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image1.pn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i/>
          <w:i/>
          <w:color w:val="800000"/>
          <w:sz w:val="32"/>
          <w:szCs w:val="32"/>
        </w:rPr>
      </w:pPr>
      <w:r>
        <w:rPr>
          <w:i/>
          <w:color w:val="800000"/>
          <w:sz w:val="32"/>
          <w:szCs w:val="32"/>
        </w:rPr>
        <w:t>БУХГАLТЕРИЯ ҲИСОБИНИНГ МАҚСАДИ ВА ВАЗИФАLАРИ</w:t>
      </w:r>
    </w:p>
    <w:p>
      <w:pPr>
        <w:pStyle w:val="Normal"/>
        <w:spacing w:lineRule="auto" w:line="360"/>
        <w:rPr>
          <w:b w:val="false"/>
          <w:b w:val="false"/>
          <w:i/>
          <w:i/>
          <w:sz w:val="32"/>
          <w:szCs w:val="32"/>
        </w:rPr>
      </w:pPr>
      <w:r>
        <w:rPr>
          <w:b w:val="false"/>
          <w:i/>
          <w:sz w:val="32"/>
          <w:szCs w:val="32"/>
        </w:rPr>
        <w:t xml:space="preserve">Ўзбекистон Республикасида давлат мустақиллиги қўлга киритилгандан буён бухгалтерия ҳисоби тизимини бозор иқтисодиёти ва молиявий ҳисоботларнинг халқаро стандартлари талабларига мувофиқлаштириш мақсадида босқичма-босқич ислоҳ қилинмоқда.
 Бухгалтерия ҳисобини ислоҳ қилиш бозор иқтисодиёти тизими тамойиллари бўйича ўтказиладиган иқтисодий ислоҳотларнинг асосий элементларидан бири ҳисобланади.
 Бозор иқтисоди шароитида бухгалтерия ҳисоби фақат ҳисоб-китоб ва статистик вазифаларни бажарибгина қолмай манфаатдор томонлар обйектив ва асосланган қарор қабул қила олиши учун хўжаликни бошқарувчи субйектнинг фаолияти ҳақида ахборот олувчи, уларни қайта ишлаб берувчи соҳага айланади.
                                                           </w:t>
      </w:r>
    </w:p>
    <w:p>
      <w:pPr>
        <w:pStyle w:val="Normal"/>
        <w:spacing w:lineRule="auto" w:line="360"/>
        <w:rPr/>
      </w:pPr>
      <w:r>
        <w:rPr>
          <w:b w:val="false"/>
          <w:i/>
          <w:sz w:val="32"/>
          <w:szCs w:val="32"/>
        </w:rPr>
        <w:t>Бухгалтерия ҳисоби тизимини ҳуқуқий бошқариш – муомалада қатнашувчиларнинг бухгалтерия ҳисоби соҳасида қонунчилик ме’ёрларида кўзда тутилган ҳуқуқ ва мажбуриятлари бўлиб талаб  мажбурият, рухсат этилган ҳуқуқ тарзидаги бошқарув формасидир.
 Бухгалтерия ҳисоби тизимидаги ҳуқуқий бошқариш таркибига ҳуқуқ ме’ёрлари, ҳуқуқий муносабатлар, юридик жавоб</w:t>
      </w:r>
      <w:r>
        <w:rPr>
          <w:b w:val="false"/>
          <w:i/>
          <w:sz w:val="32"/>
          <w:szCs w:val="32"/>
          <w:lang w:val="sv-SE"/>
        </w:rPr>
        <w:t>гарлик</w:t>
      </w:r>
      <w:r>
        <w:rPr>
          <w:b w:val="false"/>
          <w:i/>
          <w:sz w:val="32"/>
          <w:szCs w:val="32"/>
        </w:rPr>
        <w:t xml:space="preserve"> </w:t>
      </w:r>
      <w:r>
        <w:rPr>
          <w:b w:val="false"/>
          <w:i/>
          <w:sz w:val="32"/>
          <w:szCs w:val="32"/>
          <w:lang w:val="sv-SE"/>
        </w:rPr>
        <w:t>каби</w:t>
      </w:r>
      <w:r>
        <w:rPr>
          <w:b w:val="false"/>
          <w:i/>
          <w:sz w:val="32"/>
          <w:szCs w:val="32"/>
        </w:rPr>
        <w:t xml:space="preserve"> </w:t>
      </w:r>
      <w:r>
        <w:rPr>
          <w:b w:val="false"/>
          <w:i/>
          <w:sz w:val="32"/>
          <w:szCs w:val="32"/>
          <w:lang w:val="sv-SE"/>
        </w:rPr>
        <w:t>қатор</w:t>
      </w:r>
      <w:r>
        <w:rPr>
          <w:b w:val="false"/>
          <w:i/>
          <w:sz w:val="32"/>
          <w:szCs w:val="32"/>
        </w:rPr>
        <w:t xml:space="preserve"> </w:t>
      </w:r>
      <w:r>
        <w:rPr>
          <w:b w:val="false"/>
          <w:i/>
          <w:sz w:val="32"/>
          <w:szCs w:val="32"/>
          <w:lang w:val="sv-SE"/>
        </w:rPr>
        <w:t>элементлар</w:t>
      </w:r>
      <w:r>
        <w:rPr>
          <w:b w:val="false"/>
          <w:i/>
          <w:sz w:val="32"/>
          <w:szCs w:val="32"/>
        </w:rPr>
        <w:t xml:space="preserve"> </w:t>
      </w:r>
      <w:r>
        <w:rPr>
          <w:b w:val="false"/>
          <w:i/>
          <w:sz w:val="32"/>
          <w:szCs w:val="32"/>
          <w:lang w:val="sv-SE"/>
        </w:rPr>
        <w:t>киради</w:t>
      </w: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збекистон</w:t>
      </w:r>
      <w:r>
        <w:rPr>
          <w:b w:val="false"/>
          <w:i/>
          <w:sz w:val="32"/>
          <w:szCs w:val="32"/>
        </w:rPr>
        <w:t xml:space="preserve"> </w:t>
      </w:r>
      <w:r>
        <w:rPr>
          <w:b w:val="false"/>
          <w:i/>
          <w:sz w:val="32"/>
          <w:szCs w:val="32"/>
          <w:lang w:val="sv-SE"/>
        </w:rPr>
        <w:t>Республикасида</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w:t>
      </w:r>
      <w:r>
        <w:rPr>
          <w:b w:val="false"/>
          <w:i/>
          <w:sz w:val="32"/>
          <w:szCs w:val="32"/>
        </w:rPr>
        <w:t xml:space="preserve"> </w:t>
      </w:r>
      <w:r>
        <w:rPr>
          <w:b w:val="false"/>
          <w:i/>
          <w:sz w:val="32"/>
          <w:szCs w:val="32"/>
          <w:lang w:val="sv-SE"/>
        </w:rPr>
        <w:t>тизимлари</w:t>
      </w:r>
      <w:r>
        <w:rPr>
          <w:b w:val="false"/>
          <w:i/>
          <w:sz w:val="32"/>
          <w:szCs w:val="32"/>
        </w:rPr>
        <w:t xml:space="preserve"> </w:t>
      </w:r>
      <w:r>
        <w:rPr>
          <w:b w:val="false"/>
          <w:i/>
          <w:sz w:val="32"/>
          <w:szCs w:val="32"/>
          <w:lang w:val="sv-SE"/>
        </w:rPr>
        <w:t>учун</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w:t>
      </w:r>
      <w:r>
        <w:rPr>
          <w:b w:val="false"/>
          <w:i/>
          <w:sz w:val="32"/>
          <w:szCs w:val="32"/>
        </w:rPr>
        <w:t xml:space="preserve"> </w:t>
      </w:r>
      <w:r>
        <w:rPr>
          <w:b w:val="false"/>
          <w:i/>
          <w:sz w:val="32"/>
          <w:szCs w:val="32"/>
          <w:lang w:val="sv-SE"/>
        </w:rPr>
        <w:t>ҳақида</w:t>
      </w:r>
      <w:r>
        <w:rPr>
          <w:b w:val="false"/>
          <w:i/>
          <w:sz w:val="32"/>
          <w:szCs w:val="32"/>
        </w:rPr>
        <w:t>»</w:t>
      </w:r>
      <w:r>
        <w:rPr>
          <w:b w:val="false"/>
          <w:i/>
          <w:sz w:val="32"/>
          <w:szCs w:val="32"/>
          <w:lang w:val="sv-SE"/>
        </w:rPr>
        <w:t>ги</w:t>
      </w:r>
      <w:r>
        <w:rPr>
          <w:b w:val="false"/>
          <w:i/>
          <w:sz w:val="32"/>
          <w:szCs w:val="32"/>
        </w:rPr>
        <w:t xml:space="preserve"> </w:t>
      </w:r>
      <w:r>
        <w:rPr>
          <w:b w:val="false"/>
          <w:i/>
          <w:sz w:val="32"/>
          <w:szCs w:val="32"/>
          <w:lang w:val="sv-SE"/>
        </w:rPr>
        <w:t>қонун</w:t>
      </w:r>
      <w:r>
        <w:rPr>
          <w:b w:val="false"/>
          <w:i/>
          <w:sz w:val="32"/>
          <w:szCs w:val="32"/>
        </w:rPr>
        <w:t xml:space="preserve"> </w:t>
      </w:r>
      <w:r>
        <w:rPr>
          <w:b w:val="false"/>
          <w:i/>
          <w:sz w:val="32"/>
          <w:szCs w:val="32"/>
          <w:lang w:val="sv-SE"/>
        </w:rPr>
        <w:t>асосий</w:t>
      </w:r>
      <w:r>
        <w:rPr>
          <w:b w:val="false"/>
          <w:i/>
          <w:sz w:val="32"/>
          <w:szCs w:val="32"/>
        </w:rPr>
        <w:t xml:space="preserve"> </w:t>
      </w:r>
      <w:r>
        <w:rPr>
          <w:b w:val="false"/>
          <w:i/>
          <w:sz w:val="32"/>
          <w:szCs w:val="32"/>
          <w:lang w:val="sv-SE"/>
        </w:rPr>
        <w:t>ҳуқуқий</w:t>
      </w:r>
      <w:r>
        <w:rPr>
          <w:b w:val="false"/>
          <w:i/>
          <w:sz w:val="32"/>
          <w:szCs w:val="32"/>
        </w:rPr>
        <w:t xml:space="preserve"> </w:t>
      </w:r>
      <w:r>
        <w:rPr>
          <w:b w:val="false"/>
          <w:i/>
          <w:sz w:val="32"/>
          <w:szCs w:val="32"/>
          <w:lang w:val="sv-SE"/>
        </w:rPr>
        <w:t>база</w:t>
      </w:r>
      <w:r>
        <w:rPr>
          <w:b w:val="false"/>
          <w:i/>
          <w:sz w:val="32"/>
          <w:szCs w:val="32"/>
        </w:rPr>
        <w:t xml:space="preserve"> </w:t>
      </w:r>
      <w:r>
        <w:rPr>
          <w:b w:val="false"/>
          <w:i/>
          <w:sz w:val="32"/>
          <w:szCs w:val="32"/>
          <w:lang w:val="sv-SE"/>
        </w:rPr>
        <w:t>ҳисобланади</w:t>
      </w:r>
      <w:r>
        <w:rPr>
          <w:b w:val="false"/>
          <w:i/>
          <w:sz w:val="32"/>
          <w:szCs w:val="32"/>
        </w:rPr>
        <w:t xml:space="preserve">.
 </w:t>
      </w:r>
      <w:r>
        <w:rPr>
          <w:b w:val="false"/>
          <w:i/>
          <w:sz w:val="32"/>
          <w:szCs w:val="32"/>
          <w:lang w:val="sv-SE"/>
        </w:rPr>
        <w:t>Қонунда</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хизмати</w:t>
      </w:r>
      <w:r>
        <w:rPr>
          <w:b w:val="false"/>
          <w:i/>
          <w:sz w:val="32"/>
          <w:szCs w:val="32"/>
        </w:rPr>
        <w:t xml:space="preserve"> </w:t>
      </w:r>
      <w:r>
        <w:rPr>
          <w:b w:val="false"/>
          <w:i/>
          <w:sz w:val="32"/>
          <w:szCs w:val="32"/>
          <w:lang w:val="sv-SE"/>
        </w:rPr>
        <w:t>мутахассислари</w:t>
      </w:r>
      <w:r>
        <w:rPr>
          <w:b w:val="false"/>
          <w:i/>
          <w:sz w:val="32"/>
          <w:szCs w:val="32"/>
        </w:rPr>
        <w:t xml:space="preserve"> </w:t>
      </w:r>
      <w:r>
        <w:rPr>
          <w:b w:val="false"/>
          <w:i/>
          <w:sz w:val="32"/>
          <w:szCs w:val="32"/>
          <w:lang w:val="sv-SE"/>
        </w:rPr>
        <w:t>соҳа</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йича</w:t>
      </w:r>
      <w:r>
        <w:rPr>
          <w:b w:val="false"/>
          <w:i/>
          <w:sz w:val="32"/>
          <w:szCs w:val="32"/>
        </w:rPr>
        <w:t xml:space="preserve"> </w:t>
      </w:r>
      <w:r>
        <w:rPr>
          <w:b w:val="false"/>
          <w:i/>
          <w:sz w:val="32"/>
          <w:szCs w:val="32"/>
          <w:lang w:val="sv-SE"/>
        </w:rPr>
        <w:t>корхоналар</w:t>
      </w:r>
      <w:r>
        <w:rPr>
          <w:b w:val="false"/>
          <w:i/>
          <w:sz w:val="32"/>
          <w:szCs w:val="32"/>
        </w:rPr>
        <w:t xml:space="preserve"> </w:t>
      </w:r>
      <w:r>
        <w:rPr>
          <w:b w:val="false"/>
          <w:i/>
          <w:sz w:val="32"/>
          <w:szCs w:val="32"/>
          <w:lang w:val="sv-SE"/>
        </w:rPr>
        <w:t>раҳбарларининг</w:t>
      </w:r>
      <w:r>
        <w:rPr>
          <w:b w:val="false"/>
          <w:i/>
          <w:sz w:val="32"/>
          <w:szCs w:val="32"/>
        </w:rPr>
        <w:t xml:space="preserve"> </w:t>
      </w:r>
      <w:r>
        <w:rPr>
          <w:b w:val="false"/>
          <w:i/>
          <w:sz w:val="32"/>
          <w:szCs w:val="32"/>
          <w:lang w:val="sv-SE"/>
        </w:rPr>
        <w:t>ҳуқуқ</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мажбуриятлари</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w:t>
      </w:r>
      <w:r>
        <w:rPr>
          <w:b w:val="false"/>
          <w:i/>
          <w:sz w:val="32"/>
          <w:szCs w:val="32"/>
        </w:rPr>
        <w:t xml:space="preserve"> </w:t>
      </w:r>
      <w:r>
        <w:rPr>
          <w:b w:val="false"/>
          <w:i/>
          <w:sz w:val="32"/>
          <w:szCs w:val="32"/>
          <w:lang w:val="sv-SE"/>
        </w:rPr>
        <w:t>тизимининг</w:t>
      </w:r>
      <w:r>
        <w:rPr>
          <w:b w:val="false"/>
          <w:i/>
          <w:sz w:val="32"/>
          <w:szCs w:val="32"/>
        </w:rPr>
        <w:t xml:space="preserve"> </w:t>
      </w:r>
      <w:r>
        <w:rPr>
          <w:b w:val="false"/>
          <w:i/>
          <w:sz w:val="32"/>
          <w:szCs w:val="32"/>
          <w:lang w:val="sv-SE"/>
        </w:rPr>
        <w:t>асосий</w:t>
      </w:r>
      <w:r>
        <w:rPr>
          <w:b w:val="false"/>
          <w:i/>
          <w:sz w:val="32"/>
          <w:szCs w:val="32"/>
        </w:rPr>
        <w:t xml:space="preserve"> </w:t>
      </w:r>
      <w:r>
        <w:rPr>
          <w:b w:val="false"/>
          <w:i/>
          <w:sz w:val="32"/>
          <w:szCs w:val="32"/>
          <w:lang w:val="sv-SE"/>
        </w:rPr>
        <w:t>мақсадлари</w:t>
      </w:r>
      <w:r>
        <w:rPr>
          <w:b w:val="false"/>
          <w:i/>
          <w:sz w:val="32"/>
          <w:szCs w:val="32"/>
        </w:rPr>
        <w:t xml:space="preserve">, </w:t>
      </w:r>
      <w:r>
        <w:rPr>
          <w:b w:val="false"/>
          <w:i/>
          <w:sz w:val="32"/>
          <w:szCs w:val="32"/>
          <w:lang w:val="sv-SE"/>
        </w:rPr>
        <w:t>вазифалари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тамойиллари</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фаолиятини</w:t>
      </w:r>
      <w:r>
        <w:rPr>
          <w:b w:val="false"/>
          <w:i/>
          <w:sz w:val="32"/>
          <w:szCs w:val="32"/>
        </w:rPr>
        <w:t xml:space="preserve"> </w:t>
      </w:r>
      <w:r>
        <w:rPr>
          <w:b w:val="false"/>
          <w:i/>
          <w:sz w:val="32"/>
          <w:szCs w:val="32"/>
          <w:lang w:val="sv-SE"/>
        </w:rPr>
        <w:t>ташкил</w:t>
      </w:r>
      <w:r>
        <w:rPr>
          <w:b w:val="false"/>
          <w:i/>
          <w:sz w:val="32"/>
          <w:szCs w:val="32"/>
        </w:rPr>
        <w:t xml:space="preserve"> </w:t>
      </w:r>
      <w:r>
        <w:rPr>
          <w:b w:val="false"/>
          <w:i/>
          <w:sz w:val="32"/>
          <w:szCs w:val="32"/>
          <w:lang w:val="sv-SE"/>
        </w:rPr>
        <w:t>қилиш</w:t>
      </w:r>
      <w:r>
        <w:rPr>
          <w:b w:val="false"/>
          <w:i/>
          <w:sz w:val="32"/>
          <w:szCs w:val="32"/>
        </w:rPr>
        <w:t xml:space="preserve">, </w:t>
      </w:r>
      <w:r>
        <w:rPr>
          <w:b w:val="false"/>
          <w:i/>
          <w:sz w:val="32"/>
          <w:szCs w:val="32"/>
          <w:lang w:val="sv-SE"/>
        </w:rPr>
        <w:t>асосий</w:t>
      </w:r>
      <w:r>
        <w:rPr>
          <w:b w:val="false"/>
          <w:i/>
          <w:sz w:val="32"/>
          <w:szCs w:val="32"/>
        </w:rPr>
        <w:t xml:space="preserve"> </w:t>
      </w:r>
      <w:r>
        <w:rPr>
          <w:b w:val="false"/>
          <w:i/>
          <w:sz w:val="32"/>
          <w:szCs w:val="32"/>
          <w:lang w:val="sv-SE"/>
        </w:rPr>
        <w:t>ё</w:t>
      </w:r>
      <w:r>
        <w:rPr>
          <w:b w:val="false"/>
          <w:i/>
          <w:sz w:val="32"/>
          <w:szCs w:val="32"/>
        </w:rPr>
        <w:t>‘</w:t>
      </w:r>
      <w:r>
        <w:rPr>
          <w:b w:val="false"/>
          <w:i/>
          <w:sz w:val="32"/>
          <w:szCs w:val="32"/>
          <w:lang w:val="sv-SE"/>
        </w:rPr>
        <w:t>налишлари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ҳисобот</w:t>
      </w:r>
      <w:r>
        <w:rPr>
          <w:b w:val="false"/>
          <w:i/>
          <w:sz w:val="32"/>
          <w:szCs w:val="32"/>
        </w:rPr>
        <w:t xml:space="preserve"> </w:t>
      </w:r>
      <w:r>
        <w:rPr>
          <w:b w:val="false"/>
          <w:i/>
          <w:sz w:val="32"/>
          <w:szCs w:val="32"/>
          <w:lang w:val="sv-SE"/>
        </w:rPr>
        <w:t>тайёрлаш</w:t>
      </w:r>
      <w:r>
        <w:rPr>
          <w:b w:val="false"/>
          <w:i/>
          <w:sz w:val="32"/>
          <w:szCs w:val="32"/>
        </w:rPr>
        <w:t xml:space="preserve"> </w:t>
      </w:r>
      <w:r>
        <w:rPr>
          <w:b w:val="false"/>
          <w:i/>
          <w:sz w:val="32"/>
          <w:szCs w:val="32"/>
          <w:lang w:val="sv-SE"/>
        </w:rPr>
        <w:t>кабилар</w:t>
      </w:r>
      <w:r>
        <w:rPr>
          <w:b w:val="false"/>
          <w:i/>
          <w:sz w:val="32"/>
          <w:szCs w:val="32"/>
        </w:rPr>
        <w:t xml:space="preserve"> </w:t>
      </w:r>
      <w:r>
        <w:rPr>
          <w:b w:val="false"/>
          <w:i/>
          <w:sz w:val="32"/>
          <w:szCs w:val="32"/>
          <w:lang w:val="sv-SE"/>
        </w:rPr>
        <w:t>белгилаб</w:t>
      </w:r>
      <w:r>
        <w:rPr>
          <w:b w:val="false"/>
          <w:i/>
          <w:sz w:val="32"/>
          <w:szCs w:val="32"/>
        </w:rPr>
        <w:t xml:space="preserve"> </w:t>
      </w:r>
      <w:r>
        <w:rPr>
          <w:b w:val="false"/>
          <w:i/>
          <w:sz w:val="32"/>
          <w:szCs w:val="32"/>
          <w:lang w:val="sv-SE"/>
        </w:rPr>
        <w:t>қо</w:t>
      </w:r>
      <w:r>
        <w:rPr>
          <w:b w:val="false"/>
          <w:i/>
          <w:sz w:val="32"/>
          <w:szCs w:val="32"/>
        </w:rPr>
        <w:t>‘</w:t>
      </w:r>
      <w:r>
        <w:rPr>
          <w:b w:val="false"/>
          <w:i/>
          <w:sz w:val="32"/>
          <w:szCs w:val="32"/>
          <w:lang w:val="sv-SE"/>
        </w:rPr>
        <w:t>йилган</w:t>
      </w:r>
      <w:r>
        <w:rPr>
          <w:b w:val="false"/>
          <w:i/>
          <w:sz w:val="32"/>
          <w:szCs w:val="32"/>
        </w:rPr>
        <w:t xml:space="preserve">.
 </w:t>
      </w:r>
      <w:r>
        <w:rPr>
          <w:b w:val="false"/>
          <w:i/>
          <w:sz w:val="32"/>
          <w:szCs w:val="32"/>
          <w:lang w:val="sv-SE"/>
        </w:rPr>
        <w:t>Мавжуд</w:t>
      </w:r>
      <w:r>
        <w:rPr>
          <w:b w:val="false"/>
          <w:i/>
          <w:sz w:val="32"/>
          <w:szCs w:val="32"/>
        </w:rPr>
        <w:t xml:space="preserve"> </w:t>
      </w:r>
      <w:r>
        <w:rPr>
          <w:b w:val="false"/>
          <w:i/>
          <w:sz w:val="32"/>
          <w:szCs w:val="32"/>
          <w:lang w:val="sv-SE"/>
        </w:rPr>
        <w:t>халқаро</w:t>
      </w:r>
      <w:r>
        <w:rPr>
          <w:b w:val="false"/>
          <w:i/>
          <w:sz w:val="32"/>
          <w:szCs w:val="32"/>
        </w:rPr>
        <w:t xml:space="preserve"> </w:t>
      </w:r>
      <w:r>
        <w:rPr>
          <w:b w:val="false"/>
          <w:i/>
          <w:sz w:val="32"/>
          <w:szCs w:val="32"/>
          <w:lang w:val="sv-SE"/>
        </w:rPr>
        <w:t>амалиёт</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ҳисобини</w:t>
      </w:r>
      <w:r>
        <w:rPr>
          <w:b w:val="false"/>
          <w:i/>
          <w:sz w:val="32"/>
          <w:szCs w:val="32"/>
        </w:rPr>
        <w:t xml:space="preserve"> </w:t>
      </w:r>
      <w:r>
        <w:rPr>
          <w:b w:val="false"/>
          <w:i/>
          <w:sz w:val="32"/>
          <w:szCs w:val="32"/>
          <w:lang w:val="sv-SE"/>
        </w:rPr>
        <w:t>то</w:t>
      </w:r>
      <w:r>
        <w:rPr>
          <w:b w:val="false"/>
          <w:i/>
          <w:sz w:val="32"/>
          <w:szCs w:val="32"/>
        </w:rPr>
        <w:t>‘</w:t>
      </w:r>
      <w:r>
        <w:rPr>
          <w:b w:val="false"/>
          <w:i/>
          <w:sz w:val="32"/>
          <w:szCs w:val="32"/>
          <w:lang w:val="sv-SE"/>
        </w:rPr>
        <w:t>рт</w:t>
      </w:r>
      <w:r>
        <w:rPr>
          <w:b w:val="false"/>
          <w:i/>
          <w:sz w:val="32"/>
          <w:szCs w:val="32"/>
        </w:rPr>
        <w:t xml:space="preserve"> </w:t>
      </w:r>
      <w:r>
        <w:rPr>
          <w:b w:val="false"/>
          <w:i/>
          <w:sz w:val="32"/>
          <w:szCs w:val="32"/>
          <w:lang w:val="sv-SE"/>
        </w:rPr>
        <w:t>даражали</w:t>
      </w:r>
      <w:r>
        <w:rPr>
          <w:b w:val="false"/>
          <w:i/>
          <w:sz w:val="32"/>
          <w:szCs w:val="32"/>
        </w:rPr>
        <w:t xml:space="preserve"> </w:t>
      </w:r>
      <w:r>
        <w:rPr>
          <w:b w:val="false"/>
          <w:i/>
          <w:sz w:val="32"/>
          <w:szCs w:val="32"/>
          <w:lang w:val="sv-SE"/>
        </w:rPr>
        <w:t>ме</w:t>
      </w:r>
      <w:r>
        <w:rPr>
          <w:b w:val="false"/>
          <w:i/>
          <w:sz w:val="32"/>
          <w:szCs w:val="32"/>
        </w:rPr>
        <w:t>’</w:t>
      </w:r>
      <w:r>
        <w:rPr>
          <w:b w:val="false"/>
          <w:i/>
          <w:sz w:val="32"/>
          <w:szCs w:val="32"/>
          <w:lang w:val="sv-SE"/>
        </w:rPr>
        <w:t>ёрий</w:t>
      </w:r>
      <w:r>
        <w:rPr>
          <w:b w:val="false"/>
          <w:i/>
          <w:sz w:val="32"/>
          <w:szCs w:val="32"/>
        </w:rPr>
        <w:t xml:space="preserve"> </w:t>
      </w:r>
      <w:r>
        <w:rPr>
          <w:b w:val="false"/>
          <w:i/>
          <w:sz w:val="32"/>
          <w:szCs w:val="32"/>
          <w:lang w:val="sv-SE"/>
        </w:rPr>
        <w:t>бошқариш</w:t>
      </w:r>
      <w:r>
        <w:rPr>
          <w:b w:val="false"/>
          <w:i/>
          <w:sz w:val="32"/>
          <w:szCs w:val="32"/>
        </w:rPr>
        <w:t xml:space="preserve"> </w:t>
      </w:r>
      <w:r>
        <w:rPr>
          <w:b w:val="false"/>
          <w:i/>
          <w:sz w:val="32"/>
          <w:szCs w:val="32"/>
          <w:lang w:val="sv-SE"/>
        </w:rPr>
        <w:t>тизимини</w:t>
      </w:r>
      <w:r>
        <w:rPr>
          <w:b w:val="false"/>
          <w:i/>
          <w:sz w:val="32"/>
          <w:szCs w:val="32"/>
        </w:rPr>
        <w:t xml:space="preserve"> </w:t>
      </w:r>
      <w:r>
        <w:rPr>
          <w:b w:val="false"/>
          <w:i/>
          <w:sz w:val="32"/>
          <w:szCs w:val="32"/>
          <w:lang w:val="sv-SE"/>
        </w:rPr>
        <w:t>ко</w:t>
      </w:r>
      <w:r>
        <w:rPr>
          <w:b w:val="false"/>
          <w:i/>
          <w:sz w:val="32"/>
          <w:szCs w:val="32"/>
        </w:rPr>
        <w:t>‘</w:t>
      </w:r>
      <w:r>
        <w:rPr>
          <w:b w:val="false"/>
          <w:i/>
          <w:sz w:val="32"/>
          <w:szCs w:val="32"/>
          <w:lang w:val="sv-SE"/>
        </w:rPr>
        <w:t>зда</w:t>
      </w:r>
      <w:r>
        <w:rPr>
          <w:b w:val="false"/>
          <w:i/>
          <w:sz w:val="32"/>
          <w:szCs w:val="32"/>
        </w:rPr>
        <w:t xml:space="preserve"> </w:t>
      </w:r>
      <w:r>
        <w:rPr>
          <w:b w:val="false"/>
          <w:i/>
          <w:sz w:val="32"/>
          <w:szCs w:val="32"/>
          <w:lang w:val="sv-SE"/>
        </w:rPr>
        <w:t>тутади</w:t>
      </w:r>
      <w:r>
        <w:rPr>
          <w:b w:val="false"/>
          <w:i/>
          <w:sz w:val="32"/>
          <w:szCs w:val="32"/>
        </w:rPr>
        <w:t xml:space="preserve">.
  </w:t>
      </w:r>
      <w:r>
        <w:rPr>
          <w:b w:val="false"/>
          <w:i/>
          <w:sz w:val="32"/>
          <w:szCs w:val="32"/>
          <w:lang w:val="sv-SE"/>
        </w:rPr>
        <w:t>Биринчи</w:t>
      </w:r>
      <w:r>
        <w:rPr>
          <w:b w:val="false"/>
          <w:i/>
          <w:sz w:val="32"/>
          <w:szCs w:val="32"/>
        </w:rPr>
        <w:t xml:space="preserve"> </w:t>
      </w:r>
      <w:r>
        <w:rPr>
          <w:b w:val="false"/>
          <w:i/>
          <w:sz w:val="32"/>
          <w:szCs w:val="32"/>
          <w:lang w:val="sv-SE"/>
        </w:rPr>
        <w:t>даража</w:t>
      </w:r>
      <w:r>
        <w:rPr>
          <w:b w:val="false"/>
          <w:i/>
          <w:sz w:val="32"/>
          <w:szCs w:val="32"/>
        </w:rPr>
        <w:t xml:space="preserve"> – </w:t>
      </w:r>
      <w:r>
        <w:rPr>
          <w:b w:val="false"/>
          <w:i/>
          <w:sz w:val="32"/>
          <w:szCs w:val="32"/>
          <w:lang w:val="sv-SE"/>
        </w:rPr>
        <w:t>қонунчилик</w:t>
      </w:r>
      <w:r>
        <w:rPr>
          <w:b w:val="false"/>
          <w:i/>
          <w:sz w:val="32"/>
          <w:szCs w:val="32"/>
        </w:rPr>
        <w:t xml:space="preserve"> </w:t>
      </w:r>
      <w:r>
        <w:rPr>
          <w:b w:val="false"/>
          <w:i/>
          <w:sz w:val="32"/>
          <w:szCs w:val="32"/>
          <w:lang w:val="sv-SE"/>
        </w:rPr>
        <w:t>актлари</w:t>
      </w:r>
      <w:r>
        <w:rPr>
          <w:b w:val="false"/>
          <w:i/>
          <w:sz w:val="32"/>
          <w:szCs w:val="32"/>
        </w:rPr>
        <w:t xml:space="preserve">, </w:t>
      </w:r>
      <w:r>
        <w:rPr>
          <w:b w:val="false"/>
          <w:i/>
          <w:sz w:val="32"/>
          <w:szCs w:val="32"/>
          <w:lang w:val="sv-SE"/>
        </w:rPr>
        <w:t>масалан</w:t>
      </w:r>
      <w:r>
        <w:rPr>
          <w:b w:val="false"/>
          <w:i/>
          <w:sz w:val="32"/>
          <w:szCs w:val="32"/>
        </w:rPr>
        <w:t xml:space="preserve"> «</w:t>
      </w:r>
      <w:r>
        <w:rPr>
          <w:b w:val="false"/>
          <w:i/>
          <w:sz w:val="32"/>
          <w:szCs w:val="32"/>
          <w:lang w:val="sv-SE"/>
        </w:rPr>
        <w:t>Бухгалтерия</w:t>
      </w:r>
    </w:p>
    <w:p>
      <w:pPr>
        <w:pStyle w:val="Normal"/>
        <w:spacing w:lineRule="auto" w:line="360"/>
        <w:rPr/>
      </w:pPr>
      <w:r>
        <w:rPr>
          <w:b w:val="false"/>
          <w:i/>
          <w:sz w:val="32"/>
          <w:szCs w:val="32"/>
          <w:lang w:val="sv-SE"/>
        </w:rPr>
        <w:t>ҳисоби</w:t>
      </w:r>
      <w:r>
        <w:rPr>
          <w:b w:val="false"/>
          <w:i/>
          <w:sz w:val="32"/>
          <w:szCs w:val="32"/>
        </w:rPr>
        <w:t xml:space="preserve"> </w:t>
      </w:r>
      <w:r>
        <w:rPr>
          <w:b w:val="false"/>
          <w:i/>
          <w:sz w:val="32"/>
          <w:szCs w:val="32"/>
          <w:lang w:val="sv-SE"/>
        </w:rPr>
        <w:t>ҳақида</w:t>
      </w:r>
      <w:r>
        <w:rPr>
          <w:b w:val="false"/>
          <w:i/>
          <w:sz w:val="32"/>
          <w:szCs w:val="32"/>
        </w:rPr>
        <w:t>»</w:t>
      </w:r>
      <w:r>
        <w:rPr>
          <w:b w:val="false"/>
          <w:i/>
          <w:sz w:val="32"/>
          <w:szCs w:val="32"/>
          <w:lang w:val="sv-SE"/>
        </w:rPr>
        <w:t>ги</w:t>
      </w:r>
      <w:r>
        <w:rPr>
          <w:b w:val="false"/>
          <w:i/>
          <w:sz w:val="32"/>
          <w:szCs w:val="32"/>
        </w:rPr>
        <w:t xml:space="preserve"> </w:t>
      </w:r>
      <w:r>
        <w:rPr>
          <w:b w:val="false"/>
          <w:i/>
          <w:sz w:val="32"/>
          <w:szCs w:val="32"/>
          <w:lang w:val="sv-SE"/>
        </w:rPr>
        <w:t>қонун</w:t>
      </w:r>
      <w:r>
        <w:rPr>
          <w:b w:val="false"/>
          <w:i/>
          <w:sz w:val="32"/>
          <w:szCs w:val="32"/>
        </w:rPr>
        <w:t xml:space="preserve">.
 </w:t>
      </w:r>
      <w:r>
        <w:rPr>
          <w:b w:val="false"/>
          <w:i/>
          <w:sz w:val="32"/>
          <w:szCs w:val="32"/>
          <w:lang w:val="sv-SE"/>
        </w:rPr>
        <w:t>Иккинчи</w:t>
      </w:r>
      <w:r>
        <w:rPr>
          <w:b w:val="false"/>
          <w:i/>
          <w:sz w:val="32"/>
          <w:szCs w:val="32"/>
        </w:rPr>
        <w:t xml:space="preserve"> </w:t>
      </w:r>
      <w:r>
        <w:rPr>
          <w:b w:val="false"/>
          <w:i/>
          <w:sz w:val="32"/>
          <w:szCs w:val="32"/>
          <w:lang w:val="sv-SE"/>
        </w:rPr>
        <w:t>даража</w:t>
      </w:r>
      <w:r>
        <w:rPr>
          <w:b w:val="false"/>
          <w:i/>
          <w:sz w:val="32"/>
          <w:szCs w:val="32"/>
        </w:rPr>
        <w:t xml:space="preserve"> – </w:t>
      </w:r>
      <w:r>
        <w:rPr>
          <w:b w:val="false"/>
          <w:i/>
          <w:sz w:val="32"/>
          <w:szCs w:val="32"/>
          <w:lang w:val="sv-SE"/>
        </w:rPr>
        <w:t>асосий</w:t>
      </w:r>
      <w:r>
        <w:rPr>
          <w:b w:val="false"/>
          <w:i/>
          <w:sz w:val="32"/>
          <w:szCs w:val="32"/>
        </w:rPr>
        <w:t xml:space="preserve"> </w:t>
      </w:r>
      <w:r>
        <w:rPr>
          <w:b w:val="false"/>
          <w:i/>
          <w:sz w:val="32"/>
          <w:szCs w:val="32"/>
          <w:lang w:val="sv-SE"/>
        </w:rPr>
        <w:t>қоидалар</w:t>
      </w:r>
      <w:r>
        <w:rPr>
          <w:b w:val="false"/>
          <w:i/>
          <w:sz w:val="32"/>
          <w:szCs w:val="32"/>
        </w:rPr>
        <w:t xml:space="preserve"> </w:t>
      </w:r>
      <w:r>
        <w:rPr>
          <w:b w:val="false"/>
          <w:i/>
          <w:sz w:val="32"/>
          <w:szCs w:val="32"/>
          <w:lang w:val="sv-SE"/>
        </w:rPr>
        <w:t>йиг</w:t>
      </w:r>
      <w:r>
        <w:rPr>
          <w:b w:val="false"/>
          <w:i/>
          <w:sz w:val="32"/>
          <w:szCs w:val="32"/>
        </w:rPr>
        <w:t>‘</w:t>
      </w:r>
      <w:r>
        <w:rPr>
          <w:b w:val="false"/>
          <w:i/>
          <w:sz w:val="32"/>
          <w:szCs w:val="32"/>
          <w:lang w:val="sv-SE"/>
        </w:rPr>
        <w:t>индиси</w:t>
      </w:r>
      <w:r>
        <w:rPr>
          <w:b w:val="false"/>
          <w:i/>
          <w:sz w:val="32"/>
          <w:szCs w:val="32"/>
        </w:rPr>
        <w:t xml:space="preserve">, </w:t>
      </w:r>
      <w:r>
        <w:rPr>
          <w:b w:val="false"/>
          <w:i/>
          <w:sz w:val="32"/>
          <w:szCs w:val="32"/>
          <w:lang w:val="sv-SE"/>
        </w:rPr>
        <w:t>я</w:t>
      </w:r>
      <w:r>
        <w:rPr>
          <w:b w:val="false"/>
          <w:i/>
          <w:sz w:val="32"/>
          <w:szCs w:val="32"/>
        </w:rPr>
        <w:t>’</w:t>
      </w:r>
      <w:r>
        <w:rPr>
          <w:b w:val="false"/>
          <w:i/>
          <w:sz w:val="32"/>
          <w:szCs w:val="32"/>
          <w:lang w:val="sv-SE"/>
        </w:rPr>
        <w:t>ни</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стандартлари</w:t>
      </w:r>
      <w:r>
        <w:rPr>
          <w:b w:val="false"/>
          <w:i/>
          <w:sz w:val="32"/>
          <w:szCs w:val="32"/>
        </w:rPr>
        <w:t xml:space="preserve">.
 </w:t>
      </w:r>
      <w:r>
        <w:rPr>
          <w:b w:val="false"/>
          <w:i/>
          <w:sz w:val="32"/>
          <w:szCs w:val="32"/>
          <w:lang w:val="sv-SE"/>
        </w:rPr>
        <w:t>Бу</w:t>
      </w:r>
      <w:r>
        <w:rPr>
          <w:b w:val="false"/>
          <w:i/>
          <w:sz w:val="32"/>
          <w:szCs w:val="32"/>
        </w:rPr>
        <w:t xml:space="preserve"> </w:t>
      </w:r>
      <w:r>
        <w:rPr>
          <w:b w:val="false"/>
          <w:i/>
          <w:sz w:val="32"/>
          <w:szCs w:val="32"/>
          <w:lang w:val="sv-SE"/>
        </w:rPr>
        <w:t>даражада</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w:t>
      </w:r>
      <w:r>
        <w:rPr>
          <w:b w:val="false"/>
          <w:i/>
          <w:sz w:val="32"/>
          <w:szCs w:val="32"/>
        </w:rPr>
        <w:t xml:space="preserve"> </w:t>
      </w:r>
      <w:r>
        <w:rPr>
          <w:b w:val="false"/>
          <w:i/>
          <w:sz w:val="32"/>
          <w:szCs w:val="32"/>
          <w:lang w:val="sv-SE"/>
        </w:rPr>
        <w:t>билан</w:t>
      </w:r>
      <w:r>
        <w:rPr>
          <w:b w:val="false"/>
          <w:i/>
          <w:sz w:val="32"/>
          <w:szCs w:val="32"/>
        </w:rPr>
        <w:t xml:space="preserve"> </w:t>
      </w:r>
      <w:r>
        <w:rPr>
          <w:b w:val="false"/>
          <w:i/>
          <w:sz w:val="32"/>
          <w:szCs w:val="32"/>
          <w:lang w:val="sv-SE"/>
        </w:rPr>
        <w:t>бог</w:t>
      </w:r>
      <w:r>
        <w:rPr>
          <w:b w:val="false"/>
          <w:i/>
          <w:sz w:val="32"/>
          <w:szCs w:val="32"/>
        </w:rPr>
        <w:t>‘</w:t>
      </w:r>
      <w:r>
        <w:rPr>
          <w:b w:val="false"/>
          <w:i/>
          <w:sz w:val="32"/>
          <w:szCs w:val="32"/>
          <w:lang w:val="sv-SE"/>
        </w:rPr>
        <w:t>лиқ</w:t>
      </w:r>
    </w:p>
    <w:p>
      <w:pPr>
        <w:pStyle w:val="Normal"/>
        <w:spacing w:lineRule="auto" w:line="360"/>
        <w:rPr/>
      </w:pPr>
      <w:r>
        <w:rPr>
          <w:b w:val="false"/>
          <w:i/>
          <w:sz w:val="32"/>
          <w:szCs w:val="32"/>
          <w:lang w:val="sv-SE"/>
        </w:rPr>
        <w:t>шахслар</w:t>
      </w:r>
      <w:r>
        <w:rPr>
          <w:b w:val="false"/>
          <w:i/>
          <w:sz w:val="32"/>
          <w:szCs w:val="32"/>
        </w:rPr>
        <w:t xml:space="preserve"> </w:t>
      </w:r>
      <w:r>
        <w:rPr>
          <w:b w:val="false"/>
          <w:i/>
          <w:sz w:val="32"/>
          <w:szCs w:val="32"/>
          <w:lang w:val="sv-SE"/>
        </w:rPr>
        <w:t>бир</w:t>
      </w:r>
      <w:r>
        <w:rPr>
          <w:b w:val="false"/>
          <w:i/>
          <w:sz w:val="32"/>
          <w:szCs w:val="32"/>
        </w:rPr>
        <w:t xml:space="preserve"> </w:t>
      </w:r>
      <w:r>
        <w:rPr>
          <w:b w:val="false"/>
          <w:i/>
          <w:sz w:val="32"/>
          <w:szCs w:val="32"/>
          <w:lang w:val="sv-SE"/>
        </w:rPr>
        <w:t>хилда</w:t>
      </w:r>
      <w:r>
        <w:rPr>
          <w:b w:val="false"/>
          <w:i/>
          <w:sz w:val="32"/>
          <w:szCs w:val="32"/>
        </w:rPr>
        <w:t xml:space="preserve"> </w:t>
      </w:r>
      <w:r>
        <w:rPr>
          <w:b w:val="false"/>
          <w:i/>
          <w:sz w:val="32"/>
          <w:szCs w:val="32"/>
          <w:lang w:val="sv-SE"/>
        </w:rPr>
        <w:t>фаолият</w:t>
      </w:r>
      <w:r>
        <w:rPr>
          <w:b w:val="false"/>
          <w:i/>
          <w:sz w:val="32"/>
          <w:szCs w:val="32"/>
        </w:rPr>
        <w:t xml:space="preserve"> </w:t>
      </w:r>
      <w:r>
        <w:rPr>
          <w:b w:val="false"/>
          <w:i/>
          <w:sz w:val="32"/>
          <w:szCs w:val="32"/>
          <w:lang w:val="sv-SE"/>
        </w:rPr>
        <w:t>юритишлари</w:t>
      </w:r>
      <w:r>
        <w:rPr>
          <w:b w:val="false"/>
          <w:i/>
          <w:sz w:val="32"/>
          <w:szCs w:val="32"/>
        </w:rPr>
        <w:t xml:space="preserve"> </w:t>
      </w:r>
      <w:r>
        <w:rPr>
          <w:b w:val="false"/>
          <w:i/>
          <w:sz w:val="32"/>
          <w:szCs w:val="32"/>
          <w:lang w:val="sv-SE"/>
        </w:rPr>
        <w:t>учун</w:t>
      </w:r>
      <w:r>
        <w:rPr>
          <w:b w:val="false"/>
          <w:i/>
          <w:sz w:val="32"/>
          <w:szCs w:val="32"/>
        </w:rPr>
        <w:t xml:space="preserve"> </w:t>
      </w:r>
      <w:r>
        <w:rPr>
          <w:b w:val="false"/>
          <w:i/>
          <w:sz w:val="32"/>
          <w:szCs w:val="32"/>
          <w:lang w:val="sv-SE"/>
        </w:rPr>
        <w:t>асосий</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тушунчалари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тамойиллари</w:t>
      </w:r>
      <w:r>
        <w:rPr>
          <w:b w:val="false"/>
          <w:i/>
          <w:sz w:val="32"/>
          <w:szCs w:val="32"/>
        </w:rPr>
        <w:t xml:space="preserve"> (</w:t>
      </w:r>
      <w:r>
        <w:rPr>
          <w:b w:val="false"/>
          <w:i/>
          <w:sz w:val="32"/>
          <w:szCs w:val="32"/>
          <w:lang w:val="sv-SE"/>
        </w:rPr>
        <w:t>қоидалари</w:t>
      </w:r>
      <w:r>
        <w:rPr>
          <w:b w:val="false"/>
          <w:i/>
          <w:sz w:val="32"/>
          <w:szCs w:val="32"/>
        </w:rPr>
        <w:t xml:space="preserve">) </w:t>
      </w:r>
      <w:r>
        <w:rPr>
          <w:b w:val="false"/>
          <w:i/>
          <w:sz w:val="32"/>
          <w:szCs w:val="32"/>
          <w:lang w:val="sv-SE"/>
        </w:rPr>
        <w:t>белгиланади</w:t>
      </w:r>
      <w:r>
        <w:rPr>
          <w:b w:val="false"/>
          <w:i/>
          <w:sz w:val="32"/>
          <w:szCs w:val="32"/>
        </w:rPr>
        <w:t xml:space="preserve">.
 </w:t>
      </w:r>
      <w:r>
        <w:rPr>
          <w:b w:val="false"/>
          <w:i/>
          <w:sz w:val="32"/>
          <w:szCs w:val="32"/>
          <w:lang w:val="sv-SE"/>
        </w:rPr>
        <w:t>Дунё</w:t>
      </w:r>
      <w:r>
        <w:rPr>
          <w:b w:val="false"/>
          <w:i/>
          <w:sz w:val="32"/>
          <w:szCs w:val="32"/>
        </w:rPr>
        <w:t xml:space="preserve"> </w:t>
      </w:r>
      <w:r>
        <w:rPr>
          <w:b w:val="false"/>
          <w:i/>
          <w:sz w:val="32"/>
          <w:szCs w:val="32"/>
          <w:lang w:val="sv-SE"/>
        </w:rPr>
        <w:t>амаллиётида</w:t>
      </w:r>
      <w:r>
        <w:rPr>
          <w:b w:val="false"/>
          <w:i/>
          <w:sz w:val="32"/>
          <w:szCs w:val="32"/>
        </w:rPr>
        <w:t xml:space="preserve"> </w:t>
      </w:r>
      <w:r>
        <w:rPr>
          <w:b w:val="false"/>
          <w:i/>
          <w:sz w:val="32"/>
          <w:szCs w:val="32"/>
          <w:lang w:val="sv-SE"/>
        </w:rPr>
        <w:t>ҳозирча</w:t>
      </w:r>
      <w:r>
        <w:rPr>
          <w:b w:val="false"/>
          <w:i/>
          <w:sz w:val="32"/>
          <w:szCs w:val="32"/>
        </w:rPr>
        <w:t xml:space="preserve"> 30 </w:t>
      </w:r>
      <w:r>
        <w:rPr>
          <w:b w:val="false"/>
          <w:i/>
          <w:sz w:val="32"/>
          <w:szCs w:val="32"/>
          <w:lang w:val="sv-SE"/>
        </w:rPr>
        <w:t>дан</w:t>
      </w:r>
      <w:r>
        <w:rPr>
          <w:b w:val="false"/>
          <w:i/>
          <w:sz w:val="32"/>
          <w:szCs w:val="32"/>
        </w:rPr>
        <w:t xml:space="preserve"> </w:t>
      </w:r>
      <w:r>
        <w:rPr>
          <w:b w:val="false"/>
          <w:i/>
          <w:sz w:val="32"/>
          <w:szCs w:val="32"/>
          <w:lang w:val="sv-SE"/>
        </w:rPr>
        <w:t>ортиқ</w:t>
      </w:r>
      <w:r>
        <w:rPr>
          <w:b w:val="false"/>
          <w:i/>
          <w:sz w:val="32"/>
          <w:szCs w:val="32"/>
        </w:rPr>
        <w:t xml:space="preserve"> </w:t>
      </w:r>
      <w:r>
        <w:rPr>
          <w:b w:val="false"/>
          <w:i/>
          <w:sz w:val="32"/>
          <w:szCs w:val="32"/>
          <w:lang w:val="sv-SE"/>
        </w:rPr>
        <w:t>стандартлар</w:t>
      </w:r>
      <w:r>
        <w:rPr>
          <w:b w:val="false"/>
          <w:i/>
          <w:sz w:val="32"/>
          <w:szCs w:val="32"/>
        </w:rPr>
        <w:t xml:space="preserve"> </w:t>
      </w:r>
      <w:r>
        <w:rPr>
          <w:b w:val="false"/>
          <w:i/>
          <w:sz w:val="32"/>
          <w:szCs w:val="32"/>
          <w:lang w:val="sv-SE"/>
        </w:rPr>
        <w:t>белгиланган</w:t>
      </w:r>
      <w:r>
        <w:rPr>
          <w:b w:val="false"/>
          <w:i/>
          <w:sz w:val="32"/>
          <w:szCs w:val="32"/>
        </w:rPr>
        <w:t xml:space="preserve">.
 </w:t>
      </w:r>
      <w:r>
        <w:rPr>
          <w:b w:val="false"/>
          <w:i/>
          <w:sz w:val="32"/>
          <w:szCs w:val="32"/>
          <w:lang w:val="sv-SE"/>
        </w:rPr>
        <w:t>Учинчи</w:t>
      </w:r>
      <w:r>
        <w:rPr>
          <w:b w:val="false"/>
          <w:i/>
          <w:sz w:val="32"/>
          <w:szCs w:val="32"/>
        </w:rPr>
        <w:t xml:space="preserve"> </w:t>
      </w:r>
      <w:r>
        <w:rPr>
          <w:b w:val="false"/>
          <w:i/>
          <w:sz w:val="32"/>
          <w:szCs w:val="32"/>
          <w:lang w:val="sv-SE"/>
        </w:rPr>
        <w:t>даража</w:t>
      </w:r>
      <w:r>
        <w:rPr>
          <w:b w:val="false"/>
          <w:i/>
          <w:sz w:val="32"/>
          <w:szCs w:val="32"/>
        </w:rPr>
        <w:t xml:space="preserve"> – </w:t>
      </w:r>
      <w:r>
        <w:rPr>
          <w:b w:val="false"/>
          <w:i/>
          <w:sz w:val="32"/>
          <w:szCs w:val="32"/>
          <w:lang w:val="sv-SE"/>
        </w:rPr>
        <w:t>мамлакат</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йича</w:t>
      </w:r>
      <w:r>
        <w:rPr>
          <w:b w:val="false"/>
          <w:i/>
          <w:sz w:val="32"/>
          <w:szCs w:val="32"/>
        </w:rPr>
        <w:t xml:space="preserve"> </w:t>
      </w:r>
      <w:r>
        <w:rPr>
          <w:b w:val="false"/>
          <w:i/>
          <w:sz w:val="32"/>
          <w:szCs w:val="32"/>
          <w:lang w:val="sv-SE"/>
        </w:rPr>
        <w:t>турли</w:t>
      </w:r>
      <w:r>
        <w:rPr>
          <w:b w:val="false"/>
          <w:i/>
          <w:sz w:val="32"/>
          <w:szCs w:val="32"/>
        </w:rPr>
        <w:t xml:space="preserve"> </w:t>
      </w:r>
      <w:r>
        <w:rPr>
          <w:b w:val="false"/>
          <w:i/>
          <w:sz w:val="32"/>
          <w:szCs w:val="32"/>
          <w:lang w:val="sv-SE"/>
        </w:rPr>
        <w:t>муассасалардаги</w:t>
      </w:r>
      <w:r>
        <w:rPr>
          <w:b w:val="false"/>
          <w:i/>
          <w:sz w:val="32"/>
          <w:szCs w:val="32"/>
        </w:rPr>
        <w:t xml:space="preserve"> </w:t>
      </w:r>
      <w:r>
        <w:rPr>
          <w:b w:val="false"/>
          <w:i/>
          <w:sz w:val="32"/>
          <w:szCs w:val="32"/>
          <w:lang w:val="sv-SE"/>
        </w:rPr>
        <w:t>ҳар</w:t>
      </w:r>
      <w:r>
        <w:rPr>
          <w:b w:val="false"/>
          <w:i/>
          <w:sz w:val="32"/>
          <w:szCs w:val="32"/>
        </w:rPr>
        <w:t xml:space="preserve"> </w:t>
      </w:r>
      <w:r>
        <w:rPr>
          <w:b w:val="false"/>
          <w:i/>
          <w:sz w:val="32"/>
          <w:szCs w:val="32"/>
          <w:lang w:val="sv-SE"/>
        </w:rPr>
        <w:t>хил</w:t>
      </w:r>
      <w:r>
        <w:rPr>
          <w:b w:val="false"/>
          <w:i/>
          <w:sz w:val="32"/>
          <w:szCs w:val="32"/>
        </w:rPr>
        <w:t xml:space="preserve"> </w:t>
      </w:r>
      <w:r>
        <w:rPr>
          <w:b w:val="false"/>
          <w:i/>
          <w:sz w:val="32"/>
          <w:szCs w:val="32"/>
          <w:lang w:val="sv-SE"/>
        </w:rPr>
        <w:t>тармоқларда</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ҳисобини</w:t>
      </w:r>
      <w:r>
        <w:rPr>
          <w:b w:val="false"/>
          <w:i/>
          <w:sz w:val="32"/>
          <w:szCs w:val="32"/>
        </w:rPr>
        <w:t xml:space="preserve"> </w:t>
      </w:r>
      <w:r>
        <w:rPr>
          <w:b w:val="false"/>
          <w:i/>
          <w:sz w:val="32"/>
          <w:szCs w:val="32"/>
          <w:lang w:val="sv-SE"/>
        </w:rPr>
        <w:t>юритиш</w:t>
      </w:r>
      <w:r>
        <w:rPr>
          <w:b w:val="false"/>
          <w:i/>
          <w:sz w:val="32"/>
          <w:szCs w:val="32"/>
        </w:rPr>
        <w:t xml:space="preserve"> </w:t>
      </w:r>
      <w:r>
        <w:rPr>
          <w:b w:val="false"/>
          <w:i/>
          <w:sz w:val="32"/>
          <w:szCs w:val="32"/>
          <w:lang w:val="sv-SE"/>
        </w:rPr>
        <w:t>борасида</w:t>
      </w:r>
      <w:r>
        <w:rPr>
          <w:b w:val="false"/>
          <w:i/>
          <w:sz w:val="32"/>
          <w:szCs w:val="32"/>
        </w:rPr>
        <w:t xml:space="preserve"> </w:t>
      </w:r>
      <w:r>
        <w:rPr>
          <w:b w:val="false"/>
          <w:i/>
          <w:sz w:val="32"/>
          <w:szCs w:val="32"/>
          <w:lang w:val="sv-SE"/>
        </w:rPr>
        <w:t>ишлаб</w:t>
      </w:r>
      <w:r>
        <w:rPr>
          <w:b w:val="false"/>
          <w:i/>
          <w:sz w:val="32"/>
          <w:szCs w:val="32"/>
        </w:rPr>
        <w:t xml:space="preserve"> </w:t>
      </w:r>
      <w:r>
        <w:rPr>
          <w:b w:val="false"/>
          <w:i/>
          <w:sz w:val="32"/>
          <w:szCs w:val="32"/>
          <w:lang w:val="sv-SE"/>
        </w:rPr>
        <w:t>чиқилган</w:t>
      </w:r>
      <w:r>
        <w:rPr>
          <w:b w:val="false"/>
          <w:i/>
          <w:sz w:val="32"/>
          <w:szCs w:val="32"/>
        </w:rPr>
        <w:t xml:space="preserve"> </w:t>
      </w:r>
      <w:r>
        <w:rPr>
          <w:b w:val="false"/>
          <w:i/>
          <w:sz w:val="32"/>
          <w:szCs w:val="32"/>
          <w:lang w:val="sv-SE"/>
        </w:rPr>
        <w:t>турлича</w:t>
      </w:r>
      <w:r>
        <w:rPr>
          <w:b w:val="false"/>
          <w:i/>
          <w:sz w:val="32"/>
          <w:szCs w:val="32"/>
        </w:rPr>
        <w:t xml:space="preserve"> </w:t>
      </w:r>
      <w:r>
        <w:rPr>
          <w:b w:val="false"/>
          <w:i/>
          <w:sz w:val="32"/>
          <w:szCs w:val="32"/>
          <w:lang w:val="sv-SE"/>
        </w:rPr>
        <w:t>услубий</w:t>
      </w:r>
      <w:r>
        <w:rPr>
          <w:b w:val="false"/>
          <w:i/>
          <w:sz w:val="32"/>
          <w:szCs w:val="32"/>
        </w:rPr>
        <w:t xml:space="preserve"> </w:t>
      </w:r>
      <w:r>
        <w:rPr>
          <w:b w:val="false"/>
          <w:i/>
          <w:sz w:val="32"/>
          <w:szCs w:val="32"/>
          <w:lang w:val="sv-SE"/>
        </w:rPr>
        <w:t>ко</w:t>
      </w:r>
      <w:r>
        <w:rPr>
          <w:b w:val="false"/>
          <w:i/>
          <w:sz w:val="32"/>
          <w:szCs w:val="32"/>
        </w:rPr>
        <w:t>‘</w:t>
      </w:r>
      <w:r>
        <w:rPr>
          <w:b w:val="false"/>
          <w:i/>
          <w:sz w:val="32"/>
          <w:szCs w:val="32"/>
          <w:lang w:val="sv-SE"/>
        </w:rPr>
        <w:t>рсатма</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тавсияномалар</w:t>
      </w:r>
      <w:r>
        <w:rPr>
          <w:b w:val="false"/>
          <w:i/>
          <w:sz w:val="32"/>
          <w:szCs w:val="32"/>
        </w:rPr>
        <w:t xml:space="preserve">.
 </w:t>
      </w:r>
      <w:r>
        <w:rPr>
          <w:b w:val="false"/>
          <w:i/>
          <w:sz w:val="32"/>
          <w:szCs w:val="32"/>
          <w:lang w:val="sv-SE"/>
        </w:rPr>
        <w:t>То</w:t>
      </w:r>
      <w:r>
        <w:rPr>
          <w:b w:val="false"/>
          <w:i/>
          <w:sz w:val="32"/>
          <w:szCs w:val="32"/>
        </w:rPr>
        <w:t>‘</w:t>
      </w:r>
      <w:r>
        <w:rPr>
          <w:b w:val="false"/>
          <w:i/>
          <w:sz w:val="32"/>
          <w:szCs w:val="32"/>
          <w:lang w:val="sv-SE"/>
        </w:rPr>
        <w:t>ртинчи</w:t>
      </w:r>
      <w:r>
        <w:rPr>
          <w:b w:val="false"/>
          <w:i/>
          <w:sz w:val="32"/>
          <w:szCs w:val="32"/>
        </w:rPr>
        <w:t xml:space="preserve"> </w:t>
      </w:r>
      <w:r>
        <w:rPr>
          <w:b w:val="false"/>
          <w:i/>
          <w:sz w:val="32"/>
          <w:szCs w:val="32"/>
          <w:lang w:val="sv-SE"/>
        </w:rPr>
        <w:t>даража</w:t>
      </w:r>
      <w:r>
        <w:rPr>
          <w:b w:val="false"/>
          <w:i/>
          <w:sz w:val="32"/>
          <w:szCs w:val="32"/>
        </w:rPr>
        <w:t xml:space="preserve"> – </w:t>
      </w:r>
      <w:r>
        <w:rPr>
          <w:b w:val="false"/>
          <w:i/>
          <w:sz w:val="32"/>
          <w:szCs w:val="32"/>
          <w:lang w:val="sv-SE"/>
        </w:rPr>
        <w:t>ҳисоб</w:t>
      </w:r>
      <w:r>
        <w:rPr>
          <w:b w:val="false"/>
          <w:i/>
          <w:sz w:val="32"/>
          <w:szCs w:val="32"/>
        </w:rPr>
        <w:t xml:space="preserve"> </w:t>
      </w:r>
      <w:r>
        <w:rPr>
          <w:b w:val="false"/>
          <w:i/>
          <w:sz w:val="32"/>
          <w:szCs w:val="32"/>
          <w:lang w:val="sv-SE"/>
        </w:rPr>
        <w:t>ишларини</w:t>
      </w:r>
      <w:r>
        <w:rPr>
          <w:b w:val="false"/>
          <w:i/>
          <w:sz w:val="32"/>
          <w:szCs w:val="32"/>
        </w:rPr>
        <w:t xml:space="preserve"> </w:t>
      </w:r>
      <w:r>
        <w:rPr>
          <w:b w:val="false"/>
          <w:i/>
          <w:sz w:val="32"/>
          <w:szCs w:val="32"/>
          <w:lang w:val="sv-SE"/>
        </w:rPr>
        <w:t>олиб</w:t>
      </w:r>
      <w:r>
        <w:rPr>
          <w:b w:val="false"/>
          <w:i/>
          <w:sz w:val="32"/>
          <w:szCs w:val="32"/>
        </w:rPr>
        <w:t xml:space="preserve"> </w:t>
      </w:r>
      <w:r>
        <w:rPr>
          <w:b w:val="false"/>
          <w:i/>
          <w:sz w:val="32"/>
          <w:szCs w:val="32"/>
          <w:lang w:val="sv-SE"/>
        </w:rPr>
        <w:t>борадиган</w:t>
      </w:r>
      <w:r>
        <w:rPr>
          <w:b w:val="false"/>
          <w:i/>
          <w:sz w:val="32"/>
          <w:szCs w:val="32"/>
        </w:rPr>
        <w:t xml:space="preserve"> </w:t>
      </w:r>
      <w:r>
        <w:rPr>
          <w:b w:val="false"/>
          <w:i/>
          <w:sz w:val="32"/>
          <w:szCs w:val="32"/>
          <w:lang w:val="sv-SE"/>
        </w:rPr>
        <w:t>корхоналарда</w:t>
      </w:r>
      <w:r>
        <w:rPr>
          <w:b w:val="false"/>
          <w:i/>
          <w:sz w:val="32"/>
          <w:szCs w:val="32"/>
        </w:rPr>
        <w:t xml:space="preserve"> </w:t>
      </w:r>
      <w:r>
        <w:rPr>
          <w:b w:val="false"/>
          <w:i/>
          <w:sz w:val="32"/>
          <w:szCs w:val="32"/>
          <w:lang w:val="sv-SE"/>
        </w:rPr>
        <w:t>нашр</w:t>
      </w:r>
      <w:r>
        <w:rPr>
          <w:b w:val="false"/>
          <w:i/>
          <w:sz w:val="32"/>
          <w:szCs w:val="32"/>
        </w:rPr>
        <w:t xml:space="preserve"> </w:t>
      </w:r>
      <w:r>
        <w:rPr>
          <w:b w:val="false"/>
          <w:i/>
          <w:sz w:val="32"/>
          <w:szCs w:val="32"/>
          <w:lang w:val="sv-SE"/>
        </w:rPr>
        <w:t>этиладиган</w:t>
      </w:r>
      <w:r>
        <w:rPr>
          <w:b w:val="false"/>
          <w:i/>
          <w:sz w:val="32"/>
          <w:szCs w:val="32"/>
        </w:rPr>
        <w:t xml:space="preserve"> </w:t>
      </w:r>
      <w:r>
        <w:rPr>
          <w:b w:val="false"/>
          <w:i/>
          <w:sz w:val="32"/>
          <w:szCs w:val="32"/>
          <w:lang w:val="sv-SE"/>
        </w:rPr>
        <w:t>ички</w:t>
      </w:r>
      <w:r>
        <w:rPr>
          <w:b w:val="false"/>
          <w:i/>
          <w:sz w:val="32"/>
          <w:szCs w:val="32"/>
        </w:rPr>
        <w:t xml:space="preserve"> </w:t>
      </w:r>
      <w:r>
        <w:rPr>
          <w:b w:val="false"/>
          <w:i/>
          <w:sz w:val="32"/>
          <w:szCs w:val="32"/>
          <w:lang w:val="sv-SE"/>
        </w:rPr>
        <w:t>иш</w:t>
      </w:r>
      <w:r>
        <w:rPr>
          <w:b w:val="false"/>
          <w:i/>
          <w:sz w:val="32"/>
          <w:szCs w:val="32"/>
        </w:rPr>
        <w:t xml:space="preserve"> </w:t>
      </w:r>
      <w:r>
        <w:rPr>
          <w:b w:val="false"/>
          <w:i/>
          <w:sz w:val="32"/>
          <w:szCs w:val="32"/>
          <w:lang w:val="sv-SE"/>
        </w:rPr>
        <w:t>ҳужжатлари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қо</w:t>
      </w:r>
      <w:r>
        <w:rPr>
          <w:b w:val="false"/>
          <w:i/>
          <w:sz w:val="32"/>
          <w:szCs w:val="32"/>
        </w:rPr>
        <w:t>‘</w:t>
      </w:r>
      <w:r>
        <w:rPr>
          <w:b w:val="false"/>
          <w:i/>
          <w:sz w:val="32"/>
          <w:szCs w:val="32"/>
          <w:lang w:val="sv-SE"/>
        </w:rPr>
        <w:t>лланиладиган</w:t>
      </w:r>
      <w:r>
        <w:rPr>
          <w:b w:val="false"/>
          <w:i/>
          <w:sz w:val="32"/>
          <w:szCs w:val="32"/>
        </w:rPr>
        <w:t xml:space="preserve"> </w:t>
      </w:r>
      <w:r>
        <w:rPr>
          <w:b w:val="false"/>
          <w:i/>
          <w:sz w:val="32"/>
          <w:szCs w:val="32"/>
          <w:lang w:val="sv-SE"/>
        </w:rPr>
        <w:t>ҳужжатларни</w:t>
      </w:r>
      <w:r>
        <w:rPr>
          <w:b w:val="false"/>
          <w:i/>
          <w:sz w:val="32"/>
          <w:szCs w:val="32"/>
        </w:rPr>
        <w:t xml:space="preserve"> </w:t>
      </w:r>
      <w:r>
        <w:rPr>
          <w:b w:val="false"/>
          <w:i/>
          <w:sz w:val="32"/>
          <w:szCs w:val="32"/>
          <w:lang w:val="sv-SE"/>
        </w:rPr>
        <w:t>юритиш</w:t>
      </w:r>
      <w:r>
        <w:rPr>
          <w:b w:val="false"/>
          <w:i/>
          <w:sz w:val="32"/>
          <w:szCs w:val="32"/>
        </w:rPr>
        <w:t xml:space="preserve">.
 </w:t>
      </w:r>
      <w:r>
        <w:rPr>
          <w:b w:val="false"/>
          <w:i/>
          <w:sz w:val="32"/>
          <w:szCs w:val="32"/>
          <w:lang w:val="sv-SE"/>
        </w:rPr>
        <w:t>Биринчи</w:t>
      </w:r>
      <w:r>
        <w:rPr>
          <w:b w:val="false"/>
          <w:i/>
          <w:sz w:val="32"/>
          <w:szCs w:val="32"/>
        </w:rPr>
        <w:t xml:space="preserve"> </w:t>
      </w:r>
      <w:r>
        <w:rPr>
          <w:b w:val="false"/>
          <w:i/>
          <w:sz w:val="32"/>
          <w:szCs w:val="32"/>
          <w:lang w:val="sv-SE"/>
        </w:rPr>
        <w:t>даражага</w:t>
      </w:r>
      <w:r>
        <w:rPr>
          <w:b w:val="false"/>
          <w:i/>
          <w:sz w:val="32"/>
          <w:szCs w:val="32"/>
        </w:rPr>
        <w:t xml:space="preserve"> </w:t>
      </w:r>
      <w:r>
        <w:rPr>
          <w:b w:val="false"/>
          <w:i/>
          <w:sz w:val="32"/>
          <w:szCs w:val="32"/>
          <w:lang w:val="sv-SE"/>
        </w:rPr>
        <w:t>Республикамизда</w:t>
      </w:r>
      <w:r>
        <w:rPr>
          <w:b w:val="false"/>
          <w:i/>
          <w:sz w:val="32"/>
          <w:szCs w:val="32"/>
        </w:rPr>
        <w:t xml:space="preserve"> 1996-</w:t>
      </w:r>
      <w:r>
        <w:rPr>
          <w:b w:val="false"/>
          <w:i/>
          <w:sz w:val="32"/>
          <w:szCs w:val="32"/>
          <w:lang w:val="sv-SE"/>
        </w:rPr>
        <w:t>йил</w:t>
      </w:r>
      <w:r>
        <w:rPr>
          <w:b w:val="false"/>
          <w:i/>
          <w:sz w:val="32"/>
          <w:szCs w:val="32"/>
        </w:rPr>
        <w:t xml:space="preserve"> 30-</w:t>
      </w:r>
      <w:r>
        <w:rPr>
          <w:b w:val="false"/>
          <w:i/>
          <w:sz w:val="32"/>
          <w:szCs w:val="32"/>
          <w:lang w:val="sv-SE"/>
        </w:rPr>
        <w:t>январда</w:t>
      </w:r>
      <w:r>
        <w:rPr>
          <w:b w:val="false"/>
          <w:i/>
          <w:sz w:val="32"/>
          <w:szCs w:val="32"/>
        </w:rPr>
        <w:t xml:space="preserve"> </w:t>
      </w:r>
      <w:r>
        <w:rPr>
          <w:b w:val="false"/>
          <w:i/>
          <w:sz w:val="32"/>
          <w:szCs w:val="32"/>
          <w:lang w:val="sv-SE"/>
        </w:rPr>
        <w:t>қабул</w:t>
      </w:r>
      <w:r>
        <w:rPr>
          <w:b w:val="false"/>
          <w:i/>
          <w:sz w:val="32"/>
          <w:szCs w:val="32"/>
        </w:rPr>
        <w:t xml:space="preserve"> </w:t>
      </w:r>
      <w:r>
        <w:rPr>
          <w:b w:val="false"/>
          <w:i/>
          <w:sz w:val="32"/>
          <w:szCs w:val="32"/>
          <w:lang w:val="sv-SE"/>
        </w:rPr>
        <w:t>қилинган</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w:t>
      </w:r>
      <w:r>
        <w:rPr>
          <w:b w:val="false"/>
          <w:i/>
          <w:sz w:val="32"/>
          <w:szCs w:val="32"/>
        </w:rPr>
        <w:t xml:space="preserve"> </w:t>
      </w:r>
      <w:r>
        <w:rPr>
          <w:b w:val="false"/>
          <w:i/>
          <w:sz w:val="32"/>
          <w:szCs w:val="32"/>
          <w:lang w:val="sv-SE"/>
        </w:rPr>
        <w:t>ҳақида</w:t>
      </w:r>
      <w:r>
        <w:rPr>
          <w:b w:val="false"/>
          <w:i/>
          <w:sz w:val="32"/>
          <w:szCs w:val="32"/>
        </w:rPr>
        <w:t>»</w:t>
      </w:r>
      <w:r>
        <w:rPr>
          <w:b w:val="false"/>
          <w:i/>
          <w:sz w:val="32"/>
          <w:szCs w:val="32"/>
          <w:lang w:val="sv-SE"/>
        </w:rPr>
        <w:t>ги</w:t>
      </w:r>
      <w:r>
        <w:rPr>
          <w:b w:val="false"/>
          <w:i/>
          <w:sz w:val="32"/>
          <w:szCs w:val="32"/>
        </w:rPr>
        <w:t xml:space="preserve"> </w:t>
      </w:r>
      <w:r>
        <w:rPr>
          <w:b w:val="false"/>
          <w:i/>
          <w:sz w:val="32"/>
          <w:szCs w:val="32"/>
          <w:lang w:val="sv-SE"/>
        </w:rPr>
        <w:t>қонун</w:t>
      </w:r>
      <w:r>
        <w:rPr>
          <w:b w:val="false"/>
          <w:i/>
          <w:sz w:val="32"/>
          <w:szCs w:val="32"/>
        </w:rPr>
        <w:t xml:space="preserve"> </w:t>
      </w:r>
      <w:r>
        <w:rPr>
          <w:b w:val="false"/>
          <w:i/>
          <w:sz w:val="32"/>
          <w:szCs w:val="32"/>
          <w:lang w:val="sv-SE"/>
        </w:rPr>
        <w:t>мансуб</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лиши</w:t>
      </w:r>
      <w:r>
        <w:rPr>
          <w:b w:val="false"/>
          <w:i/>
          <w:sz w:val="32"/>
          <w:szCs w:val="32"/>
        </w:rPr>
        <w:t xml:space="preserve"> </w:t>
      </w:r>
      <w:r>
        <w:rPr>
          <w:b w:val="false"/>
          <w:i/>
          <w:sz w:val="32"/>
          <w:szCs w:val="32"/>
          <w:lang w:val="sv-SE"/>
        </w:rPr>
        <w:t>мумкин</w:t>
      </w:r>
      <w:r>
        <w:rPr>
          <w:b w:val="false"/>
          <w:i/>
          <w:sz w:val="32"/>
          <w:szCs w:val="32"/>
        </w:rPr>
        <w:t xml:space="preserve">.
  </w:t>
      </w:r>
      <w:r>
        <w:rPr>
          <w:b w:val="false"/>
          <w:i/>
          <w:sz w:val="32"/>
          <w:szCs w:val="32"/>
          <w:lang w:val="sv-SE"/>
        </w:rPr>
        <w:t>Иккинчи даражага ҳозирча ишлаб чиқилаётган бухгалтерия</w:t>
      </w:r>
      <w:r>
        <w:rPr>
          <w:b w:val="false"/>
          <w:i/>
          <w:sz w:val="32"/>
          <w:szCs w:val="32"/>
        </w:rPr>
        <w:t xml:space="preserve"> </w:t>
      </w:r>
      <w:r>
        <w:rPr>
          <w:b w:val="false"/>
          <w:i/>
          <w:sz w:val="32"/>
          <w:szCs w:val="32"/>
          <w:lang w:val="sv-SE"/>
        </w:rPr>
        <w:t>стандартларини киритишимиз мумкин.
 Ҳозирги пайтда бухгалтерия</w:t>
      </w:r>
    </w:p>
    <w:p>
      <w:pPr>
        <w:pStyle w:val="Normal"/>
        <w:spacing w:lineRule="auto" w:line="360"/>
        <w:rPr/>
      </w:pPr>
      <w:r>
        <w:rPr>
          <w:b w:val="false"/>
          <w:i/>
          <w:sz w:val="32"/>
          <w:szCs w:val="32"/>
          <w:lang w:val="sv-SE"/>
        </w:rPr>
        <w:t>ҳисоби</w:t>
      </w:r>
      <w:r>
        <w:rPr>
          <w:b w:val="false"/>
          <w:i/>
          <w:sz w:val="32"/>
          <w:szCs w:val="32"/>
        </w:rPr>
        <w:t xml:space="preserve"> </w:t>
      </w:r>
      <w:r>
        <w:rPr>
          <w:b w:val="false"/>
          <w:i/>
          <w:sz w:val="32"/>
          <w:szCs w:val="32"/>
          <w:lang w:val="sv-SE"/>
        </w:rPr>
        <w:t>миллий</w:t>
      </w:r>
      <w:r>
        <w:rPr>
          <w:b w:val="false"/>
          <w:i/>
          <w:sz w:val="32"/>
          <w:szCs w:val="32"/>
        </w:rPr>
        <w:t xml:space="preserve"> </w:t>
      </w:r>
      <w:r>
        <w:rPr>
          <w:b w:val="false"/>
          <w:i/>
          <w:sz w:val="32"/>
          <w:szCs w:val="32"/>
          <w:lang w:val="sv-SE"/>
        </w:rPr>
        <w:t>стандарти</w:t>
      </w:r>
      <w:r>
        <w:rPr>
          <w:b w:val="false"/>
          <w:i/>
          <w:sz w:val="32"/>
          <w:szCs w:val="32"/>
        </w:rPr>
        <w:t xml:space="preserve"> (</w:t>
      </w:r>
      <w:r>
        <w:rPr>
          <w:b w:val="false"/>
          <w:i/>
          <w:sz w:val="32"/>
          <w:szCs w:val="32"/>
          <w:lang w:val="sv-SE"/>
        </w:rPr>
        <w:t>БҲМС</w:t>
      </w:r>
      <w:r>
        <w:rPr>
          <w:b w:val="false"/>
          <w:i/>
          <w:sz w:val="32"/>
          <w:szCs w:val="32"/>
        </w:rPr>
        <w:t xml:space="preserve">) </w:t>
      </w:r>
      <w:r>
        <w:rPr>
          <w:b w:val="false"/>
          <w:i/>
          <w:sz w:val="32"/>
          <w:szCs w:val="32"/>
          <w:lang w:val="sv-SE"/>
        </w:rPr>
        <w:t>тасдиқланган</w:t>
      </w:r>
      <w:r>
        <w:rPr>
          <w:b w:val="false"/>
          <w:i/>
          <w:sz w:val="32"/>
          <w:szCs w:val="32"/>
        </w:rPr>
        <w:t xml:space="preserve">.
  </w:t>
      </w:r>
      <w:r>
        <w:rPr>
          <w:b w:val="false"/>
          <w:i/>
          <w:sz w:val="32"/>
          <w:szCs w:val="32"/>
          <w:lang w:val="sv-SE"/>
        </w:rPr>
        <w:t>Учинчи</w:t>
      </w:r>
      <w:r>
        <w:rPr>
          <w:b w:val="false"/>
          <w:i/>
          <w:sz w:val="32"/>
          <w:szCs w:val="32"/>
        </w:rPr>
        <w:t xml:space="preserve"> </w:t>
      </w:r>
      <w:r>
        <w:rPr>
          <w:b w:val="false"/>
          <w:i/>
          <w:sz w:val="32"/>
          <w:szCs w:val="32"/>
          <w:lang w:val="sv-SE"/>
        </w:rPr>
        <w:t>даражага</w:t>
      </w: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збекистон</w:t>
      </w:r>
      <w:r>
        <w:rPr>
          <w:b w:val="false"/>
          <w:i/>
          <w:sz w:val="32"/>
          <w:szCs w:val="32"/>
        </w:rPr>
        <w:t xml:space="preserve"> </w:t>
      </w:r>
      <w:r>
        <w:rPr>
          <w:b w:val="false"/>
          <w:i/>
          <w:sz w:val="32"/>
          <w:szCs w:val="32"/>
          <w:lang w:val="sv-SE"/>
        </w:rPr>
        <w:t>Республикаси</w:t>
      </w:r>
      <w:r>
        <w:rPr>
          <w:b w:val="false"/>
          <w:i/>
          <w:sz w:val="32"/>
          <w:szCs w:val="32"/>
        </w:rPr>
        <w:t xml:space="preserve"> </w:t>
      </w:r>
      <w:r>
        <w:rPr>
          <w:b w:val="false"/>
          <w:i/>
          <w:sz w:val="32"/>
          <w:szCs w:val="32"/>
          <w:lang w:val="sv-SE"/>
        </w:rPr>
        <w:t>Молия</w:t>
      </w:r>
      <w:r>
        <w:rPr>
          <w:b w:val="false"/>
          <w:i/>
          <w:sz w:val="32"/>
          <w:szCs w:val="32"/>
        </w:rPr>
        <w:t xml:space="preserve"> </w:t>
      </w:r>
      <w:r>
        <w:rPr>
          <w:b w:val="false"/>
          <w:i/>
          <w:sz w:val="32"/>
          <w:szCs w:val="32"/>
          <w:lang w:val="sv-SE"/>
        </w:rPr>
        <w:t>вазирлиги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тармоқнинг</w:t>
      </w: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зига</w:t>
      </w:r>
      <w:r>
        <w:rPr>
          <w:b w:val="false"/>
          <w:i/>
          <w:sz w:val="32"/>
          <w:szCs w:val="32"/>
        </w:rPr>
        <w:t xml:space="preserve"> </w:t>
      </w:r>
      <w:r>
        <w:rPr>
          <w:b w:val="false"/>
          <w:i/>
          <w:sz w:val="32"/>
          <w:szCs w:val="32"/>
          <w:lang w:val="sv-SE"/>
        </w:rPr>
        <w:t>хос</w:t>
      </w:r>
      <w:r>
        <w:rPr>
          <w:b w:val="false"/>
          <w:i/>
          <w:sz w:val="32"/>
          <w:szCs w:val="32"/>
        </w:rPr>
        <w:t xml:space="preserve"> </w:t>
      </w:r>
      <w:r>
        <w:rPr>
          <w:b w:val="false"/>
          <w:i/>
          <w:sz w:val="32"/>
          <w:szCs w:val="32"/>
          <w:lang w:val="sv-SE"/>
        </w:rPr>
        <w:t>хусусиятларига</w:t>
      </w:r>
      <w:r>
        <w:rPr>
          <w:b w:val="false"/>
          <w:i/>
          <w:sz w:val="32"/>
          <w:szCs w:val="32"/>
        </w:rPr>
        <w:t xml:space="preserve"> </w:t>
      </w:r>
      <w:r>
        <w:rPr>
          <w:b w:val="false"/>
          <w:i/>
          <w:sz w:val="32"/>
          <w:szCs w:val="32"/>
          <w:lang w:val="sv-SE"/>
        </w:rPr>
        <w:t>мувофиқ</w:t>
      </w:r>
      <w:r>
        <w:rPr>
          <w:b w:val="false"/>
          <w:i/>
          <w:sz w:val="32"/>
          <w:szCs w:val="32"/>
        </w:rPr>
        <w:t xml:space="preserve"> </w:t>
      </w:r>
      <w:r>
        <w:rPr>
          <w:b w:val="false"/>
          <w:i/>
          <w:sz w:val="32"/>
          <w:szCs w:val="32"/>
          <w:lang w:val="sv-SE"/>
        </w:rPr>
        <w:t>ҳисоб</w:t>
      </w:r>
      <w:r>
        <w:rPr>
          <w:b w:val="false"/>
          <w:i/>
          <w:sz w:val="32"/>
          <w:szCs w:val="32"/>
        </w:rPr>
        <w:t xml:space="preserve"> </w:t>
      </w:r>
      <w:r>
        <w:rPr>
          <w:b w:val="false"/>
          <w:i/>
          <w:sz w:val="32"/>
          <w:szCs w:val="32"/>
          <w:lang w:val="sv-SE"/>
        </w:rPr>
        <w:t>стандартларини</w:t>
      </w:r>
      <w:r>
        <w:rPr>
          <w:b w:val="false"/>
          <w:i/>
          <w:sz w:val="32"/>
          <w:szCs w:val="32"/>
        </w:rPr>
        <w:t xml:space="preserve"> </w:t>
      </w:r>
      <w:r>
        <w:rPr>
          <w:b w:val="false"/>
          <w:i/>
          <w:sz w:val="32"/>
          <w:szCs w:val="32"/>
          <w:lang w:val="sv-SE"/>
        </w:rPr>
        <w:t>аниқлаштирувчи</w:t>
      </w:r>
      <w:r>
        <w:rPr>
          <w:b w:val="false"/>
          <w:i/>
          <w:sz w:val="32"/>
          <w:szCs w:val="32"/>
        </w:rPr>
        <w:t xml:space="preserve"> </w:t>
      </w:r>
      <w:r>
        <w:rPr>
          <w:b w:val="false"/>
          <w:i/>
          <w:sz w:val="32"/>
          <w:szCs w:val="32"/>
          <w:lang w:val="sv-SE"/>
        </w:rPr>
        <w:t>бошқа</w:t>
      </w:r>
      <w:r>
        <w:rPr>
          <w:b w:val="false"/>
          <w:i/>
          <w:sz w:val="32"/>
          <w:szCs w:val="32"/>
        </w:rPr>
        <w:t xml:space="preserve"> </w:t>
      </w:r>
      <w:r>
        <w:rPr>
          <w:b w:val="false"/>
          <w:i/>
          <w:sz w:val="32"/>
          <w:szCs w:val="32"/>
          <w:lang w:val="sv-SE"/>
        </w:rPr>
        <w:t>идораларининг</w:t>
      </w:r>
      <w:r>
        <w:rPr>
          <w:b w:val="false"/>
          <w:i/>
          <w:sz w:val="32"/>
          <w:szCs w:val="32"/>
        </w:rPr>
        <w:t xml:space="preserve"> </w:t>
      </w:r>
      <w:r>
        <w:rPr>
          <w:b w:val="false"/>
          <w:i/>
          <w:sz w:val="32"/>
          <w:szCs w:val="32"/>
          <w:lang w:val="sv-SE"/>
        </w:rPr>
        <w:t>услубий</w:t>
      </w:r>
      <w:r>
        <w:rPr>
          <w:b w:val="false"/>
          <w:i/>
          <w:sz w:val="32"/>
          <w:szCs w:val="32"/>
        </w:rPr>
        <w:t xml:space="preserve"> </w:t>
      </w:r>
      <w:r>
        <w:rPr>
          <w:b w:val="false"/>
          <w:i/>
          <w:sz w:val="32"/>
          <w:szCs w:val="32"/>
          <w:lang w:val="sv-SE"/>
        </w:rPr>
        <w:t>тавсиялари</w:t>
      </w:r>
      <w:r>
        <w:rPr>
          <w:b w:val="false"/>
          <w:i/>
          <w:sz w:val="32"/>
          <w:szCs w:val="32"/>
        </w:rPr>
        <w:t xml:space="preserve"> (</w:t>
      </w:r>
      <w:r>
        <w:rPr>
          <w:b w:val="false"/>
          <w:i/>
          <w:sz w:val="32"/>
          <w:szCs w:val="32"/>
          <w:lang w:val="sv-SE"/>
        </w:rPr>
        <w:t>ко</w:t>
      </w:r>
      <w:r>
        <w:rPr>
          <w:b w:val="false"/>
          <w:i/>
          <w:sz w:val="32"/>
          <w:szCs w:val="32"/>
        </w:rPr>
        <w:t>‘</w:t>
      </w:r>
      <w:r>
        <w:rPr>
          <w:b w:val="false"/>
          <w:i/>
          <w:sz w:val="32"/>
          <w:szCs w:val="32"/>
          <w:lang w:val="sv-SE"/>
        </w:rPr>
        <w:t>рсатмалари</w:t>
      </w:r>
      <w:r>
        <w:rPr>
          <w:b w:val="false"/>
          <w:i/>
          <w:sz w:val="32"/>
          <w:szCs w:val="32"/>
        </w:rPr>
        <w:t xml:space="preserve">) </w:t>
      </w:r>
      <w:r>
        <w:rPr>
          <w:b w:val="false"/>
          <w:i/>
          <w:sz w:val="32"/>
          <w:szCs w:val="32"/>
          <w:lang w:val="sv-SE"/>
        </w:rPr>
        <w:t>инструкциялар</w:t>
      </w:r>
      <w:r>
        <w:rPr>
          <w:b w:val="false"/>
          <w:i/>
          <w:sz w:val="32"/>
          <w:szCs w:val="32"/>
        </w:rPr>
        <w:t xml:space="preserve"> </w:t>
      </w:r>
      <w:r>
        <w:rPr>
          <w:b w:val="false"/>
          <w:i/>
          <w:sz w:val="32"/>
          <w:szCs w:val="32"/>
          <w:lang w:val="sv-SE"/>
        </w:rPr>
        <w:t>шарҳларини</w:t>
      </w:r>
      <w:r>
        <w:rPr>
          <w:b w:val="false"/>
          <w:i/>
          <w:sz w:val="32"/>
          <w:szCs w:val="32"/>
        </w:rPr>
        <w:t xml:space="preserve"> </w:t>
      </w:r>
      <w:r>
        <w:rPr>
          <w:b w:val="false"/>
          <w:i/>
          <w:sz w:val="32"/>
          <w:szCs w:val="32"/>
          <w:lang w:val="sv-SE"/>
        </w:rPr>
        <w:t>кирица</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лади</w:t>
      </w:r>
      <w:r>
        <w:rPr>
          <w:b w:val="false"/>
          <w:i/>
          <w:sz w:val="32"/>
          <w:szCs w:val="32"/>
        </w:rPr>
        <w:t xml:space="preserve">.
 </w:t>
      </w:r>
      <w:r>
        <w:rPr>
          <w:b w:val="false"/>
          <w:i/>
          <w:sz w:val="32"/>
          <w:szCs w:val="32"/>
          <w:lang w:val="sv-SE"/>
        </w:rPr>
        <w:t>Тўртинчи даража ҳар битта корхонада мавжуд.
 Корхонанинг</w:t>
      </w:r>
    </w:p>
    <w:p>
      <w:pPr>
        <w:pStyle w:val="Normal"/>
        <w:spacing w:lineRule="auto" w:line="360"/>
        <w:rPr/>
      </w:pPr>
      <w:r>
        <w:rPr>
          <w:b w:val="false"/>
          <w:i/>
          <w:sz w:val="32"/>
          <w:szCs w:val="32"/>
          <w:lang w:val="sv-SE"/>
        </w:rPr>
        <w:t>о</w:t>
      </w:r>
      <w:r>
        <w:rPr>
          <w:b w:val="false"/>
          <w:i/>
          <w:sz w:val="32"/>
          <w:szCs w:val="32"/>
        </w:rPr>
        <w:t>‘</w:t>
      </w:r>
      <w:r>
        <w:rPr>
          <w:b w:val="false"/>
          <w:i/>
          <w:sz w:val="32"/>
          <w:szCs w:val="32"/>
          <w:lang w:val="sv-SE"/>
        </w:rPr>
        <w:t>з</w:t>
      </w:r>
      <w:r>
        <w:rPr>
          <w:b w:val="false"/>
          <w:i/>
          <w:sz w:val="32"/>
          <w:szCs w:val="32"/>
        </w:rPr>
        <w:t xml:space="preserve"> </w:t>
      </w:r>
      <w:r>
        <w:rPr>
          <w:b w:val="false"/>
          <w:i/>
          <w:sz w:val="32"/>
          <w:szCs w:val="32"/>
          <w:lang w:val="sv-SE"/>
        </w:rPr>
        <w:t>ишчи</w:t>
      </w:r>
      <w:r>
        <w:rPr>
          <w:b w:val="false"/>
          <w:i/>
          <w:sz w:val="32"/>
          <w:szCs w:val="32"/>
        </w:rPr>
        <w:t xml:space="preserve"> </w:t>
      </w:r>
      <w:r>
        <w:rPr>
          <w:b w:val="false"/>
          <w:i/>
          <w:sz w:val="32"/>
          <w:szCs w:val="32"/>
          <w:lang w:val="sv-SE"/>
        </w:rPr>
        <w:t>ҳужжатлари</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ҳисобини</w:t>
      </w:r>
      <w:r>
        <w:rPr>
          <w:b w:val="false"/>
          <w:i/>
          <w:sz w:val="32"/>
          <w:szCs w:val="32"/>
        </w:rPr>
        <w:t xml:space="preserve"> </w:t>
      </w:r>
      <w:r>
        <w:rPr>
          <w:b w:val="false"/>
          <w:i/>
          <w:sz w:val="32"/>
          <w:szCs w:val="32"/>
          <w:lang w:val="sv-SE"/>
        </w:rPr>
        <w:t>ташкил</w:t>
      </w:r>
      <w:r>
        <w:rPr>
          <w:b w:val="false"/>
          <w:i/>
          <w:sz w:val="32"/>
          <w:szCs w:val="32"/>
        </w:rPr>
        <w:t xml:space="preserve"> </w:t>
      </w:r>
      <w:r>
        <w:rPr>
          <w:b w:val="false"/>
          <w:i/>
          <w:sz w:val="32"/>
          <w:szCs w:val="32"/>
          <w:lang w:val="sv-SE"/>
        </w:rPr>
        <w:t>қилиш</w:t>
      </w:r>
      <w:r>
        <w:rPr>
          <w:b w:val="false"/>
          <w:i/>
          <w:sz w:val="32"/>
          <w:szCs w:val="32"/>
        </w:rPr>
        <w:t xml:space="preserve"> </w:t>
      </w:r>
      <w:r>
        <w:rPr>
          <w:b w:val="false"/>
          <w:i/>
          <w:sz w:val="32"/>
          <w:szCs w:val="32"/>
          <w:lang w:val="sv-SE"/>
        </w:rPr>
        <w:t>хусусиятларини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уни</w:t>
      </w:r>
      <w:r>
        <w:rPr>
          <w:b w:val="false"/>
          <w:i/>
          <w:sz w:val="32"/>
          <w:szCs w:val="32"/>
        </w:rPr>
        <w:t xml:space="preserve"> </w:t>
      </w:r>
      <w:r>
        <w:rPr>
          <w:b w:val="false"/>
          <w:i/>
          <w:sz w:val="32"/>
          <w:szCs w:val="32"/>
          <w:lang w:val="sv-SE"/>
        </w:rPr>
        <w:t>юритишни</w:t>
      </w:r>
      <w:r>
        <w:rPr>
          <w:b w:val="false"/>
          <w:i/>
          <w:sz w:val="32"/>
          <w:szCs w:val="32"/>
        </w:rPr>
        <w:t xml:space="preserve"> </w:t>
      </w:r>
      <w:r>
        <w:rPr>
          <w:b w:val="false"/>
          <w:i/>
          <w:sz w:val="32"/>
          <w:szCs w:val="32"/>
          <w:lang w:val="sv-SE"/>
        </w:rPr>
        <w:t>белгилайди</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w:t>
      </w:r>
      <w:r>
        <w:rPr>
          <w:b w:val="false"/>
          <w:i/>
          <w:sz w:val="32"/>
          <w:szCs w:val="32"/>
        </w:rPr>
        <w:t xml:space="preserve"> </w:t>
      </w:r>
      <w:r>
        <w:rPr>
          <w:b w:val="false"/>
          <w:i/>
          <w:sz w:val="32"/>
          <w:szCs w:val="32"/>
          <w:lang w:val="sv-SE"/>
        </w:rPr>
        <w:t>йиг</w:t>
      </w:r>
      <w:r>
        <w:rPr>
          <w:b w:val="false"/>
          <w:i/>
          <w:sz w:val="32"/>
          <w:szCs w:val="32"/>
        </w:rPr>
        <w:t>‘</w:t>
      </w:r>
      <w:r>
        <w:rPr>
          <w:b w:val="false"/>
          <w:i/>
          <w:sz w:val="32"/>
          <w:szCs w:val="32"/>
          <w:lang w:val="sv-SE"/>
        </w:rPr>
        <w:t>им</w:t>
      </w:r>
      <w:r>
        <w:rPr>
          <w:b w:val="false"/>
          <w:i/>
          <w:sz w:val="32"/>
          <w:szCs w:val="32"/>
        </w:rPr>
        <w:t xml:space="preserve"> (</w:t>
      </w:r>
      <w:r>
        <w:rPr>
          <w:b w:val="false"/>
          <w:i/>
          <w:sz w:val="32"/>
          <w:szCs w:val="32"/>
          <w:lang w:val="sv-SE"/>
        </w:rPr>
        <w:t>тушум</w:t>
      </w:r>
      <w:r>
        <w:rPr>
          <w:b w:val="false"/>
          <w:i/>
          <w:sz w:val="32"/>
          <w:szCs w:val="32"/>
        </w:rPr>
        <w:t xml:space="preserve">) </w:t>
      </w:r>
      <w:r>
        <w:rPr>
          <w:b w:val="false"/>
          <w:i/>
          <w:sz w:val="32"/>
          <w:szCs w:val="32"/>
          <w:lang w:val="sv-SE"/>
        </w:rPr>
        <w:t>тизимини</w:t>
      </w:r>
      <w:r>
        <w:rPr>
          <w:b w:val="false"/>
          <w:i/>
          <w:sz w:val="32"/>
          <w:szCs w:val="32"/>
        </w:rPr>
        <w:t xml:space="preserve"> </w:t>
      </w:r>
      <w:r>
        <w:rPr>
          <w:b w:val="false"/>
          <w:i/>
          <w:sz w:val="32"/>
          <w:szCs w:val="32"/>
          <w:lang w:val="sv-SE"/>
        </w:rPr>
        <w:t>тартибга</w:t>
      </w:r>
      <w:r>
        <w:rPr>
          <w:b w:val="false"/>
          <w:i/>
          <w:sz w:val="32"/>
          <w:szCs w:val="32"/>
        </w:rPr>
        <w:t xml:space="preserve"> </w:t>
      </w:r>
      <w:r>
        <w:rPr>
          <w:b w:val="false"/>
          <w:i/>
          <w:sz w:val="32"/>
          <w:szCs w:val="32"/>
          <w:lang w:val="sv-SE"/>
        </w:rPr>
        <w:t>солиш</w:t>
      </w:r>
      <w:r>
        <w:rPr>
          <w:b w:val="false"/>
          <w:i/>
          <w:sz w:val="32"/>
          <w:szCs w:val="32"/>
        </w:rPr>
        <w:t xml:space="preserve"> </w:t>
      </w:r>
      <w:r>
        <w:rPr>
          <w:b w:val="false"/>
          <w:i/>
          <w:sz w:val="32"/>
          <w:szCs w:val="32"/>
          <w:lang w:val="sv-SE"/>
        </w:rPr>
        <w:t>мумкин</w:t>
      </w:r>
      <w:r>
        <w:rPr>
          <w:b w:val="false"/>
          <w:i/>
          <w:sz w:val="32"/>
          <w:szCs w:val="32"/>
        </w:rPr>
        <w:t xml:space="preserve">;
 </w:t>
      </w:r>
      <w:r>
        <w:rPr>
          <w:b w:val="false"/>
          <w:i/>
          <w:sz w:val="32"/>
          <w:szCs w:val="32"/>
          <w:lang w:val="sv-SE"/>
        </w:rPr>
        <w:t>ро</w:t>
      </w:r>
      <w:r>
        <w:rPr>
          <w:b w:val="false"/>
          <w:i/>
          <w:sz w:val="32"/>
          <w:szCs w:val="32"/>
        </w:rPr>
        <w:t>‘</w:t>
      </w:r>
      <w:r>
        <w:rPr>
          <w:b w:val="false"/>
          <w:i/>
          <w:sz w:val="32"/>
          <w:szCs w:val="32"/>
          <w:lang w:val="sv-SE"/>
        </w:rPr>
        <w:t>йхатдан</w:t>
      </w: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тказиш</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пул</w:t>
      </w:r>
      <w:r>
        <w:rPr>
          <w:b w:val="false"/>
          <w:i/>
          <w:sz w:val="32"/>
          <w:szCs w:val="32"/>
        </w:rPr>
        <w:t xml:space="preserve"> </w:t>
      </w:r>
      <w:r>
        <w:rPr>
          <w:b w:val="false"/>
          <w:i/>
          <w:sz w:val="32"/>
          <w:szCs w:val="32"/>
          <w:lang w:val="sv-SE"/>
        </w:rPr>
        <w:t>шаклидаги</w:t>
      </w:r>
      <w:r>
        <w:rPr>
          <w:b w:val="false"/>
          <w:i/>
          <w:sz w:val="32"/>
          <w:szCs w:val="32"/>
        </w:rPr>
        <w:t xml:space="preserve"> </w:t>
      </w:r>
      <w:r>
        <w:rPr>
          <w:b w:val="false"/>
          <w:i/>
          <w:sz w:val="32"/>
          <w:szCs w:val="32"/>
          <w:lang w:val="sv-SE"/>
        </w:rPr>
        <w:t>ма</w:t>
      </w:r>
      <w:r>
        <w:rPr>
          <w:b w:val="false"/>
          <w:i/>
          <w:sz w:val="32"/>
          <w:szCs w:val="32"/>
        </w:rPr>
        <w:t>’</w:t>
      </w:r>
      <w:r>
        <w:rPr>
          <w:b w:val="false"/>
          <w:i/>
          <w:sz w:val="32"/>
          <w:szCs w:val="32"/>
          <w:lang w:val="sv-SE"/>
        </w:rPr>
        <w:t>лумотларни</w:t>
      </w:r>
    </w:p>
    <w:p>
      <w:pPr>
        <w:pStyle w:val="Normal"/>
        <w:spacing w:lineRule="auto" w:line="360"/>
        <w:rPr/>
      </w:pPr>
      <w:r>
        <w:rPr>
          <w:b w:val="false"/>
          <w:i/>
          <w:sz w:val="32"/>
          <w:szCs w:val="32"/>
          <w:lang w:val="sv-SE"/>
        </w:rPr>
        <w:t>умумлаштириш</w:t>
      </w:r>
      <w:r>
        <w:rPr>
          <w:b w:val="false"/>
          <w:i/>
          <w:sz w:val="32"/>
          <w:szCs w:val="32"/>
        </w:rPr>
        <w:t xml:space="preserve"> </w:t>
      </w:r>
      <w:r>
        <w:rPr>
          <w:b w:val="false"/>
          <w:i/>
          <w:sz w:val="32"/>
          <w:szCs w:val="32"/>
          <w:lang w:val="sv-SE"/>
        </w:rPr>
        <w:t>хо</w:t>
      </w:r>
      <w:r>
        <w:rPr>
          <w:b w:val="false"/>
          <w:i/>
          <w:sz w:val="32"/>
          <w:szCs w:val="32"/>
        </w:rPr>
        <w:t>‘</w:t>
      </w:r>
      <w:r>
        <w:rPr>
          <w:b w:val="false"/>
          <w:i/>
          <w:sz w:val="32"/>
          <w:szCs w:val="32"/>
          <w:lang w:val="sv-SE"/>
        </w:rPr>
        <w:t>жаликлар</w:t>
      </w:r>
      <w:r>
        <w:rPr>
          <w:b w:val="false"/>
          <w:i/>
          <w:sz w:val="32"/>
          <w:szCs w:val="32"/>
        </w:rPr>
        <w:t xml:space="preserve"> </w:t>
      </w:r>
      <w:r>
        <w:rPr>
          <w:b w:val="false"/>
          <w:i/>
          <w:sz w:val="32"/>
          <w:szCs w:val="32"/>
          <w:lang w:val="sv-SE"/>
        </w:rPr>
        <w:t>операцияларида</w:t>
      </w:r>
      <w:r>
        <w:rPr>
          <w:b w:val="false"/>
          <w:i/>
          <w:sz w:val="32"/>
          <w:szCs w:val="32"/>
        </w:rPr>
        <w:t xml:space="preserve"> </w:t>
      </w:r>
      <w:r>
        <w:rPr>
          <w:b w:val="false"/>
          <w:i/>
          <w:sz w:val="32"/>
          <w:szCs w:val="32"/>
          <w:lang w:val="sv-SE"/>
        </w:rPr>
        <w:t>ташкилотларнинг</w:t>
      </w:r>
      <w:r>
        <w:rPr>
          <w:b w:val="false"/>
          <w:i/>
          <w:sz w:val="32"/>
          <w:szCs w:val="32"/>
        </w:rPr>
        <w:t xml:space="preserve"> </w:t>
      </w:r>
      <w:r>
        <w:rPr>
          <w:b w:val="false"/>
          <w:i/>
          <w:sz w:val="32"/>
          <w:szCs w:val="32"/>
          <w:lang w:val="sv-SE"/>
        </w:rPr>
        <w:t>мажбуриятларини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уларнинг</w:t>
      </w:r>
      <w:r>
        <w:rPr>
          <w:b w:val="false"/>
          <w:i/>
          <w:sz w:val="32"/>
          <w:szCs w:val="32"/>
        </w:rPr>
        <w:t xml:space="preserve">  </w:t>
      </w:r>
      <w:r>
        <w:rPr>
          <w:b w:val="false"/>
          <w:i/>
          <w:sz w:val="32"/>
          <w:szCs w:val="32"/>
          <w:lang w:val="sv-SE"/>
        </w:rPr>
        <w:t>яхлит</w:t>
      </w:r>
      <w:r>
        <w:rPr>
          <w:b w:val="false"/>
          <w:i/>
          <w:sz w:val="32"/>
          <w:szCs w:val="32"/>
        </w:rPr>
        <w:t xml:space="preserve">, </w:t>
      </w:r>
      <w:r>
        <w:rPr>
          <w:b w:val="false"/>
          <w:i/>
          <w:sz w:val="32"/>
          <w:szCs w:val="32"/>
          <w:lang w:val="sv-SE"/>
        </w:rPr>
        <w:t>узлуксиз</w:t>
      </w:r>
      <w:r>
        <w:rPr>
          <w:b w:val="false"/>
          <w:i/>
          <w:sz w:val="32"/>
          <w:szCs w:val="32"/>
        </w:rPr>
        <w:t xml:space="preserve">, </w:t>
      </w:r>
      <w:r>
        <w:rPr>
          <w:b w:val="false"/>
          <w:i/>
          <w:sz w:val="32"/>
          <w:szCs w:val="32"/>
          <w:lang w:val="sv-SE"/>
        </w:rPr>
        <w:t>ҳужжатли</w:t>
      </w:r>
      <w:r>
        <w:rPr>
          <w:b w:val="false"/>
          <w:i/>
          <w:sz w:val="32"/>
          <w:szCs w:val="32"/>
        </w:rPr>
        <w:t xml:space="preserve"> </w:t>
      </w:r>
      <w:r>
        <w:rPr>
          <w:b w:val="false"/>
          <w:i/>
          <w:sz w:val="32"/>
          <w:szCs w:val="32"/>
          <w:lang w:val="sv-SE"/>
        </w:rPr>
        <w:t>ҳисоб</w:t>
      </w:r>
      <w:r>
        <w:rPr>
          <w:b w:val="false"/>
          <w:i/>
          <w:sz w:val="32"/>
          <w:szCs w:val="32"/>
        </w:rPr>
        <w:t xml:space="preserve">  </w:t>
      </w:r>
      <w:r>
        <w:rPr>
          <w:b w:val="false"/>
          <w:i/>
          <w:sz w:val="32"/>
          <w:szCs w:val="32"/>
          <w:lang w:val="sv-SE"/>
        </w:rPr>
        <w:t>олиб</w:t>
      </w:r>
      <w:r>
        <w:rPr>
          <w:b w:val="false"/>
          <w:i/>
          <w:sz w:val="32"/>
          <w:szCs w:val="32"/>
        </w:rPr>
        <w:t xml:space="preserve"> </w:t>
      </w:r>
      <w:r>
        <w:rPr>
          <w:b w:val="false"/>
          <w:i/>
          <w:sz w:val="32"/>
          <w:szCs w:val="32"/>
          <w:lang w:val="sv-SE"/>
        </w:rPr>
        <w:t>боришларини</w:t>
      </w:r>
      <w:r>
        <w:rPr>
          <w:b w:val="false"/>
          <w:i/>
          <w:sz w:val="32"/>
          <w:szCs w:val="32"/>
        </w:rPr>
        <w:t xml:space="preserve">  </w:t>
      </w:r>
      <w:r>
        <w:rPr>
          <w:b w:val="false"/>
          <w:i/>
          <w:sz w:val="32"/>
          <w:szCs w:val="32"/>
          <w:lang w:val="sv-SE"/>
        </w:rPr>
        <w:t>акс</w:t>
      </w:r>
      <w:r>
        <w:rPr>
          <w:b w:val="false"/>
          <w:i/>
          <w:sz w:val="32"/>
          <w:szCs w:val="32"/>
        </w:rPr>
        <w:t xml:space="preserve">  </w:t>
      </w:r>
      <w:r>
        <w:rPr>
          <w:b w:val="false"/>
          <w:i/>
          <w:sz w:val="32"/>
          <w:szCs w:val="32"/>
          <w:lang w:val="sv-SE"/>
        </w:rPr>
        <w:t>эттиради</w:t>
      </w:r>
      <w:r>
        <w:rPr>
          <w:b w:val="false"/>
          <w:i/>
          <w:sz w:val="32"/>
          <w:szCs w:val="32"/>
        </w:rPr>
        <w:t xml:space="preserve">.
  </w:t>
      </w:r>
    </w:p>
    <w:p>
      <w:pPr>
        <w:pStyle w:val="Normal"/>
        <w:spacing w:lineRule="auto" w:line="360"/>
        <w:rPr/>
      </w:pPr>
      <w:r>
        <w:rPr>
          <w:b w:val="false"/>
          <w:i/>
          <w:sz w:val="32"/>
          <w:szCs w:val="32"/>
          <w:lang w:val="sv-SE"/>
        </w:rPr>
        <w:t>Ҳозирги</w:t>
      </w:r>
      <w:r>
        <w:rPr>
          <w:b w:val="false"/>
          <w:i/>
          <w:sz w:val="32"/>
          <w:szCs w:val="32"/>
        </w:rPr>
        <w:t xml:space="preserve"> </w:t>
      </w:r>
      <w:r>
        <w:rPr>
          <w:b w:val="false"/>
          <w:i/>
          <w:sz w:val="32"/>
          <w:szCs w:val="32"/>
          <w:lang w:val="sv-SE"/>
        </w:rPr>
        <w:t>замон</w:t>
      </w:r>
      <w:r>
        <w:rPr>
          <w:b w:val="false"/>
          <w:i/>
          <w:sz w:val="32"/>
          <w:szCs w:val="32"/>
        </w:rPr>
        <w:t xml:space="preserve"> </w:t>
      </w:r>
      <w:r>
        <w:rPr>
          <w:b w:val="false"/>
          <w:i/>
          <w:sz w:val="32"/>
          <w:szCs w:val="32"/>
          <w:lang w:val="sv-SE"/>
        </w:rPr>
        <w:t>иқтисодий</w:t>
      </w:r>
      <w:r>
        <w:rPr>
          <w:b w:val="false"/>
          <w:i/>
          <w:sz w:val="32"/>
          <w:szCs w:val="32"/>
        </w:rPr>
        <w:t xml:space="preserve"> </w:t>
      </w:r>
      <w:r>
        <w:rPr>
          <w:b w:val="false"/>
          <w:i/>
          <w:sz w:val="32"/>
          <w:szCs w:val="32"/>
          <w:lang w:val="sv-SE"/>
        </w:rPr>
        <w:t>шароитида</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ҳисобининг</w:t>
      </w:r>
      <w:r>
        <w:rPr>
          <w:b w:val="false"/>
          <w:i/>
          <w:sz w:val="32"/>
          <w:szCs w:val="32"/>
        </w:rPr>
        <w:t xml:space="preserve"> </w:t>
      </w:r>
      <w:r>
        <w:rPr>
          <w:b w:val="false"/>
          <w:i/>
          <w:sz w:val="32"/>
          <w:szCs w:val="32"/>
          <w:lang w:val="sv-SE"/>
        </w:rPr>
        <w:t>роли</w:t>
      </w: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згарди</w:t>
      </w:r>
      <w:r>
        <w:rPr>
          <w:b w:val="false"/>
          <w:i/>
          <w:sz w:val="32"/>
          <w:szCs w:val="32"/>
        </w:rPr>
        <w:t xml:space="preserve">.
 </w:t>
      </w:r>
      <w:r>
        <w:rPr>
          <w:b w:val="false"/>
          <w:i/>
          <w:sz w:val="32"/>
          <w:szCs w:val="32"/>
          <w:lang w:val="sv-SE"/>
        </w:rPr>
        <w:t>Агар</w:t>
      </w:r>
      <w:r>
        <w:rPr>
          <w:b w:val="false"/>
          <w:i/>
          <w:sz w:val="32"/>
          <w:szCs w:val="32"/>
        </w:rPr>
        <w:t xml:space="preserve"> </w:t>
      </w:r>
      <w:r>
        <w:rPr>
          <w:b w:val="false"/>
          <w:i/>
          <w:sz w:val="32"/>
          <w:szCs w:val="32"/>
          <w:lang w:val="sv-SE"/>
        </w:rPr>
        <w:t>авваллари</w:t>
      </w:r>
      <w:r>
        <w:rPr>
          <w:b w:val="false"/>
          <w:i/>
          <w:sz w:val="32"/>
          <w:szCs w:val="32"/>
        </w:rPr>
        <w:t xml:space="preserve"> </w:t>
      </w:r>
      <w:r>
        <w:rPr>
          <w:b w:val="false"/>
          <w:i/>
          <w:sz w:val="32"/>
          <w:szCs w:val="32"/>
          <w:lang w:val="sv-SE"/>
        </w:rPr>
        <w:t>ҳисобнинг</w:t>
      </w:r>
      <w:r>
        <w:rPr>
          <w:b w:val="false"/>
          <w:i/>
          <w:sz w:val="32"/>
          <w:szCs w:val="32"/>
        </w:rPr>
        <w:t xml:space="preserve">  </w:t>
      </w:r>
      <w:r>
        <w:rPr>
          <w:b w:val="false"/>
          <w:i/>
          <w:sz w:val="32"/>
          <w:szCs w:val="32"/>
          <w:lang w:val="sv-SE"/>
        </w:rPr>
        <w:t>мақсади</w:t>
      </w:r>
      <w:r>
        <w:rPr>
          <w:b w:val="false"/>
          <w:i/>
          <w:sz w:val="32"/>
          <w:szCs w:val="32"/>
        </w:rPr>
        <w:t xml:space="preserve"> </w:t>
      </w:r>
      <w:r>
        <w:rPr>
          <w:b w:val="false"/>
          <w:i/>
          <w:sz w:val="32"/>
          <w:szCs w:val="32"/>
          <w:lang w:val="sv-SE"/>
        </w:rPr>
        <w:t>назорат</w:t>
      </w:r>
      <w:r>
        <w:rPr>
          <w:b w:val="false"/>
          <w:i/>
          <w:sz w:val="32"/>
          <w:szCs w:val="32"/>
        </w:rPr>
        <w:t xml:space="preserve"> </w:t>
      </w:r>
      <w:r>
        <w:rPr>
          <w:b w:val="false"/>
          <w:i/>
          <w:sz w:val="32"/>
          <w:szCs w:val="32"/>
          <w:lang w:val="sv-SE"/>
        </w:rPr>
        <w:t>қилиш</w:t>
      </w:r>
      <w:r>
        <w:rPr>
          <w:b w:val="false"/>
          <w:i/>
          <w:sz w:val="32"/>
          <w:szCs w:val="32"/>
        </w:rPr>
        <w:t xml:space="preserve"> </w:t>
      </w:r>
      <w:r>
        <w:rPr>
          <w:b w:val="false"/>
          <w:i/>
          <w:sz w:val="32"/>
          <w:szCs w:val="32"/>
          <w:lang w:val="sv-SE"/>
        </w:rPr>
        <w:t>вазифасидан</w:t>
      </w:r>
      <w:r>
        <w:rPr>
          <w:b w:val="false"/>
          <w:i/>
          <w:sz w:val="32"/>
          <w:szCs w:val="32"/>
        </w:rPr>
        <w:t xml:space="preserve">  </w:t>
      </w:r>
      <w:r>
        <w:rPr>
          <w:b w:val="false"/>
          <w:i/>
          <w:sz w:val="32"/>
          <w:szCs w:val="32"/>
          <w:lang w:val="sv-SE"/>
        </w:rPr>
        <w:t>иборат</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лган</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лса</w:t>
      </w:r>
      <w:r>
        <w:rPr>
          <w:b w:val="false"/>
          <w:i/>
          <w:sz w:val="32"/>
          <w:szCs w:val="32"/>
        </w:rPr>
        <w:t xml:space="preserve">, </w:t>
      </w:r>
      <w:r>
        <w:rPr>
          <w:b w:val="false"/>
          <w:i/>
          <w:sz w:val="32"/>
          <w:szCs w:val="32"/>
          <w:lang w:val="sv-SE"/>
        </w:rPr>
        <w:t>эндиликда</w:t>
      </w:r>
      <w:r>
        <w:rPr>
          <w:b w:val="false"/>
          <w:i/>
          <w:sz w:val="32"/>
          <w:szCs w:val="32"/>
        </w:rPr>
        <w:t xml:space="preserve"> </w:t>
      </w:r>
      <w:r>
        <w:rPr>
          <w:b w:val="false"/>
          <w:i/>
          <w:sz w:val="32"/>
          <w:szCs w:val="32"/>
          <w:lang w:val="sv-SE"/>
        </w:rPr>
        <w:t>халқаро</w:t>
      </w:r>
      <w:r>
        <w:rPr>
          <w:b w:val="false"/>
          <w:i/>
          <w:sz w:val="32"/>
          <w:szCs w:val="32"/>
        </w:rPr>
        <w:t xml:space="preserve">  </w:t>
      </w:r>
      <w:r>
        <w:rPr>
          <w:b w:val="false"/>
          <w:i/>
          <w:sz w:val="32"/>
          <w:szCs w:val="32"/>
          <w:lang w:val="sv-SE"/>
        </w:rPr>
        <w:t>миллий</w:t>
      </w:r>
      <w:r>
        <w:rPr>
          <w:b w:val="false"/>
          <w:i/>
          <w:sz w:val="32"/>
          <w:szCs w:val="32"/>
        </w:rPr>
        <w:t xml:space="preserve"> </w:t>
      </w:r>
      <w:r>
        <w:rPr>
          <w:b w:val="false"/>
          <w:i/>
          <w:sz w:val="32"/>
          <w:szCs w:val="32"/>
          <w:lang w:val="sv-SE"/>
        </w:rPr>
        <w:t>стандартларга</w:t>
      </w:r>
      <w:r>
        <w:rPr>
          <w:b w:val="false"/>
          <w:i/>
          <w:sz w:val="32"/>
          <w:szCs w:val="32"/>
        </w:rPr>
        <w:t xml:space="preserve"> </w:t>
      </w:r>
      <w:r>
        <w:rPr>
          <w:b w:val="false"/>
          <w:i/>
          <w:sz w:val="32"/>
          <w:szCs w:val="32"/>
          <w:lang w:val="sv-SE"/>
        </w:rPr>
        <w:t>ко</w:t>
      </w:r>
      <w:r>
        <w:rPr>
          <w:b w:val="false"/>
          <w:i/>
          <w:sz w:val="32"/>
          <w:szCs w:val="32"/>
        </w:rPr>
        <w:t>‘</w:t>
      </w:r>
      <w:r>
        <w:rPr>
          <w:b w:val="false"/>
          <w:i/>
          <w:sz w:val="32"/>
          <w:szCs w:val="32"/>
          <w:lang w:val="sv-SE"/>
        </w:rPr>
        <w:t>ра</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ҳисоби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унинг</w:t>
      </w:r>
      <w:r>
        <w:rPr>
          <w:b w:val="false"/>
          <w:i/>
          <w:sz w:val="32"/>
          <w:szCs w:val="32"/>
        </w:rPr>
        <w:t xml:space="preserve"> </w:t>
      </w:r>
      <w:r>
        <w:rPr>
          <w:b w:val="false"/>
          <w:i/>
          <w:sz w:val="32"/>
          <w:szCs w:val="32"/>
          <w:lang w:val="sv-SE"/>
        </w:rPr>
        <w:t>асосида</w:t>
      </w:r>
      <w:r>
        <w:rPr>
          <w:b w:val="false"/>
          <w:i/>
          <w:sz w:val="32"/>
          <w:szCs w:val="32"/>
        </w:rPr>
        <w:t xml:space="preserve"> </w:t>
      </w:r>
      <w:r>
        <w:rPr>
          <w:b w:val="false"/>
          <w:i/>
          <w:sz w:val="32"/>
          <w:szCs w:val="32"/>
          <w:lang w:val="sv-SE"/>
        </w:rPr>
        <w:t>тузилган</w:t>
      </w:r>
      <w:r>
        <w:rPr>
          <w:b w:val="false"/>
          <w:i/>
          <w:sz w:val="32"/>
          <w:szCs w:val="32"/>
        </w:rPr>
        <w:t xml:space="preserve"> </w:t>
      </w:r>
      <w:r>
        <w:rPr>
          <w:b w:val="false"/>
          <w:i/>
          <w:sz w:val="32"/>
          <w:szCs w:val="32"/>
          <w:lang w:val="sv-SE"/>
        </w:rPr>
        <w:t>молиявий</w:t>
      </w:r>
      <w:r>
        <w:rPr>
          <w:b w:val="false"/>
          <w:i/>
          <w:sz w:val="32"/>
          <w:szCs w:val="32"/>
        </w:rPr>
        <w:t xml:space="preserve"> </w:t>
      </w:r>
      <w:r>
        <w:rPr>
          <w:b w:val="false"/>
          <w:i/>
          <w:sz w:val="32"/>
          <w:szCs w:val="32"/>
          <w:lang w:val="sv-SE"/>
        </w:rPr>
        <w:t>ҳисоботнинг</w:t>
      </w:r>
      <w:r>
        <w:rPr>
          <w:b w:val="false"/>
          <w:i/>
          <w:sz w:val="32"/>
          <w:szCs w:val="32"/>
        </w:rPr>
        <w:t xml:space="preserve"> </w:t>
      </w:r>
      <w:r>
        <w:rPr>
          <w:b w:val="false"/>
          <w:i/>
          <w:sz w:val="32"/>
          <w:szCs w:val="32"/>
          <w:lang w:val="sv-SE"/>
        </w:rPr>
        <w:t>мақсади</w:t>
      </w:r>
      <w:r>
        <w:rPr>
          <w:b w:val="false"/>
          <w:i/>
          <w:sz w:val="32"/>
          <w:szCs w:val="32"/>
        </w:rPr>
        <w:t xml:space="preserve"> </w:t>
      </w:r>
      <w:r>
        <w:rPr>
          <w:b w:val="false"/>
          <w:i/>
          <w:sz w:val="32"/>
          <w:szCs w:val="32"/>
          <w:lang w:val="sv-SE"/>
        </w:rPr>
        <w:t>ундан</w:t>
      </w:r>
      <w:r>
        <w:rPr>
          <w:b w:val="false"/>
          <w:i/>
          <w:sz w:val="32"/>
          <w:szCs w:val="32"/>
        </w:rPr>
        <w:t xml:space="preserve"> </w:t>
      </w:r>
      <w:r>
        <w:rPr>
          <w:b w:val="false"/>
          <w:i/>
          <w:sz w:val="32"/>
          <w:szCs w:val="32"/>
          <w:lang w:val="sv-SE"/>
        </w:rPr>
        <w:t>фойдаланувчиларга</w:t>
      </w:r>
      <w:r>
        <w:rPr>
          <w:b w:val="false"/>
          <w:i/>
          <w:sz w:val="32"/>
          <w:szCs w:val="32"/>
        </w:rPr>
        <w:t xml:space="preserve"> </w:t>
      </w:r>
      <w:r>
        <w:rPr>
          <w:b w:val="false"/>
          <w:i/>
          <w:sz w:val="32"/>
          <w:szCs w:val="32"/>
          <w:lang w:val="sv-SE"/>
        </w:rPr>
        <w:t>то</w:t>
      </w:r>
      <w:r>
        <w:rPr>
          <w:b w:val="false"/>
          <w:i/>
          <w:sz w:val="32"/>
          <w:szCs w:val="32"/>
        </w:rPr>
        <w:t>‘</w:t>
      </w:r>
      <w:r>
        <w:rPr>
          <w:b w:val="false"/>
          <w:i/>
          <w:sz w:val="32"/>
          <w:szCs w:val="32"/>
          <w:lang w:val="sv-SE"/>
        </w:rPr>
        <w:t>лиқ</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ишончли</w:t>
      </w:r>
      <w:r>
        <w:rPr>
          <w:b w:val="false"/>
          <w:i/>
          <w:sz w:val="32"/>
          <w:szCs w:val="32"/>
        </w:rPr>
        <w:t xml:space="preserve"> </w:t>
      </w:r>
      <w:r>
        <w:rPr>
          <w:b w:val="false"/>
          <w:i/>
          <w:sz w:val="32"/>
          <w:szCs w:val="32"/>
          <w:lang w:val="sv-SE"/>
        </w:rPr>
        <w:t>ма</w:t>
      </w:r>
      <w:r>
        <w:rPr>
          <w:b w:val="false"/>
          <w:i/>
          <w:sz w:val="32"/>
          <w:szCs w:val="32"/>
        </w:rPr>
        <w:t>’</w:t>
      </w:r>
      <w:r>
        <w:rPr>
          <w:b w:val="false"/>
          <w:i/>
          <w:sz w:val="32"/>
          <w:szCs w:val="32"/>
          <w:lang w:val="sv-SE"/>
        </w:rPr>
        <w:t>лумот</w:t>
      </w:r>
      <w:r>
        <w:rPr>
          <w:b w:val="false"/>
          <w:i/>
          <w:sz w:val="32"/>
          <w:szCs w:val="32"/>
        </w:rPr>
        <w:t xml:space="preserve"> </w:t>
      </w:r>
      <w:r>
        <w:rPr>
          <w:b w:val="false"/>
          <w:i/>
          <w:sz w:val="32"/>
          <w:szCs w:val="32"/>
          <w:lang w:val="sv-SE"/>
        </w:rPr>
        <w:t>тақдим</w:t>
      </w:r>
      <w:r>
        <w:rPr>
          <w:b w:val="false"/>
          <w:i/>
          <w:sz w:val="32"/>
          <w:szCs w:val="32"/>
        </w:rPr>
        <w:t xml:space="preserve"> </w:t>
      </w:r>
      <w:r>
        <w:rPr>
          <w:b w:val="false"/>
          <w:i/>
          <w:sz w:val="32"/>
          <w:szCs w:val="32"/>
          <w:lang w:val="sv-SE"/>
        </w:rPr>
        <w:t>этишдир</w:t>
      </w:r>
      <w:r>
        <w:rPr>
          <w:b w:val="false"/>
          <w:i/>
          <w:sz w:val="32"/>
          <w:szCs w:val="32"/>
        </w:rPr>
        <w:t xml:space="preserve">.
 </w:t>
      </w:r>
      <w:r>
        <w:rPr>
          <w:b w:val="false"/>
          <w:i/>
          <w:sz w:val="32"/>
          <w:szCs w:val="32"/>
          <w:lang w:val="sv-SE"/>
        </w:rPr>
        <w:t>Бухгалтерия</w:t>
      </w:r>
      <w:r>
        <w:rPr>
          <w:b w:val="false"/>
          <w:i/>
          <w:sz w:val="32"/>
          <w:szCs w:val="32"/>
        </w:rPr>
        <w:t xml:space="preserve"> </w:t>
      </w:r>
      <w:r>
        <w:rPr>
          <w:b w:val="false"/>
          <w:i/>
          <w:sz w:val="32"/>
          <w:szCs w:val="32"/>
          <w:lang w:val="sv-SE"/>
        </w:rPr>
        <w:t>ма</w:t>
      </w:r>
      <w:r>
        <w:rPr>
          <w:b w:val="false"/>
          <w:i/>
          <w:sz w:val="32"/>
          <w:szCs w:val="32"/>
        </w:rPr>
        <w:t>’</w:t>
      </w:r>
      <w:r>
        <w:rPr>
          <w:b w:val="false"/>
          <w:i/>
          <w:sz w:val="32"/>
          <w:szCs w:val="32"/>
          <w:lang w:val="sv-SE"/>
        </w:rPr>
        <w:t>лумотларидан</w:t>
      </w:r>
      <w:r>
        <w:rPr>
          <w:b w:val="false"/>
          <w:i/>
          <w:sz w:val="32"/>
          <w:szCs w:val="32"/>
        </w:rPr>
        <w:t xml:space="preserve"> </w:t>
      </w:r>
      <w:r>
        <w:rPr>
          <w:b w:val="false"/>
          <w:i/>
          <w:sz w:val="32"/>
          <w:szCs w:val="32"/>
          <w:lang w:val="sv-SE"/>
        </w:rPr>
        <w:t>фойдаланувчиларни</w:t>
      </w:r>
      <w:r>
        <w:rPr>
          <w:b w:val="false"/>
          <w:i/>
          <w:sz w:val="32"/>
          <w:szCs w:val="32"/>
        </w:rPr>
        <w:t xml:space="preserve"> </w:t>
      </w:r>
      <w:r>
        <w:rPr>
          <w:b w:val="false"/>
          <w:i/>
          <w:sz w:val="32"/>
          <w:szCs w:val="32"/>
          <w:lang w:val="sv-SE"/>
        </w:rPr>
        <w:t>учта</w:t>
      </w:r>
      <w:r>
        <w:rPr>
          <w:b w:val="false"/>
          <w:i/>
          <w:sz w:val="32"/>
          <w:szCs w:val="32"/>
        </w:rPr>
        <w:t xml:space="preserve"> </w:t>
      </w:r>
      <w:r>
        <w:rPr>
          <w:b w:val="false"/>
          <w:i/>
          <w:sz w:val="32"/>
          <w:szCs w:val="32"/>
          <w:lang w:val="sv-SE"/>
        </w:rPr>
        <w:t>гуруҳга</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лиш</w:t>
      </w:r>
      <w:r>
        <w:rPr>
          <w:b w:val="false"/>
          <w:i/>
          <w:sz w:val="32"/>
          <w:szCs w:val="32"/>
        </w:rPr>
        <w:t xml:space="preserve"> </w:t>
      </w:r>
      <w:r>
        <w:rPr>
          <w:b w:val="false"/>
          <w:i/>
          <w:sz w:val="32"/>
          <w:szCs w:val="32"/>
          <w:lang w:val="sv-SE"/>
        </w:rPr>
        <w:t>мумкин</w:t>
      </w:r>
      <w:r>
        <w:rPr>
          <w:b w:val="false"/>
          <w:i/>
          <w:sz w:val="32"/>
          <w:szCs w:val="32"/>
        </w:rPr>
        <w:t xml:space="preserve">.
</w:t>
      </w:r>
    </w:p>
    <w:p>
      <w:pPr>
        <w:pStyle w:val="Normal"/>
        <w:spacing w:lineRule="auto" w:line="360"/>
        <w:rPr/>
      </w:pPr>
      <w:r>
        <w:rPr>
          <w:b w:val="false"/>
          <w:i/>
          <w:sz w:val="32"/>
          <w:szCs w:val="32"/>
        </w:rPr>
        <w:t xml:space="preserve">1.
 </w:t>
      </w:r>
      <w:r>
        <w:rPr>
          <w:b w:val="false"/>
          <w:i/>
          <w:sz w:val="32"/>
          <w:szCs w:val="32"/>
          <w:lang w:val="sv-SE"/>
        </w:rPr>
        <w:t>Ташкилот</w:t>
      </w:r>
      <w:r>
        <w:rPr>
          <w:b w:val="false"/>
          <w:i/>
          <w:sz w:val="32"/>
          <w:szCs w:val="32"/>
        </w:rPr>
        <w:t xml:space="preserve"> </w:t>
      </w:r>
      <w:r>
        <w:rPr>
          <w:b w:val="false"/>
          <w:i/>
          <w:sz w:val="32"/>
          <w:szCs w:val="32"/>
          <w:lang w:val="sv-SE"/>
        </w:rPr>
        <w:t>ма</w:t>
      </w:r>
      <w:r>
        <w:rPr>
          <w:b w:val="false"/>
          <w:i/>
          <w:sz w:val="32"/>
          <w:szCs w:val="32"/>
        </w:rPr>
        <w:t>’</w:t>
      </w:r>
      <w:r>
        <w:rPr>
          <w:b w:val="false"/>
          <w:i/>
          <w:sz w:val="32"/>
          <w:szCs w:val="32"/>
          <w:lang w:val="sv-SE"/>
        </w:rPr>
        <w:t>мурияти</w:t>
      </w:r>
      <w:r>
        <w:rPr>
          <w:b w:val="false"/>
          <w:i/>
          <w:sz w:val="32"/>
          <w:szCs w:val="32"/>
        </w:rPr>
        <w:t xml:space="preserve"> – </w:t>
      </w:r>
      <w:r>
        <w:rPr>
          <w:b w:val="false"/>
          <w:i/>
          <w:sz w:val="32"/>
          <w:szCs w:val="32"/>
          <w:lang w:val="sv-SE"/>
        </w:rPr>
        <w:t>директорлар</w:t>
      </w:r>
      <w:r>
        <w:rPr>
          <w:b w:val="false"/>
          <w:i/>
          <w:sz w:val="32"/>
          <w:szCs w:val="32"/>
        </w:rPr>
        <w:t xml:space="preserve"> </w:t>
      </w:r>
      <w:r>
        <w:rPr>
          <w:b w:val="false"/>
          <w:i/>
          <w:sz w:val="32"/>
          <w:szCs w:val="32"/>
          <w:lang w:val="sv-SE"/>
        </w:rPr>
        <w:t>кенгаши</w:t>
      </w:r>
      <w:r>
        <w:rPr>
          <w:b w:val="false"/>
          <w:i/>
          <w:sz w:val="32"/>
          <w:szCs w:val="32"/>
        </w:rPr>
        <w:t xml:space="preserve">, </w:t>
      </w:r>
      <w:r>
        <w:rPr>
          <w:b w:val="false"/>
          <w:i/>
          <w:sz w:val="32"/>
          <w:szCs w:val="32"/>
          <w:lang w:val="sv-SE"/>
        </w:rPr>
        <w:t>юқори</w:t>
      </w:r>
      <w:r>
        <w:rPr>
          <w:b w:val="false"/>
          <w:i/>
          <w:sz w:val="32"/>
          <w:szCs w:val="32"/>
        </w:rPr>
        <w:t xml:space="preserve"> </w:t>
      </w:r>
      <w:r>
        <w:rPr>
          <w:b w:val="false"/>
          <w:i/>
          <w:sz w:val="32"/>
          <w:szCs w:val="32"/>
          <w:lang w:val="sv-SE"/>
        </w:rPr>
        <w:t>бошқармалар</w:t>
      </w:r>
      <w:r>
        <w:rPr>
          <w:b w:val="false"/>
          <w:i/>
          <w:sz w:val="32"/>
          <w:szCs w:val="32"/>
        </w:rPr>
        <w:t xml:space="preserve">  </w:t>
      </w:r>
      <w:r>
        <w:rPr>
          <w:b w:val="false"/>
          <w:i/>
          <w:sz w:val="32"/>
          <w:szCs w:val="32"/>
          <w:lang w:val="sv-SE"/>
        </w:rPr>
        <w:t>ходимлари</w:t>
      </w:r>
      <w:r>
        <w:rPr>
          <w:b w:val="false"/>
          <w:i/>
          <w:sz w:val="32"/>
          <w:szCs w:val="32"/>
        </w:rPr>
        <w:t xml:space="preserve">,  </w:t>
      </w:r>
      <w:r>
        <w:rPr>
          <w:b w:val="false"/>
          <w:i/>
          <w:sz w:val="32"/>
          <w:szCs w:val="32"/>
          <w:lang w:val="sv-SE"/>
        </w:rPr>
        <w:t>менежерлар</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линмаларнинг</w:t>
      </w:r>
      <w:r>
        <w:rPr>
          <w:b w:val="false"/>
          <w:i/>
          <w:sz w:val="32"/>
          <w:szCs w:val="32"/>
        </w:rPr>
        <w:t xml:space="preserve"> </w:t>
      </w:r>
      <w:r>
        <w:rPr>
          <w:b w:val="false"/>
          <w:i/>
          <w:sz w:val="32"/>
          <w:szCs w:val="32"/>
          <w:lang w:val="sv-SE"/>
        </w:rPr>
        <w:t>раҳбарлари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мутахассислари</w:t>
      </w:r>
      <w:r>
        <w:rPr>
          <w:b w:val="false"/>
          <w:i/>
          <w:sz w:val="32"/>
          <w:szCs w:val="32"/>
        </w:rPr>
        <w:t xml:space="preserve">.
</w:t>
      </w:r>
    </w:p>
    <w:p>
      <w:pPr>
        <w:pStyle w:val="Normal"/>
        <w:spacing w:lineRule="auto" w:line="360"/>
        <w:rPr/>
      </w:pPr>
      <w:r>
        <w:rPr>
          <w:b w:val="false"/>
          <w:i/>
          <w:sz w:val="32"/>
          <w:szCs w:val="32"/>
        </w:rPr>
        <w:t xml:space="preserve">2.
 </w:t>
      </w:r>
      <w:r>
        <w:rPr>
          <w:b w:val="false"/>
          <w:i/>
          <w:sz w:val="32"/>
          <w:szCs w:val="32"/>
          <w:lang w:val="sv-SE"/>
        </w:rPr>
        <w:t>То</w:t>
      </w:r>
      <w:r>
        <w:rPr>
          <w:b w:val="false"/>
          <w:i/>
          <w:sz w:val="32"/>
          <w:szCs w:val="32"/>
        </w:rPr>
        <w:t>‘</w:t>
      </w:r>
      <w:r>
        <w:rPr>
          <w:b w:val="false"/>
          <w:i/>
          <w:sz w:val="32"/>
          <w:szCs w:val="32"/>
          <w:lang w:val="sv-SE"/>
        </w:rPr>
        <w:t>г</w:t>
      </w:r>
      <w:r>
        <w:rPr>
          <w:b w:val="false"/>
          <w:i/>
          <w:sz w:val="32"/>
          <w:szCs w:val="32"/>
        </w:rPr>
        <w:t>‘</w:t>
      </w:r>
      <w:r>
        <w:rPr>
          <w:b w:val="false"/>
          <w:i/>
          <w:sz w:val="32"/>
          <w:szCs w:val="32"/>
          <w:lang w:val="sv-SE"/>
        </w:rPr>
        <w:t>ридан</w:t>
      </w:r>
      <w:r>
        <w:rPr>
          <w:b w:val="false"/>
          <w:i/>
          <w:sz w:val="32"/>
          <w:szCs w:val="32"/>
        </w:rPr>
        <w:t xml:space="preserve"> </w:t>
      </w:r>
      <w:r>
        <w:rPr>
          <w:b w:val="false"/>
          <w:i/>
          <w:sz w:val="32"/>
          <w:szCs w:val="32"/>
          <w:lang w:val="sv-SE"/>
        </w:rPr>
        <w:t>то</w:t>
      </w:r>
      <w:r>
        <w:rPr>
          <w:b w:val="false"/>
          <w:i/>
          <w:sz w:val="32"/>
          <w:szCs w:val="32"/>
        </w:rPr>
        <w:t>‘</w:t>
      </w:r>
      <w:r>
        <w:rPr>
          <w:b w:val="false"/>
          <w:i/>
          <w:sz w:val="32"/>
          <w:szCs w:val="32"/>
          <w:lang w:val="sv-SE"/>
        </w:rPr>
        <w:t>г</w:t>
      </w:r>
      <w:r>
        <w:rPr>
          <w:b w:val="false"/>
          <w:i/>
          <w:sz w:val="32"/>
          <w:szCs w:val="32"/>
        </w:rPr>
        <w:t>‘</w:t>
      </w:r>
      <w:r>
        <w:rPr>
          <w:b w:val="false"/>
          <w:i/>
          <w:sz w:val="32"/>
          <w:szCs w:val="32"/>
          <w:lang w:val="sv-SE"/>
        </w:rPr>
        <w:t>ри</w:t>
      </w:r>
      <w:r>
        <w:rPr>
          <w:b w:val="false"/>
          <w:i/>
          <w:sz w:val="32"/>
          <w:szCs w:val="32"/>
        </w:rPr>
        <w:t xml:space="preserve"> </w:t>
      </w:r>
      <w:r>
        <w:rPr>
          <w:b w:val="false"/>
          <w:i/>
          <w:sz w:val="32"/>
          <w:szCs w:val="32"/>
          <w:lang w:val="sv-SE"/>
        </w:rPr>
        <w:t>молиявий</w:t>
      </w:r>
      <w:r>
        <w:rPr>
          <w:b w:val="false"/>
          <w:i/>
          <w:sz w:val="32"/>
          <w:szCs w:val="32"/>
        </w:rPr>
        <w:t xml:space="preserve"> </w:t>
      </w:r>
      <w:r>
        <w:rPr>
          <w:b w:val="false"/>
          <w:i/>
          <w:sz w:val="32"/>
          <w:szCs w:val="32"/>
          <w:lang w:val="sv-SE"/>
        </w:rPr>
        <w:t>қизиқиш</w:t>
      </w:r>
      <w:r>
        <w:rPr>
          <w:b w:val="false"/>
          <w:i/>
          <w:sz w:val="32"/>
          <w:szCs w:val="32"/>
        </w:rPr>
        <w:t xml:space="preserve"> </w:t>
      </w:r>
      <w:r>
        <w:rPr>
          <w:b w:val="false"/>
          <w:i/>
          <w:sz w:val="32"/>
          <w:szCs w:val="32"/>
          <w:lang w:val="sv-SE"/>
        </w:rPr>
        <w:t>билан</w:t>
      </w:r>
      <w:r>
        <w:rPr>
          <w:b w:val="false"/>
          <w:i/>
          <w:sz w:val="32"/>
          <w:szCs w:val="32"/>
        </w:rPr>
        <w:t xml:space="preserve"> </w:t>
      </w:r>
      <w:r>
        <w:rPr>
          <w:b w:val="false"/>
          <w:i/>
          <w:sz w:val="32"/>
          <w:szCs w:val="32"/>
          <w:lang w:val="sv-SE"/>
        </w:rPr>
        <w:t>ма</w:t>
      </w:r>
      <w:r>
        <w:rPr>
          <w:b w:val="false"/>
          <w:i/>
          <w:sz w:val="32"/>
          <w:szCs w:val="32"/>
        </w:rPr>
        <w:t>’</w:t>
      </w:r>
      <w:r>
        <w:rPr>
          <w:b w:val="false"/>
          <w:i/>
          <w:sz w:val="32"/>
          <w:szCs w:val="32"/>
          <w:lang w:val="sv-SE"/>
        </w:rPr>
        <w:t>лумотлардан</w:t>
      </w:r>
      <w:r>
        <w:rPr>
          <w:b w:val="false"/>
          <w:i/>
          <w:sz w:val="32"/>
          <w:szCs w:val="32"/>
        </w:rPr>
        <w:t xml:space="preserve"> </w:t>
      </w:r>
      <w:r>
        <w:rPr>
          <w:b w:val="false"/>
          <w:i/>
          <w:sz w:val="32"/>
          <w:szCs w:val="32"/>
          <w:lang w:val="sv-SE"/>
        </w:rPr>
        <w:t>эгри</w:t>
      </w:r>
      <w:r>
        <w:rPr>
          <w:b w:val="false"/>
          <w:i/>
          <w:sz w:val="32"/>
          <w:szCs w:val="32"/>
        </w:rPr>
        <w:t xml:space="preserve">  </w:t>
      </w:r>
      <w:r>
        <w:rPr>
          <w:b w:val="false"/>
          <w:i/>
          <w:sz w:val="32"/>
          <w:szCs w:val="32"/>
          <w:lang w:val="sv-SE"/>
        </w:rPr>
        <w:t>фойдаланувчилар</w:t>
      </w:r>
      <w:r>
        <w:rPr>
          <w:b w:val="false"/>
          <w:i/>
          <w:sz w:val="32"/>
          <w:szCs w:val="32"/>
        </w:rPr>
        <w:t xml:space="preserve">,  </w:t>
      </w:r>
      <w:r>
        <w:rPr>
          <w:b w:val="false"/>
          <w:i/>
          <w:sz w:val="32"/>
          <w:szCs w:val="32"/>
          <w:lang w:val="sv-SE"/>
        </w:rPr>
        <w:t>бугунги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потенсиал</w:t>
      </w:r>
      <w:r>
        <w:rPr>
          <w:b w:val="false"/>
          <w:i/>
          <w:sz w:val="32"/>
          <w:szCs w:val="32"/>
        </w:rPr>
        <w:t xml:space="preserve">  </w:t>
      </w:r>
      <w:r>
        <w:rPr>
          <w:b w:val="false"/>
          <w:i/>
          <w:sz w:val="32"/>
          <w:szCs w:val="32"/>
          <w:lang w:val="sv-SE"/>
        </w:rPr>
        <w:t>инвесторлар</w:t>
      </w:r>
      <w:r>
        <w:rPr>
          <w:b w:val="false"/>
          <w:i/>
          <w:sz w:val="32"/>
          <w:szCs w:val="32"/>
        </w:rPr>
        <w:t xml:space="preserve">, </w:t>
      </w:r>
      <w:r>
        <w:rPr>
          <w:b w:val="false"/>
          <w:i/>
          <w:sz w:val="32"/>
          <w:szCs w:val="32"/>
          <w:lang w:val="sv-SE"/>
        </w:rPr>
        <w:t>банклар</w:t>
      </w:r>
      <w:r>
        <w:rPr>
          <w:b w:val="false"/>
          <w:i/>
          <w:sz w:val="32"/>
          <w:szCs w:val="32"/>
        </w:rPr>
        <w:t xml:space="preserve">, </w:t>
      </w:r>
      <w:r>
        <w:rPr>
          <w:b w:val="false"/>
          <w:i/>
          <w:sz w:val="32"/>
          <w:szCs w:val="32"/>
          <w:lang w:val="sv-SE"/>
        </w:rPr>
        <w:t>асосий</w:t>
      </w:r>
      <w:r>
        <w:rPr>
          <w:b w:val="false"/>
          <w:i/>
          <w:sz w:val="32"/>
          <w:szCs w:val="32"/>
        </w:rPr>
        <w:t xml:space="preserve"> </w:t>
      </w:r>
      <w:r>
        <w:rPr>
          <w:b w:val="false"/>
          <w:i/>
          <w:sz w:val="32"/>
          <w:szCs w:val="32"/>
          <w:lang w:val="sv-SE"/>
        </w:rPr>
        <w:t>маблаг</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ишлаб</w:t>
      </w:r>
      <w:r>
        <w:rPr>
          <w:b w:val="false"/>
          <w:i/>
          <w:sz w:val="32"/>
          <w:szCs w:val="32"/>
        </w:rPr>
        <w:t xml:space="preserve"> </w:t>
      </w:r>
      <w:r>
        <w:rPr>
          <w:b w:val="false"/>
          <w:i/>
          <w:sz w:val="32"/>
          <w:szCs w:val="32"/>
          <w:lang w:val="sv-SE"/>
        </w:rPr>
        <w:t>чиқариш</w:t>
      </w:r>
      <w:r>
        <w:rPr>
          <w:b w:val="false"/>
          <w:i/>
          <w:sz w:val="32"/>
          <w:szCs w:val="32"/>
        </w:rPr>
        <w:t xml:space="preserve"> </w:t>
      </w:r>
      <w:r>
        <w:rPr>
          <w:b w:val="false"/>
          <w:i/>
          <w:sz w:val="32"/>
          <w:szCs w:val="32"/>
          <w:lang w:val="sv-SE"/>
        </w:rPr>
        <w:t>захиралари</w:t>
      </w:r>
      <w:r>
        <w:rPr>
          <w:b w:val="false"/>
          <w:i/>
          <w:sz w:val="32"/>
          <w:szCs w:val="32"/>
        </w:rPr>
        <w:t xml:space="preserve"> </w:t>
      </w:r>
      <w:r>
        <w:rPr>
          <w:b w:val="false"/>
          <w:i/>
          <w:sz w:val="32"/>
          <w:szCs w:val="32"/>
          <w:lang w:val="sv-SE"/>
        </w:rPr>
        <w:t>билан</w:t>
      </w:r>
      <w:r>
        <w:rPr>
          <w:b w:val="false"/>
          <w:i/>
          <w:sz w:val="32"/>
          <w:szCs w:val="32"/>
        </w:rPr>
        <w:t xml:space="preserve">  </w:t>
      </w:r>
      <w:r>
        <w:rPr>
          <w:b w:val="false"/>
          <w:i/>
          <w:sz w:val="32"/>
          <w:szCs w:val="32"/>
          <w:lang w:val="sv-SE"/>
        </w:rPr>
        <w:t>та</w:t>
      </w:r>
      <w:r>
        <w:rPr>
          <w:b w:val="false"/>
          <w:i/>
          <w:sz w:val="32"/>
          <w:szCs w:val="32"/>
        </w:rPr>
        <w:t>’</w:t>
      </w:r>
      <w:r>
        <w:rPr>
          <w:b w:val="false"/>
          <w:i/>
          <w:sz w:val="32"/>
          <w:szCs w:val="32"/>
          <w:lang w:val="sv-SE"/>
        </w:rPr>
        <w:t>минловчилар</w:t>
      </w:r>
      <w:r>
        <w:rPr>
          <w:b w:val="false"/>
          <w:i/>
          <w:sz w:val="32"/>
          <w:szCs w:val="32"/>
        </w:rPr>
        <w:t xml:space="preserve">, </w:t>
      </w:r>
      <w:r>
        <w:rPr>
          <w:b w:val="false"/>
          <w:i/>
          <w:sz w:val="32"/>
          <w:szCs w:val="32"/>
          <w:lang w:val="sv-SE"/>
        </w:rPr>
        <w:t>бошқа</w:t>
      </w:r>
      <w:r>
        <w:rPr>
          <w:b w:val="false"/>
          <w:i/>
          <w:sz w:val="32"/>
          <w:szCs w:val="32"/>
        </w:rPr>
        <w:t xml:space="preserve">  </w:t>
      </w:r>
      <w:r>
        <w:rPr>
          <w:b w:val="false"/>
          <w:i/>
          <w:sz w:val="32"/>
          <w:szCs w:val="32"/>
          <w:lang w:val="sv-SE"/>
        </w:rPr>
        <w:t>кредиторлар</w:t>
      </w:r>
      <w:r>
        <w:rPr>
          <w:b w:val="false"/>
          <w:i/>
          <w:sz w:val="32"/>
          <w:szCs w:val="32"/>
        </w:rPr>
        <w:t xml:space="preserve">.
 </w:t>
      </w:r>
    </w:p>
    <w:p>
      <w:pPr>
        <w:pStyle w:val="Normal"/>
        <w:spacing w:lineRule="auto" w:line="360"/>
        <w:rPr/>
      </w:pPr>
      <w:r>
        <w:rPr>
          <w:b w:val="false"/>
          <w:i/>
          <w:sz w:val="32"/>
          <w:szCs w:val="32"/>
        </w:rPr>
        <w:t xml:space="preserve">3.
 </w:t>
      </w:r>
      <w:r>
        <w:rPr>
          <w:b w:val="false"/>
          <w:i/>
          <w:sz w:val="32"/>
          <w:szCs w:val="32"/>
          <w:lang w:val="sv-SE"/>
        </w:rPr>
        <w:t>Ма</w:t>
      </w:r>
      <w:r>
        <w:rPr>
          <w:b w:val="false"/>
          <w:i/>
          <w:sz w:val="32"/>
          <w:szCs w:val="32"/>
        </w:rPr>
        <w:t>’</w:t>
      </w:r>
      <w:r>
        <w:rPr>
          <w:b w:val="false"/>
          <w:i/>
          <w:sz w:val="32"/>
          <w:szCs w:val="32"/>
          <w:lang w:val="sv-SE"/>
        </w:rPr>
        <w:t>лумотлардан</w:t>
      </w:r>
      <w:r>
        <w:rPr>
          <w:b w:val="false"/>
          <w:i/>
          <w:sz w:val="32"/>
          <w:szCs w:val="32"/>
        </w:rPr>
        <w:t xml:space="preserve"> </w:t>
      </w:r>
      <w:r>
        <w:rPr>
          <w:b w:val="false"/>
          <w:i/>
          <w:sz w:val="32"/>
          <w:szCs w:val="32"/>
          <w:lang w:val="sv-SE"/>
        </w:rPr>
        <w:t>қисман</w:t>
      </w:r>
      <w:r>
        <w:rPr>
          <w:b w:val="false"/>
          <w:i/>
          <w:sz w:val="32"/>
          <w:szCs w:val="32"/>
        </w:rPr>
        <w:t xml:space="preserve"> </w:t>
      </w:r>
      <w:r>
        <w:rPr>
          <w:b w:val="false"/>
          <w:i/>
          <w:sz w:val="32"/>
          <w:szCs w:val="32"/>
          <w:lang w:val="sv-SE"/>
        </w:rPr>
        <w:t>молиявий</w:t>
      </w:r>
      <w:r>
        <w:rPr>
          <w:b w:val="false"/>
          <w:i/>
          <w:sz w:val="32"/>
          <w:szCs w:val="32"/>
        </w:rPr>
        <w:t xml:space="preserve"> </w:t>
      </w:r>
      <w:r>
        <w:rPr>
          <w:b w:val="false"/>
          <w:i/>
          <w:sz w:val="32"/>
          <w:szCs w:val="32"/>
          <w:lang w:val="sv-SE"/>
        </w:rPr>
        <w:t>қизиқиш</w:t>
      </w:r>
      <w:r>
        <w:rPr>
          <w:b w:val="false"/>
          <w:i/>
          <w:sz w:val="32"/>
          <w:szCs w:val="32"/>
        </w:rPr>
        <w:t xml:space="preserve"> </w:t>
      </w:r>
      <w:r>
        <w:rPr>
          <w:b w:val="false"/>
          <w:i/>
          <w:sz w:val="32"/>
          <w:szCs w:val="32"/>
          <w:lang w:val="sv-SE"/>
        </w:rPr>
        <w:t>туфайли</w:t>
      </w:r>
      <w:r>
        <w:rPr>
          <w:b w:val="false"/>
          <w:i/>
          <w:sz w:val="32"/>
          <w:szCs w:val="32"/>
        </w:rPr>
        <w:t xml:space="preserve"> </w:t>
      </w:r>
      <w:r>
        <w:rPr>
          <w:b w:val="false"/>
          <w:i/>
          <w:sz w:val="32"/>
          <w:szCs w:val="32"/>
          <w:lang w:val="sv-SE"/>
        </w:rPr>
        <w:t>эгри</w:t>
      </w:r>
      <w:r>
        <w:rPr>
          <w:b w:val="false"/>
          <w:i/>
          <w:sz w:val="32"/>
          <w:szCs w:val="32"/>
        </w:rPr>
        <w:t xml:space="preserve"> </w:t>
      </w:r>
      <w:r>
        <w:rPr>
          <w:b w:val="false"/>
          <w:i/>
          <w:sz w:val="32"/>
          <w:szCs w:val="32"/>
          <w:lang w:val="sv-SE"/>
        </w:rPr>
        <w:t>фойдаланувчилар</w:t>
      </w:r>
      <w:r>
        <w:rPr>
          <w:b w:val="false"/>
          <w:i/>
          <w:sz w:val="32"/>
          <w:szCs w:val="32"/>
        </w:rPr>
        <w:t xml:space="preserve">: </w:t>
      </w:r>
      <w:r>
        <w:rPr>
          <w:b w:val="false"/>
          <w:i/>
          <w:sz w:val="32"/>
          <w:szCs w:val="32"/>
          <w:lang w:val="sv-SE"/>
        </w:rPr>
        <w:t>солиқ</w:t>
      </w:r>
      <w:r>
        <w:rPr>
          <w:b w:val="false"/>
          <w:i/>
          <w:sz w:val="32"/>
          <w:szCs w:val="32"/>
        </w:rPr>
        <w:t xml:space="preserve"> </w:t>
      </w:r>
      <w:r>
        <w:rPr>
          <w:b w:val="false"/>
          <w:i/>
          <w:sz w:val="32"/>
          <w:szCs w:val="32"/>
          <w:lang w:val="sv-SE"/>
        </w:rPr>
        <w:t>идоралари</w:t>
      </w:r>
      <w:r>
        <w:rPr>
          <w:b w:val="false"/>
          <w:i/>
          <w:sz w:val="32"/>
          <w:szCs w:val="32"/>
        </w:rPr>
        <w:t xml:space="preserve"> </w:t>
      </w:r>
      <w:r>
        <w:rPr>
          <w:b w:val="false"/>
          <w:i/>
          <w:sz w:val="32"/>
          <w:szCs w:val="32"/>
          <w:lang w:val="sv-SE"/>
        </w:rPr>
        <w:t>молия</w:t>
      </w:r>
      <w:r>
        <w:rPr>
          <w:b w:val="false"/>
          <w:i/>
          <w:sz w:val="32"/>
          <w:szCs w:val="32"/>
        </w:rPr>
        <w:t xml:space="preserve"> </w:t>
      </w:r>
      <w:r>
        <w:rPr>
          <w:b w:val="false"/>
          <w:i/>
          <w:sz w:val="32"/>
          <w:szCs w:val="32"/>
          <w:lang w:val="sv-SE"/>
        </w:rPr>
        <w:t>муассасалари</w:t>
      </w: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збекистон</w:t>
      </w:r>
      <w:r>
        <w:rPr>
          <w:b w:val="false"/>
          <w:i/>
          <w:sz w:val="32"/>
          <w:szCs w:val="32"/>
        </w:rPr>
        <w:t xml:space="preserve"> </w:t>
      </w:r>
      <w:r>
        <w:rPr>
          <w:b w:val="false"/>
          <w:i/>
          <w:sz w:val="32"/>
          <w:szCs w:val="32"/>
          <w:lang w:val="sv-SE"/>
        </w:rPr>
        <w:t>Республикаси</w:t>
      </w:r>
      <w:r>
        <w:rPr>
          <w:b w:val="false"/>
          <w:i/>
          <w:sz w:val="32"/>
          <w:szCs w:val="32"/>
        </w:rPr>
        <w:t xml:space="preserve"> </w:t>
      </w:r>
      <w:r>
        <w:rPr>
          <w:b w:val="false"/>
          <w:i/>
          <w:sz w:val="32"/>
          <w:szCs w:val="32"/>
          <w:lang w:val="sv-SE"/>
        </w:rPr>
        <w:t>Молия</w:t>
      </w:r>
      <w:r>
        <w:rPr>
          <w:b w:val="false"/>
          <w:i/>
          <w:sz w:val="32"/>
          <w:szCs w:val="32"/>
        </w:rPr>
        <w:t xml:space="preserve"> </w:t>
      </w:r>
      <w:r>
        <w:rPr>
          <w:b w:val="false"/>
          <w:i/>
          <w:sz w:val="32"/>
          <w:szCs w:val="32"/>
          <w:lang w:val="sv-SE"/>
        </w:rPr>
        <w:t>вазирлигининг</w:t>
      </w:r>
      <w:r>
        <w:rPr>
          <w:b w:val="false"/>
          <w:i/>
          <w:sz w:val="32"/>
          <w:szCs w:val="32"/>
        </w:rPr>
        <w:t xml:space="preserve"> </w:t>
      </w:r>
      <w:r>
        <w:rPr>
          <w:b w:val="false"/>
          <w:i/>
          <w:sz w:val="32"/>
          <w:szCs w:val="32"/>
          <w:lang w:val="sv-SE"/>
        </w:rPr>
        <w:t>назорат</w:t>
      </w:r>
      <w:r>
        <w:rPr>
          <w:b w:val="false"/>
          <w:i/>
          <w:sz w:val="32"/>
          <w:szCs w:val="32"/>
        </w:rPr>
        <w:t xml:space="preserve"> </w:t>
      </w:r>
      <w:r>
        <w:rPr>
          <w:b w:val="false"/>
          <w:i/>
          <w:sz w:val="32"/>
          <w:szCs w:val="32"/>
          <w:lang w:val="sv-SE"/>
        </w:rPr>
        <w:t>тафтиш</w:t>
      </w:r>
      <w:r>
        <w:rPr>
          <w:b w:val="false"/>
          <w:i/>
          <w:sz w:val="32"/>
          <w:szCs w:val="32"/>
        </w:rPr>
        <w:t xml:space="preserve"> </w:t>
      </w:r>
      <w:r>
        <w:rPr>
          <w:b w:val="false"/>
          <w:i/>
          <w:sz w:val="32"/>
          <w:szCs w:val="32"/>
          <w:lang w:val="sv-SE"/>
        </w:rPr>
        <w:t>бошқармаси</w:t>
      </w:r>
      <w:r>
        <w:rPr>
          <w:b w:val="false"/>
          <w:i/>
          <w:sz w:val="32"/>
          <w:szCs w:val="32"/>
        </w:rPr>
        <w:t xml:space="preserve">, </w:t>
      </w:r>
      <w:r>
        <w:rPr>
          <w:b w:val="false"/>
          <w:i/>
          <w:sz w:val="32"/>
          <w:szCs w:val="32"/>
          <w:lang w:val="sv-SE"/>
        </w:rPr>
        <w:t>аудиторлик</w:t>
      </w:r>
      <w:r>
        <w:rPr>
          <w:b w:val="false"/>
          <w:i/>
          <w:sz w:val="32"/>
          <w:szCs w:val="32"/>
        </w:rPr>
        <w:t xml:space="preserve"> </w:t>
      </w:r>
      <w:r>
        <w:rPr>
          <w:b w:val="false"/>
          <w:i/>
          <w:sz w:val="32"/>
          <w:szCs w:val="32"/>
          <w:lang w:val="sv-SE"/>
        </w:rPr>
        <w:t>фирмалари</w:t>
      </w:r>
      <w:r>
        <w:rPr>
          <w:b w:val="false"/>
          <w:i/>
          <w:sz w:val="32"/>
          <w:szCs w:val="32"/>
        </w:rPr>
        <w:t xml:space="preserve">, </w:t>
      </w:r>
      <w:r>
        <w:rPr>
          <w:b w:val="false"/>
          <w:i/>
          <w:sz w:val="32"/>
          <w:szCs w:val="32"/>
          <w:lang w:val="sv-SE"/>
        </w:rPr>
        <w:t>Давлат</w:t>
      </w:r>
      <w:r>
        <w:rPr>
          <w:b w:val="false"/>
          <w:i/>
          <w:sz w:val="32"/>
          <w:szCs w:val="32"/>
        </w:rPr>
        <w:t xml:space="preserve"> </w:t>
      </w:r>
      <w:r>
        <w:rPr>
          <w:b w:val="false"/>
          <w:i/>
          <w:sz w:val="32"/>
          <w:szCs w:val="32"/>
          <w:lang w:val="sv-SE"/>
        </w:rPr>
        <w:t>Статистика</w:t>
      </w:r>
      <w:r>
        <w:rPr>
          <w:b w:val="false"/>
          <w:i/>
          <w:sz w:val="32"/>
          <w:szCs w:val="32"/>
        </w:rPr>
        <w:t xml:space="preserve"> </w:t>
      </w:r>
      <w:r>
        <w:rPr>
          <w:b w:val="false"/>
          <w:i/>
          <w:sz w:val="32"/>
          <w:szCs w:val="32"/>
          <w:lang w:val="sv-SE"/>
        </w:rPr>
        <w:t>қо</w:t>
      </w:r>
      <w:r>
        <w:rPr>
          <w:b w:val="false"/>
          <w:i/>
          <w:sz w:val="32"/>
          <w:szCs w:val="32"/>
        </w:rPr>
        <w:t>‘</w:t>
      </w:r>
      <w:r>
        <w:rPr>
          <w:b w:val="false"/>
          <w:i/>
          <w:sz w:val="32"/>
          <w:szCs w:val="32"/>
          <w:lang w:val="sv-SE"/>
        </w:rPr>
        <w:t>митаси</w:t>
      </w:r>
      <w:r>
        <w:rPr>
          <w:b w:val="false"/>
          <w:i/>
          <w:sz w:val="32"/>
          <w:szCs w:val="32"/>
        </w:rPr>
        <w:t xml:space="preserve">, </w:t>
      </w:r>
      <w:r>
        <w:rPr>
          <w:b w:val="false"/>
          <w:i/>
          <w:sz w:val="32"/>
          <w:szCs w:val="32"/>
          <w:lang w:val="sv-SE"/>
        </w:rPr>
        <w:t>маҳаллий</w:t>
      </w:r>
      <w:r>
        <w:rPr>
          <w:b w:val="false"/>
          <w:i/>
          <w:sz w:val="32"/>
          <w:szCs w:val="32"/>
        </w:rPr>
        <w:t xml:space="preserve"> </w:t>
      </w:r>
      <w:r>
        <w:rPr>
          <w:b w:val="false"/>
          <w:i/>
          <w:sz w:val="32"/>
          <w:szCs w:val="32"/>
          <w:lang w:val="sv-SE"/>
        </w:rPr>
        <w:t>ҳокимият</w:t>
      </w:r>
      <w:r>
        <w:rPr>
          <w:b w:val="false"/>
          <w:i/>
          <w:sz w:val="32"/>
          <w:szCs w:val="32"/>
        </w:rPr>
        <w:t xml:space="preserve"> </w:t>
      </w:r>
      <w:r>
        <w:rPr>
          <w:b w:val="false"/>
          <w:i/>
          <w:sz w:val="32"/>
          <w:szCs w:val="32"/>
          <w:lang w:val="sv-SE"/>
        </w:rPr>
        <w:t>идоралари</w:t>
      </w:r>
      <w:r>
        <w:rPr>
          <w:b w:val="false"/>
          <w:i/>
          <w:sz w:val="32"/>
          <w:szCs w:val="32"/>
        </w:rPr>
        <w:t xml:space="preserve"> </w:t>
      </w:r>
      <w:r>
        <w:rPr>
          <w:b w:val="false"/>
          <w:i/>
          <w:sz w:val="32"/>
          <w:szCs w:val="32"/>
          <w:lang w:val="sv-SE"/>
        </w:rPr>
        <w:t>ва</w:t>
      </w:r>
      <w:r>
        <w:rPr>
          <w:b w:val="false"/>
          <w:i/>
          <w:sz w:val="32"/>
          <w:szCs w:val="32"/>
        </w:rPr>
        <w:t xml:space="preserve"> </w:t>
      </w:r>
      <w:r>
        <w:rPr>
          <w:b w:val="false"/>
          <w:i/>
          <w:sz w:val="32"/>
          <w:szCs w:val="32"/>
          <w:lang w:val="sv-SE"/>
        </w:rPr>
        <w:t>бошқа</w:t>
      </w:r>
      <w:r>
        <w:rPr>
          <w:b w:val="false"/>
          <w:i/>
          <w:sz w:val="32"/>
          <w:szCs w:val="32"/>
        </w:rPr>
        <w:t xml:space="preserve"> </w:t>
      </w:r>
      <w:r>
        <w:rPr>
          <w:b w:val="false"/>
          <w:i/>
          <w:sz w:val="32"/>
          <w:szCs w:val="32"/>
          <w:lang w:val="sv-SE"/>
        </w:rPr>
        <w:t>фойдаланувчилар</w:t>
      </w:r>
      <w:r>
        <w:rPr>
          <w:b w:val="false"/>
          <w:i/>
          <w:sz w:val="32"/>
          <w:szCs w:val="32"/>
        </w:rPr>
        <w:t xml:space="preserve">.
</w:t>
      </w:r>
    </w:p>
    <w:p>
      <w:pPr>
        <w:pStyle w:val="Normal"/>
        <w:spacing w:lineRule="auto" w:line="360"/>
        <w:rPr>
          <w:b w:val="false"/>
          <w:b w:val="false"/>
          <w:i/>
          <w:i/>
          <w:sz w:val="32"/>
          <w:szCs w:val="32"/>
          <w:lang w:val="sv-SE"/>
        </w:rPr>
      </w:pPr>
      <w:r>
        <w:rPr>
          <w:b w:val="false"/>
          <w:i/>
          <w:sz w:val="32"/>
          <w:szCs w:val="32"/>
          <w:lang w:val="sv-SE"/>
        </w:rPr>
        <w:t>БУХГАLТЕРИЯ ҲИСОБИНИНГ АСОСИЙ ВАЗИФАLАРИ</w:t>
      </w:r>
    </w:p>
    <w:p>
      <w:pPr>
        <w:pStyle w:val="Normal"/>
        <w:spacing w:lineRule="auto" w:line="360"/>
        <w:rPr>
          <w:b w:val="false"/>
          <w:b w:val="false"/>
          <w:i/>
          <w:i/>
          <w:sz w:val="32"/>
          <w:szCs w:val="32"/>
          <w:lang w:val="sv-SE"/>
        </w:rPr>
      </w:pPr>
      <w:r>
        <w:rPr>
          <w:b w:val="false"/>
          <w:i/>
          <w:sz w:val="32"/>
          <w:szCs w:val="32"/>
          <w:lang w:val="sv-SE"/>
        </w:rPr>
        <w:t>Бухгалтерия ҳисоби қуйидаги асосий вазифалардан иборат:</w:t>
      </w:r>
    </w:p>
    <w:p>
      <w:pPr>
        <w:pStyle w:val="Normal"/>
        <w:spacing w:lineRule="auto" w:line="360"/>
        <w:rPr>
          <w:b w:val="false"/>
          <w:b w:val="false"/>
          <w:i/>
          <w:i/>
          <w:sz w:val="32"/>
          <w:szCs w:val="32"/>
          <w:lang w:val="sv-SE"/>
        </w:rPr>
      </w:pPr>
      <w:r>
        <w:rPr>
          <w:b w:val="false"/>
          <w:i/>
          <w:sz w:val="32"/>
          <w:szCs w:val="32"/>
          <w:lang w:val="sv-SE"/>
        </w:rPr>
        <w:t>- бухгалтерия ҳисоби счётларида активларнинг аҳволи ва ҳаракати, мулкий ҳуқуқ ва мажбуриятларнинг аҳволи ҳақида тўлиқ ва ишончли ма’лумотларни</w:t>
      </w:r>
    </w:p>
    <w:p>
      <w:pPr>
        <w:pStyle w:val="Normal"/>
        <w:spacing w:lineRule="auto" w:line="360"/>
        <w:rPr>
          <w:b w:val="false"/>
          <w:b w:val="false"/>
          <w:i/>
          <w:i/>
          <w:sz w:val="32"/>
          <w:szCs w:val="32"/>
          <w:lang w:val="sv-SE"/>
        </w:rPr>
      </w:pPr>
      <w:r>
        <w:rPr>
          <w:b w:val="false"/>
          <w:i/>
          <w:sz w:val="32"/>
          <w:szCs w:val="32"/>
          <w:lang w:val="sv-SE"/>
        </w:rPr>
        <w:t xml:space="preserve">тузиш;
</w:t>
      </w:r>
    </w:p>
    <w:p>
      <w:pPr>
        <w:pStyle w:val="Normal"/>
        <w:spacing w:lineRule="auto" w:line="360"/>
        <w:rPr>
          <w:b w:val="false"/>
          <w:b w:val="false"/>
          <w:i/>
          <w:i/>
          <w:sz w:val="32"/>
          <w:szCs w:val="32"/>
          <w:lang w:val="sv-SE"/>
        </w:rPr>
      </w:pPr>
      <w:r>
        <w:rPr>
          <w:b w:val="false"/>
          <w:i/>
          <w:sz w:val="32"/>
          <w:szCs w:val="32"/>
          <w:lang w:val="sv-SE"/>
        </w:rPr>
        <w:t xml:space="preserve">- самарали бошқариш мақсадида бухгалтерия ҳисобидаги ма’лумотларни умумлаштириш;
</w:t>
      </w:r>
    </w:p>
    <w:p>
      <w:pPr>
        <w:pStyle w:val="Normal"/>
        <w:spacing w:lineRule="auto" w:line="360"/>
        <w:rPr>
          <w:b w:val="false"/>
          <w:b w:val="false"/>
          <w:i/>
          <w:i/>
          <w:sz w:val="32"/>
          <w:szCs w:val="32"/>
          <w:lang w:val="sv-SE"/>
        </w:rPr>
      </w:pPr>
      <w:r>
        <w:rPr>
          <w:b w:val="false"/>
          <w:i/>
          <w:sz w:val="32"/>
          <w:szCs w:val="32"/>
          <w:lang w:val="sv-SE"/>
        </w:rPr>
        <w:t xml:space="preserve">- молиявий, солиқ ва бошқа ҳисобларни тузиш.
</w:t>
      </w:r>
    </w:p>
    <w:p>
      <w:pPr>
        <w:pStyle w:val="Normal"/>
        <w:spacing w:lineRule="auto" w:line="360"/>
        <w:rPr>
          <w:b w:val="false"/>
          <w:b w:val="false"/>
          <w:i/>
          <w:i/>
          <w:sz w:val="32"/>
          <w:szCs w:val="32"/>
          <w:lang w:val="sv-SE"/>
        </w:rPr>
      </w:pPr>
      <w:r>
        <w:rPr>
          <w:b w:val="false"/>
          <w:i/>
          <w:sz w:val="32"/>
          <w:szCs w:val="32"/>
          <w:lang w:val="sv-SE"/>
        </w:rPr>
        <w:t>Ҳозирги замон ҳисоб адабиётларида бухгалтерия ҳисобининг вазифаси қуйидагича бўлинади:</w:t>
      </w:r>
    </w:p>
    <w:p>
      <w:pPr>
        <w:pStyle w:val="Normal"/>
        <w:spacing w:lineRule="auto" w:line="360"/>
        <w:rPr>
          <w:b w:val="false"/>
          <w:b w:val="false"/>
          <w:i/>
          <w:i/>
          <w:sz w:val="32"/>
          <w:szCs w:val="32"/>
          <w:lang w:val="sv-SE"/>
        </w:rPr>
      </w:pPr>
      <w:r>
        <w:rPr>
          <w:b w:val="false"/>
          <w:i/>
          <w:sz w:val="32"/>
          <w:szCs w:val="32"/>
          <w:lang w:val="sv-SE"/>
        </w:rPr>
        <w:t xml:space="preserve">- режали;
</w:t>
      </w:r>
    </w:p>
    <w:p>
      <w:pPr>
        <w:pStyle w:val="Normal"/>
        <w:spacing w:lineRule="auto" w:line="360"/>
        <w:rPr>
          <w:b w:val="false"/>
          <w:b w:val="false"/>
          <w:i/>
          <w:i/>
          <w:sz w:val="32"/>
          <w:szCs w:val="32"/>
          <w:lang w:val="sv-SE"/>
        </w:rPr>
      </w:pPr>
      <w:r>
        <w:rPr>
          <w:b w:val="false"/>
          <w:i/>
          <w:sz w:val="32"/>
          <w:szCs w:val="32"/>
          <w:lang w:val="sv-SE"/>
        </w:rPr>
        <w:t xml:space="preserve">- назоратли;
</w:t>
      </w:r>
    </w:p>
    <w:p>
      <w:pPr>
        <w:pStyle w:val="Normal"/>
        <w:spacing w:lineRule="auto" w:line="360"/>
        <w:rPr>
          <w:b w:val="false"/>
          <w:b w:val="false"/>
          <w:i/>
          <w:i/>
          <w:sz w:val="32"/>
          <w:szCs w:val="32"/>
          <w:lang w:val="sv-SE"/>
        </w:rPr>
      </w:pPr>
      <w:r>
        <w:rPr>
          <w:b w:val="false"/>
          <w:i/>
          <w:sz w:val="32"/>
          <w:szCs w:val="32"/>
          <w:lang w:val="sv-SE"/>
        </w:rPr>
        <w:t xml:space="preserve">- ма’лумотли;
</w:t>
      </w:r>
    </w:p>
    <w:p>
      <w:pPr>
        <w:pStyle w:val="Normal"/>
        <w:spacing w:lineRule="auto" w:line="360"/>
        <w:rPr>
          <w:b w:val="false"/>
          <w:b w:val="false"/>
          <w:i/>
          <w:i/>
          <w:sz w:val="32"/>
          <w:szCs w:val="32"/>
          <w:lang w:val="sv-SE"/>
        </w:rPr>
      </w:pPr>
      <w:r>
        <w:rPr>
          <w:b w:val="false"/>
          <w:i/>
          <w:sz w:val="32"/>
          <w:szCs w:val="32"/>
          <w:lang w:val="sv-SE"/>
        </w:rPr>
        <w:t xml:space="preserve">- таҳлилий (баҳо);
</w:t>
      </w:r>
    </w:p>
    <w:p>
      <w:pPr>
        <w:pStyle w:val="Normal"/>
        <w:spacing w:lineRule="auto" w:line="360"/>
        <w:rPr>
          <w:b w:val="false"/>
          <w:b w:val="false"/>
          <w:i/>
          <w:i/>
          <w:sz w:val="32"/>
          <w:szCs w:val="32"/>
          <w:lang w:val="sv-SE"/>
        </w:rPr>
      </w:pPr>
      <w:r>
        <w:rPr>
          <w:b w:val="false"/>
          <w:i/>
          <w:sz w:val="32"/>
          <w:szCs w:val="32"/>
          <w:lang w:val="sv-SE"/>
        </w:rPr>
        <w:t xml:space="preserve">- ҳисобли.
</w:t>
      </w:r>
    </w:p>
    <w:p>
      <w:pPr>
        <w:pStyle w:val="Normal"/>
        <w:spacing w:lineRule="auto" w:line="360"/>
        <w:rPr>
          <w:b w:val="false"/>
          <w:b w:val="false"/>
          <w:i/>
          <w:i/>
          <w:sz w:val="32"/>
          <w:szCs w:val="32"/>
          <w:lang w:val="sv-SE"/>
        </w:rPr>
      </w:pPr>
      <w:r>
        <w:rPr>
          <w:b w:val="false"/>
          <w:i/>
          <w:sz w:val="32"/>
          <w:szCs w:val="32"/>
          <w:lang w:val="sv-SE"/>
        </w:rPr>
        <w:t xml:space="preserve">Ўзбекистон Республикасида рўйхатдан ўтган, хусусий шаклдан қат’и назар, юридик шахслар, давлат ташкилотлари ва бошқармалари, уларнинг Республикамизда ва ундан ташқарида жойлашган тармоқ корхоналари, филиаллари ва бошқа шу’ба бўлинмалари бухгалтерия ҳисобининг субйектлари бўла олади.
 Бухгалтерия ҳисобининг обйектлари асосий ва жорий актив, мажбурият, хусусий капитал, захиралар, даромад ва харажат (чиқим)лар, фойдалар, уларнинг ҳаракатлари билан боғлиқ хўжалик операциялари бўлади.
</w:t>
      </w:r>
    </w:p>
    <w:p>
      <w:pPr>
        <w:pStyle w:val="Normal"/>
        <w:spacing w:lineRule="auto" w:line="360"/>
        <w:rPr>
          <w:b w:val="false"/>
          <w:b w:val="false"/>
          <w:i/>
          <w:i/>
          <w:sz w:val="32"/>
          <w:szCs w:val="32"/>
          <w:lang w:val="sv-SE"/>
        </w:rPr>
      </w:pPr>
      <w:r>
        <w:rPr>
          <w:b w:val="false"/>
          <w:i/>
          <w:sz w:val="32"/>
          <w:szCs w:val="32"/>
          <w:lang w:val="sv-SE"/>
        </w:rPr>
        <w:t xml:space="preserve">Ҳисоб сиёсати деганда хўжалик субйектлари раҳбарларининг бухгалтерия ҳисобини юритиш ва молиявий ҳисоботларни тузиш учун қўллаган усулларнинг йиғиндиси тушунилади.
</w:t>
      </w:r>
    </w:p>
    <w:p>
      <w:pPr>
        <w:pStyle w:val="Normal"/>
        <w:spacing w:lineRule="auto" w:line="360"/>
        <w:rPr>
          <w:b w:val="false"/>
          <w:b w:val="false"/>
          <w:i/>
          <w:i/>
          <w:sz w:val="32"/>
          <w:szCs w:val="32"/>
          <w:lang w:val="sv-SE"/>
        </w:rPr>
      </w:pPr>
      <w:r>
        <w:rPr>
          <w:b w:val="false"/>
          <w:i/>
          <w:sz w:val="32"/>
          <w:szCs w:val="32"/>
          <w:lang w:val="sv-SE"/>
        </w:rPr>
        <w:t>Ташкилотнинг ҳисоб сиёсати бухгалтерия ҳисобининг қуйидаги асосий тамойилларига мос келиши лозим:</w:t>
      </w:r>
    </w:p>
    <w:p>
      <w:pPr>
        <w:pStyle w:val="Normal"/>
        <w:spacing w:lineRule="auto" w:line="360"/>
        <w:rPr>
          <w:b w:val="false"/>
          <w:b w:val="false"/>
          <w:i/>
          <w:i/>
          <w:sz w:val="32"/>
          <w:szCs w:val="32"/>
          <w:lang w:val="sv-SE"/>
        </w:rPr>
      </w:pPr>
      <w:r>
        <w:rPr>
          <w:b w:val="false"/>
          <w:i/>
          <w:sz w:val="32"/>
          <w:szCs w:val="32"/>
          <w:lang w:val="sv-SE"/>
        </w:rPr>
        <w:t xml:space="preserve">- узлуксиз;
</w:t>
      </w:r>
    </w:p>
    <w:p>
      <w:pPr>
        <w:pStyle w:val="Normal"/>
        <w:spacing w:lineRule="auto" w:line="360"/>
        <w:rPr>
          <w:b w:val="false"/>
          <w:b w:val="false"/>
          <w:i/>
          <w:i/>
          <w:sz w:val="32"/>
          <w:szCs w:val="32"/>
          <w:lang w:val="sv-SE"/>
        </w:rPr>
      </w:pPr>
      <w:r>
        <w:rPr>
          <w:b w:val="false"/>
          <w:i/>
          <w:sz w:val="32"/>
          <w:szCs w:val="32"/>
          <w:lang w:val="sv-SE"/>
        </w:rPr>
        <w:t xml:space="preserve">- хўжалик операциялари, актив ва пассивларнинг пуллик баҳоси;
</w:t>
      </w:r>
    </w:p>
    <w:p>
      <w:pPr>
        <w:pStyle w:val="Normal"/>
        <w:spacing w:lineRule="auto" w:line="360"/>
        <w:rPr>
          <w:b w:val="false"/>
          <w:b w:val="false"/>
          <w:i/>
          <w:i/>
          <w:sz w:val="32"/>
          <w:szCs w:val="32"/>
          <w:lang w:val="sv-SE"/>
        </w:rPr>
      </w:pPr>
      <w:r>
        <w:rPr>
          <w:b w:val="false"/>
          <w:i/>
          <w:sz w:val="32"/>
          <w:szCs w:val="32"/>
          <w:lang w:val="sv-SE"/>
        </w:rPr>
        <w:t xml:space="preserve">- ишончлилик;
</w:t>
      </w:r>
    </w:p>
    <w:p>
      <w:pPr>
        <w:pStyle w:val="Normal"/>
        <w:spacing w:lineRule="auto" w:line="360"/>
        <w:rPr>
          <w:b w:val="false"/>
          <w:b w:val="false"/>
          <w:i/>
          <w:i/>
          <w:sz w:val="32"/>
          <w:szCs w:val="32"/>
          <w:lang w:val="sv-SE"/>
        </w:rPr>
      </w:pPr>
      <w:r>
        <w:rPr>
          <w:b w:val="false"/>
          <w:i/>
          <w:sz w:val="32"/>
          <w:szCs w:val="32"/>
          <w:lang w:val="sv-SE"/>
        </w:rPr>
        <w:t xml:space="preserve">- қўшиб ёзиш усуллари;
 </w:t>
      </w:r>
    </w:p>
    <w:p>
      <w:pPr>
        <w:pStyle w:val="Normal"/>
        <w:spacing w:lineRule="auto" w:line="360"/>
        <w:rPr>
          <w:b w:val="false"/>
          <w:b w:val="false"/>
          <w:i/>
          <w:i/>
          <w:sz w:val="32"/>
          <w:szCs w:val="32"/>
          <w:lang w:val="sv-SE"/>
        </w:rPr>
      </w:pPr>
      <w:r>
        <w:rPr>
          <w:b w:val="false"/>
          <w:i/>
          <w:sz w:val="32"/>
          <w:szCs w:val="32"/>
          <w:lang w:val="sv-SE"/>
        </w:rPr>
        <w:t xml:space="preserve">- кўрсаткичларни солиштириш (таққослаш);
</w:t>
      </w:r>
    </w:p>
    <w:p>
      <w:pPr>
        <w:pStyle w:val="Normal"/>
        <w:spacing w:lineRule="auto" w:line="360"/>
        <w:rPr>
          <w:b w:val="false"/>
          <w:b w:val="false"/>
          <w:i/>
          <w:i/>
          <w:sz w:val="32"/>
          <w:szCs w:val="32"/>
          <w:lang w:val="sv-SE"/>
        </w:rPr>
      </w:pPr>
      <w:r>
        <w:rPr>
          <w:b w:val="false"/>
          <w:i/>
          <w:sz w:val="32"/>
          <w:szCs w:val="32"/>
          <w:lang w:val="sv-SE"/>
        </w:rPr>
        <w:t xml:space="preserve">-молиявий ҳисоботнинг холислиги;
</w:t>
      </w:r>
    </w:p>
    <w:p>
      <w:pPr>
        <w:pStyle w:val="Normal"/>
        <w:spacing w:lineRule="auto" w:line="360"/>
        <w:rPr>
          <w:b w:val="false"/>
          <w:b w:val="false"/>
          <w:i/>
          <w:i/>
          <w:sz w:val="32"/>
          <w:szCs w:val="32"/>
          <w:lang w:val="sv-SE"/>
        </w:rPr>
      </w:pPr>
      <w:r>
        <w:rPr>
          <w:b w:val="false"/>
          <w:i/>
          <w:sz w:val="32"/>
          <w:szCs w:val="32"/>
          <w:lang w:val="sv-SE"/>
        </w:rPr>
        <w:t xml:space="preserve">-ҳисобот даври тушум ва чиқимларининг мос келиши;
</w:t>
      </w:r>
    </w:p>
    <w:p>
      <w:pPr>
        <w:pStyle w:val="Normal"/>
        <w:spacing w:lineRule="auto" w:line="360"/>
        <w:rPr>
          <w:b w:val="false"/>
          <w:b w:val="false"/>
          <w:i/>
          <w:i/>
          <w:sz w:val="32"/>
          <w:szCs w:val="32"/>
          <w:lang w:val="sv-SE"/>
        </w:rPr>
      </w:pPr>
      <w:r>
        <w:rPr>
          <w:b w:val="false"/>
          <w:i/>
          <w:sz w:val="32"/>
          <w:szCs w:val="32"/>
          <w:lang w:val="sv-SE"/>
        </w:rPr>
        <w:t xml:space="preserve">- мулкий ажратилганлик;
</w:t>
      </w:r>
    </w:p>
    <w:p>
      <w:pPr>
        <w:pStyle w:val="Normal"/>
        <w:spacing w:lineRule="auto" w:line="360"/>
        <w:rPr>
          <w:b w:val="false"/>
          <w:b w:val="false"/>
          <w:i/>
          <w:i/>
          <w:sz w:val="32"/>
          <w:szCs w:val="32"/>
          <w:lang w:val="sv-SE"/>
        </w:rPr>
      </w:pPr>
      <w:r>
        <w:rPr>
          <w:b w:val="false"/>
          <w:i/>
          <w:sz w:val="32"/>
          <w:szCs w:val="32"/>
          <w:lang w:val="sv-SE"/>
        </w:rPr>
        <w:t xml:space="preserve">- актив ва мажбуриятларнинг аниқ баҳоси;
</w:t>
      </w:r>
    </w:p>
    <w:p>
      <w:pPr>
        <w:pStyle w:val="Normal"/>
        <w:spacing w:lineRule="auto" w:line="360"/>
        <w:rPr>
          <w:b w:val="false"/>
          <w:b w:val="false"/>
          <w:i/>
          <w:i/>
          <w:sz w:val="32"/>
          <w:szCs w:val="32"/>
          <w:lang w:val="sv-SE"/>
        </w:rPr>
      </w:pPr>
      <w:r>
        <w:rPr>
          <w:b w:val="false"/>
          <w:i/>
          <w:sz w:val="32"/>
          <w:szCs w:val="32"/>
          <w:lang w:val="sv-SE"/>
        </w:rPr>
        <w:t xml:space="preserve">- формадан мазмуннинг устунлиги;
</w:t>
      </w:r>
    </w:p>
    <w:p>
      <w:pPr>
        <w:pStyle w:val="Normal"/>
        <w:spacing w:lineRule="auto" w:line="360"/>
        <w:rPr>
          <w:b w:val="false"/>
          <w:b w:val="false"/>
          <w:i/>
          <w:i/>
          <w:sz w:val="32"/>
          <w:szCs w:val="32"/>
          <w:lang w:val="sv-SE"/>
        </w:rPr>
      </w:pPr>
      <w:r>
        <w:rPr>
          <w:b w:val="false"/>
          <w:i/>
          <w:sz w:val="32"/>
          <w:szCs w:val="32"/>
          <w:lang w:val="sv-SE"/>
        </w:rPr>
        <w:t xml:space="preserve">- рационаллик (мувофиқлик);
</w:t>
      </w:r>
    </w:p>
    <w:p>
      <w:pPr>
        <w:pStyle w:val="Normal"/>
        <w:spacing w:lineRule="auto" w:line="360"/>
        <w:rPr>
          <w:b w:val="false"/>
          <w:b w:val="false"/>
          <w:i/>
          <w:i/>
          <w:sz w:val="32"/>
          <w:szCs w:val="32"/>
          <w:lang w:val="sv-SE"/>
        </w:rPr>
      </w:pPr>
      <w:r>
        <w:rPr>
          <w:b w:val="false"/>
          <w:i/>
          <w:sz w:val="32"/>
          <w:szCs w:val="32"/>
          <w:lang w:val="sv-SE"/>
        </w:rPr>
        <w:t xml:space="preserve">-қарама-қаршиликнинг ё‘қлиги;
</w:t>
      </w:r>
    </w:p>
    <w:p>
      <w:pPr>
        <w:pStyle w:val="Normal"/>
        <w:spacing w:lineRule="auto" w:line="360"/>
        <w:rPr>
          <w:b w:val="false"/>
          <w:b w:val="false"/>
          <w:i/>
          <w:i/>
          <w:sz w:val="32"/>
          <w:szCs w:val="32"/>
          <w:lang w:val="sv-SE"/>
        </w:rPr>
      </w:pPr>
      <w:r>
        <w:rPr>
          <w:b w:val="false"/>
          <w:i/>
          <w:sz w:val="32"/>
          <w:szCs w:val="32"/>
          <w:lang w:val="sv-SE"/>
        </w:rPr>
        <w:t xml:space="preserve">- аниқлик;
</w:t>
      </w:r>
    </w:p>
    <w:p>
      <w:pPr>
        <w:pStyle w:val="Normal"/>
        <w:spacing w:lineRule="auto" w:line="360"/>
        <w:rPr>
          <w:b w:val="false"/>
          <w:b w:val="false"/>
          <w:i/>
          <w:i/>
          <w:sz w:val="32"/>
          <w:szCs w:val="32"/>
          <w:lang w:val="sv-SE"/>
        </w:rPr>
      </w:pPr>
      <w:r>
        <w:rPr>
          <w:b w:val="false"/>
          <w:i/>
          <w:sz w:val="32"/>
          <w:szCs w:val="32"/>
          <w:lang w:val="sv-SE"/>
        </w:rPr>
        <w:t xml:space="preserve">- ма’нодорлик;
</w:t>
      </w:r>
    </w:p>
    <w:p>
      <w:pPr>
        <w:pStyle w:val="Normal"/>
        <w:spacing w:lineRule="auto" w:line="360"/>
        <w:rPr>
          <w:b w:val="false"/>
          <w:b w:val="false"/>
          <w:i/>
          <w:i/>
          <w:sz w:val="32"/>
          <w:szCs w:val="32"/>
          <w:lang w:val="sv-SE"/>
        </w:rPr>
      </w:pPr>
      <w:r>
        <w:rPr>
          <w:b w:val="false"/>
          <w:i/>
          <w:sz w:val="32"/>
          <w:szCs w:val="32"/>
          <w:lang w:val="sv-SE"/>
        </w:rPr>
        <w:t xml:space="preserve">- жиддийлик;
</w:t>
      </w:r>
    </w:p>
    <w:p>
      <w:pPr>
        <w:pStyle w:val="Normal"/>
        <w:spacing w:lineRule="auto" w:line="360"/>
        <w:rPr>
          <w:b w:val="false"/>
          <w:b w:val="false"/>
          <w:i/>
          <w:i/>
          <w:sz w:val="32"/>
          <w:szCs w:val="32"/>
          <w:lang w:val="sv-SE"/>
        </w:rPr>
      </w:pPr>
      <w:r>
        <w:rPr>
          <w:b w:val="false"/>
          <w:i/>
          <w:sz w:val="32"/>
          <w:szCs w:val="32"/>
          <w:lang w:val="sv-SE"/>
        </w:rPr>
        <w:t xml:space="preserve">- ҳаққонийлик ва молиявий ҳисоботни холис (беғараз) кўрсатиш;
</w:t>
      </w:r>
    </w:p>
    <w:p>
      <w:pPr>
        <w:pStyle w:val="Normal"/>
        <w:spacing w:lineRule="auto" w:line="360"/>
        <w:rPr>
          <w:b w:val="false"/>
          <w:b w:val="false"/>
          <w:i/>
          <w:i/>
          <w:sz w:val="32"/>
          <w:szCs w:val="32"/>
          <w:lang w:val="sv-SE"/>
        </w:rPr>
      </w:pPr>
      <w:r>
        <w:rPr>
          <w:b w:val="false"/>
          <w:i/>
          <w:sz w:val="32"/>
          <w:szCs w:val="32"/>
          <w:lang w:val="sv-SE"/>
        </w:rPr>
        <w:t xml:space="preserve">- тугалланганлик;
</w:t>
      </w:r>
    </w:p>
    <w:p>
      <w:pPr>
        <w:pStyle w:val="Normal"/>
        <w:spacing w:lineRule="auto" w:line="360"/>
        <w:rPr>
          <w:b w:val="false"/>
          <w:b w:val="false"/>
          <w:i/>
          <w:i/>
          <w:sz w:val="32"/>
          <w:szCs w:val="32"/>
          <w:lang w:val="sv-SE"/>
        </w:rPr>
      </w:pPr>
      <w:r>
        <w:rPr>
          <w:b w:val="false"/>
          <w:i/>
          <w:sz w:val="32"/>
          <w:szCs w:val="32"/>
          <w:lang w:val="sv-SE"/>
        </w:rPr>
        <w:t xml:space="preserve">- изчиллик;
</w:t>
      </w:r>
    </w:p>
    <w:p>
      <w:pPr>
        <w:pStyle w:val="Normal"/>
        <w:spacing w:lineRule="auto" w:line="360"/>
        <w:rPr>
          <w:b w:val="false"/>
          <w:b w:val="false"/>
          <w:i/>
          <w:i/>
          <w:sz w:val="32"/>
          <w:szCs w:val="32"/>
          <w:lang w:val="sv-SE"/>
        </w:rPr>
      </w:pPr>
      <w:r>
        <w:rPr>
          <w:b w:val="false"/>
          <w:i/>
          <w:sz w:val="32"/>
          <w:szCs w:val="32"/>
          <w:lang w:val="sv-SE"/>
        </w:rPr>
        <w:t xml:space="preserve">- ўз вақтида;
</w:t>
      </w:r>
    </w:p>
    <w:p>
      <w:pPr>
        <w:pStyle w:val="Normal"/>
        <w:spacing w:lineRule="auto" w:line="360"/>
        <w:rPr>
          <w:b w:val="false"/>
          <w:b w:val="false"/>
          <w:i/>
          <w:i/>
          <w:sz w:val="32"/>
          <w:szCs w:val="32"/>
          <w:lang w:val="sv-SE"/>
        </w:rPr>
      </w:pPr>
      <w:r>
        <w:rPr>
          <w:b w:val="false"/>
          <w:i/>
          <w:sz w:val="32"/>
          <w:szCs w:val="32"/>
          <w:lang w:val="sv-SE"/>
        </w:rPr>
        <w:t xml:space="preserve">- обйективлик.
</w:t>
      </w:r>
    </w:p>
    <w:p>
      <w:pPr>
        <w:pStyle w:val="Normal"/>
        <w:spacing w:lineRule="auto" w:line="360"/>
        <w:rPr>
          <w:b w:val="false"/>
          <w:b w:val="false"/>
          <w:i/>
          <w:i/>
          <w:sz w:val="32"/>
          <w:szCs w:val="32"/>
          <w:lang w:val="sv-SE"/>
        </w:rPr>
      </w:pPr>
      <w:r>
        <w:rPr>
          <w:b w:val="false"/>
          <w:i/>
          <w:sz w:val="32"/>
          <w:szCs w:val="32"/>
          <w:lang w:val="sv-SE"/>
        </w:rPr>
        <w:t>БУХГАLТЕРИЯ ҲИСОБИНИНГ ПРЕДМЕТИ</w:t>
      </w:r>
    </w:p>
    <w:p>
      <w:pPr>
        <w:pStyle w:val="Normal"/>
        <w:spacing w:lineRule="auto" w:line="360"/>
        <w:rPr>
          <w:b w:val="false"/>
          <w:b w:val="false"/>
          <w:i/>
          <w:i/>
          <w:sz w:val="32"/>
          <w:szCs w:val="32"/>
          <w:lang w:val="sv-SE"/>
        </w:rPr>
      </w:pPr>
      <w:r>
        <w:rPr>
          <w:b w:val="false"/>
          <w:i/>
          <w:sz w:val="32"/>
          <w:szCs w:val="32"/>
          <w:lang w:val="sv-SE"/>
        </w:rPr>
        <w:t>Бухгалтерия ҳисобининг предмети умумлашган ҳолдаги аниқ бухгалтерия обйектларидан ташкил топган (йиғилган) ташкилот фаолиятидир.
 Унга:</w:t>
      </w:r>
    </w:p>
    <w:p>
      <w:pPr>
        <w:pStyle w:val="Normal"/>
        <w:spacing w:lineRule="auto" w:line="360"/>
        <w:rPr>
          <w:b w:val="false"/>
          <w:b w:val="false"/>
          <w:i/>
          <w:i/>
          <w:sz w:val="32"/>
          <w:szCs w:val="32"/>
          <w:lang w:val="sv-SE"/>
        </w:rPr>
      </w:pPr>
      <w:r>
        <w:rPr>
          <w:b w:val="false"/>
          <w:i/>
          <w:sz w:val="32"/>
          <w:szCs w:val="32"/>
          <w:lang w:val="sv-SE"/>
        </w:rPr>
        <w:t xml:space="preserve">- корхонанинг мулки (асосий маблағлар ва номоддий активлар, натурал ва пул кўринишидаги КТБ (кам баҳоли ва тез эскирувчан буюмлар ва пул маблағлари);
</w:t>
      </w:r>
    </w:p>
    <w:p>
      <w:pPr>
        <w:pStyle w:val="Normal"/>
        <w:spacing w:lineRule="auto" w:line="360"/>
        <w:rPr>
          <w:b w:val="false"/>
          <w:b w:val="false"/>
          <w:i/>
          <w:i/>
          <w:sz w:val="32"/>
          <w:szCs w:val="32"/>
          <w:lang w:val="sv-SE"/>
        </w:rPr>
      </w:pPr>
      <w:r>
        <w:rPr>
          <w:b w:val="false"/>
          <w:i/>
          <w:sz w:val="32"/>
          <w:szCs w:val="32"/>
          <w:lang w:val="sv-SE"/>
        </w:rPr>
        <w:t xml:space="preserve">-бу мулкнинг пайдо бўлиш омиллари;
</w:t>
      </w:r>
    </w:p>
    <w:p>
      <w:pPr>
        <w:pStyle w:val="Normal"/>
        <w:spacing w:lineRule="auto" w:line="360"/>
        <w:rPr>
          <w:b w:val="false"/>
          <w:b w:val="false"/>
          <w:i/>
          <w:i/>
          <w:sz w:val="32"/>
          <w:szCs w:val="32"/>
          <w:lang w:val="sv-SE"/>
        </w:rPr>
      </w:pPr>
      <w:r>
        <w:rPr>
          <w:b w:val="false"/>
          <w:i/>
          <w:sz w:val="32"/>
          <w:szCs w:val="32"/>
          <w:lang w:val="sv-SE"/>
        </w:rPr>
        <w:t>- корхонанинг хўжалик операцияларида акс этадиган фаолиятлари жараёни киради.
Мулк деганда моддий ва пул бойликларининг қўшилиши шу-</w:t>
      </w:r>
    </w:p>
    <w:p>
      <w:pPr>
        <w:pStyle w:val="Normal"/>
        <w:spacing w:lineRule="auto" w:line="360"/>
        <w:rPr>
          <w:b w:val="false"/>
          <w:b w:val="false"/>
          <w:i/>
          <w:i/>
          <w:sz w:val="32"/>
          <w:szCs w:val="32"/>
          <w:lang w:val="sv-SE"/>
        </w:rPr>
      </w:pPr>
      <w:r>
        <w:rPr>
          <w:b w:val="false"/>
          <w:i/>
          <w:sz w:val="32"/>
          <w:szCs w:val="32"/>
          <w:lang w:val="sv-SE"/>
        </w:rPr>
        <w:t>нингдек, бошқа ташкилот ва шахслар билан юридик алоқалар тушунилади (мажбурият).
 Хўжалик операциялари алоҳида хўжалик ҳаракатлари билан тас-</w:t>
      </w:r>
    </w:p>
    <w:p>
      <w:pPr>
        <w:pStyle w:val="Normal"/>
        <w:spacing w:lineRule="auto" w:line="360"/>
        <w:rPr>
          <w:b w:val="false"/>
          <w:b w:val="false"/>
          <w:i/>
          <w:i/>
          <w:sz w:val="32"/>
          <w:szCs w:val="32"/>
          <w:lang w:val="sv-SE"/>
        </w:rPr>
      </w:pPr>
      <w:r>
        <w:rPr>
          <w:b w:val="false"/>
          <w:i/>
          <w:sz w:val="32"/>
          <w:szCs w:val="32"/>
          <w:lang w:val="sv-SE"/>
        </w:rPr>
        <w:t>нифланади ва таркибда ўзгариш келтириб чиқаради, мулк ва уни пайдо қилувчи омилларнинг жойлашуви.
 Шу билан бирга хўжалик операциялари қуйидагиларга та’сир қилиши мумкин:</w:t>
      </w:r>
    </w:p>
    <w:p>
      <w:pPr>
        <w:pStyle w:val="Normal"/>
        <w:spacing w:lineRule="auto" w:line="360"/>
        <w:rPr>
          <w:b w:val="false"/>
          <w:b w:val="false"/>
          <w:i/>
          <w:i/>
          <w:sz w:val="32"/>
          <w:szCs w:val="32"/>
          <w:lang w:val="sv-SE"/>
        </w:rPr>
      </w:pPr>
      <w:r>
        <w:rPr>
          <w:b w:val="false"/>
          <w:i/>
          <w:sz w:val="32"/>
          <w:szCs w:val="32"/>
          <w:lang w:val="sv-SE"/>
        </w:rPr>
        <w:t xml:space="preserve">- фақат ташкилотнинг мулкига;
</w:t>
      </w:r>
    </w:p>
    <w:p>
      <w:pPr>
        <w:pStyle w:val="Normal"/>
        <w:spacing w:lineRule="auto" w:line="360"/>
        <w:rPr>
          <w:b w:val="false"/>
          <w:b w:val="false"/>
          <w:i/>
          <w:i/>
          <w:sz w:val="32"/>
          <w:szCs w:val="32"/>
          <w:lang w:val="sv-SE"/>
        </w:rPr>
      </w:pPr>
      <w:r>
        <w:rPr>
          <w:b w:val="false"/>
          <w:i/>
          <w:sz w:val="32"/>
          <w:szCs w:val="32"/>
          <w:lang w:val="sv-SE"/>
        </w:rPr>
        <w:t xml:space="preserve">- фақат унинг пайдо бўлиш омилларига;
</w:t>
      </w:r>
    </w:p>
    <w:p>
      <w:pPr>
        <w:pStyle w:val="Normal"/>
        <w:spacing w:lineRule="auto" w:line="360"/>
        <w:rPr>
          <w:b w:val="false"/>
          <w:b w:val="false"/>
          <w:i/>
          <w:i/>
          <w:sz w:val="32"/>
          <w:szCs w:val="32"/>
          <w:lang w:val="sv-SE"/>
        </w:rPr>
      </w:pPr>
      <w:r>
        <w:rPr>
          <w:b w:val="false"/>
          <w:i/>
          <w:sz w:val="32"/>
          <w:szCs w:val="32"/>
          <w:lang w:val="sv-SE"/>
        </w:rPr>
        <w:t xml:space="preserve">- бир вақтнинг ўзида мулк ва унинг омилига.
 </w:t>
      </w:r>
    </w:p>
    <w:p>
      <w:pPr>
        <w:pStyle w:val="Normal"/>
        <w:spacing w:lineRule="auto" w:line="360"/>
        <w:rPr>
          <w:b w:val="false"/>
          <w:b w:val="false"/>
          <w:i/>
          <w:i/>
          <w:sz w:val="32"/>
          <w:szCs w:val="32"/>
          <w:lang w:val="sv-SE"/>
        </w:rPr>
      </w:pPr>
      <w:r>
        <w:rPr>
          <w:b w:val="false"/>
          <w:i/>
          <w:sz w:val="32"/>
          <w:szCs w:val="32"/>
          <w:lang w:val="sv-SE"/>
        </w:rPr>
        <w:t>Ҳамма мулклар икки гуруҳга бўлинади:</w:t>
      </w:r>
    </w:p>
    <w:p>
      <w:pPr>
        <w:pStyle w:val="Normal"/>
        <w:spacing w:lineRule="auto" w:line="360"/>
        <w:rPr>
          <w:b w:val="false"/>
          <w:b w:val="false"/>
          <w:i/>
          <w:i/>
          <w:sz w:val="32"/>
          <w:szCs w:val="32"/>
          <w:lang w:val="sv-SE"/>
        </w:rPr>
      </w:pPr>
      <w:r>
        <w:rPr>
          <w:b w:val="false"/>
          <w:i/>
          <w:sz w:val="32"/>
          <w:szCs w:val="32"/>
          <w:lang w:val="sv-SE"/>
        </w:rPr>
        <w:t xml:space="preserve">- айланмадан ташқари активлар;
</w:t>
      </w:r>
    </w:p>
    <w:p>
      <w:pPr>
        <w:pStyle w:val="Normal"/>
        <w:spacing w:lineRule="auto" w:line="360"/>
        <w:rPr/>
      </w:pPr>
      <w:r>
        <w:rPr>
          <w:b w:val="false"/>
          <w:i/>
          <w:sz w:val="32"/>
          <w:szCs w:val="32"/>
        </w:rPr>
        <w:t>-</w:t>
      </w:r>
      <w:r>
        <w:rPr>
          <w:b w:val="false"/>
          <w:i/>
          <w:sz w:val="32"/>
          <w:szCs w:val="32"/>
          <w:lang w:val="sv-SE"/>
        </w:rPr>
        <w:t xml:space="preserve"> айланмадаги активлар.
</w:t>
      </w:r>
    </w:p>
    <w:p>
      <w:pPr>
        <w:pStyle w:val="Normal"/>
        <w:spacing w:lineRule="auto" w:line="360"/>
        <w:rPr>
          <w:b w:val="false"/>
          <w:b w:val="false"/>
          <w:i/>
          <w:i/>
          <w:sz w:val="32"/>
          <w:szCs w:val="32"/>
        </w:rPr>
      </w:pPr>
      <w:r>
        <w:rPr>
          <w:b w:val="false"/>
          <w:i/>
          <w:sz w:val="32"/>
          <w:szCs w:val="32"/>
        </w:rPr>
      </w:r>
    </w:p>
    <w:p>
      <w:pPr>
        <w:pStyle w:val="Normal"/>
        <w:spacing w:lineRule="auto" w:line="360"/>
        <w:rPr>
          <w:b w:val="false"/>
          <w:b w:val="false"/>
          <w:i/>
          <w:i/>
          <w:sz w:val="32"/>
          <w:szCs w:val="32"/>
        </w:rPr>
      </w:pPr>
      <w:r>
        <w:rPr/>
        <w:drawing>
          <wp:inline distT="0" distB="0" distL="0" distR="0">
            <wp:extent cx="6172200" cy="42341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5" t="-74" r="-45" b="-74"/>
                    <a:stretch>
                      <a:fillRect/>
                    </a:stretch>
                  </pic:blipFill>
                  <pic:spPr bwMode="auto">
                    <a:xfrm>
                      <a:off x="0" y="0"/>
                      <a:ext cx="6172200" cy="4234180"/>
                    </a:xfrm>
                    <a:prstGeom prst="rect">
                      <a:avLst/>
                    </a:prstGeom>
                  </pic:spPr>
                </pic:pic>
              </a:graphicData>
            </a:graphic>
          </wp:inline>
        </w:drawing>
      </w:r>
    </w:p>
    <w:p>
      <w:pPr>
        <w:pStyle w:val="Normal"/>
        <w:rPr>
          <w:b w:val="false"/>
          <w:b w:val="false"/>
          <w:i/>
          <w:i/>
          <w:sz w:val="32"/>
          <w:szCs w:val="32"/>
        </w:rPr>
      </w:pPr>
      <w:r>
        <w:rPr>
          <w:b w:val="false"/>
          <w:i/>
          <w:sz w:val="32"/>
          <w:szCs w:val="32"/>
        </w:rPr>
      </w:r>
    </w:p>
    <w:p>
      <w:pPr>
        <w:pStyle w:val="Normal"/>
        <w:tabs>
          <w:tab w:val="clear" w:pos="708"/>
          <w:tab w:val="left" w:pos="1320" w:leader="none"/>
        </w:tabs>
        <w:rPr/>
      </w:pPr>
      <w:r>
        <w:rPr>
          <w:sz w:val="32"/>
          <w:szCs w:val="32"/>
        </w:rPr>
        <w:tab/>
      </w:r>
      <w:r>
        <w:rPr>
          <w:i/>
          <w:sz w:val="32"/>
          <w:szCs w:val="32"/>
        </w:rPr>
        <w:t xml:space="preserve">                 Корхона мулкларининг таснифи</w:t>
      </w:r>
      <w:r>
        <w:rPr>
          <w:sz w:val="32"/>
          <w:szCs w:val="32"/>
        </w:rPr>
        <w:t xml:space="preserve">.
</w:t>
      </w:r>
    </w:p>
    <w:p>
      <w:pPr>
        <w:pStyle w:val="Normal"/>
        <w:tabs>
          <w:tab w:val="clear" w:pos="708"/>
          <w:tab w:val="left" w:pos="1320" w:leader="none"/>
        </w:tabs>
        <w:spacing w:lineRule="auto" w:line="360"/>
        <w:rPr>
          <w:sz w:val="32"/>
          <w:szCs w:val="32"/>
        </w:rPr>
      </w:pPr>
      <w:r>
        <w:rPr>
          <w:sz w:val="32"/>
          <w:szCs w:val="32"/>
        </w:rPr>
      </w:r>
    </w:p>
    <w:p>
      <w:pPr>
        <w:pStyle w:val="Normal"/>
        <w:tabs>
          <w:tab w:val="clear" w:pos="708"/>
          <w:tab w:val="left" w:pos="1320" w:leader="none"/>
        </w:tabs>
        <w:spacing w:lineRule="auto" w:line="360"/>
        <w:rPr>
          <w:b w:val="false"/>
          <w:b w:val="false"/>
          <w:i/>
          <w:i/>
          <w:sz w:val="32"/>
          <w:szCs w:val="32"/>
        </w:rPr>
      </w:pPr>
      <w:r>
        <w:rPr>
          <w:b w:val="false"/>
          <w:i/>
          <w:sz w:val="32"/>
          <w:szCs w:val="32"/>
        </w:rPr>
        <w:t>Асосий фондлар қуийидаги хусусиятлар билан характерланади:</w:t>
      </w:r>
    </w:p>
    <w:p>
      <w:pPr>
        <w:pStyle w:val="Normal"/>
        <w:tabs>
          <w:tab w:val="clear" w:pos="708"/>
          <w:tab w:val="left" w:pos="1320" w:leader="none"/>
        </w:tabs>
        <w:spacing w:lineRule="auto" w:line="360"/>
        <w:rPr>
          <w:b w:val="false"/>
          <w:b w:val="false"/>
          <w:i/>
          <w:i/>
          <w:sz w:val="32"/>
          <w:szCs w:val="32"/>
        </w:rPr>
      </w:pPr>
      <w:r>
        <w:rPr>
          <w:b w:val="false"/>
          <w:i/>
          <w:sz w:val="32"/>
          <w:szCs w:val="32"/>
        </w:rPr>
        <w:t xml:space="preserve">1-узоқ муддат давомида хизмат қилади (бир йилдан ортиқ);
</w:t>
      </w:r>
    </w:p>
    <w:p>
      <w:pPr>
        <w:pStyle w:val="Normal"/>
        <w:tabs>
          <w:tab w:val="clear" w:pos="708"/>
          <w:tab w:val="left" w:pos="1320" w:leader="none"/>
        </w:tabs>
        <w:spacing w:lineRule="auto" w:line="360"/>
        <w:rPr>
          <w:b w:val="false"/>
          <w:b w:val="false"/>
          <w:i/>
          <w:i/>
          <w:sz w:val="32"/>
          <w:szCs w:val="32"/>
        </w:rPr>
      </w:pPr>
      <w:r>
        <w:rPr>
          <w:b w:val="false"/>
          <w:i/>
          <w:sz w:val="32"/>
          <w:szCs w:val="32"/>
        </w:rPr>
        <w:t xml:space="preserve">2- бир неча йил давомида аста-секин ишдан чиқиб боради ва ўзининг баланс қийматини амортизация орқали ишлаб чиқариладиган қийматга ўтказади;
</w:t>
      </w:r>
    </w:p>
    <w:p>
      <w:pPr>
        <w:pStyle w:val="Normal"/>
        <w:tabs>
          <w:tab w:val="clear" w:pos="708"/>
          <w:tab w:val="left" w:pos="1320" w:leader="none"/>
        </w:tabs>
        <w:spacing w:lineRule="auto" w:line="360"/>
        <w:rPr/>
      </w:pPr>
      <w:r>
        <w:rPr>
          <w:b w:val="false"/>
          <w:i/>
          <w:sz w:val="32"/>
          <w:szCs w:val="32"/>
        </w:rPr>
        <w:t xml:space="preserve">Асосий фондлардан фарқли равишда айланма активлар доимий </w:t>
      </w:r>
      <w:r>
        <w:rPr>
          <w:b w:val="false"/>
          <w:i/>
          <w:sz w:val="32"/>
          <w:szCs w:val="32"/>
          <w:lang w:val="sv-SE"/>
        </w:rPr>
        <w:t>айланмада</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ладилар</w:t>
      </w:r>
      <w:r>
        <w:rPr>
          <w:b w:val="false"/>
          <w:i/>
          <w:sz w:val="32"/>
          <w:szCs w:val="32"/>
        </w:rPr>
        <w:t xml:space="preserve">.
 </w:t>
      </w:r>
      <w:r>
        <w:rPr>
          <w:b w:val="false"/>
          <w:i/>
          <w:sz w:val="32"/>
          <w:szCs w:val="32"/>
          <w:lang w:val="sv-SE"/>
        </w:rPr>
        <w:t>Қоида бўйича улар:</w:t>
      </w:r>
    </w:p>
    <w:p>
      <w:pPr>
        <w:pStyle w:val="Normal"/>
        <w:tabs>
          <w:tab w:val="clear" w:pos="708"/>
          <w:tab w:val="left" w:pos="1320" w:leader="none"/>
        </w:tabs>
        <w:spacing w:lineRule="auto" w:line="360"/>
        <w:rPr/>
      </w:pPr>
      <w:r>
        <w:rPr>
          <w:b w:val="false"/>
          <w:i/>
          <w:sz w:val="32"/>
          <w:szCs w:val="32"/>
        </w:rPr>
        <w:t xml:space="preserve">- </w:t>
      </w:r>
      <w:r>
        <w:rPr>
          <w:b w:val="false"/>
          <w:i/>
          <w:sz w:val="32"/>
          <w:szCs w:val="32"/>
          <w:lang w:val="sv-SE"/>
        </w:rPr>
        <w:t>фақат</w:t>
      </w:r>
      <w:r>
        <w:rPr>
          <w:b w:val="false"/>
          <w:i/>
          <w:sz w:val="32"/>
          <w:szCs w:val="32"/>
        </w:rPr>
        <w:t xml:space="preserve"> </w:t>
      </w:r>
      <w:r>
        <w:rPr>
          <w:b w:val="false"/>
          <w:i/>
          <w:sz w:val="32"/>
          <w:szCs w:val="32"/>
          <w:lang w:val="sv-SE"/>
        </w:rPr>
        <w:t>бир</w:t>
      </w:r>
      <w:r>
        <w:rPr>
          <w:b w:val="false"/>
          <w:i/>
          <w:sz w:val="32"/>
          <w:szCs w:val="32"/>
        </w:rPr>
        <w:t xml:space="preserve"> </w:t>
      </w:r>
      <w:r>
        <w:rPr>
          <w:b w:val="false"/>
          <w:i/>
          <w:sz w:val="32"/>
          <w:szCs w:val="32"/>
          <w:lang w:val="sv-SE"/>
        </w:rPr>
        <w:t>ишлаб</w:t>
      </w:r>
      <w:r>
        <w:rPr>
          <w:b w:val="false"/>
          <w:i/>
          <w:sz w:val="32"/>
          <w:szCs w:val="32"/>
        </w:rPr>
        <w:t xml:space="preserve"> </w:t>
      </w:r>
      <w:r>
        <w:rPr>
          <w:b w:val="false"/>
          <w:i/>
          <w:sz w:val="32"/>
          <w:szCs w:val="32"/>
          <w:lang w:val="sv-SE"/>
        </w:rPr>
        <w:t>чиқариш</w:t>
      </w:r>
      <w:r>
        <w:rPr>
          <w:b w:val="false"/>
          <w:i/>
          <w:sz w:val="32"/>
          <w:szCs w:val="32"/>
        </w:rPr>
        <w:t xml:space="preserve"> </w:t>
      </w:r>
      <w:r>
        <w:rPr>
          <w:b w:val="false"/>
          <w:i/>
          <w:sz w:val="32"/>
          <w:szCs w:val="32"/>
          <w:lang w:val="sv-SE"/>
        </w:rPr>
        <w:t>айланмада</w:t>
      </w:r>
      <w:r>
        <w:rPr>
          <w:b w:val="false"/>
          <w:i/>
          <w:sz w:val="32"/>
          <w:szCs w:val="32"/>
        </w:rPr>
        <w:t xml:space="preserve"> </w:t>
      </w:r>
      <w:r>
        <w:rPr>
          <w:b w:val="false"/>
          <w:i/>
          <w:sz w:val="32"/>
          <w:szCs w:val="32"/>
          <w:lang w:val="sv-SE"/>
        </w:rPr>
        <w:t>хизмат</w:t>
      </w:r>
      <w:r>
        <w:rPr>
          <w:b w:val="false"/>
          <w:i/>
          <w:sz w:val="32"/>
          <w:szCs w:val="32"/>
        </w:rPr>
        <w:t xml:space="preserve"> </w:t>
      </w:r>
      <w:r>
        <w:rPr>
          <w:b w:val="false"/>
          <w:i/>
          <w:sz w:val="32"/>
          <w:szCs w:val="32"/>
          <w:lang w:val="sv-SE"/>
        </w:rPr>
        <w:t>қиладилар</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зларининг</w:t>
      </w:r>
      <w:r>
        <w:rPr>
          <w:b w:val="false"/>
          <w:i/>
          <w:sz w:val="32"/>
          <w:szCs w:val="32"/>
        </w:rPr>
        <w:t xml:space="preserve"> </w:t>
      </w:r>
      <w:r>
        <w:rPr>
          <w:b w:val="false"/>
          <w:i/>
          <w:sz w:val="32"/>
          <w:szCs w:val="32"/>
          <w:lang w:val="sv-SE"/>
        </w:rPr>
        <w:t>натурал</w:t>
      </w:r>
      <w:r>
        <w:rPr>
          <w:b w:val="false"/>
          <w:i/>
          <w:sz w:val="32"/>
          <w:szCs w:val="32"/>
        </w:rPr>
        <w:t xml:space="preserve"> </w:t>
      </w:r>
      <w:r>
        <w:rPr>
          <w:b w:val="false"/>
          <w:i/>
          <w:sz w:val="32"/>
          <w:szCs w:val="32"/>
          <w:lang w:val="sv-SE"/>
        </w:rPr>
        <w:t>формаларини</w:t>
      </w:r>
      <w:r>
        <w:rPr>
          <w:b w:val="false"/>
          <w:i/>
          <w:sz w:val="32"/>
          <w:szCs w:val="32"/>
        </w:rPr>
        <w:t xml:space="preserve"> </w:t>
      </w:r>
      <w:r>
        <w:rPr>
          <w:b w:val="false"/>
          <w:i/>
          <w:sz w:val="32"/>
          <w:szCs w:val="32"/>
          <w:lang w:val="sv-SE"/>
        </w:rPr>
        <w:t>ё</w:t>
      </w:r>
      <w:r>
        <w:rPr>
          <w:b w:val="false"/>
          <w:i/>
          <w:sz w:val="32"/>
          <w:szCs w:val="32"/>
        </w:rPr>
        <w:t>‘</w:t>
      </w:r>
      <w:r>
        <w:rPr>
          <w:b w:val="false"/>
          <w:i/>
          <w:sz w:val="32"/>
          <w:szCs w:val="32"/>
          <w:lang w:val="sv-SE"/>
        </w:rPr>
        <w:t>қотадилар</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 xml:space="preserve">- </w:t>
      </w:r>
      <w:r>
        <w:rPr>
          <w:b w:val="false"/>
          <w:i/>
          <w:sz w:val="32"/>
          <w:szCs w:val="32"/>
          <w:lang w:val="sv-SE"/>
        </w:rPr>
        <w:t>тайёр</w:t>
      </w:r>
      <w:r>
        <w:rPr>
          <w:b w:val="false"/>
          <w:i/>
          <w:sz w:val="32"/>
          <w:szCs w:val="32"/>
        </w:rPr>
        <w:t xml:space="preserve"> </w:t>
      </w:r>
      <w:r>
        <w:rPr>
          <w:b w:val="false"/>
          <w:i/>
          <w:sz w:val="32"/>
          <w:szCs w:val="32"/>
          <w:lang w:val="sv-SE"/>
        </w:rPr>
        <w:t>маҳсулотга</w:t>
      </w: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з</w:t>
      </w:r>
      <w:r>
        <w:rPr>
          <w:b w:val="false"/>
          <w:i/>
          <w:sz w:val="32"/>
          <w:szCs w:val="32"/>
        </w:rPr>
        <w:t xml:space="preserve"> </w:t>
      </w:r>
      <w:r>
        <w:rPr>
          <w:b w:val="false"/>
          <w:i/>
          <w:sz w:val="32"/>
          <w:szCs w:val="32"/>
          <w:lang w:val="sv-SE"/>
        </w:rPr>
        <w:t>қийматларини</w:t>
      </w:r>
      <w:r>
        <w:rPr>
          <w:b w:val="false"/>
          <w:i/>
          <w:sz w:val="32"/>
          <w:szCs w:val="32"/>
        </w:rPr>
        <w:t xml:space="preserve"> </w:t>
      </w:r>
      <w:r>
        <w:rPr>
          <w:b w:val="false"/>
          <w:i/>
          <w:sz w:val="32"/>
          <w:szCs w:val="32"/>
          <w:lang w:val="sv-SE"/>
        </w:rPr>
        <w:t>биринчи</w:t>
      </w:r>
      <w:r>
        <w:rPr>
          <w:b w:val="false"/>
          <w:i/>
          <w:sz w:val="32"/>
          <w:szCs w:val="32"/>
        </w:rPr>
        <w:t xml:space="preserve"> </w:t>
      </w:r>
      <w:r>
        <w:rPr>
          <w:b w:val="false"/>
          <w:i/>
          <w:sz w:val="32"/>
          <w:szCs w:val="32"/>
          <w:lang w:val="sv-SE"/>
        </w:rPr>
        <w:t>ишлаб</w:t>
      </w:r>
      <w:r>
        <w:rPr>
          <w:b w:val="false"/>
          <w:i/>
          <w:sz w:val="32"/>
          <w:szCs w:val="32"/>
        </w:rPr>
        <w:t xml:space="preserve"> </w:t>
      </w:r>
      <w:r>
        <w:rPr>
          <w:b w:val="false"/>
          <w:i/>
          <w:sz w:val="32"/>
          <w:szCs w:val="32"/>
          <w:lang w:val="sv-SE"/>
        </w:rPr>
        <w:t>чиқариш</w:t>
      </w:r>
      <w:r>
        <w:rPr>
          <w:b w:val="false"/>
          <w:i/>
          <w:sz w:val="32"/>
          <w:szCs w:val="32"/>
        </w:rPr>
        <w:t xml:space="preserve"> </w:t>
      </w:r>
      <w:r>
        <w:rPr>
          <w:b w:val="false"/>
          <w:i/>
          <w:sz w:val="32"/>
          <w:szCs w:val="32"/>
          <w:lang w:val="sv-SE"/>
        </w:rPr>
        <w:t>давридаёқ</w:t>
      </w:r>
      <w:r>
        <w:rPr>
          <w:b w:val="false"/>
          <w:i/>
          <w:sz w:val="32"/>
          <w:szCs w:val="32"/>
        </w:rPr>
        <w:t xml:space="preserve"> </w:t>
      </w:r>
      <w:r>
        <w:rPr>
          <w:b w:val="false"/>
          <w:i/>
          <w:sz w:val="32"/>
          <w:szCs w:val="32"/>
          <w:lang w:val="sv-SE"/>
        </w:rPr>
        <w:t>о</w:t>
      </w:r>
      <w:r>
        <w:rPr>
          <w:b w:val="false"/>
          <w:i/>
          <w:sz w:val="32"/>
          <w:szCs w:val="32"/>
        </w:rPr>
        <w:t>‘</w:t>
      </w:r>
      <w:r>
        <w:rPr>
          <w:b w:val="false"/>
          <w:i/>
          <w:sz w:val="32"/>
          <w:szCs w:val="32"/>
          <w:lang w:val="sv-SE"/>
        </w:rPr>
        <w:t>тказадилар</w:t>
      </w:r>
      <w:r>
        <w:rPr>
          <w:b w:val="false"/>
          <w:i/>
          <w:sz w:val="32"/>
          <w:szCs w:val="32"/>
        </w:rPr>
        <w:t xml:space="preserve">.
 </w:t>
      </w:r>
      <w:r>
        <w:rPr>
          <w:b w:val="false"/>
          <w:i/>
          <w:sz w:val="32"/>
          <w:szCs w:val="32"/>
          <w:lang w:val="sv-SE"/>
        </w:rPr>
        <w:t>Биринчи</w:t>
      </w:r>
      <w:r>
        <w:rPr>
          <w:b w:val="false"/>
          <w:i/>
          <w:sz w:val="32"/>
          <w:szCs w:val="32"/>
        </w:rPr>
        <w:t xml:space="preserve"> </w:t>
      </w:r>
      <w:r>
        <w:rPr>
          <w:b w:val="false"/>
          <w:i/>
          <w:sz w:val="32"/>
          <w:szCs w:val="32"/>
          <w:lang w:val="sv-SE"/>
        </w:rPr>
        <w:t>босқичда</w:t>
      </w:r>
      <w:r>
        <w:rPr>
          <w:b w:val="false"/>
          <w:i/>
          <w:sz w:val="32"/>
          <w:szCs w:val="32"/>
        </w:rPr>
        <w:t xml:space="preserve"> </w:t>
      </w:r>
      <w:r>
        <w:rPr>
          <w:b w:val="false"/>
          <w:i/>
          <w:sz w:val="32"/>
          <w:szCs w:val="32"/>
          <w:lang w:val="sv-SE"/>
        </w:rPr>
        <w:t>корхона</w:t>
      </w:r>
      <w:r>
        <w:rPr>
          <w:b w:val="false"/>
          <w:i/>
          <w:sz w:val="32"/>
          <w:szCs w:val="32"/>
        </w:rPr>
        <w:t xml:space="preserve"> </w:t>
      </w:r>
      <w:r>
        <w:rPr>
          <w:b w:val="false"/>
          <w:i/>
          <w:sz w:val="32"/>
          <w:szCs w:val="32"/>
          <w:lang w:val="sv-SE"/>
        </w:rPr>
        <w:t>мулкларининг</w:t>
      </w:r>
      <w:r>
        <w:rPr>
          <w:b w:val="false"/>
          <w:i/>
          <w:sz w:val="32"/>
          <w:szCs w:val="32"/>
        </w:rPr>
        <w:t xml:space="preserve"> </w:t>
      </w:r>
      <w:r>
        <w:rPr>
          <w:b w:val="false"/>
          <w:i/>
          <w:sz w:val="32"/>
          <w:szCs w:val="32"/>
          <w:lang w:val="sv-SE"/>
        </w:rPr>
        <w:t>пайдо</w:t>
      </w:r>
      <w:r>
        <w:rPr>
          <w:b w:val="false"/>
          <w:i/>
          <w:sz w:val="32"/>
          <w:szCs w:val="32"/>
        </w:rPr>
        <w:t xml:space="preserve"> </w:t>
      </w:r>
      <w:r>
        <w:rPr>
          <w:b w:val="false"/>
          <w:i/>
          <w:sz w:val="32"/>
          <w:szCs w:val="32"/>
          <w:lang w:val="sv-SE"/>
        </w:rPr>
        <w:t>бо</w:t>
      </w:r>
      <w:r>
        <w:rPr>
          <w:b w:val="false"/>
          <w:i/>
          <w:sz w:val="32"/>
          <w:szCs w:val="32"/>
        </w:rPr>
        <w:t>‘</w:t>
      </w:r>
      <w:r>
        <w:rPr>
          <w:b w:val="false"/>
          <w:i/>
          <w:sz w:val="32"/>
          <w:szCs w:val="32"/>
          <w:lang w:val="sv-SE"/>
        </w:rPr>
        <w:t>лиш</w:t>
      </w:r>
      <w:r>
        <w:rPr>
          <w:b w:val="false"/>
          <w:i/>
          <w:sz w:val="32"/>
          <w:szCs w:val="32"/>
        </w:rPr>
        <w:t xml:space="preserve"> </w:t>
      </w:r>
      <w:r>
        <w:rPr>
          <w:b w:val="false"/>
          <w:i/>
          <w:sz w:val="32"/>
          <w:szCs w:val="32"/>
          <w:lang w:val="sv-SE"/>
        </w:rPr>
        <w:t>омили</w:t>
      </w:r>
      <w:r>
        <w:rPr>
          <w:b w:val="false"/>
          <w:i/>
          <w:sz w:val="32"/>
          <w:szCs w:val="32"/>
        </w:rPr>
        <w:t xml:space="preserve">  </w:t>
      </w:r>
      <w:r>
        <w:rPr>
          <w:b w:val="false"/>
          <w:i/>
          <w:sz w:val="32"/>
          <w:szCs w:val="32"/>
          <w:lang w:val="sv-SE"/>
        </w:rPr>
        <w:t>Низом</w:t>
      </w:r>
      <w:r>
        <w:rPr>
          <w:b w:val="false"/>
          <w:i/>
          <w:sz w:val="32"/>
          <w:szCs w:val="32"/>
        </w:rPr>
        <w:t xml:space="preserve"> </w:t>
      </w:r>
      <w:r>
        <w:rPr>
          <w:b w:val="false"/>
          <w:i/>
          <w:sz w:val="32"/>
          <w:szCs w:val="32"/>
          <w:lang w:val="sv-SE"/>
        </w:rPr>
        <w:t>капиталининг</w:t>
      </w:r>
      <w:r>
        <w:rPr>
          <w:b w:val="false"/>
          <w:i/>
          <w:sz w:val="32"/>
          <w:szCs w:val="32"/>
        </w:rPr>
        <w:t xml:space="preserve"> (</w:t>
      </w:r>
      <w:r>
        <w:rPr>
          <w:b w:val="false"/>
          <w:i/>
          <w:sz w:val="32"/>
          <w:szCs w:val="32"/>
          <w:lang w:val="sv-SE"/>
        </w:rPr>
        <w:t>фондининг</w:t>
      </w:r>
      <w:r>
        <w:rPr>
          <w:b w:val="false"/>
          <w:i/>
          <w:sz w:val="32"/>
          <w:szCs w:val="32"/>
        </w:rPr>
        <w:t xml:space="preserve">) </w:t>
      </w:r>
      <w:r>
        <w:rPr>
          <w:b w:val="false"/>
          <w:i/>
          <w:sz w:val="32"/>
          <w:szCs w:val="32"/>
          <w:lang w:val="sv-SE"/>
        </w:rPr>
        <w:t>шак</w:t>
      </w:r>
      <w:r>
        <w:rPr>
          <w:b w:val="false"/>
          <w:i/>
          <w:sz w:val="32"/>
          <w:szCs w:val="32"/>
          <w:lang w:val="en-US"/>
        </w:rPr>
        <w:t>л</w:t>
      </w:r>
      <w:r>
        <w:rPr>
          <w:b w:val="false"/>
          <w:i/>
          <w:sz w:val="32"/>
          <w:szCs w:val="32"/>
          <w:lang w:val="sv-SE"/>
        </w:rPr>
        <w:t>ланиши</w:t>
      </w:r>
      <w:r>
        <w:rPr>
          <w:b w:val="false"/>
          <w:i/>
          <w:sz w:val="32"/>
          <w:szCs w:val="32"/>
        </w:rPr>
        <w:t xml:space="preserve"> </w:t>
      </w:r>
      <w:r>
        <w:rPr>
          <w:b w:val="false"/>
          <w:i/>
          <w:sz w:val="32"/>
          <w:szCs w:val="32"/>
          <w:lang w:val="sv-SE"/>
        </w:rPr>
        <w:t>ёки</w:t>
      </w:r>
      <w:r>
        <w:rPr>
          <w:b w:val="false"/>
          <w:i/>
          <w:sz w:val="32"/>
          <w:szCs w:val="32"/>
        </w:rPr>
        <w:t>:</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-устав капиталга муассислик пул бадаллари;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 корхона ташкил этишда давлат томонидан қўйилган маблағ;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мулклар, қимматбаҳо қоғозлар,  номоддий активлар каби кўринишдаги муассислик бадаллари кўринишида бўлиши мумкин.
 Кейинги босқичларда корхона мулкининг маблағлари пайдон бўлиши қуйидаги ё‘налишлар бўйича кенгайиши мумкин:</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 турлича шаклланган фондлар ҳисобига (захира капитал, қўшилган капитал, корхонанинг ривожланиш фонди) солиқлар тўлангандан кейин корхона ихтиёрида қолган, ҳосил бўлган тушумлар ҳисобига;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 заёмлар ва кредит пул ресурслари ҳисобига;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 устав фондини кўпайтириш учун аксиядорларнинг умумий йиғилишида дивидендлар ҳисобидан ажратилган пул;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 мақсадли молиялаштириш;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 бошқа мажбуриятлар.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Шундай қилиб, корхона мулкининг шаклланиш омиллари ўзининг хусусий маблағлари ҳамда кредиторлар томонидан олинган мажбуриятлар бўлади.
</w:t>
      </w:r>
    </w:p>
    <w:p>
      <w:pPr>
        <w:pStyle w:val="Normal"/>
        <w:tabs>
          <w:tab w:val="clear" w:pos="708"/>
          <w:tab w:val="left" w:pos="1320" w:leader="none"/>
        </w:tabs>
        <w:spacing w:lineRule="auto" w:line="360"/>
        <w:rPr>
          <w:b w:val="false"/>
          <w:b w:val="false"/>
          <w:i/>
          <w:i/>
          <w:sz w:val="32"/>
          <w:szCs w:val="32"/>
        </w:rPr>
      </w:pPr>
      <w:r>
        <w:rPr/>
        <w:drawing>
          <wp:inline distT="0" distB="0" distL="0" distR="0">
            <wp:extent cx="6057265" cy="36429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5" t="-75" r="-45" b="-75"/>
                    <a:stretch>
                      <a:fillRect/>
                    </a:stretch>
                  </pic:blipFill>
                  <pic:spPr bwMode="auto">
                    <a:xfrm>
                      <a:off x="0" y="0"/>
                      <a:ext cx="6057265" cy="3642995"/>
                    </a:xfrm>
                    <a:prstGeom prst="rect">
                      <a:avLst/>
                    </a:prstGeom>
                  </pic:spPr>
                </pic:pic>
              </a:graphicData>
            </a:graphic>
          </wp:inline>
        </w:drawing>
      </w:r>
    </w:p>
    <w:p>
      <w:pPr>
        <w:pStyle w:val="Normal"/>
        <w:tabs>
          <w:tab w:val="clear" w:pos="708"/>
          <w:tab w:val="left" w:pos="1320" w:leader="none"/>
        </w:tabs>
        <w:spacing w:lineRule="auto" w:line="360"/>
        <w:rPr/>
      </w:pPr>
      <w:r>
        <w:rPr>
          <w:b w:val="false"/>
          <w:i/>
          <w:sz w:val="32"/>
          <w:szCs w:val="32"/>
        </w:rPr>
        <w:t xml:space="preserve">Бухгалтерия ҳисоби услублари ўз ичига қатор элементларини олган бухгалтерия ҳисобини ўрганиш усулларидир.
 </w:t>
      </w:r>
      <w:r>
        <w:rPr>
          <w:b w:val="false"/>
          <w:i/>
          <w:sz w:val="32"/>
          <w:szCs w:val="32"/>
          <w:lang w:val="es-ES"/>
        </w:rPr>
        <w:t>Улар</w:t>
      </w:r>
      <w:r>
        <w:rPr>
          <w:b w:val="false"/>
          <w:i/>
          <w:sz w:val="32"/>
          <w:szCs w:val="32"/>
        </w:rPr>
        <w:t xml:space="preserve"> </w:t>
      </w:r>
      <w:r>
        <w:rPr>
          <w:b w:val="false"/>
          <w:i/>
          <w:sz w:val="32"/>
          <w:szCs w:val="32"/>
          <w:lang w:val="es-ES"/>
        </w:rPr>
        <w:t>қуй</w:t>
      </w:r>
      <w:r>
        <w:rPr>
          <w:b w:val="false"/>
          <w:i/>
          <w:sz w:val="32"/>
          <w:szCs w:val="32"/>
          <w:lang w:val="en-US"/>
        </w:rPr>
        <w:t>и</w:t>
      </w:r>
      <w:r>
        <w:rPr>
          <w:b w:val="false"/>
          <w:i/>
          <w:sz w:val="32"/>
          <w:szCs w:val="32"/>
          <w:lang w:val="es-ES"/>
        </w:rPr>
        <w:t>дагича</w:t>
      </w:r>
      <w:r>
        <w:rPr>
          <w:b w:val="false"/>
          <w:i/>
          <w:sz w:val="32"/>
          <w:szCs w:val="32"/>
        </w:rPr>
        <w:t>:</w:t>
      </w:r>
    </w:p>
    <w:p>
      <w:pPr>
        <w:pStyle w:val="Normal"/>
        <w:tabs>
          <w:tab w:val="clear" w:pos="708"/>
          <w:tab w:val="left" w:pos="1320" w:leader="none"/>
        </w:tabs>
        <w:spacing w:lineRule="auto" w:line="360"/>
        <w:rPr/>
      </w:pPr>
      <w:r>
        <w:rPr>
          <w:b w:val="false"/>
          <w:i/>
          <w:sz w:val="32"/>
          <w:szCs w:val="32"/>
        </w:rPr>
        <w:t>1-</w:t>
      </w:r>
      <w:r>
        <w:rPr>
          <w:b w:val="false"/>
          <w:i/>
          <w:sz w:val="32"/>
          <w:szCs w:val="32"/>
          <w:lang w:val="es-ES"/>
        </w:rPr>
        <w:t>ҳужжатлаштириш</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 xml:space="preserve">2- </w:t>
      </w:r>
      <w:r>
        <w:rPr>
          <w:b w:val="false"/>
          <w:i/>
          <w:sz w:val="32"/>
          <w:szCs w:val="32"/>
          <w:lang w:val="es-ES"/>
        </w:rPr>
        <w:t>инвентаризация</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3-</w:t>
      </w:r>
      <w:r>
        <w:rPr>
          <w:b w:val="false"/>
          <w:i/>
          <w:sz w:val="32"/>
          <w:szCs w:val="32"/>
          <w:lang w:val="es-ES"/>
        </w:rPr>
        <w:t>баҳолаш</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 xml:space="preserve">4- </w:t>
      </w:r>
      <w:r>
        <w:rPr>
          <w:b w:val="false"/>
          <w:i/>
          <w:sz w:val="32"/>
          <w:szCs w:val="32"/>
          <w:lang w:val="es-ES"/>
        </w:rPr>
        <w:t>маҳсулот</w:t>
      </w:r>
      <w:r>
        <w:rPr>
          <w:b w:val="false"/>
          <w:i/>
          <w:sz w:val="32"/>
          <w:szCs w:val="32"/>
        </w:rPr>
        <w:t xml:space="preserve">, </w:t>
      </w:r>
      <w:r>
        <w:rPr>
          <w:b w:val="false"/>
          <w:i/>
          <w:sz w:val="32"/>
          <w:szCs w:val="32"/>
          <w:lang w:val="es-ES"/>
        </w:rPr>
        <w:t>иш</w:t>
      </w:r>
      <w:r>
        <w:rPr>
          <w:b w:val="false"/>
          <w:i/>
          <w:sz w:val="32"/>
          <w:szCs w:val="32"/>
        </w:rPr>
        <w:t xml:space="preserve">, </w:t>
      </w:r>
      <w:r>
        <w:rPr>
          <w:b w:val="false"/>
          <w:i/>
          <w:sz w:val="32"/>
          <w:szCs w:val="32"/>
          <w:lang w:val="es-ES"/>
        </w:rPr>
        <w:t>хизматни</w:t>
      </w:r>
      <w:r>
        <w:rPr>
          <w:b w:val="false"/>
          <w:i/>
          <w:sz w:val="32"/>
          <w:szCs w:val="32"/>
        </w:rPr>
        <w:t xml:space="preserve"> </w:t>
      </w:r>
      <w:r>
        <w:rPr>
          <w:b w:val="false"/>
          <w:i/>
          <w:sz w:val="32"/>
          <w:szCs w:val="32"/>
          <w:lang w:val="es-ES"/>
        </w:rPr>
        <w:t>ҳисоблаб</w:t>
      </w:r>
      <w:r>
        <w:rPr>
          <w:b w:val="false"/>
          <w:i/>
          <w:sz w:val="32"/>
          <w:szCs w:val="32"/>
        </w:rPr>
        <w:t xml:space="preserve"> </w:t>
      </w:r>
      <w:r>
        <w:rPr>
          <w:b w:val="false"/>
          <w:i/>
          <w:sz w:val="32"/>
          <w:szCs w:val="32"/>
          <w:lang w:val="es-ES"/>
        </w:rPr>
        <w:t>чиқиш</w:t>
      </w:r>
      <w:r>
        <w:rPr>
          <w:b w:val="false"/>
          <w:i/>
          <w:sz w:val="32"/>
          <w:szCs w:val="32"/>
        </w:rPr>
        <w:t xml:space="preserve"> (</w:t>
      </w:r>
      <w:r>
        <w:rPr>
          <w:b w:val="false"/>
          <w:i/>
          <w:sz w:val="32"/>
          <w:szCs w:val="32"/>
          <w:lang w:val="es-ES"/>
        </w:rPr>
        <w:t>калкуляция</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 xml:space="preserve">5- </w:t>
      </w:r>
      <w:r>
        <w:rPr>
          <w:b w:val="false"/>
          <w:i/>
          <w:sz w:val="32"/>
          <w:szCs w:val="32"/>
          <w:lang w:val="es-ES"/>
        </w:rPr>
        <w:t>счётлар</w:t>
      </w:r>
      <w:r>
        <w:rPr>
          <w:b w:val="false"/>
          <w:i/>
          <w:sz w:val="32"/>
          <w:szCs w:val="32"/>
        </w:rPr>
        <w:t xml:space="preserve"> </w:t>
      </w:r>
      <w:r>
        <w:rPr>
          <w:b w:val="false"/>
          <w:i/>
          <w:sz w:val="32"/>
          <w:szCs w:val="32"/>
          <w:lang w:val="es-ES"/>
        </w:rPr>
        <w:t>тизими</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 xml:space="preserve">6- </w:t>
      </w:r>
      <w:r>
        <w:rPr>
          <w:b w:val="false"/>
          <w:i/>
          <w:sz w:val="32"/>
          <w:szCs w:val="32"/>
          <w:lang w:val="es-ES"/>
        </w:rPr>
        <w:t>иккиёқлама</w:t>
      </w:r>
      <w:r>
        <w:rPr>
          <w:b w:val="false"/>
          <w:i/>
          <w:sz w:val="32"/>
          <w:szCs w:val="32"/>
        </w:rPr>
        <w:t xml:space="preserve"> </w:t>
      </w:r>
      <w:r>
        <w:rPr>
          <w:b w:val="false"/>
          <w:i/>
          <w:sz w:val="32"/>
          <w:szCs w:val="32"/>
          <w:lang w:val="es-ES"/>
        </w:rPr>
        <w:t>ёзув</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 xml:space="preserve">7- </w:t>
      </w:r>
      <w:r>
        <w:rPr>
          <w:b w:val="false"/>
          <w:i/>
          <w:sz w:val="32"/>
          <w:szCs w:val="32"/>
          <w:lang w:val="es-ES"/>
        </w:rPr>
        <w:t>баланс</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8-</w:t>
      </w:r>
      <w:r>
        <w:rPr>
          <w:b w:val="false"/>
          <w:i/>
          <w:sz w:val="32"/>
          <w:szCs w:val="32"/>
          <w:lang w:val="es-ES"/>
        </w:rPr>
        <w:t>молиявий</w:t>
      </w:r>
      <w:r>
        <w:rPr>
          <w:b w:val="false"/>
          <w:i/>
          <w:sz w:val="32"/>
          <w:szCs w:val="32"/>
        </w:rPr>
        <w:t xml:space="preserve"> </w:t>
      </w:r>
      <w:r>
        <w:rPr>
          <w:b w:val="false"/>
          <w:i/>
          <w:sz w:val="32"/>
          <w:szCs w:val="32"/>
          <w:lang w:val="es-ES"/>
        </w:rPr>
        <w:t>ҳисобот</w:t>
      </w:r>
      <w:r>
        <w:rPr>
          <w:b w:val="false"/>
          <w:i/>
          <w:sz w:val="32"/>
          <w:szCs w:val="32"/>
        </w:rPr>
        <w:t xml:space="preserve">;
</w:t>
      </w:r>
    </w:p>
    <w:p>
      <w:pPr>
        <w:pStyle w:val="Normal"/>
        <w:tabs>
          <w:tab w:val="clear" w:pos="708"/>
          <w:tab w:val="left" w:pos="1320" w:leader="none"/>
        </w:tabs>
        <w:spacing w:lineRule="auto" w:line="360"/>
        <w:rPr/>
      </w:pPr>
      <w:r>
        <w:rPr>
          <w:b w:val="false"/>
          <w:i/>
          <w:sz w:val="32"/>
          <w:szCs w:val="32"/>
        </w:rPr>
        <w:t>9-</w:t>
      </w:r>
      <w:r>
        <w:rPr>
          <w:b w:val="false"/>
          <w:i/>
          <w:sz w:val="32"/>
          <w:szCs w:val="32"/>
          <w:lang w:val="es-ES"/>
        </w:rPr>
        <w:t>оффсеттинг</w:t>
      </w:r>
      <w:r>
        <w:rPr>
          <w:b w:val="false"/>
          <w:i/>
          <w:sz w:val="32"/>
          <w:szCs w:val="32"/>
        </w:rPr>
        <w:t xml:space="preserve"> (</w:t>
      </w:r>
      <w:r>
        <w:rPr>
          <w:b w:val="false"/>
          <w:i/>
          <w:sz w:val="32"/>
          <w:szCs w:val="32"/>
          <w:lang w:val="es-ES"/>
        </w:rPr>
        <w:t>моддаларнинг</w:t>
      </w:r>
      <w:r>
        <w:rPr>
          <w:b w:val="false"/>
          <w:i/>
          <w:sz w:val="32"/>
          <w:szCs w:val="32"/>
        </w:rPr>
        <w:t xml:space="preserve"> </w:t>
      </w:r>
      <w:r>
        <w:rPr>
          <w:b w:val="false"/>
          <w:i/>
          <w:sz w:val="32"/>
          <w:szCs w:val="32"/>
          <w:lang w:val="es-ES"/>
        </w:rPr>
        <w:t>о</w:t>
      </w:r>
      <w:r>
        <w:rPr>
          <w:b w:val="false"/>
          <w:i/>
          <w:sz w:val="32"/>
          <w:szCs w:val="32"/>
        </w:rPr>
        <w:t>‘</w:t>
      </w:r>
      <w:r>
        <w:rPr>
          <w:b w:val="false"/>
          <w:i/>
          <w:sz w:val="32"/>
          <w:szCs w:val="32"/>
          <w:lang w:val="es-ES"/>
        </w:rPr>
        <w:t>заро</w:t>
      </w:r>
      <w:r>
        <w:rPr>
          <w:b w:val="false"/>
          <w:i/>
          <w:sz w:val="32"/>
          <w:szCs w:val="32"/>
        </w:rPr>
        <w:t xml:space="preserve"> </w:t>
      </w:r>
      <w:r>
        <w:rPr>
          <w:b w:val="false"/>
          <w:i/>
          <w:sz w:val="32"/>
          <w:szCs w:val="32"/>
          <w:lang w:val="es-ES"/>
        </w:rPr>
        <w:t>синовлари</w:t>
      </w:r>
      <w:r>
        <w:rPr>
          <w:b w:val="false"/>
          <w:i/>
          <w:sz w:val="32"/>
          <w:szCs w:val="32"/>
        </w:rPr>
        <w:t xml:space="preserve">).
</w:t>
      </w:r>
    </w:p>
    <w:p>
      <w:pPr>
        <w:pStyle w:val="Normal"/>
        <w:tabs>
          <w:tab w:val="clear" w:pos="708"/>
          <w:tab w:val="left" w:pos="1320" w:leader="none"/>
        </w:tabs>
        <w:spacing w:lineRule="auto" w:line="360"/>
        <w:rPr/>
      </w:pPr>
      <w:r>
        <w:rPr>
          <w:i/>
          <w:sz w:val="32"/>
          <w:szCs w:val="32"/>
          <w:lang w:val="es-ES"/>
        </w:rPr>
        <w:t>Ҳужжатлаштириш</w:t>
      </w:r>
      <w:r>
        <w:rPr>
          <w:b w:val="false"/>
          <w:i/>
          <w:sz w:val="32"/>
          <w:szCs w:val="32"/>
        </w:rPr>
        <w:t xml:space="preserve"> – </w:t>
      </w:r>
      <w:r>
        <w:rPr>
          <w:b w:val="false"/>
          <w:i/>
          <w:sz w:val="32"/>
          <w:szCs w:val="32"/>
          <w:lang w:val="es-ES"/>
        </w:rPr>
        <w:t>бухгалтерия</w:t>
      </w:r>
      <w:r>
        <w:rPr>
          <w:b w:val="false"/>
          <w:i/>
          <w:sz w:val="32"/>
          <w:szCs w:val="32"/>
        </w:rPr>
        <w:t xml:space="preserve"> </w:t>
      </w:r>
      <w:r>
        <w:rPr>
          <w:b w:val="false"/>
          <w:i/>
          <w:sz w:val="32"/>
          <w:szCs w:val="32"/>
          <w:lang w:val="es-ES"/>
        </w:rPr>
        <w:t>ҳисоби</w:t>
      </w:r>
      <w:r>
        <w:rPr>
          <w:b w:val="false"/>
          <w:i/>
          <w:sz w:val="32"/>
          <w:szCs w:val="32"/>
        </w:rPr>
        <w:t xml:space="preserve"> </w:t>
      </w:r>
      <w:r>
        <w:rPr>
          <w:b w:val="false"/>
          <w:i/>
          <w:sz w:val="32"/>
          <w:szCs w:val="32"/>
          <w:lang w:val="es-ES"/>
        </w:rPr>
        <w:t>ма</w:t>
      </w:r>
      <w:r>
        <w:rPr>
          <w:b w:val="false"/>
          <w:i/>
          <w:sz w:val="32"/>
          <w:szCs w:val="32"/>
        </w:rPr>
        <w:t>’</w:t>
      </w:r>
      <w:r>
        <w:rPr>
          <w:b w:val="false"/>
          <w:i/>
          <w:sz w:val="32"/>
          <w:szCs w:val="32"/>
          <w:lang w:val="es-ES"/>
        </w:rPr>
        <w:t>лумотларига</w:t>
      </w:r>
      <w:r>
        <w:rPr>
          <w:b w:val="false"/>
          <w:i/>
          <w:sz w:val="32"/>
          <w:szCs w:val="32"/>
        </w:rPr>
        <w:t xml:space="preserve"> </w:t>
      </w:r>
      <w:r>
        <w:rPr>
          <w:b w:val="false"/>
          <w:i/>
          <w:sz w:val="32"/>
          <w:szCs w:val="32"/>
          <w:lang w:val="es-ES"/>
        </w:rPr>
        <w:t>юридик</w:t>
      </w:r>
      <w:r>
        <w:rPr>
          <w:b w:val="false"/>
          <w:i/>
          <w:sz w:val="32"/>
          <w:szCs w:val="32"/>
        </w:rPr>
        <w:t xml:space="preserve"> </w:t>
      </w:r>
      <w:r>
        <w:rPr>
          <w:b w:val="false"/>
          <w:i/>
          <w:sz w:val="32"/>
          <w:szCs w:val="32"/>
          <w:lang w:val="es-ES"/>
        </w:rPr>
        <w:t>куч</w:t>
      </w:r>
      <w:r>
        <w:rPr>
          <w:b w:val="false"/>
          <w:i/>
          <w:sz w:val="32"/>
          <w:szCs w:val="32"/>
        </w:rPr>
        <w:t xml:space="preserve"> </w:t>
      </w:r>
      <w:r>
        <w:rPr>
          <w:b w:val="false"/>
          <w:i/>
          <w:sz w:val="32"/>
          <w:szCs w:val="32"/>
          <w:lang w:val="es-ES"/>
        </w:rPr>
        <w:t>берувчи</w:t>
      </w:r>
      <w:r>
        <w:rPr>
          <w:b w:val="false"/>
          <w:i/>
          <w:sz w:val="32"/>
          <w:szCs w:val="32"/>
        </w:rPr>
        <w:t xml:space="preserve"> </w:t>
      </w:r>
      <w:r>
        <w:rPr>
          <w:b w:val="false"/>
          <w:i/>
          <w:sz w:val="32"/>
          <w:szCs w:val="32"/>
          <w:lang w:val="es-ES"/>
        </w:rPr>
        <w:t>амалга</w:t>
      </w:r>
      <w:r>
        <w:rPr>
          <w:b w:val="false"/>
          <w:i/>
          <w:sz w:val="32"/>
          <w:szCs w:val="32"/>
        </w:rPr>
        <w:t xml:space="preserve"> </w:t>
      </w:r>
      <w:r>
        <w:rPr>
          <w:b w:val="false"/>
          <w:i/>
          <w:sz w:val="32"/>
          <w:szCs w:val="32"/>
          <w:lang w:val="es-ES"/>
        </w:rPr>
        <w:t>оширилган</w:t>
      </w:r>
      <w:r>
        <w:rPr>
          <w:b w:val="false"/>
          <w:i/>
          <w:sz w:val="32"/>
          <w:szCs w:val="32"/>
        </w:rPr>
        <w:t xml:space="preserve"> </w:t>
      </w:r>
      <w:r>
        <w:rPr>
          <w:b w:val="false"/>
          <w:i/>
          <w:sz w:val="32"/>
          <w:szCs w:val="32"/>
          <w:lang w:val="es-ES"/>
        </w:rPr>
        <w:t>хо</w:t>
      </w:r>
      <w:r>
        <w:rPr>
          <w:b w:val="false"/>
          <w:i/>
          <w:sz w:val="32"/>
          <w:szCs w:val="32"/>
        </w:rPr>
        <w:t>‘</w:t>
      </w:r>
      <w:r>
        <w:rPr>
          <w:b w:val="false"/>
          <w:i/>
          <w:sz w:val="32"/>
          <w:szCs w:val="32"/>
          <w:lang w:val="es-ES"/>
        </w:rPr>
        <w:t>жалик</w:t>
      </w:r>
      <w:r>
        <w:rPr>
          <w:b w:val="false"/>
          <w:i/>
          <w:sz w:val="32"/>
          <w:szCs w:val="32"/>
        </w:rPr>
        <w:t xml:space="preserve"> </w:t>
      </w:r>
      <w:r>
        <w:rPr>
          <w:b w:val="false"/>
          <w:i/>
          <w:sz w:val="32"/>
          <w:szCs w:val="32"/>
          <w:lang w:val="es-ES"/>
        </w:rPr>
        <w:t>операцияларидир</w:t>
      </w:r>
      <w:r>
        <w:rPr>
          <w:b w:val="false"/>
          <w:i/>
          <w:sz w:val="32"/>
          <w:szCs w:val="32"/>
        </w:rPr>
        <w:t xml:space="preserve">.
  </w:t>
      </w:r>
      <w:r>
        <w:rPr>
          <w:b w:val="false"/>
          <w:i/>
          <w:sz w:val="32"/>
          <w:szCs w:val="32"/>
          <w:lang w:val="es-ES"/>
        </w:rPr>
        <w:t>Дастлабки</w:t>
      </w:r>
      <w:r>
        <w:rPr>
          <w:b w:val="false"/>
          <w:i/>
          <w:sz w:val="32"/>
          <w:szCs w:val="32"/>
        </w:rPr>
        <w:t xml:space="preserve"> </w:t>
      </w:r>
      <w:r>
        <w:rPr>
          <w:b w:val="false"/>
          <w:i/>
          <w:sz w:val="32"/>
          <w:szCs w:val="32"/>
          <w:lang w:val="es-ES"/>
        </w:rPr>
        <w:t>ҳужжатлаштириш</w:t>
      </w:r>
      <w:r>
        <w:rPr>
          <w:b w:val="false"/>
          <w:i/>
          <w:sz w:val="32"/>
          <w:szCs w:val="32"/>
        </w:rPr>
        <w:t xml:space="preserve"> </w:t>
      </w:r>
      <w:r>
        <w:rPr>
          <w:b w:val="false"/>
          <w:i/>
          <w:sz w:val="32"/>
          <w:szCs w:val="32"/>
          <w:lang w:val="es-ES"/>
        </w:rPr>
        <w:t>бухгалтерия</w:t>
      </w:r>
      <w:r>
        <w:rPr>
          <w:b w:val="false"/>
          <w:i/>
          <w:sz w:val="32"/>
          <w:szCs w:val="32"/>
        </w:rPr>
        <w:t xml:space="preserve"> </w:t>
      </w:r>
      <w:r>
        <w:rPr>
          <w:b w:val="false"/>
          <w:i/>
          <w:sz w:val="32"/>
          <w:szCs w:val="32"/>
          <w:lang w:val="es-ES"/>
        </w:rPr>
        <w:t>ҳисобини</w:t>
      </w:r>
      <w:r>
        <w:rPr>
          <w:b w:val="false"/>
          <w:i/>
          <w:sz w:val="32"/>
          <w:szCs w:val="32"/>
        </w:rPr>
        <w:t xml:space="preserve"> </w:t>
      </w:r>
      <w:r>
        <w:rPr>
          <w:b w:val="false"/>
          <w:i/>
          <w:sz w:val="32"/>
          <w:szCs w:val="32"/>
          <w:lang w:val="es-ES"/>
        </w:rPr>
        <w:t>корхонанинг</w:t>
      </w:r>
      <w:r>
        <w:rPr>
          <w:b w:val="false"/>
          <w:i/>
          <w:sz w:val="32"/>
          <w:szCs w:val="32"/>
        </w:rPr>
        <w:t xml:space="preserve"> </w:t>
      </w:r>
      <w:r>
        <w:rPr>
          <w:b w:val="false"/>
          <w:i/>
          <w:sz w:val="32"/>
          <w:szCs w:val="32"/>
          <w:lang w:val="es-ES"/>
        </w:rPr>
        <w:t>хо</w:t>
      </w:r>
      <w:r>
        <w:rPr>
          <w:b w:val="false"/>
          <w:i/>
          <w:sz w:val="32"/>
          <w:szCs w:val="32"/>
        </w:rPr>
        <w:t>‘</w:t>
      </w:r>
      <w:r>
        <w:rPr>
          <w:b w:val="false"/>
          <w:i/>
          <w:sz w:val="32"/>
          <w:szCs w:val="32"/>
          <w:lang w:val="es-ES"/>
        </w:rPr>
        <w:t>жалик</w:t>
      </w:r>
      <w:r>
        <w:rPr>
          <w:b w:val="false"/>
          <w:i/>
          <w:sz w:val="32"/>
          <w:szCs w:val="32"/>
        </w:rPr>
        <w:t xml:space="preserve"> </w:t>
      </w:r>
      <w:r>
        <w:rPr>
          <w:b w:val="false"/>
          <w:i/>
          <w:sz w:val="32"/>
          <w:szCs w:val="32"/>
          <w:lang w:val="es-ES"/>
        </w:rPr>
        <w:t>фаолиятини</w:t>
      </w:r>
      <w:r>
        <w:rPr>
          <w:b w:val="false"/>
          <w:i/>
          <w:sz w:val="32"/>
          <w:szCs w:val="32"/>
        </w:rPr>
        <w:t xml:space="preserve"> </w:t>
      </w:r>
      <w:r>
        <w:rPr>
          <w:b w:val="false"/>
          <w:i/>
          <w:sz w:val="32"/>
          <w:szCs w:val="32"/>
          <w:lang w:val="es-ES"/>
        </w:rPr>
        <w:t>яхлит</w:t>
      </w:r>
      <w:r>
        <w:rPr>
          <w:b w:val="false"/>
          <w:i/>
          <w:sz w:val="32"/>
          <w:szCs w:val="32"/>
        </w:rPr>
        <w:t xml:space="preserve"> </w:t>
      </w:r>
      <w:r>
        <w:rPr>
          <w:b w:val="false"/>
          <w:i/>
          <w:sz w:val="32"/>
          <w:szCs w:val="32"/>
          <w:lang w:val="es-ES"/>
        </w:rPr>
        <w:t>ва</w:t>
      </w:r>
      <w:r>
        <w:rPr>
          <w:b w:val="false"/>
          <w:i/>
          <w:sz w:val="32"/>
          <w:szCs w:val="32"/>
        </w:rPr>
        <w:t xml:space="preserve"> </w:t>
      </w:r>
      <w:r>
        <w:rPr>
          <w:b w:val="false"/>
          <w:i/>
          <w:sz w:val="32"/>
          <w:szCs w:val="32"/>
          <w:lang w:val="es-ES"/>
        </w:rPr>
        <w:t>узлуксиз</w:t>
      </w:r>
      <w:r>
        <w:rPr>
          <w:b w:val="false"/>
          <w:i/>
          <w:sz w:val="32"/>
          <w:szCs w:val="32"/>
        </w:rPr>
        <w:t xml:space="preserve"> </w:t>
      </w:r>
      <w:r>
        <w:rPr>
          <w:b w:val="false"/>
          <w:i/>
          <w:sz w:val="32"/>
          <w:szCs w:val="32"/>
          <w:lang w:val="es-ES"/>
        </w:rPr>
        <w:t>акс</w:t>
      </w:r>
      <w:r>
        <w:rPr>
          <w:b w:val="false"/>
          <w:i/>
          <w:sz w:val="32"/>
          <w:szCs w:val="32"/>
        </w:rPr>
        <w:t xml:space="preserve"> </w:t>
      </w:r>
      <w:r>
        <w:rPr>
          <w:b w:val="false"/>
          <w:i/>
          <w:sz w:val="32"/>
          <w:szCs w:val="32"/>
          <w:lang w:val="es-ES"/>
        </w:rPr>
        <w:t>эттиришини</w:t>
      </w:r>
      <w:r>
        <w:rPr>
          <w:b w:val="false"/>
          <w:i/>
          <w:sz w:val="32"/>
          <w:szCs w:val="32"/>
        </w:rPr>
        <w:t xml:space="preserve"> </w:t>
      </w:r>
      <w:r>
        <w:rPr>
          <w:b w:val="false"/>
          <w:i/>
          <w:sz w:val="32"/>
          <w:szCs w:val="32"/>
          <w:lang w:val="es-ES"/>
        </w:rPr>
        <w:t>та</w:t>
      </w:r>
      <w:r>
        <w:rPr>
          <w:b w:val="false"/>
          <w:i/>
          <w:sz w:val="32"/>
          <w:szCs w:val="32"/>
        </w:rPr>
        <w:t>’</w:t>
      </w:r>
      <w:r>
        <w:rPr>
          <w:b w:val="false"/>
          <w:i/>
          <w:sz w:val="32"/>
          <w:szCs w:val="32"/>
          <w:lang w:val="es-ES"/>
        </w:rPr>
        <w:t>минлайди</w:t>
      </w:r>
      <w:r>
        <w:rPr>
          <w:b w:val="false"/>
          <w:i/>
          <w:sz w:val="32"/>
          <w:szCs w:val="32"/>
        </w:rPr>
        <w:t xml:space="preserve">.
 </w:t>
      </w:r>
      <w:r>
        <w:rPr>
          <w:b w:val="false"/>
          <w:i/>
          <w:sz w:val="32"/>
          <w:szCs w:val="32"/>
          <w:lang w:val="es-ES"/>
        </w:rPr>
        <w:t>Ҳисобга</w:t>
      </w:r>
      <w:r>
        <w:rPr>
          <w:b w:val="false"/>
          <w:i/>
          <w:sz w:val="32"/>
          <w:szCs w:val="32"/>
        </w:rPr>
        <w:t xml:space="preserve"> </w:t>
      </w:r>
      <w:r>
        <w:rPr>
          <w:b w:val="false"/>
          <w:i/>
          <w:sz w:val="32"/>
          <w:szCs w:val="32"/>
          <w:lang w:val="es-ES"/>
        </w:rPr>
        <w:t>фақат</w:t>
      </w:r>
      <w:r>
        <w:rPr>
          <w:b w:val="false"/>
          <w:i/>
          <w:sz w:val="32"/>
          <w:szCs w:val="32"/>
        </w:rPr>
        <w:t xml:space="preserve"> </w:t>
      </w:r>
      <w:r>
        <w:rPr>
          <w:b w:val="false"/>
          <w:i/>
          <w:sz w:val="32"/>
          <w:szCs w:val="32"/>
          <w:lang w:val="es-ES"/>
        </w:rPr>
        <w:t>то</w:t>
      </w:r>
      <w:r>
        <w:rPr>
          <w:b w:val="false"/>
          <w:i/>
          <w:sz w:val="32"/>
          <w:szCs w:val="32"/>
        </w:rPr>
        <w:t>‘</w:t>
      </w:r>
      <w:r>
        <w:rPr>
          <w:b w:val="false"/>
          <w:i/>
          <w:sz w:val="32"/>
          <w:szCs w:val="32"/>
          <w:lang w:val="es-ES"/>
        </w:rPr>
        <w:t>г</w:t>
      </w:r>
      <w:r>
        <w:rPr>
          <w:b w:val="false"/>
          <w:i/>
          <w:sz w:val="32"/>
          <w:szCs w:val="32"/>
        </w:rPr>
        <w:t>‘</w:t>
      </w:r>
      <w:r>
        <w:rPr>
          <w:b w:val="false"/>
          <w:i/>
          <w:sz w:val="32"/>
          <w:szCs w:val="32"/>
          <w:lang w:val="es-ES"/>
        </w:rPr>
        <w:t>ри</w:t>
      </w:r>
      <w:r>
        <w:rPr>
          <w:b w:val="false"/>
          <w:i/>
          <w:sz w:val="32"/>
          <w:szCs w:val="32"/>
        </w:rPr>
        <w:t xml:space="preserve"> </w:t>
      </w:r>
      <w:r>
        <w:rPr>
          <w:b w:val="false"/>
          <w:i/>
          <w:sz w:val="32"/>
          <w:szCs w:val="32"/>
          <w:lang w:val="es-ES"/>
        </w:rPr>
        <w:t>расмийлаштирилган</w:t>
      </w:r>
      <w:r>
        <w:rPr>
          <w:b w:val="false"/>
          <w:i/>
          <w:sz w:val="32"/>
          <w:szCs w:val="32"/>
        </w:rPr>
        <w:t xml:space="preserve"> </w:t>
      </w:r>
      <w:r>
        <w:rPr>
          <w:b w:val="false"/>
          <w:i/>
          <w:sz w:val="32"/>
          <w:szCs w:val="32"/>
          <w:lang w:val="es-ES"/>
        </w:rPr>
        <w:t>ҳужжатлар</w:t>
      </w:r>
      <w:r>
        <w:rPr>
          <w:b w:val="false"/>
          <w:i/>
          <w:sz w:val="32"/>
          <w:szCs w:val="32"/>
        </w:rPr>
        <w:t xml:space="preserve">, </w:t>
      </w:r>
      <w:r>
        <w:rPr>
          <w:b w:val="false"/>
          <w:i/>
          <w:sz w:val="32"/>
          <w:szCs w:val="32"/>
          <w:lang w:val="es-ES"/>
        </w:rPr>
        <w:t>айнан</w:t>
      </w:r>
      <w:r>
        <w:rPr>
          <w:b w:val="false"/>
          <w:i/>
          <w:sz w:val="32"/>
          <w:szCs w:val="32"/>
        </w:rPr>
        <w:t xml:space="preserve"> </w:t>
      </w:r>
      <w:r>
        <w:rPr>
          <w:b w:val="false"/>
          <w:i/>
          <w:sz w:val="32"/>
          <w:szCs w:val="32"/>
          <w:lang w:val="es-ES"/>
        </w:rPr>
        <w:t>техник</w:t>
      </w:r>
      <w:r>
        <w:rPr>
          <w:b w:val="false"/>
          <w:i/>
          <w:sz w:val="32"/>
          <w:szCs w:val="32"/>
        </w:rPr>
        <w:t xml:space="preserve"> </w:t>
      </w:r>
      <w:r>
        <w:rPr>
          <w:b w:val="false"/>
          <w:i/>
          <w:sz w:val="32"/>
          <w:szCs w:val="32"/>
          <w:lang w:val="es-ES"/>
        </w:rPr>
        <w:t>стандартларда</w:t>
      </w:r>
      <w:r>
        <w:rPr>
          <w:b w:val="false"/>
          <w:i/>
          <w:sz w:val="32"/>
          <w:szCs w:val="32"/>
        </w:rPr>
        <w:t xml:space="preserve"> </w:t>
      </w:r>
      <w:r>
        <w:rPr>
          <w:b w:val="false"/>
          <w:i/>
          <w:sz w:val="32"/>
          <w:szCs w:val="32"/>
          <w:lang w:val="es-ES"/>
        </w:rPr>
        <w:t>қо</w:t>
      </w:r>
      <w:r>
        <w:rPr>
          <w:b w:val="false"/>
          <w:i/>
          <w:sz w:val="32"/>
          <w:szCs w:val="32"/>
        </w:rPr>
        <w:t>‘</w:t>
      </w:r>
      <w:r>
        <w:rPr>
          <w:b w:val="false"/>
          <w:i/>
          <w:sz w:val="32"/>
          <w:szCs w:val="32"/>
          <w:lang w:val="es-ES"/>
        </w:rPr>
        <w:t>лланиши</w:t>
      </w:r>
      <w:r>
        <w:rPr>
          <w:b w:val="false"/>
          <w:i/>
          <w:sz w:val="32"/>
          <w:szCs w:val="32"/>
        </w:rPr>
        <w:t xml:space="preserve"> </w:t>
      </w:r>
      <w:r>
        <w:rPr>
          <w:b w:val="false"/>
          <w:i/>
          <w:sz w:val="32"/>
          <w:szCs w:val="32"/>
          <w:lang w:val="es-ES"/>
        </w:rPr>
        <w:t>ко</w:t>
      </w:r>
      <w:r>
        <w:rPr>
          <w:b w:val="false"/>
          <w:i/>
          <w:sz w:val="32"/>
          <w:szCs w:val="32"/>
        </w:rPr>
        <w:t>‘</w:t>
      </w:r>
      <w:r>
        <w:rPr>
          <w:b w:val="false"/>
          <w:i/>
          <w:sz w:val="32"/>
          <w:szCs w:val="32"/>
          <w:lang w:val="es-ES"/>
        </w:rPr>
        <w:t>зда</w:t>
      </w:r>
      <w:r>
        <w:rPr>
          <w:b w:val="false"/>
          <w:i/>
          <w:sz w:val="32"/>
          <w:szCs w:val="32"/>
        </w:rPr>
        <w:t xml:space="preserve"> </w:t>
      </w:r>
      <w:r>
        <w:rPr>
          <w:b w:val="false"/>
          <w:i/>
          <w:sz w:val="32"/>
          <w:szCs w:val="32"/>
          <w:lang w:val="es-ES"/>
        </w:rPr>
        <w:t>тутилиши</w:t>
      </w:r>
      <w:r>
        <w:rPr>
          <w:b w:val="false"/>
          <w:i/>
          <w:sz w:val="32"/>
          <w:szCs w:val="32"/>
        </w:rPr>
        <w:t xml:space="preserve"> </w:t>
      </w:r>
      <w:r>
        <w:rPr>
          <w:b w:val="false"/>
          <w:i/>
          <w:sz w:val="32"/>
          <w:szCs w:val="32"/>
          <w:lang w:val="es-ES"/>
        </w:rPr>
        <w:t>белгилаб</w:t>
      </w:r>
      <w:r>
        <w:rPr>
          <w:b w:val="false"/>
          <w:i/>
          <w:sz w:val="32"/>
          <w:szCs w:val="32"/>
        </w:rPr>
        <w:t xml:space="preserve"> </w:t>
      </w:r>
      <w:r>
        <w:rPr>
          <w:b w:val="false"/>
          <w:i/>
          <w:sz w:val="32"/>
          <w:szCs w:val="32"/>
          <w:lang w:val="es-ES"/>
        </w:rPr>
        <w:t>қо</w:t>
      </w:r>
      <w:r>
        <w:rPr>
          <w:b w:val="false"/>
          <w:i/>
          <w:sz w:val="32"/>
          <w:szCs w:val="32"/>
        </w:rPr>
        <w:t>‘</w:t>
      </w:r>
      <w:r>
        <w:rPr>
          <w:b w:val="false"/>
          <w:i/>
          <w:sz w:val="32"/>
          <w:szCs w:val="32"/>
          <w:lang w:val="es-ES"/>
        </w:rPr>
        <w:t>йилган</w:t>
      </w:r>
    </w:p>
    <w:p>
      <w:pPr>
        <w:pStyle w:val="Normal"/>
        <w:tabs>
          <w:tab w:val="clear" w:pos="708"/>
          <w:tab w:val="left" w:pos="1320" w:leader="none"/>
        </w:tabs>
        <w:spacing w:lineRule="auto" w:line="360"/>
        <w:rPr>
          <w:b w:val="false"/>
          <w:b w:val="false"/>
          <w:i/>
          <w:i/>
          <w:sz w:val="32"/>
          <w:szCs w:val="32"/>
          <w:lang w:val="es-ES"/>
        </w:rPr>
      </w:pPr>
      <w:r>
        <w:rPr>
          <w:b w:val="false"/>
          <w:i/>
          <w:sz w:val="32"/>
          <w:szCs w:val="32"/>
          <w:lang w:val="es-ES"/>
        </w:rPr>
        <w:t xml:space="preserve">ҳамма реквизитлар қабул қилинади.
</w:t>
      </w:r>
    </w:p>
    <w:p>
      <w:pPr>
        <w:pStyle w:val="Normal"/>
        <w:tabs>
          <w:tab w:val="clear" w:pos="708"/>
          <w:tab w:val="left" w:pos="1320" w:leader="none"/>
        </w:tabs>
        <w:spacing w:lineRule="auto" w:line="360"/>
        <w:rPr/>
      </w:pPr>
      <w:r>
        <w:rPr>
          <w:i/>
          <w:sz w:val="32"/>
          <w:szCs w:val="32"/>
          <w:lang w:val="es-ES"/>
        </w:rPr>
        <w:t xml:space="preserve">Инвентаризация </w:t>
      </w:r>
      <w:r>
        <w:rPr>
          <w:b w:val="false"/>
          <w:i/>
          <w:sz w:val="32"/>
          <w:szCs w:val="32"/>
          <w:lang w:val="es-ES"/>
        </w:rPr>
        <w:t xml:space="preserve"> – натура ҳолида мавжуд бўлган моддий бойликларни, пул маблағлари ва молиявий мажбуриятларни корхонадаги ҳақиқий аҳволини текшириш имконини берувчи бухгалтерия ҳисоби элементларидан бири.
 Инвентаризация бухгалтерия ҳисоби ма’лумотларини тасдиқлаш ёки ҳисобга олинмаган бойликларни, ё‘л қўйилган ё‘қотишлар, талон-тарожликлар ва камомадларни тасдиқлайди.
</w:t>
      </w:r>
    </w:p>
    <w:p>
      <w:pPr>
        <w:pStyle w:val="Normal"/>
        <w:tabs>
          <w:tab w:val="clear" w:pos="708"/>
          <w:tab w:val="left" w:pos="1320" w:leader="none"/>
        </w:tabs>
        <w:spacing w:lineRule="auto" w:line="360"/>
        <w:rPr/>
      </w:pPr>
      <w:r>
        <w:rPr>
          <w:i/>
          <w:sz w:val="32"/>
          <w:szCs w:val="32"/>
          <w:lang w:val="es-ES"/>
        </w:rPr>
        <w:t>Баҳолаш</w:t>
      </w:r>
      <w:r>
        <w:rPr>
          <w:b w:val="false"/>
          <w:i/>
          <w:sz w:val="32"/>
          <w:szCs w:val="32"/>
          <w:lang w:val="es-ES"/>
        </w:rPr>
        <w:t xml:space="preserve"> – хўжалик таннархини пул шаклида аниқлаш усули.
 Калкуляциялаш – ягона маҳсулот ишлаб чиқариш учун кетган иш ва хизмат, маҳсулот ишлаб чиқариш ҳамда сотиш учун сарфланган харажатларнинг жамланма ҳисоб-китоб обйекти таннархини ҳисоблаш усули.
</w:t>
      </w:r>
    </w:p>
    <w:p>
      <w:pPr>
        <w:pStyle w:val="Normal"/>
        <w:tabs>
          <w:tab w:val="clear" w:pos="708"/>
          <w:tab w:val="left" w:pos="1320" w:leader="none"/>
        </w:tabs>
        <w:spacing w:lineRule="auto" w:line="360"/>
        <w:rPr/>
      </w:pPr>
      <w:r>
        <w:rPr>
          <w:i/>
          <w:sz w:val="32"/>
          <w:szCs w:val="32"/>
          <w:lang w:val="es-ES"/>
        </w:rPr>
        <w:t>Счётлар тизими</w:t>
      </w:r>
      <w:r>
        <w:rPr>
          <w:b w:val="false"/>
          <w:i/>
          <w:sz w:val="32"/>
          <w:szCs w:val="32"/>
          <w:lang w:val="es-ES"/>
        </w:rPr>
        <w:t xml:space="preserve"> – гуруҳлаштирилган обйектларни иқтисодий белгилари (21-сонли БҲМС) бўйича бухгалтерия ҳисобига асосланади.
 Ҳисобни иккиёқлама ёзув бўйича юритиш (17-сонли БҲМС) деганда хўжаликни юритаётган субйект бухгалтерия операциялари қайд қилишини иккиёқлама ёзув тизими асосида олиб бориш тушунилади.
</w:t>
      </w:r>
    </w:p>
    <w:p>
      <w:pPr>
        <w:pStyle w:val="Normal"/>
        <w:tabs>
          <w:tab w:val="clear" w:pos="708"/>
          <w:tab w:val="left" w:pos="1320" w:leader="none"/>
        </w:tabs>
        <w:spacing w:lineRule="auto" w:line="360"/>
        <w:rPr/>
      </w:pPr>
      <w:r>
        <w:rPr>
          <w:i/>
          <w:sz w:val="32"/>
          <w:szCs w:val="32"/>
          <w:lang w:val="es-ES"/>
        </w:rPr>
        <w:t>Бухгалтерия проводкаси</w:t>
      </w:r>
      <w:r>
        <w:rPr>
          <w:b w:val="false"/>
          <w:i/>
          <w:sz w:val="32"/>
          <w:szCs w:val="32"/>
          <w:lang w:val="es-ES"/>
        </w:rPr>
        <w:t xml:space="preserve"> – амалга оширилган хўжалик операцияларини бухгалтерия ҳисоби бўйича расмийлаштириш усули.
 Бухгалтерия баланси – корхонанинг аниқ сана бўйича молиявий аҳволини, маблағлар пайдо бўлиши ва уларнинг жойлаштириш омилларини таснифловчи молиявий ҳисоботнинг асосий шаклларидан бири.
 Оффсеттинг (моддаларнинг ўзаро синови) (1-сонли БҲМС) –бошқа БҲМС ларда кўзда тутилган истисно қилган ҳолда актив ва пассивлар ўртасида ўзаро синовнинг бўлмаслиги.
</w:t>
      </w:r>
    </w:p>
    <w:p>
      <w:pPr>
        <w:pStyle w:val="Normal"/>
        <w:tabs>
          <w:tab w:val="clear" w:pos="708"/>
          <w:tab w:val="left" w:pos="1320" w:leader="none"/>
        </w:tabs>
        <w:spacing w:lineRule="auto" w:line="360"/>
        <w:rPr/>
      </w:pPr>
      <w:r>
        <w:rPr>
          <w:i/>
          <w:sz w:val="32"/>
          <w:szCs w:val="32"/>
          <w:lang w:val="pt-BR"/>
        </w:rPr>
        <w:t>Молиявий ҳисобот</w:t>
      </w:r>
      <w:r>
        <w:rPr>
          <w:b w:val="false"/>
          <w:i/>
          <w:sz w:val="32"/>
          <w:szCs w:val="32"/>
          <w:lang w:val="pt-BR"/>
        </w:rPr>
        <w:t xml:space="preserve"> — бухгалтерия ҳисоби ма’лумотлар асоси-</w:t>
      </w:r>
    </w:p>
    <w:p>
      <w:pPr>
        <w:pStyle w:val="Normal"/>
        <w:tabs>
          <w:tab w:val="clear" w:pos="708"/>
          <w:tab w:val="left" w:pos="1320" w:leader="none"/>
        </w:tabs>
        <w:spacing w:lineRule="auto" w:line="360"/>
        <w:rPr>
          <w:b w:val="false"/>
          <w:b w:val="false"/>
          <w:i/>
          <w:i/>
          <w:sz w:val="32"/>
          <w:szCs w:val="32"/>
          <w:lang w:val="pt-BR"/>
        </w:rPr>
      </w:pPr>
      <w:r>
        <w:rPr>
          <w:b w:val="false"/>
          <w:i/>
          <w:sz w:val="32"/>
          <w:szCs w:val="32"/>
          <w:lang w:val="pt-BR"/>
        </w:rPr>
        <w:t>да тузилади.
 Унинг мақсади хўжалик субйектининг молиявий</w:t>
      </w:r>
    </w:p>
    <w:p>
      <w:pPr>
        <w:pStyle w:val="Normal"/>
        <w:tabs>
          <w:tab w:val="clear" w:pos="708"/>
          <w:tab w:val="left" w:pos="1320" w:leader="none"/>
        </w:tabs>
        <w:spacing w:lineRule="auto" w:line="360"/>
        <w:rPr>
          <w:b w:val="false"/>
          <w:b w:val="false"/>
          <w:i/>
          <w:i/>
          <w:sz w:val="32"/>
          <w:szCs w:val="32"/>
          <w:lang w:val="it-IT"/>
        </w:rPr>
      </w:pPr>
      <w:r>
        <w:rPr>
          <w:b w:val="false"/>
          <w:i/>
          <w:sz w:val="32"/>
          <w:szCs w:val="32"/>
          <w:lang w:val="it-IT"/>
        </w:rPr>
        <w:t xml:space="preserve">аҳволини, фаолиятини ва ундаги ўзгаришларни кўрсатишдир.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Кўрсатиб ўтилган бухгалтерия ҳисобининг ҳар бир элемен-</w:t>
      </w:r>
    </w:p>
    <w:p>
      <w:pPr>
        <w:pStyle w:val="Normal"/>
        <w:tabs>
          <w:tab w:val="clear" w:pos="708"/>
          <w:tab w:val="left" w:pos="1320" w:leader="none"/>
        </w:tabs>
        <w:spacing w:lineRule="auto" w:line="360"/>
        <w:rPr>
          <w:b w:val="false"/>
          <w:b w:val="false"/>
          <w:i/>
          <w:i/>
          <w:sz w:val="32"/>
          <w:szCs w:val="32"/>
          <w:lang w:val="it-IT"/>
        </w:rPr>
      </w:pPr>
      <w:r>
        <w:rPr>
          <w:b w:val="false"/>
          <w:i/>
          <w:sz w:val="32"/>
          <w:szCs w:val="32"/>
          <w:lang w:val="it-IT"/>
        </w:rPr>
        <w:t>ти қонунчилик тартибида ишлаб чиқилган ва тасдиқланган кўрсат-</w:t>
      </w:r>
    </w:p>
    <w:p>
      <w:pPr>
        <w:pStyle w:val="Normal"/>
        <w:tabs>
          <w:tab w:val="clear" w:pos="708"/>
          <w:tab w:val="left" w:pos="1320" w:leader="none"/>
        </w:tabs>
        <w:spacing w:lineRule="auto" w:line="360"/>
        <w:rPr>
          <w:b w:val="false"/>
          <w:b w:val="false"/>
          <w:i/>
          <w:i/>
          <w:sz w:val="32"/>
          <w:szCs w:val="32"/>
        </w:rPr>
      </w:pPr>
      <w:r>
        <w:rPr>
          <w:b w:val="false"/>
          <w:i/>
          <w:sz w:val="32"/>
          <w:szCs w:val="32"/>
        </w:rPr>
        <w:t xml:space="preserve">маларига мосдир.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pPr>
      <w:r>
        <w:rPr>
          <w:i/>
          <w:sz w:val="32"/>
          <w:szCs w:val="32"/>
          <w:lang w:val="en-US"/>
        </w:rPr>
        <w:t xml:space="preserve">           </w:t>
      </w:r>
      <w:r>
        <w:rPr>
          <w:i/>
          <w:sz w:val="32"/>
          <w:szCs w:val="32"/>
          <w:lang w:val="en-US"/>
        </w:rPr>
        <w:t xml:space="preserve">ФОЙДАLАНИLГАН АДАБИЁТLАР  РЎЙХАТИ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И.
 Қьзбекистон РеспубИикасининг «Бухгалтерия ҳисоби тўғрисида»ги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Қонуни,  1996-йиИ 30-август.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2.
  Қьзбекистон РеспубИикасининг «АудиторИик фаолияти тўғрисида»ги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Қонуни.
  «Қьзбекистон овози» газетаси 2000-йиИ 3-июн.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3.
  «МаҳсуИот (иш  хизматИар)ни  ишлаб чиқариш ва сотиш харажатлари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таркиби  ҳамда  рноИиявий  натижалами  шаклИантириш  тартиби  тў ғрисидаги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Низорн~)  Қьзбекистон  Республикаси  ВазирИар  Маҳкамасининг  54-сонли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Қарори 05.
02.
 И 999-й.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4.
  Қьзбекистон РеспубИикаси бухгалтерия ҳисобининг миллий стандартИари.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5.
  Қьзбекистон РеспубИикаси бухгалтерия ҳисобининг миллий стандарти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21-сон БҲМС.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6.
  Каримов  И.
А.
  Мамлакатимизни  рнодемизация  қилиш  ва  кучИи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фуқаролик жамияти барпо этиш-устувор рнақсадимиз.
 - Т.
:  «Қьзбекистон»,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2оо9-й.
  ь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7.
  Каримов  И.
А.
  Асосий  вазифарниз  - ватанимиз  тараққиёти  ва  хал-</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қимиз фаровонИигини  янада юксалтиришдир.
 - Т.
:  «Қьзбекистон», 2оо9-й.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С.
  Абдуллайев  А.
,  Қаюмов  И.
, Эргашев  А.
  Бухгалтерия  ҳисоби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назарияси.
 Т.
:  - «Қьқитувчи» НМИУ 2оо9-й.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9.
  Аҳмедова Ҳ.
,  Болтайев А.
  Бухгалтерия ҳисоби  фанидан  рнашқИар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тўпИарни.
 Т.
:  201О-й.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10.
  Ваҳобов А.
, Ибрагимов А.
, Ишонқулов Н.
  Молиявий ва бошқарув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таҳлили.
 Т.
:  «Шарқ» НМАК, 2оо5-й.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11.
  Каримов А.
,  Исломов  Ф.
,  Авлоқулов А.
  Бухгалтерия ҳисоби.
 Т.
: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«Шарқ» НМАК, 2004-й.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12.
  Норбеков  Д.
  БухгаИтерия  ҳисоби  назарияси.
  Т.
:-«Иқтисод-</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рнолия», 2006 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13.
  Остонақулов.
  Буджет ҳисоби.
 Т.
:  2ООС-й.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14.
  Очилов И.
  Молиявий ҳисоб.
 Т.
:  - «МоИиЙлл&gt;~ 2ооС-й.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15.
  Рўзметов Б.
  Таннарх калкуИяцияси.
 Т.
:  - «Урн  зиё» 2оо6-й.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16.
  Сотиволдийев А.
С.
 Замонавий бухгалтерия ҳисоби.
 Т.
:  - 2оо2-й.
 </w:t>
      </w:r>
    </w:p>
    <w:p>
      <w:pPr>
        <w:pStyle w:val="Normal"/>
        <w:tabs>
          <w:tab w:val="clear" w:pos="708"/>
          <w:tab w:val="left" w:pos="1320" w:leader="none"/>
        </w:tabs>
        <w:spacing w:lineRule="auto" w:line="360"/>
        <w:rPr/>
      </w:pPr>
      <w:r>
        <w:rPr>
          <w:b w:val="false"/>
          <w:i/>
          <w:sz w:val="32"/>
          <w:szCs w:val="32"/>
          <w:lang w:val="sv-SE"/>
        </w:rPr>
        <w:t xml:space="preserve">17.
  Солийев А.
  ва бошқалар.
 Иқтисод бухгалтерия ҳисоби.
 </w:t>
      </w:r>
      <w:r>
        <w:rPr>
          <w:b w:val="false"/>
          <w:i/>
          <w:sz w:val="32"/>
          <w:szCs w:val="32"/>
          <w:lang w:val="en-US"/>
        </w:rPr>
        <w:t>Аудит.
 Т.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«Меҳнаб~ И 99С-й.
</w:t>
      </w:r>
    </w:p>
    <w:p>
      <w:pPr>
        <w:pStyle w:val="Normal"/>
        <w:tabs>
          <w:tab w:val="clear" w:pos="708"/>
          <w:tab w:val="left" w:pos="1320" w:leader="none"/>
        </w:tabs>
        <w:spacing w:lineRule="auto" w:line="360"/>
        <w:rPr>
          <w:b w:val="false"/>
          <w:b w:val="false"/>
          <w:i/>
          <w:i/>
          <w:sz w:val="32"/>
          <w:szCs w:val="32"/>
          <w:lang w:val="en-US"/>
        </w:rPr>
      </w:pPr>
      <w:r>
        <w:rPr/>
      </w:r>
    </w:p>
    <w:tbl>
      <w:tblPr>
        <w:tblW w:w="9921" w:type="dxa"/>
        <w:jc w:val="left"/>
        <w:tblInd w:w="55" w:type="dxa"/>
        <w:tblCellMar>
          <w:top w:w="55" w:type="dxa"/>
          <w:left w:w="55" w:type="dxa"/>
          <w:bottom w:w="55" w:type="dxa"/>
          <w:right w:w="55" w:type="dxa"/>
        </w:tblCellMar>
      </w:tblPr>
      <w:tblGrid>
        <w:gridCol w:w="1240"/>
        <w:gridCol w:w="1240"/>
        <w:gridCol w:w="1240"/>
        <w:gridCol w:w="1240"/>
        <w:gridCol w:w="1240"/>
        <w:gridCol w:w="1240"/>
        <w:gridCol w:w="1240"/>
        <w:gridCol w:w="1241"/>
      </w:tblGrid>
      <w:tr>
        <w:trPr/>
        <w:tc>
          <w:tcPr>
            <w:tcW w:w="1240" w:type="dxa"/>
            <w:tcBorders>
              <w:top w:val="single" w:sz="2" w:space="0" w:color="000000"/>
              <w:left w:val="single" w:sz="2" w:space="0" w:color="000000"/>
              <w:bottom w:val="single" w:sz="2" w:space="0" w:color="000000"/>
            </w:tcBorders>
          </w:tcPr>
          <w:p>
            <w:pPr>
              <w:pStyle w:val="TableContents"/>
              <w:rPr/>
            </w:pPr>
            <w:r>
              <w:rPr/>
              <w:t>дасд</w:t>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1"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r>
        <w:trPr/>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t>дасд</w:t>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t>дасд</w:t>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1" w:type="dxa"/>
            <w:tcBorders>
              <w:left w:val="single" w:sz="2" w:space="0" w:color="000000"/>
              <w:bottom w:val="single" w:sz="2" w:space="0" w:color="000000"/>
              <w:right w:val="single" w:sz="2" w:space="0" w:color="000000"/>
            </w:tcBorders>
          </w:tcPr>
          <w:p>
            <w:pPr>
              <w:pStyle w:val="TableContents"/>
              <w:rPr/>
            </w:pPr>
            <w:r>
              <w:rPr/>
            </w:r>
          </w:p>
        </w:tc>
      </w:tr>
      <w:tr>
        <w:trPr/>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1" w:type="dxa"/>
            <w:tcBorders>
              <w:left w:val="single" w:sz="2" w:space="0" w:color="000000"/>
              <w:bottom w:val="single" w:sz="2" w:space="0" w:color="000000"/>
              <w:right w:val="single" w:sz="2" w:space="0" w:color="000000"/>
            </w:tcBorders>
          </w:tcPr>
          <w:p>
            <w:pPr>
              <w:pStyle w:val="TableContents"/>
              <w:rPr/>
            </w:pPr>
            <w:r>
              <w:rPr/>
            </w:r>
          </w:p>
        </w:tc>
      </w:tr>
      <w:tr>
        <w:trPr/>
        <w:tc>
          <w:tcPr>
            <w:tcW w:w="1240" w:type="dxa"/>
            <w:tcBorders>
              <w:left w:val="single" w:sz="2" w:space="0" w:color="000000"/>
              <w:bottom w:val="single" w:sz="2" w:space="0" w:color="000000"/>
            </w:tcBorders>
          </w:tcPr>
          <w:p>
            <w:pPr>
              <w:pStyle w:val="TableContents"/>
              <w:rPr/>
            </w:pPr>
            <w:r>
              <w:rPr/>
              <w:t>дас</w:t>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t>салом</w:t>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t>салом</w:t>
            </w:r>
          </w:p>
        </w:tc>
        <w:tc>
          <w:tcPr>
            <w:tcW w:w="1240" w:type="dxa"/>
            <w:tcBorders>
              <w:left w:val="single" w:sz="2" w:space="0" w:color="000000"/>
              <w:bottom w:val="single" w:sz="2" w:space="0" w:color="000000"/>
            </w:tcBorders>
          </w:tcPr>
          <w:p>
            <w:pPr>
              <w:pStyle w:val="TableContents"/>
              <w:rPr/>
            </w:pPr>
            <w:r>
              <w:rPr/>
              <w:t>дсад</w:t>
            </w:r>
          </w:p>
        </w:tc>
        <w:tc>
          <w:tcPr>
            <w:tcW w:w="1240" w:type="dxa"/>
            <w:tcBorders>
              <w:left w:val="single" w:sz="2" w:space="0" w:color="000000"/>
              <w:bottom w:val="single" w:sz="2" w:space="0" w:color="000000"/>
            </w:tcBorders>
          </w:tcPr>
          <w:p>
            <w:pPr>
              <w:pStyle w:val="TableContents"/>
              <w:rPr/>
            </w:pPr>
            <w:r>
              <w:rPr/>
            </w:r>
          </w:p>
        </w:tc>
        <w:tc>
          <w:tcPr>
            <w:tcW w:w="1241" w:type="dxa"/>
            <w:tcBorders>
              <w:left w:val="single" w:sz="2" w:space="0" w:color="000000"/>
              <w:bottom w:val="single" w:sz="2" w:space="0" w:color="000000"/>
              <w:right w:val="single" w:sz="2" w:space="0" w:color="000000"/>
            </w:tcBorders>
          </w:tcPr>
          <w:p>
            <w:pPr>
              <w:pStyle w:val="TableContents"/>
              <w:rPr/>
            </w:pPr>
            <w:r>
              <w:rPr/>
            </w:r>
          </w:p>
        </w:tc>
      </w:tr>
      <w:tr>
        <w:trPr/>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1" w:type="dxa"/>
            <w:tcBorders>
              <w:left w:val="single" w:sz="2" w:space="0" w:color="000000"/>
              <w:bottom w:val="single" w:sz="2" w:space="0" w:color="000000"/>
              <w:right w:val="single" w:sz="2" w:space="0" w:color="000000"/>
            </w:tcBorders>
          </w:tcPr>
          <w:p>
            <w:pPr>
              <w:pStyle w:val="TableContents"/>
              <w:rPr/>
            </w:pPr>
            <w:r>
              <w:rPr/>
              <w:t>салом</w:t>
            </w:r>
          </w:p>
        </w:tc>
      </w:tr>
    </w:tbl>
    <w:p>
      <w:pPr>
        <w:pStyle w:val="Normal"/>
        <w:tabs>
          <w:tab w:val="clear" w:pos="708"/>
          <w:tab w:val="left" w:pos="1320" w:leader="none"/>
        </w:tabs>
        <w:spacing w:lineRule="auto" w:line="360"/>
        <w:rPr>
          <w:b w:val="false"/>
          <w:b w:val="false"/>
          <w:i/>
          <w:i/>
          <w:sz w:val="32"/>
          <w:szCs w:val="32"/>
          <w:lang w:val="en-US"/>
        </w:rPr>
      </w:pPr>
      <w:r>
        <w:rPr/>
      </w:r>
    </w:p>
    <w:sectPr>
      <w:type w:val="nextPage"/>
      <w:pgSz w:w="11906" w:h="16838"/>
      <w:pgMar w:left="1134" w:right="851" w:header="0" w:top="1134" w:footer="0" w:bottom="907" w:gutter="0"/>
      <w:pgBorders w:display="allPages" w:offsetFrom="text">
        <w:top w:val="thinThickSmallGap" w:sz="24" w:space="28" w:color="008080"/>
        <w:left w:val="thinThickSmallGap" w:sz="24" w:space="28" w:color="008080"/>
        <w:bottom w:val="thickThinSmallGap" w:sz="24" w:space="16" w:color="008080"/>
        <w:right w:val="thickThinSmallGap" w:sz="24" w:space="14" w:color="00808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b/>
      <w:color w:val="auto"/>
      <w:kern w:val="0"/>
      <w:sz w:val="36"/>
      <w:szCs w:val="28"/>
      <w:lang w:val="ru-RU" w:eastAsia="zh-CN" w:bidi="ar-SA"/>
    </w:rPr>
  </w:style>
  <w:style w:type="character" w:styleId="Style14">
    <w:name w:val="Основной шрифт абзаца"/>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media/image1.png" Type="http://schemas.openxmlformats.org/officeDocument/2006/relationships/image"/><Relationship Id="rId3" Target="media/image2.png" Type="http://schemas.openxmlformats.org/officeDocument/2006/relationships/image"/><Relationship Id="rId4" Target="fontTable.xml" Type="http://schemas.openxmlformats.org/officeDocument/2006/relationships/fontTable"/><Relationship Id="rId5" Target="settings.xml" Type="http://schemas.openxmlformats.org/officeDocument/2006/relationships/settings"/></Relationships>
</file>

<file path=docProps/app.xml><?xml version="1.0" encoding="utf-8"?>
<Properties xmlns="http://schemas.openxmlformats.org/officeDocument/2006/extended-properties" xmlns:vt="http://schemas.openxmlformats.org/officeDocument/2006/docPropsVTypes">
  <Template>Normal_x005F_x0000_</Template>
  <TotalTime>31</TotalTime>
  <Application>LibreOffice/6.4.7.2$Linux_X86_64 LibreOffice_project/40$Build-2</Application>
  <Pages>11</Pages>
  <Words>1502</Words>
  <Characters>11852</Characters>
  <CharactersWithSpaces>13460</CharactersWithSpaces>
  <Paragraphs>142</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2020-11-15T16:57:00Z</dcterms:created>
  <dc:creator>User</dc:creator>
  <dc:language>en-US</dc:language>
  <dcterms:modified xsi:type="dcterms:W3CDTF">2021-08-17T22:08:33Z</dcterms:modified>
  <cp:revision>5</cp:revision>
  <dc:title>BUXGALTERIYA HISOBINING MAQSADI VA VAZIFALARI</dc:title>
</cp:coreProperties>
</file>