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0BCE" w14:textId="77777777" w:rsidR="006479BB" w:rsidRPr="00336E55" w:rsidRDefault="006479BB" w:rsidP="006479BB">
      <w:pPr>
        <w:tabs>
          <w:tab w:val="right" w:pos="10800"/>
        </w:tabs>
        <w:rPr>
          <w:rFonts w:ascii="Arial" w:hAnsi="Arial" w:cs="Arial"/>
          <w:b/>
          <w:sz w:val="16"/>
        </w:rPr>
      </w:pPr>
      <w:r w:rsidRPr="00336E55">
        <w:rPr>
          <w:rFonts w:ascii="Arial" w:hAnsi="Arial" w:cs="Arial"/>
          <w:b/>
          <w:sz w:val="16"/>
        </w:rPr>
        <w:t>State of California</w:t>
      </w:r>
      <w:r w:rsidRPr="00336E55">
        <w:rPr>
          <w:rFonts w:ascii="Arial" w:hAnsi="Arial" w:cs="Arial"/>
          <w:b/>
          <w:sz w:val="16"/>
        </w:rPr>
        <w:tab/>
      </w:r>
      <w:proofErr w:type="spellStart"/>
      <w:r w:rsidRPr="00336E55">
        <w:rPr>
          <w:rFonts w:ascii="Arial" w:hAnsi="Arial" w:cs="Arial"/>
          <w:b/>
          <w:sz w:val="16"/>
        </w:rPr>
        <w:t>California</w:t>
      </w:r>
      <w:proofErr w:type="spellEnd"/>
      <w:r w:rsidRPr="00336E55">
        <w:rPr>
          <w:rFonts w:ascii="Arial" w:hAnsi="Arial" w:cs="Arial"/>
          <w:b/>
          <w:sz w:val="16"/>
        </w:rPr>
        <w:t xml:space="preserve"> Natural Resources Agency</w:t>
      </w:r>
    </w:p>
    <w:p w14:paraId="01348A93" w14:textId="77777777" w:rsidR="006479BB" w:rsidRDefault="006479BB" w:rsidP="006479BB"/>
    <w:p w14:paraId="57B4C75F" w14:textId="77777777" w:rsidR="006479BB" w:rsidRPr="0013634A" w:rsidRDefault="006479BB" w:rsidP="006479BB">
      <w:pPr>
        <w:outlineLvl w:val="0"/>
        <w:rPr>
          <w:rFonts w:ascii="Arial" w:hAnsi="Arial" w:cs="Arial"/>
          <w:b/>
          <w:sz w:val="32"/>
        </w:rPr>
      </w:pPr>
      <w:r w:rsidRPr="0013634A">
        <w:rPr>
          <w:rFonts w:ascii="Arial" w:hAnsi="Arial" w:cs="Arial"/>
          <w:b/>
          <w:sz w:val="32"/>
        </w:rPr>
        <w:t>M e m o r a n d u m</w:t>
      </w:r>
    </w:p>
    <w:p w14:paraId="4D517A87" w14:textId="77777777" w:rsidR="006479BB" w:rsidRDefault="006479BB" w:rsidP="006479BB"/>
    <w:p w14:paraId="49D66B61" w14:textId="5C758C15" w:rsidR="006479BB" w:rsidRPr="003E0879" w:rsidRDefault="006479BB" w:rsidP="006479BB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3E0879">
        <w:rPr>
          <w:rFonts w:ascii="Arial" w:hAnsi="Arial" w:cs="Arial"/>
          <w:sz w:val="20"/>
          <w:szCs w:val="20"/>
        </w:rPr>
        <w:t>Date:</w:t>
      </w:r>
      <w:r w:rsidRPr="003E0879">
        <w:rPr>
          <w:rFonts w:ascii="Arial" w:hAnsi="Arial" w:cs="Arial"/>
          <w:sz w:val="20"/>
          <w:szCs w:val="20"/>
        </w:rPr>
        <w:tab/>
      </w:r>
      <w:r w:rsidR="006A0983">
        <w:rPr>
          <w:rFonts w:ascii="Arial" w:hAnsi="Arial" w:cs="Arial"/>
          <w:sz w:val="20"/>
          <w:szCs w:val="20"/>
        </w:rPr>
        <w:tab/>
      </w:r>
      <w:r w:rsidRPr="003E0879">
        <w:rPr>
          <w:rFonts w:ascii="Arial" w:hAnsi="Arial" w:cs="Arial"/>
          <w:sz w:val="20"/>
          <w:szCs w:val="20"/>
        </w:rPr>
        <w:t>October 14, 2022</w:t>
      </w:r>
    </w:p>
    <w:p w14:paraId="3B394D5F" w14:textId="5116382A" w:rsidR="006479BB" w:rsidRPr="003E0879" w:rsidRDefault="006479BB" w:rsidP="003E0879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3E0879">
        <w:rPr>
          <w:rFonts w:ascii="Arial" w:hAnsi="Arial" w:cs="Arial"/>
          <w:sz w:val="20"/>
          <w:szCs w:val="20"/>
        </w:rPr>
        <w:t xml:space="preserve">To:  </w:t>
      </w:r>
      <w:r w:rsidR="00065944">
        <w:rPr>
          <w:rFonts w:ascii="Arial" w:hAnsi="Arial" w:cs="Arial"/>
          <w:sz w:val="20"/>
          <w:szCs w:val="20"/>
        </w:rPr>
        <w:tab/>
      </w:r>
      <w:r w:rsidR="006A0983">
        <w:rPr>
          <w:rFonts w:ascii="Arial" w:hAnsi="Arial" w:cs="Arial"/>
          <w:sz w:val="20"/>
          <w:szCs w:val="20"/>
        </w:rPr>
        <w:tab/>
      </w:r>
      <w:r w:rsidRPr="003E0879">
        <w:rPr>
          <w:rFonts w:ascii="Arial" w:hAnsi="Arial" w:cs="Arial"/>
          <w:sz w:val="20"/>
          <w:szCs w:val="20"/>
        </w:rPr>
        <w:t>Files</w:t>
      </w:r>
      <w:r w:rsidRPr="003E0879">
        <w:rPr>
          <w:rFonts w:ascii="Arial" w:hAnsi="Arial" w:cs="Arial"/>
          <w:sz w:val="20"/>
          <w:szCs w:val="20"/>
        </w:rPr>
        <w:tab/>
      </w:r>
      <w:r w:rsidRPr="003E0879">
        <w:rPr>
          <w:rFonts w:ascii="Arial" w:hAnsi="Arial" w:cs="Arial"/>
          <w:sz w:val="20"/>
          <w:szCs w:val="20"/>
        </w:rPr>
        <w:tab/>
      </w:r>
    </w:p>
    <w:p w14:paraId="3ACF3893" w14:textId="0EF7BCE4" w:rsidR="006479BB" w:rsidRPr="003E0879" w:rsidRDefault="006479BB" w:rsidP="003E0879">
      <w:pPr>
        <w:tabs>
          <w:tab w:val="left" w:pos="900"/>
        </w:tabs>
        <w:outlineLvl w:val="0"/>
        <w:rPr>
          <w:rFonts w:ascii="Arial" w:hAnsi="Arial" w:cs="Arial"/>
          <w:sz w:val="20"/>
          <w:szCs w:val="20"/>
        </w:rPr>
      </w:pPr>
      <w:r w:rsidRPr="003E0879">
        <w:rPr>
          <w:rFonts w:ascii="Arial" w:hAnsi="Arial" w:cs="Arial"/>
          <w:sz w:val="20"/>
          <w:szCs w:val="20"/>
        </w:rPr>
        <w:t>From:</w:t>
      </w:r>
      <w:r w:rsidRPr="003E0879">
        <w:rPr>
          <w:rFonts w:ascii="Arial" w:hAnsi="Arial" w:cs="Arial"/>
          <w:sz w:val="20"/>
          <w:szCs w:val="20"/>
        </w:rPr>
        <w:tab/>
      </w:r>
      <w:r w:rsidR="006A0983">
        <w:rPr>
          <w:rFonts w:ascii="Arial" w:hAnsi="Arial" w:cs="Arial"/>
          <w:sz w:val="20"/>
          <w:szCs w:val="20"/>
        </w:rPr>
        <w:tab/>
      </w:r>
      <w:r w:rsidRPr="003E0879">
        <w:rPr>
          <w:rFonts w:ascii="Arial" w:hAnsi="Arial" w:cs="Arial"/>
          <w:b/>
          <w:sz w:val="20"/>
          <w:szCs w:val="20"/>
        </w:rPr>
        <w:t>Department of Water Resources</w:t>
      </w:r>
    </w:p>
    <w:p w14:paraId="045D2940" w14:textId="1F80E8D3" w:rsidR="003E0879" w:rsidRDefault="006479BB" w:rsidP="003E0879">
      <w:r w:rsidRPr="003E0879">
        <w:rPr>
          <w:rFonts w:ascii="Arial" w:hAnsi="Arial" w:cs="Arial"/>
          <w:sz w:val="20"/>
          <w:szCs w:val="20"/>
        </w:rPr>
        <w:t>Subject:</w:t>
      </w:r>
      <w:r w:rsidR="00065944">
        <w:rPr>
          <w:rFonts w:ascii="Arial" w:hAnsi="Arial" w:cs="Arial"/>
          <w:sz w:val="20"/>
          <w:szCs w:val="20"/>
        </w:rPr>
        <w:tab/>
      </w:r>
      <w:r w:rsidR="003E0879">
        <w:t>DSM2 Historical Update 2018-2021</w:t>
      </w:r>
    </w:p>
    <w:p w14:paraId="3D24E18D" w14:textId="77777777" w:rsidR="006E62D6" w:rsidRDefault="00925A96">
      <w:r>
        <w:t xml:space="preserve">The Bay-Delta Office (BDO) updated DSM2 </w:t>
      </w:r>
      <w:r w:rsidR="00A07E9E">
        <w:t xml:space="preserve">input datasets </w:t>
      </w:r>
      <w:r>
        <w:t xml:space="preserve">to December 2021.  </w:t>
      </w:r>
      <w:r w:rsidR="006E62D6">
        <w:t>The dataset in this release spans the period 01/01/1990-12/31/2021.</w:t>
      </w:r>
    </w:p>
    <w:p w14:paraId="6A4EEC79" w14:textId="545E3505" w:rsidR="00925A96" w:rsidRDefault="00925A96">
      <w:r>
        <w:t>This update was conducted in the same fashion as previous updates.  It consists of the following steps</w:t>
      </w:r>
      <w:r w:rsidR="00177961">
        <w:t>:</w:t>
      </w:r>
    </w:p>
    <w:p w14:paraId="02E4EBA5" w14:textId="20B64D9B" w:rsidR="00925A96" w:rsidRDefault="00925A96" w:rsidP="00925A96">
      <w:pPr>
        <w:pStyle w:val="ListParagraph"/>
        <w:numPr>
          <w:ilvl w:val="0"/>
          <w:numId w:val="1"/>
        </w:numPr>
      </w:pPr>
      <w:r>
        <w:t>Obtain Delta and Suisun Marsh consumptive use data</w:t>
      </w:r>
      <w:r w:rsidR="00A07E9E">
        <w:t>.</w:t>
      </w:r>
      <w:r w:rsidR="00FF6C4C">
        <w:t xml:space="preserve">  This release contain</w:t>
      </w:r>
      <w:r w:rsidR="00EB03FE">
        <w:t>s</w:t>
      </w:r>
      <w:r w:rsidR="00FF6C4C">
        <w:t xml:space="preserve"> updates to the Sui</w:t>
      </w:r>
      <w:r w:rsidR="0084408D">
        <w:t>sun Marsh Channel Dep</w:t>
      </w:r>
      <w:r w:rsidR="00CE3C77">
        <w:t xml:space="preserve">letions (SMDC) model which results in </w:t>
      </w:r>
      <w:r w:rsidR="005C39A2">
        <w:t>slight differences in output locally.</w:t>
      </w:r>
    </w:p>
    <w:p w14:paraId="672D7B4B" w14:textId="5909C187" w:rsidR="0004664C" w:rsidRDefault="0004664C" w:rsidP="0004664C">
      <w:pPr>
        <w:pStyle w:val="ListParagraph"/>
        <w:numPr>
          <w:ilvl w:val="0"/>
          <w:numId w:val="1"/>
        </w:numPr>
      </w:pPr>
      <w:r>
        <w:t>Download boundary inputs from CDEC</w:t>
      </w:r>
    </w:p>
    <w:p w14:paraId="56DFE22F" w14:textId="77777777" w:rsidR="0004664C" w:rsidRDefault="0004664C" w:rsidP="0004664C">
      <w:pPr>
        <w:pStyle w:val="ListParagraph"/>
        <w:numPr>
          <w:ilvl w:val="0"/>
          <w:numId w:val="2"/>
        </w:numPr>
      </w:pPr>
      <w:r>
        <w:t>Boundary inflows</w:t>
      </w:r>
    </w:p>
    <w:p w14:paraId="65F4FB2A" w14:textId="77777777" w:rsidR="0004664C" w:rsidRDefault="0004664C" w:rsidP="0004664C">
      <w:pPr>
        <w:pStyle w:val="ListParagraph"/>
        <w:numPr>
          <w:ilvl w:val="0"/>
          <w:numId w:val="2"/>
        </w:numPr>
      </w:pPr>
      <w:r>
        <w:t>Exports</w:t>
      </w:r>
    </w:p>
    <w:p w14:paraId="02546F26" w14:textId="77777777" w:rsidR="0004664C" w:rsidRDefault="0004664C" w:rsidP="0004664C">
      <w:pPr>
        <w:pStyle w:val="ListParagraph"/>
        <w:numPr>
          <w:ilvl w:val="0"/>
          <w:numId w:val="2"/>
        </w:numPr>
      </w:pPr>
      <w:r>
        <w:t>Martinez stage</w:t>
      </w:r>
    </w:p>
    <w:p w14:paraId="7C38C610" w14:textId="662979A7" w:rsidR="0004664C" w:rsidRDefault="0004664C" w:rsidP="0004664C">
      <w:pPr>
        <w:pStyle w:val="ListParagraph"/>
        <w:numPr>
          <w:ilvl w:val="0"/>
          <w:numId w:val="2"/>
        </w:numPr>
      </w:pPr>
      <w:r>
        <w:t xml:space="preserve">Boundary inflows EC </w:t>
      </w:r>
    </w:p>
    <w:p w14:paraId="1DC59151" w14:textId="05A835DC" w:rsidR="0004664C" w:rsidRDefault="001D7172" w:rsidP="00925A96">
      <w:pPr>
        <w:pStyle w:val="ListParagraph"/>
        <w:numPr>
          <w:ilvl w:val="0"/>
          <w:numId w:val="1"/>
        </w:numPr>
      </w:pPr>
      <w:r>
        <w:t>Obtain and u</w:t>
      </w:r>
      <w:r w:rsidR="0004664C">
        <w:t>pdate Mokelumne inflow from EBMUD or from USGS, if available.</w:t>
      </w:r>
    </w:p>
    <w:p w14:paraId="4BA5BF2D" w14:textId="77777777" w:rsidR="001D7172" w:rsidRDefault="0004664C" w:rsidP="00925A96">
      <w:pPr>
        <w:pStyle w:val="ListParagraph"/>
        <w:numPr>
          <w:ilvl w:val="0"/>
          <w:numId w:val="1"/>
        </w:numPr>
      </w:pPr>
      <w:r>
        <w:t xml:space="preserve">Obtain and update </w:t>
      </w:r>
      <w:r w:rsidR="001D7172">
        <w:t>Montezuma Slough Salinity Control Gate operations from CNRA website.</w:t>
      </w:r>
    </w:p>
    <w:p w14:paraId="294014B6" w14:textId="5931BF3F" w:rsidR="001D7172" w:rsidRDefault="002A236E" w:rsidP="00925A96">
      <w:pPr>
        <w:pStyle w:val="ListParagraph"/>
        <w:numPr>
          <w:ilvl w:val="0"/>
          <w:numId w:val="1"/>
        </w:numPr>
      </w:pPr>
      <w:r>
        <w:t xml:space="preserve">Obtain </w:t>
      </w:r>
      <w:r w:rsidR="001D7172">
        <w:t xml:space="preserve">South Delta temporary barriers </w:t>
      </w:r>
      <w:r>
        <w:t xml:space="preserve">operations, including drought emergency barrier, if applicable, </w:t>
      </w:r>
      <w:r w:rsidR="001D7172">
        <w:t>from Temporary Barriers Program (O&amp;M, DWR)</w:t>
      </w:r>
    </w:p>
    <w:p w14:paraId="79471168" w14:textId="3BD4A6B4" w:rsidR="0004664C" w:rsidRDefault="002A236E" w:rsidP="00925A96">
      <w:pPr>
        <w:pStyle w:val="ListParagraph"/>
        <w:numPr>
          <w:ilvl w:val="0"/>
          <w:numId w:val="1"/>
        </w:numPr>
      </w:pPr>
      <w:r>
        <w:t xml:space="preserve">Obtain </w:t>
      </w:r>
      <w:r w:rsidR="001D7172">
        <w:t>Delta Cross Channel operation</w:t>
      </w:r>
      <w:r>
        <w:t xml:space="preserve"> from USBR </w:t>
      </w:r>
      <w:r w:rsidR="001D7172">
        <w:t>and drought emergency barrier (False River in 2021)</w:t>
      </w:r>
    </w:p>
    <w:p w14:paraId="10480292" w14:textId="62C33E76" w:rsidR="002A236E" w:rsidRDefault="002A236E" w:rsidP="002A236E">
      <w:r>
        <w:t xml:space="preserve">All downloaded data were checked for gaps and outliers - data was modified to correct those. </w:t>
      </w:r>
    </w:p>
    <w:p w14:paraId="77402422" w14:textId="3F486352" w:rsidR="002A236E" w:rsidRDefault="002A236E" w:rsidP="002A236E">
      <w:r>
        <w:t>Reported gate operations are fine</w:t>
      </w:r>
      <w:r w:rsidR="001447CA">
        <w:t>-</w:t>
      </w:r>
      <w:r>
        <w:t>tuned by comparing stage and flow at up</w:t>
      </w:r>
      <w:r w:rsidR="007640E6">
        <w:t>stream</w:t>
      </w:r>
      <w:r>
        <w:t xml:space="preserve"> and downstream gages.  This often results in minor modifications of reported data.</w:t>
      </w:r>
    </w:p>
    <w:p w14:paraId="492B7299" w14:textId="77777777" w:rsidR="00A11E72" w:rsidRDefault="00A11E72" w:rsidP="00A11E72">
      <w:pPr>
        <w:pStyle w:val="Heading2"/>
      </w:pPr>
      <w:r>
        <w:t>Version Naming Change</w:t>
      </w:r>
    </w:p>
    <w:p w14:paraId="5DF4EAFD" w14:textId="77777777" w:rsidR="00A11E72" w:rsidRDefault="00A11E72" w:rsidP="00A11E72">
      <w:r>
        <w:t xml:space="preserve">DSM2 is changing its versioning scheme to allow for the code to be versioned separately from the historical input setup. To this end this release follows the new versioning scheme. </w:t>
      </w:r>
    </w:p>
    <w:p w14:paraId="17E7C527" w14:textId="0B1508B7" w:rsidR="00A11E72" w:rsidRDefault="00A11E72" w:rsidP="00A11E72">
      <w:r>
        <w:t xml:space="preserve">Starting with this update, historical inputs will be released at a more </w:t>
      </w:r>
      <w:r w:rsidR="006E62D6">
        <w:t>frequently</w:t>
      </w:r>
      <w:r>
        <w:t xml:space="preserve"> and will be versioned with the pattern of [year].[number]. </w:t>
      </w:r>
      <w:r w:rsidR="00A07E9E">
        <w:t>For instance, t</w:t>
      </w:r>
      <w:r>
        <w:t xml:space="preserve">his release is 2022.01 as it is the first release in 2022. </w:t>
      </w:r>
    </w:p>
    <w:p w14:paraId="31832975" w14:textId="27A460DC" w:rsidR="00A11E72" w:rsidRDefault="00A11E72" w:rsidP="00A11E72">
      <w:r>
        <w:t xml:space="preserve">DSM2 </w:t>
      </w:r>
      <w:r w:rsidR="006E62D6">
        <w:t>version</w:t>
      </w:r>
      <w:r>
        <w:t xml:space="preserve"> used to run </w:t>
      </w:r>
      <w:r w:rsidR="000843B2">
        <w:t xml:space="preserve">and validate </w:t>
      </w:r>
      <w:r w:rsidR="006E62D6">
        <w:t>each historical dataset release will be referenced in the release notes</w:t>
      </w:r>
      <w:r>
        <w:t>.</w:t>
      </w:r>
      <w:r w:rsidR="00A07E9E">
        <w:t xml:space="preserve">  </w:t>
      </w:r>
    </w:p>
    <w:p w14:paraId="339F3494" w14:textId="199A7913" w:rsidR="008321F8" w:rsidRDefault="006E62D6" w:rsidP="00DF4B2E">
      <w:pPr>
        <w:spacing w:after="0"/>
      </w:pPr>
      <w:r>
        <w:t>Source code used for this update</w:t>
      </w:r>
      <w:r w:rsidR="008321F8">
        <w:t xml:space="preserve">: </w:t>
      </w:r>
    </w:p>
    <w:p w14:paraId="7DB0DC9E" w14:textId="386972D1" w:rsidR="008321F8" w:rsidRDefault="008321F8" w:rsidP="008321F8">
      <w:pPr>
        <w:spacing w:after="0" w:line="240" w:lineRule="auto"/>
      </w:pPr>
      <w:r>
        <w:t xml:space="preserve">DSM2 </w:t>
      </w:r>
      <w:r w:rsidR="000843B2">
        <w:t xml:space="preserve">v8.2.2, </w:t>
      </w:r>
      <w:r>
        <w:t>HYDRO</w:t>
      </w:r>
      <w:r w:rsidR="000843B2">
        <w:t xml:space="preserve"> and </w:t>
      </w:r>
      <w:r>
        <w:t xml:space="preserve">QUAL  </w:t>
      </w:r>
    </w:p>
    <w:p w14:paraId="285B5F66" w14:textId="7FEF313C" w:rsidR="007640E6" w:rsidRDefault="005B6D81" w:rsidP="008321F8">
      <w:pPr>
        <w:spacing w:after="0" w:line="240" w:lineRule="auto"/>
      </w:pPr>
      <w:hyperlink r:id="rId5" w:history="1">
        <w:r w:rsidR="008321F8" w:rsidRPr="00A203CB">
          <w:rPr>
            <w:rStyle w:val="Hyperlink"/>
          </w:rPr>
          <w:t>https://github.com/CADWRDeltaModeling/dsm2/releases/tag/v8.2.2</w:t>
        </w:r>
      </w:hyperlink>
      <w:r w:rsidR="008321F8">
        <w:t xml:space="preserve"> </w:t>
      </w:r>
    </w:p>
    <w:p w14:paraId="1640D09F" w14:textId="3899D7AB" w:rsidR="000843B2" w:rsidRDefault="005B6D81" w:rsidP="008321F8">
      <w:pPr>
        <w:spacing w:after="0" w:line="240" w:lineRule="auto"/>
      </w:pPr>
      <w:hyperlink r:id="rId6" w:history="1">
        <w:r w:rsidR="000843B2" w:rsidRPr="00F71FA6">
          <w:rPr>
            <w:rStyle w:val="Hyperlink"/>
          </w:rPr>
          <w:t>https://data.cnra.ca.gov/dataset/dsm2-v8-2-2</w:t>
        </w:r>
      </w:hyperlink>
      <w:r w:rsidR="000843B2">
        <w:t xml:space="preserve"> </w:t>
      </w:r>
    </w:p>
    <w:sectPr w:rsidR="000843B2" w:rsidSect="008321F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6F8"/>
    <w:multiLevelType w:val="hybridMultilevel"/>
    <w:tmpl w:val="3B465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E3CB9"/>
    <w:multiLevelType w:val="hybridMultilevel"/>
    <w:tmpl w:val="6E682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2466"/>
    <w:multiLevelType w:val="hybridMultilevel"/>
    <w:tmpl w:val="EDD6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C07F8"/>
    <w:multiLevelType w:val="hybridMultilevel"/>
    <w:tmpl w:val="D8363C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96"/>
    <w:rsid w:val="0004664C"/>
    <w:rsid w:val="00065944"/>
    <w:rsid w:val="000843B2"/>
    <w:rsid w:val="0013634A"/>
    <w:rsid w:val="001447CA"/>
    <w:rsid w:val="00177961"/>
    <w:rsid w:val="001D7172"/>
    <w:rsid w:val="002802F4"/>
    <w:rsid w:val="002A236E"/>
    <w:rsid w:val="00336E55"/>
    <w:rsid w:val="003E0879"/>
    <w:rsid w:val="004C51CE"/>
    <w:rsid w:val="005B6D81"/>
    <w:rsid w:val="005C39A2"/>
    <w:rsid w:val="006479BB"/>
    <w:rsid w:val="006A0983"/>
    <w:rsid w:val="006D4BAA"/>
    <w:rsid w:val="006E62D6"/>
    <w:rsid w:val="007640E6"/>
    <w:rsid w:val="008321F8"/>
    <w:rsid w:val="0084408D"/>
    <w:rsid w:val="00911B87"/>
    <w:rsid w:val="00925A96"/>
    <w:rsid w:val="00A07E9E"/>
    <w:rsid w:val="00A11E72"/>
    <w:rsid w:val="00A8760D"/>
    <w:rsid w:val="00BF0B6B"/>
    <w:rsid w:val="00CE3C77"/>
    <w:rsid w:val="00DF4B2E"/>
    <w:rsid w:val="00E86B11"/>
    <w:rsid w:val="00EB03FE"/>
    <w:rsid w:val="00F93FCA"/>
    <w:rsid w:val="00FF3270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4A55"/>
  <w15:chartTrackingRefBased/>
  <w15:docId w15:val="{342AC982-E73F-4F3B-8963-62E1A39D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96"/>
    <w:pPr>
      <w:ind w:left="720"/>
      <w:contextualSpacing/>
    </w:pPr>
  </w:style>
  <w:style w:type="paragraph" w:styleId="Header">
    <w:name w:val="header"/>
    <w:basedOn w:val="Normal"/>
    <w:link w:val="HeaderChar"/>
    <w:rsid w:val="006479B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479B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1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F3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2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2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nra.ca.gov/dataset/dsm2-v8-2-2" TargetMode="External"/><Relationship Id="rId5" Type="http://schemas.openxmlformats.org/officeDocument/2006/relationships/hyperlink" Target="https://github.com/CADWRDeltaModeling/dsm2/releases/tag/v8.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Ines@DWR</dc:creator>
  <cp:keywords/>
  <dc:description/>
  <cp:lastModifiedBy>Ferreira, Ines@DWR</cp:lastModifiedBy>
  <cp:revision>3</cp:revision>
  <dcterms:created xsi:type="dcterms:W3CDTF">2022-11-01T21:56:00Z</dcterms:created>
  <dcterms:modified xsi:type="dcterms:W3CDTF">2022-11-02T20:58:00Z</dcterms:modified>
</cp:coreProperties>
</file>