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A13CD" w14:textId="77777777" w:rsidR="00DB5BFE" w:rsidRPr="00476B25" w:rsidRDefault="00DB5BFE" w:rsidP="00DB5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B25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168C6405" w14:textId="084EE04B" w:rsidR="00DB5BFE" w:rsidRPr="00476B25" w:rsidRDefault="00DB5BFE" w:rsidP="00DB5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B25">
        <w:rPr>
          <w:rFonts w:ascii="Times New Roman" w:hAnsi="Times New Roman" w:cs="Times New Roman"/>
          <w:sz w:val="28"/>
          <w:szCs w:val="28"/>
        </w:rPr>
        <w:t xml:space="preserve">ГБПОУ НСО </w:t>
      </w:r>
      <w:r w:rsidR="00EE4686" w:rsidRPr="00476B25">
        <w:rPr>
          <w:rFonts w:ascii="Times New Roman" w:hAnsi="Times New Roman"/>
          <w:sz w:val="28"/>
          <w:szCs w:val="28"/>
        </w:rPr>
        <w:t>«</w:t>
      </w:r>
      <w:r w:rsidRPr="00476B25">
        <w:rPr>
          <w:rFonts w:ascii="Times New Roman" w:hAnsi="Times New Roman" w:cs="Times New Roman"/>
          <w:sz w:val="28"/>
          <w:szCs w:val="28"/>
        </w:rPr>
        <w:t xml:space="preserve">Новосибирский авиационный технический </w:t>
      </w:r>
    </w:p>
    <w:p w14:paraId="08B204CE" w14:textId="4166ADE5" w:rsidR="0096691A" w:rsidRPr="00476B25" w:rsidRDefault="00DB5BFE" w:rsidP="00DB5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B25">
        <w:rPr>
          <w:rFonts w:ascii="Times New Roman" w:hAnsi="Times New Roman" w:cs="Times New Roman"/>
          <w:sz w:val="28"/>
          <w:szCs w:val="28"/>
        </w:rPr>
        <w:t xml:space="preserve">колледж имени Б.С. </w:t>
      </w:r>
      <w:proofErr w:type="spellStart"/>
      <w:r w:rsidRPr="00476B25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="00EE4686" w:rsidRPr="00476B25">
        <w:rPr>
          <w:rFonts w:ascii="Times New Roman" w:hAnsi="Times New Roman"/>
          <w:sz w:val="28"/>
          <w:szCs w:val="28"/>
        </w:rPr>
        <w:t>»</w:t>
      </w:r>
    </w:p>
    <w:p w14:paraId="6618C84B" w14:textId="23A95BD3" w:rsidR="00DB5BFE" w:rsidRDefault="00DB5BFE" w:rsidP="00DB5BFE">
      <w:pPr>
        <w:rPr>
          <w:sz w:val="28"/>
          <w:szCs w:val="28"/>
        </w:rPr>
      </w:pPr>
    </w:p>
    <w:p w14:paraId="5F7C4225" w14:textId="77777777" w:rsidR="00DB5BFE" w:rsidRDefault="00DB5BFE" w:rsidP="00DB5BFE">
      <w:pPr>
        <w:jc w:val="center"/>
        <w:rPr>
          <w:sz w:val="28"/>
          <w:szCs w:val="28"/>
        </w:rPr>
      </w:pPr>
    </w:p>
    <w:p w14:paraId="1E9B2401" w14:textId="77777777" w:rsidR="00DB5BFE" w:rsidRDefault="00DB5BFE" w:rsidP="00DB5BFE">
      <w:pPr>
        <w:jc w:val="center"/>
        <w:rPr>
          <w:sz w:val="28"/>
          <w:szCs w:val="28"/>
        </w:rPr>
      </w:pPr>
    </w:p>
    <w:p w14:paraId="346E541F" w14:textId="68ED4A94" w:rsidR="00DB5BFE" w:rsidRPr="004713F3" w:rsidRDefault="0075448C" w:rsidP="004713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48C">
        <w:rPr>
          <w:rFonts w:ascii="Times New Roman" w:hAnsi="Times New Roman" w:cs="Times New Roman"/>
          <w:sz w:val="28"/>
          <w:szCs w:val="28"/>
        </w:rPr>
        <w:t>Сущность и проведение сертификаций</w:t>
      </w:r>
    </w:p>
    <w:p w14:paraId="516E8AB3" w14:textId="77777777" w:rsidR="00DB5BFE" w:rsidRDefault="00DB5BFE" w:rsidP="00DB5BFE">
      <w:pPr>
        <w:rPr>
          <w:sz w:val="28"/>
          <w:szCs w:val="28"/>
        </w:rPr>
      </w:pPr>
    </w:p>
    <w:p w14:paraId="5C3C5E4C" w14:textId="77777777" w:rsidR="00DB5BFE" w:rsidRDefault="00DB5BFE" w:rsidP="00DB5BFE">
      <w:pPr>
        <w:rPr>
          <w:sz w:val="28"/>
          <w:szCs w:val="28"/>
        </w:rPr>
      </w:pPr>
    </w:p>
    <w:p w14:paraId="2A5029C1" w14:textId="77777777" w:rsidR="00DB5BFE" w:rsidRDefault="00DB5BFE" w:rsidP="00DB5BFE">
      <w:pPr>
        <w:rPr>
          <w:sz w:val="28"/>
          <w:szCs w:val="28"/>
        </w:rPr>
      </w:pPr>
    </w:p>
    <w:p w14:paraId="27532C89" w14:textId="77777777" w:rsidR="00DB5BFE" w:rsidRDefault="00DB5BFE" w:rsidP="00DB5BFE">
      <w:pPr>
        <w:rPr>
          <w:sz w:val="28"/>
          <w:szCs w:val="28"/>
        </w:rPr>
      </w:pPr>
    </w:p>
    <w:p w14:paraId="02FBC34F" w14:textId="77777777" w:rsidR="00DB5BFE" w:rsidRDefault="00DB5BFE" w:rsidP="00DB5BFE">
      <w:pPr>
        <w:rPr>
          <w:sz w:val="28"/>
          <w:szCs w:val="28"/>
        </w:rPr>
      </w:pPr>
    </w:p>
    <w:p w14:paraId="4C2820FE" w14:textId="77777777" w:rsidR="00DB5BFE" w:rsidRDefault="00DB5BFE" w:rsidP="00DB5BFE">
      <w:pPr>
        <w:rPr>
          <w:sz w:val="28"/>
          <w:szCs w:val="28"/>
        </w:rPr>
      </w:pPr>
    </w:p>
    <w:p w14:paraId="1239F7C6" w14:textId="41BA3C16" w:rsidR="00DB5BFE" w:rsidRPr="00DB5BFE" w:rsidRDefault="00DB5BFE" w:rsidP="00BB21C1">
      <w:pPr>
        <w:jc w:val="right"/>
        <w:rPr>
          <w:rFonts w:ascii="Times New Roman" w:hAnsi="Times New Roman" w:cs="Times New Roman"/>
          <w:sz w:val="28"/>
          <w:szCs w:val="28"/>
        </w:rPr>
      </w:pPr>
      <w:r w:rsidRPr="00DB5BFE">
        <w:rPr>
          <w:rFonts w:ascii="Times New Roman" w:hAnsi="Times New Roman" w:cs="Times New Roman"/>
          <w:sz w:val="28"/>
          <w:szCs w:val="28"/>
        </w:rPr>
        <w:t>Выполнил студент группы ПР</w:t>
      </w:r>
      <w:r w:rsidR="000518B8">
        <w:rPr>
          <w:rFonts w:ascii="Times New Roman" w:hAnsi="Times New Roman" w:cs="Times New Roman"/>
          <w:sz w:val="28"/>
          <w:szCs w:val="28"/>
        </w:rPr>
        <w:t>—</w:t>
      </w:r>
      <w:r w:rsidRPr="00DB5BFE">
        <w:rPr>
          <w:rFonts w:ascii="Times New Roman" w:hAnsi="Times New Roman" w:cs="Times New Roman"/>
          <w:sz w:val="28"/>
          <w:szCs w:val="28"/>
        </w:rPr>
        <w:t>20.102К:</w:t>
      </w:r>
    </w:p>
    <w:p w14:paraId="54E322A6" w14:textId="45BEB088" w:rsidR="00DB5BFE" w:rsidRPr="00DB5BFE" w:rsidRDefault="0075448C" w:rsidP="00DB5BFE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19933469"/>
      <w:r>
        <w:rPr>
          <w:rFonts w:ascii="Times New Roman" w:hAnsi="Times New Roman" w:cs="Times New Roman"/>
          <w:sz w:val="28"/>
          <w:szCs w:val="28"/>
        </w:rPr>
        <w:t>Бардин Руслан</w:t>
      </w:r>
    </w:p>
    <w:p w14:paraId="28B50B3B" w14:textId="409B55A9" w:rsidR="00DB5BFE" w:rsidRPr="00DB5BFE" w:rsidRDefault="00DB5BFE" w:rsidP="00DB5BFE">
      <w:pPr>
        <w:jc w:val="right"/>
        <w:rPr>
          <w:rFonts w:ascii="Times New Roman" w:hAnsi="Times New Roman" w:cs="Times New Roman"/>
          <w:sz w:val="28"/>
          <w:szCs w:val="28"/>
        </w:rPr>
      </w:pPr>
      <w:r w:rsidRPr="00DB5BFE">
        <w:rPr>
          <w:rFonts w:ascii="Times New Roman" w:hAnsi="Times New Roman" w:cs="Times New Roman"/>
          <w:sz w:val="28"/>
          <w:szCs w:val="28"/>
        </w:rPr>
        <w:t>Проверил(а</w:t>
      </w:r>
      <w:r w:rsidR="0075448C">
        <w:rPr>
          <w:rFonts w:ascii="Times New Roman" w:hAnsi="Times New Roman" w:cs="Times New Roman"/>
          <w:sz w:val="28"/>
          <w:szCs w:val="28"/>
        </w:rPr>
        <w:t>)</w:t>
      </w:r>
      <w:r w:rsidRPr="00DB5BFE">
        <w:rPr>
          <w:rFonts w:ascii="Times New Roman" w:hAnsi="Times New Roman" w:cs="Times New Roman"/>
          <w:sz w:val="28"/>
          <w:szCs w:val="28"/>
        </w:rPr>
        <w:t>:</w:t>
      </w:r>
    </w:p>
    <w:p w14:paraId="447C9081" w14:textId="77777777" w:rsidR="00DB5BFE" w:rsidRPr="00DB5BFE" w:rsidRDefault="00DB5BFE" w:rsidP="00DB5BFE">
      <w:pPr>
        <w:jc w:val="right"/>
        <w:rPr>
          <w:rFonts w:ascii="Times New Roman" w:hAnsi="Times New Roman" w:cs="Times New Roman"/>
          <w:sz w:val="28"/>
          <w:szCs w:val="28"/>
        </w:rPr>
      </w:pPr>
      <w:r w:rsidRPr="00DB5BFE">
        <w:rPr>
          <w:rFonts w:ascii="Times New Roman" w:hAnsi="Times New Roman" w:cs="Times New Roman"/>
          <w:sz w:val="28"/>
          <w:szCs w:val="28"/>
        </w:rPr>
        <w:t>Терехова А.А.</w:t>
      </w:r>
    </w:p>
    <w:bookmarkEnd w:id="0"/>
    <w:p w14:paraId="06C9096C" w14:textId="77777777" w:rsidR="00BB21C1" w:rsidRDefault="00BB21C1" w:rsidP="00BB2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8C034" w14:textId="77777777" w:rsidR="00BB21C1" w:rsidRDefault="00BB21C1" w:rsidP="00BB2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37636" w14:textId="77777777" w:rsidR="00BB21C1" w:rsidRDefault="00BB21C1" w:rsidP="00BB2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6CB32" w14:textId="77777777" w:rsidR="00C34C99" w:rsidRDefault="00C34C99" w:rsidP="00BB2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57EE6" w14:textId="77777777" w:rsidR="009E32E7" w:rsidRDefault="009E32E7" w:rsidP="00C34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0B06E" w14:textId="6AD21405" w:rsidR="00C34C99" w:rsidRDefault="00C34C99" w:rsidP="00C34C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</w:t>
      </w:r>
    </w:p>
    <w:p w14:paraId="2DE1748B" w14:textId="6968877D" w:rsidR="0048419E" w:rsidRDefault="00DB5BFE" w:rsidP="004841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bookmarkStart w:id="1" w:name="_Hlk119933494"/>
      <w:r w:rsidR="00866B62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2842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D40B2B7" w14:textId="7E0D7329" w:rsidR="0048419E" w:rsidRPr="000518B8" w:rsidRDefault="0048419E" w:rsidP="0048419E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518B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B36ECF4" w14:textId="6006507C" w:rsidR="009E32E7" w:rsidRPr="009E32E7" w:rsidRDefault="0048419E" w:rsidP="000518B8">
          <w:pPr>
            <w:pStyle w:val="11"/>
            <w:rPr>
              <w:rFonts w:eastAsiaTheme="minorEastAsia"/>
              <w:lang w:eastAsia="ru-RU"/>
            </w:rPr>
          </w:pPr>
          <w:r w:rsidRPr="009E32E7">
            <w:fldChar w:fldCharType="begin"/>
          </w:r>
          <w:r w:rsidRPr="009E32E7">
            <w:instrText xml:space="preserve"> TOC \o "1-3" \h \z \u </w:instrText>
          </w:r>
          <w:r w:rsidRPr="009E32E7">
            <w:fldChar w:fldCharType="separate"/>
          </w:r>
          <w:hyperlink w:anchor="_Toc121902784" w:history="1"/>
        </w:p>
        <w:bookmarkStart w:id="2" w:name="_GoBack"/>
        <w:p w14:paraId="652D273A" w14:textId="566220EB" w:rsidR="009E32E7" w:rsidRPr="000518B8" w:rsidRDefault="0098093F" w:rsidP="000518B8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"_Toc121902785" </w:instrText>
          </w:r>
          <w:r>
            <w:fldChar w:fldCharType="separate"/>
          </w:r>
          <w:r w:rsidR="00E51200">
            <w:rPr>
              <w:rStyle w:val="a6"/>
              <w:b w:val="0"/>
              <w:bCs w:val="0"/>
            </w:rPr>
            <w:t>Введение</w:t>
          </w:r>
          <w:r w:rsidR="009E32E7" w:rsidRPr="000518B8">
            <w:rPr>
              <w:webHidden/>
            </w:rPr>
            <w:tab/>
          </w:r>
          <w:r w:rsidR="009E32E7" w:rsidRPr="000518B8">
            <w:rPr>
              <w:b w:val="0"/>
              <w:bCs w:val="0"/>
              <w:webHidden/>
            </w:rPr>
            <w:fldChar w:fldCharType="begin"/>
          </w:r>
          <w:r w:rsidR="009E32E7" w:rsidRPr="000518B8">
            <w:rPr>
              <w:b w:val="0"/>
              <w:bCs w:val="0"/>
              <w:webHidden/>
            </w:rPr>
            <w:instrText xml:space="preserve"> PAGEREF _Toc121902785 \h </w:instrText>
          </w:r>
          <w:r w:rsidR="009E32E7" w:rsidRPr="000518B8">
            <w:rPr>
              <w:b w:val="0"/>
              <w:bCs w:val="0"/>
              <w:webHidden/>
            </w:rPr>
          </w:r>
          <w:r w:rsidR="009E32E7" w:rsidRPr="000518B8">
            <w:rPr>
              <w:b w:val="0"/>
              <w:bCs w:val="0"/>
              <w:webHidden/>
            </w:rPr>
            <w:fldChar w:fldCharType="separate"/>
          </w:r>
          <w:r w:rsidR="00A821D1">
            <w:rPr>
              <w:b w:val="0"/>
              <w:bCs w:val="0"/>
              <w:webHidden/>
            </w:rPr>
            <w:t>4</w:t>
          </w:r>
          <w:r w:rsidR="009E32E7" w:rsidRPr="000518B8">
            <w:rPr>
              <w:b w:val="0"/>
              <w:bCs w:val="0"/>
              <w:webHidden/>
            </w:rPr>
            <w:fldChar w:fldCharType="end"/>
          </w:r>
          <w:r>
            <w:rPr>
              <w:b w:val="0"/>
              <w:bCs w:val="0"/>
            </w:rPr>
            <w:fldChar w:fldCharType="end"/>
          </w:r>
          <w:bookmarkEnd w:id="2"/>
        </w:p>
        <w:p w14:paraId="1046CD11" w14:textId="3EC1B0C1" w:rsidR="009E32E7" w:rsidRPr="000518B8" w:rsidRDefault="0098093F" w:rsidP="000518B8">
          <w:pPr>
            <w:pStyle w:val="11"/>
            <w:rPr>
              <w:rFonts w:eastAsiaTheme="minorEastAsia"/>
              <w:lang w:eastAsia="ru-RU"/>
            </w:rPr>
          </w:pPr>
          <w:hyperlink w:anchor="_Toc121902786" w:history="1">
            <w:r w:rsidR="00E51200">
              <w:rPr>
                <w:rStyle w:val="a6"/>
                <w:b w:val="0"/>
                <w:bCs w:val="0"/>
              </w:rPr>
              <w:t>Порядок осуществление сертификации</w:t>
            </w:r>
            <w:r w:rsidR="009E32E7" w:rsidRPr="000518B8">
              <w:rPr>
                <w:webHidden/>
              </w:rPr>
              <w:tab/>
            </w:r>
            <w:r w:rsidR="009E32E7" w:rsidRPr="000518B8">
              <w:rPr>
                <w:b w:val="0"/>
                <w:bCs w:val="0"/>
                <w:webHidden/>
              </w:rPr>
              <w:fldChar w:fldCharType="begin"/>
            </w:r>
            <w:r w:rsidR="009E32E7" w:rsidRPr="000518B8">
              <w:rPr>
                <w:b w:val="0"/>
                <w:bCs w:val="0"/>
                <w:webHidden/>
              </w:rPr>
              <w:instrText xml:space="preserve"> PAGEREF _Toc121902786 \h </w:instrText>
            </w:r>
            <w:r w:rsidR="009E32E7" w:rsidRPr="000518B8">
              <w:rPr>
                <w:b w:val="0"/>
                <w:bCs w:val="0"/>
                <w:webHidden/>
              </w:rPr>
            </w:r>
            <w:r w:rsidR="009E32E7" w:rsidRPr="000518B8">
              <w:rPr>
                <w:b w:val="0"/>
                <w:bCs w:val="0"/>
                <w:webHidden/>
              </w:rPr>
              <w:fldChar w:fldCharType="separate"/>
            </w:r>
            <w:r w:rsidR="00A821D1">
              <w:rPr>
                <w:b w:val="0"/>
                <w:bCs w:val="0"/>
                <w:webHidden/>
              </w:rPr>
              <w:t>7</w:t>
            </w:r>
            <w:r w:rsidR="009E32E7" w:rsidRPr="000518B8">
              <w:rPr>
                <w:b w:val="0"/>
                <w:bCs w:val="0"/>
                <w:webHidden/>
              </w:rPr>
              <w:fldChar w:fldCharType="end"/>
            </w:r>
          </w:hyperlink>
        </w:p>
        <w:p w14:paraId="0735B55C" w14:textId="30939513" w:rsidR="009E32E7" w:rsidRPr="000518B8" w:rsidRDefault="0098093F" w:rsidP="000518B8">
          <w:pPr>
            <w:pStyle w:val="11"/>
            <w:rPr>
              <w:rFonts w:eastAsiaTheme="minorEastAsia"/>
              <w:lang w:eastAsia="ru-RU"/>
            </w:rPr>
          </w:pPr>
          <w:hyperlink w:anchor="_Toc121902787" w:history="1">
            <w:r w:rsidR="00E51200">
              <w:rPr>
                <w:rStyle w:val="a6"/>
                <w:b w:val="0"/>
                <w:bCs w:val="0"/>
              </w:rPr>
              <w:t>Проведение сертификации</w:t>
            </w:r>
            <w:r w:rsidR="009E32E7" w:rsidRPr="000518B8">
              <w:rPr>
                <w:webHidden/>
              </w:rPr>
              <w:tab/>
            </w:r>
            <w:r w:rsidR="009E32E7" w:rsidRPr="000518B8">
              <w:rPr>
                <w:b w:val="0"/>
                <w:bCs w:val="0"/>
                <w:webHidden/>
              </w:rPr>
              <w:fldChar w:fldCharType="begin"/>
            </w:r>
            <w:r w:rsidR="009E32E7" w:rsidRPr="000518B8">
              <w:rPr>
                <w:b w:val="0"/>
                <w:bCs w:val="0"/>
                <w:webHidden/>
              </w:rPr>
              <w:instrText xml:space="preserve"> PAGEREF _Toc121902787 \h </w:instrText>
            </w:r>
            <w:r w:rsidR="009E32E7" w:rsidRPr="000518B8">
              <w:rPr>
                <w:b w:val="0"/>
                <w:bCs w:val="0"/>
                <w:webHidden/>
              </w:rPr>
            </w:r>
            <w:r w:rsidR="009E32E7" w:rsidRPr="000518B8">
              <w:rPr>
                <w:b w:val="0"/>
                <w:bCs w:val="0"/>
                <w:webHidden/>
              </w:rPr>
              <w:fldChar w:fldCharType="separate"/>
            </w:r>
            <w:r w:rsidR="00A821D1">
              <w:rPr>
                <w:b w:val="0"/>
                <w:bCs w:val="0"/>
                <w:webHidden/>
              </w:rPr>
              <w:t>9</w:t>
            </w:r>
            <w:r w:rsidR="009E32E7" w:rsidRPr="000518B8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7B3608" w14:textId="5FA60DB7" w:rsidR="009E32E7" w:rsidRPr="000518B8" w:rsidRDefault="0098093F" w:rsidP="000518B8">
          <w:pPr>
            <w:pStyle w:val="11"/>
            <w:rPr>
              <w:rFonts w:eastAsiaTheme="minorEastAsia"/>
              <w:lang w:eastAsia="ru-RU"/>
            </w:rPr>
          </w:pPr>
          <w:hyperlink w:anchor="_Toc121902788" w:history="1">
            <w:r w:rsidR="009E32E7" w:rsidRPr="000518B8">
              <w:rPr>
                <w:rStyle w:val="a6"/>
                <w:b w:val="0"/>
                <w:bCs w:val="0"/>
              </w:rPr>
              <w:t>Вывод</w:t>
            </w:r>
            <w:r w:rsidR="009E32E7" w:rsidRPr="000518B8">
              <w:rPr>
                <w:webHidden/>
              </w:rPr>
              <w:tab/>
            </w:r>
            <w:r w:rsidR="009E32E7" w:rsidRPr="000518B8">
              <w:rPr>
                <w:b w:val="0"/>
                <w:bCs w:val="0"/>
                <w:webHidden/>
              </w:rPr>
              <w:fldChar w:fldCharType="begin"/>
            </w:r>
            <w:r w:rsidR="009E32E7" w:rsidRPr="000518B8">
              <w:rPr>
                <w:b w:val="0"/>
                <w:bCs w:val="0"/>
                <w:webHidden/>
              </w:rPr>
              <w:instrText xml:space="preserve"> PAGEREF _Toc121902788 \h </w:instrText>
            </w:r>
            <w:r w:rsidR="009E32E7" w:rsidRPr="000518B8">
              <w:rPr>
                <w:b w:val="0"/>
                <w:bCs w:val="0"/>
                <w:webHidden/>
              </w:rPr>
            </w:r>
            <w:r w:rsidR="009E32E7" w:rsidRPr="000518B8">
              <w:rPr>
                <w:b w:val="0"/>
                <w:bCs w:val="0"/>
                <w:webHidden/>
              </w:rPr>
              <w:fldChar w:fldCharType="separate"/>
            </w:r>
            <w:r w:rsidR="00A821D1">
              <w:rPr>
                <w:b w:val="0"/>
                <w:bCs w:val="0"/>
                <w:webHidden/>
              </w:rPr>
              <w:t>10</w:t>
            </w:r>
            <w:r w:rsidR="009E32E7" w:rsidRPr="000518B8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D49FCE" w14:textId="58F4E8FE" w:rsidR="009E32E7" w:rsidRPr="000518B8" w:rsidRDefault="0098093F" w:rsidP="000518B8">
          <w:pPr>
            <w:pStyle w:val="11"/>
            <w:rPr>
              <w:rFonts w:eastAsiaTheme="minorEastAsia"/>
              <w:lang w:eastAsia="ru-RU"/>
            </w:rPr>
          </w:pPr>
          <w:hyperlink w:anchor="_Toc121902789" w:history="1">
            <w:r w:rsidR="009E32E7" w:rsidRPr="000518B8">
              <w:rPr>
                <w:rStyle w:val="a6"/>
                <w:b w:val="0"/>
                <w:bCs w:val="0"/>
              </w:rPr>
              <w:t>Литература</w:t>
            </w:r>
            <w:r w:rsidR="009E32E7" w:rsidRPr="000518B8">
              <w:rPr>
                <w:webHidden/>
              </w:rPr>
              <w:tab/>
            </w:r>
            <w:r w:rsidR="009E32E7" w:rsidRPr="000518B8">
              <w:rPr>
                <w:b w:val="0"/>
                <w:bCs w:val="0"/>
                <w:webHidden/>
              </w:rPr>
              <w:fldChar w:fldCharType="begin"/>
            </w:r>
            <w:r w:rsidR="009E32E7" w:rsidRPr="000518B8">
              <w:rPr>
                <w:b w:val="0"/>
                <w:bCs w:val="0"/>
                <w:webHidden/>
              </w:rPr>
              <w:instrText xml:space="preserve"> PAGEREF _Toc121902789 \h </w:instrText>
            </w:r>
            <w:r w:rsidR="009E32E7" w:rsidRPr="000518B8">
              <w:rPr>
                <w:b w:val="0"/>
                <w:bCs w:val="0"/>
                <w:webHidden/>
              </w:rPr>
            </w:r>
            <w:r w:rsidR="009E32E7" w:rsidRPr="000518B8">
              <w:rPr>
                <w:b w:val="0"/>
                <w:bCs w:val="0"/>
                <w:webHidden/>
              </w:rPr>
              <w:fldChar w:fldCharType="separate"/>
            </w:r>
            <w:r w:rsidR="00A821D1">
              <w:rPr>
                <w:b w:val="0"/>
                <w:bCs w:val="0"/>
                <w:webHidden/>
              </w:rPr>
              <w:t>11</w:t>
            </w:r>
            <w:r w:rsidR="009E32E7" w:rsidRPr="000518B8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14F57D" w14:textId="6C1809AD" w:rsidR="0048419E" w:rsidRPr="00E319B8" w:rsidRDefault="004841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9E32E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A23812" w14:textId="64F1DE13" w:rsidR="0048419E" w:rsidRDefault="0048419E" w:rsidP="0048419E">
      <w:pPr>
        <w:pStyle w:val="1"/>
        <w:spacing w:before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96C51" w14:textId="31BF6B8B" w:rsidR="00866B62" w:rsidRDefault="00866B62" w:rsidP="0048419E">
      <w:pPr>
        <w:rPr>
          <w:rFonts w:ascii="Times New Roman" w:hAnsi="Times New Roman" w:cs="Times New Roman"/>
          <w:sz w:val="28"/>
          <w:szCs w:val="28"/>
        </w:rPr>
      </w:pPr>
    </w:p>
    <w:p w14:paraId="7C9FE927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0D89F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8C7C09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3376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62110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6177C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6A107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6B99F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BFC91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7DF8E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2A95F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F0BDA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69D64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959F4" w14:textId="77777777" w:rsidR="0048419E" w:rsidRDefault="0048419E" w:rsidP="00EE46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BA0BF3" w14:textId="77777777" w:rsidR="0048419E" w:rsidRDefault="0048419E" w:rsidP="00051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711E" w14:textId="5DD1672B" w:rsidR="0048419E" w:rsidRDefault="002D4B7F" w:rsidP="000518B8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1902784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3"/>
    </w:p>
    <w:p w14:paraId="0940C934" w14:textId="6EED43CC" w:rsidR="002D4B7F" w:rsidRDefault="002D4B7F" w:rsidP="002D4B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DC3E83" w14:textId="77777777" w:rsidR="0075448C" w:rsidRPr="0075448C" w:rsidRDefault="0075448C" w:rsidP="00754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8C">
        <w:rPr>
          <w:rFonts w:ascii="Times New Roman" w:hAnsi="Times New Roman" w:cs="Times New Roman"/>
          <w:sz w:val="28"/>
          <w:szCs w:val="28"/>
        </w:rPr>
        <w:t>Сертификация — это гарантия потребителю того, что продукция соответствует стандарту или определенным требованиям качества. Сертификация базируется на стандартах, и в ее основе лежат испытания по нормам сертификации.</w:t>
      </w:r>
    </w:p>
    <w:p w14:paraId="2656E9E7" w14:textId="77777777" w:rsidR="0075448C" w:rsidRPr="0075448C" w:rsidRDefault="0075448C" w:rsidP="00754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0DD327" w14:textId="77777777" w:rsidR="0075448C" w:rsidRDefault="0075448C" w:rsidP="00754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8C">
        <w:rPr>
          <w:rFonts w:ascii="Times New Roman" w:hAnsi="Times New Roman" w:cs="Times New Roman"/>
          <w:sz w:val="28"/>
          <w:szCs w:val="28"/>
        </w:rPr>
        <w:t>Сертификация осуществляется в целях: создания условий для деятельности предприятий, учреждений, организаций и предпринимателей на едином товарном рынке Российской Федерации, а также для участия в международном экономическом научно-техническом сотрудничестве и международной торговле; содействия потребителям в компетентном выборе продукции; защиты потребителя от недобросовестности изготовителя (продавца, исполнителя); контроля безопасности продукции для окружающей среды, жизни, здоровья и имущества; подтверждения показателей качества продукции, заявленных изго­товителем.</w:t>
      </w:r>
    </w:p>
    <w:p w14:paraId="4891691C" w14:textId="77777777" w:rsidR="0075448C" w:rsidRDefault="0075448C" w:rsidP="00754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7BE63" w14:textId="77777777" w:rsidR="0048419E" w:rsidRDefault="0048419E" w:rsidP="00484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57D10F0E" w14:textId="40F5D4DE" w:rsidR="001F3BBF" w:rsidRDefault="001F3BBF" w:rsidP="0048419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BBF003" w14:textId="77777777" w:rsidR="001F3BBF" w:rsidRDefault="001F3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590CEA" w14:textId="77777777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Hlk119933583"/>
      <w:r w:rsidRPr="00334DF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Порядок осуществления сертификации</w:t>
      </w:r>
    </w:p>
    <w:p w14:paraId="18B4D855" w14:textId="10A8BE94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Рассмотрим порядок установления соответствия требованиям и выдачи сертификатов:</w:t>
      </w:r>
    </w:p>
    <w:p w14:paraId="6CDC03DA" w14:textId="18A418BA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н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ужно направить соответствующую заявку в центр сертификации. В какой центр обратиться? Соответствующие сведения можно получить в органах Госстандарта.</w:t>
      </w:r>
    </w:p>
    <w:p w14:paraId="4F8CAD44" w14:textId="5D8CF318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ц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ентр рассматривает заявку, а затем выносит решение о возможности установления соответствия. Решение включает в себя информацию о предполагаемых материальных расходах, указание ряда лабораторий для проведения испытаний. Лаборатории должны иметь аккредитацию.</w:t>
      </w:r>
    </w:p>
    <w:p w14:paraId="62DFF945" w14:textId="6239C0FE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роизводитель имеет право выбрать лабораторию по проведению испытаний или центр по сертификации систем качества. Выбор органов осуществляется из перечня, предоставленного центром ранее.</w:t>
      </w:r>
    </w:p>
    <w:p w14:paraId="456AB7AA" w14:textId="43641424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п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осле того как орган выбран, оформляется соглашение об осуществлении сертификации.</w:t>
      </w:r>
    </w:p>
    <w:p w14:paraId="2A14C84E" w14:textId="572FB3B3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л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аборатория производит отбор нужных образцов, которые понадобятся для исследований.</w:t>
      </w:r>
    </w:p>
    <w:p w14:paraId="7A55201D" w14:textId="4A00F307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труктура по установлению соответствия требованиям системы качества или производства анализирует фактическое состояние субъекта. Составляется заключение, которое направляется в центр сертификации.</w:t>
      </w:r>
    </w:p>
    <w:p w14:paraId="2EBDF930" w14:textId="56104D55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в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центр направляется протокол испытаний. Оформляется он на основании ранее проведенных испытаний. Копия протокола передается заявителю.</w:t>
      </w:r>
    </w:p>
    <w:p w14:paraId="490D7BA1" w14:textId="231BD0C2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ц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ентр анализирует протокол исследований, заключение о фактическом состоянии субъекта. Исследуется вся информация, касающаяся установления соответствия товара требованиям.</w:t>
      </w:r>
    </w:p>
    <w:p w14:paraId="254CBD7C" w14:textId="7C19908D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в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ыдается лицензия. Она дает право на пользование знака о соответствии. Этот знак можно использовать в маркировке продукции.</w:t>
      </w:r>
    </w:p>
    <w:p w14:paraId="0C0E0A67" w14:textId="21024281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ентр регистрирует сертификат, а затем выдает его и лицензию производителю.</w:t>
      </w:r>
    </w:p>
    <w:p w14:paraId="1658E697" w14:textId="1DAC1A08" w:rsidR="00334DFC" w:rsidRPr="00334DFC" w:rsidRDefault="00334DFC" w:rsidP="00334DFC">
      <w:pPr>
        <w:pStyle w:val="1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з</w:t>
      </w:r>
      <w:r w:rsidRPr="00334DFC">
        <w:rPr>
          <w:rFonts w:ascii="Times New Roman" w:hAnsi="Times New Roman" w:cs="Times New Roman"/>
          <w:bCs/>
          <w:color w:val="auto"/>
          <w:sz w:val="28"/>
          <w:szCs w:val="28"/>
        </w:rPr>
        <w:t>нак о соответствии требованиям применяется в маркировке продукции. Такая маркировка для ряда товаров является обязательной.</w:t>
      </w:r>
    </w:p>
    <w:p w14:paraId="48A79764" w14:textId="77777777" w:rsidR="00334DFC" w:rsidRDefault="00334DFC" w:rsidP="00334DFC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Проведение сертификации</w:t>
      </w:r>
    </w:p>
    <w:p w14:paraId="6067B24A" w14:textId="77777777" w:rsidR="00334DFC" w:rsidRDefault="00334DFC" w:rsidP="00334DFC"/>
    <w:p w14:paraId="052FAE5B" w14:textId="77777777" w:rsidR="00334DFC" w:rsidRDefault="00334DFC" w:rsidP="00334DFC">
      <w:pPr>
        <w:shd w:val="clear" w:color="auto" w:fill="FFFFFF"/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002E9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5448C">
        <w:rPr>
          <w:rFonts w:ascii="Times New Roman" w:hAnsi="Times New Roman" w:cs="Times New Roman"/>
          <w:color w:val="000000"/>
          <w:sz w:val="28"/>
          <w:szCs w:val="28"/>
        </w:rPr>
        <w:t>Получение изготовителем продукции сертификата соответствия</w:t>
      </w:r>
    </w:p>
    <w:p w14:paraId="11409B00" w14:textId="77777777" w:rsidR="00334DFC" w:rsidRDefault="00334DFC" w:rsidP="00334DFC">
      <w:pPr>
        <w:shd w:val="clear" w:color="auto" w:fill="FFFFFF"/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448C">
        <w:rPr>
          <w:rFonts w:ascii="Times New Roman" w:hAnsi="Times New Roman" w:cs="Times New Roman"/>
          <w:color w:val="000000"/>
          <w:sz w:val="28"/>
          <w:szCs w:val="28"/>
        </w:rPr>
        <w:t xml:space="preserve">Изготовитель продукции для получения сертификата соответствия направляет в орган по сертификации заявку на ее проведение. Орган сообщает заявителю свое решение о проведении испытаний в аккредитованной испытательной лаборатории образцов продукции, о проверке производства и устанавливает сроки. </w:t>
      </w:r>
    </w:p>
    <w:p w14:paraId="7686FC7A" w14:textId="77777777" w:rsidR="00334DFC" w:rsidRDefault="00334DFC" w:rsidP="00334DFC">
      <w:pPr>
        <w:shd w:val="clear" w:color="auto" w:fill="FFFFFF"/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448C">
        <w:rPr>
          <w:rFonts w:ascii="Times New Roman" w:hAnsi="Times New Roman" w:cs="Times New Roman"/>
          <w:color w:val="000000"/>
          <w:sz w:val="28"/>
          <w:szCs w:val="28"/>
        </w:rPr>
        <w:t xml:space="preserve">При положительных результатах испытаний продукции, наличии аттестата производства или сертификата на систему качества аккредитованная испытательная лаборатория оформляет сертификат и по получению регистрационного номера в Госстандарте Р выдает его предприятию-изготовителю. </w:t>
      </w:r>
    </w:p>
    <w:p w14:paraId="3390DE57" w14:textId="77777777" w:rsidR="00334DFC" w:rsidRDefault="00334DFC" w:rsidP="00334DFC">
      <w:pPr>
        <w:shd w:val="clear" w:color="auto" w:fill="FFFFFF"/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448C">
        <w:rPr>
          <w:rFonts w:ascii="Times New Roman" w:hAnsi="Times New Roman" w:cs="Times New Roman"/>
          <w:color w:val="000000"/>
          <w:sz w:val="28"/>
          <w:szCs w:val="28"/>
        </w:rPr>
        <w:t>При внесении изменений в конструкцию изделия или технологию ее производства, которые могут влиять на качество продукции, принимается решение о необходимости проведения новых испытаний или проверки состояния производства этой продукции.</w:t>
      </w:r>
    </w:p>
    <w:p w14:paraId="57AE798F" w14:textId="77777777" w:rsidR="00334DFC" w:rsidRPr="00F43EF5" w:rsidRDefault="00334DFC" w:rsidP="00334DFC">
      <w:pPr>
        <w:shd w:val="clear" w:color="auto" w:fill="FFFFFF"/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7A4780" w14:textId="77777777" w:rsidR="00334DFC" w:rsidRDefault="00334DFC" w:rsidP="00334DFC">
      <w:pPr>
        <w:shd w:val="clear" w:color="auto" w:fill="FFFFFF"/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Pr="005D63BA">
        <w:rPr>
          <w:rFonts w:ascii="Times New Roman" w:hAnsi="Times New Roman" w:cs="Times New Roman"/>
          <w:color w:val="000000"/>
          <w:sz w:val="28"/>
          <w:szCs w:val="28"/>
        </w:rPr>
        <w:t xml:space="preserve">Признание зарубежных сертификатов соответствия. </w:t>
      </w:r>
    </w:p>
    <w:p w14:paraId="7D15F08F" w14:textId="77777777" w:rsidR="00334DFC" w:rsidRDefault="00334DFC" w:rsidP="00334DFC">
      <w:pPr>
        <w:shd w:val="clear" w:color="auto" w:fill="FFFFFF"/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63BA">
        <w:rPr>
          <w:rFonts w:ascii="Times New Roman" w:hAnsi="Times New Roman" w:cs="Times New Roman"/>
          <w:color w:val="000000"/>
          <w:sz w:val="28"/>
          <w:szCs w:val="28"/>
        </w:rPr>
        <w:t xml:space="preserve">Решение о признании и регистрации сертификатов, выпущенных органами по сертификации других стран на отечественную и импортную продукцию, используемую в стране, осуществляет Госстандарт Р или другой уполномоченный орган по сертификации. </w:t>
      </w:r>
    </w:p>
    <w:p w14:paraId="4DBA8FD7" w14:textId="77777777" w:rsidR="00334DFC" w:rsidRPr="00002E9E" w:rsidRDefault="00334DFC" w:rsidP="00334DFC">
      <w:pPr>
        <w:shd w:val="clear" w:color="auto" w:fill="FFFFFF"/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63BA">
        <w:rPr>
          <w:rFonts w:ascii="Times New Roman" w:hAnsi="Times New Roman" w:cs="Times New Roman"/>
          <w:color w:val="000000"/>
          <w:sz w:val="28"/>
          <w:szCs w:val="28"/>
        </w:rPr>
        <w:t>Признаются сертификаты или аналогичные по назначению документы (лицензии, официальные утверждения), выпущенные в международных системах, к которым присоединились Россия и страна заявителя, или соглашений между органами по сертификации в России и этой стране о взаимном признании сертификатов. Порядок такого признания устанавливается правилами этих систем или соглашений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r w:rsidRPr="00002E9E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43EF5">
        <w:rPr>
          <w:rFonts w:ascii="Times New Roman" w:hAnsi="Times New Roman" w:cs="Times New Roman"/>
          <w:color w:val="000000"/>
          <w:sz w:val="28"/>
          <w:szCs w:val="28"/>
        </w:rPr>
        <w:t>руководство по использованию (наиболее важных) функциональных возможностей системы</w:t>
      </w:r>
      <w:r w:rsidRPr="00002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2D088B" w14:textId="77777777" w:rsidR="00334DFC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3) </w:t>
      </w:r>
      <w:r w:rsidRPr="005D63BA">
        <w:rPr>
          <w:rFonts w:ascii="Times New Roman" w:hAnsi="Times New Roman" w:cs="Times New Roman"/>
          <w:color w:val="000000"/>
          <w:sz w:val="28"/>
          <w:szCs w:val="28"/>
        </w:rPr>
        <w:t>Проверка состояния производства сертифицируемой продукции.</w:t>
      </w:r>
    </w:p>
    <w:p w14:paraId="1FAD8361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63BA">
        <w:rPr>
          <w:rFonts w:ascii="Times New Roman" w:hAnsi="Times New Roman" w:cs="Times New Roman"/>
          <w:color w:val="000000"/>
          <w:sz w:val="28"/>
          <w:szCs w:val="28"/>
        </w:rPr>
        <w:t>Проверка состояния производства сертифицируемой продукции может выполняться двумя способами: путем его аттестации или путем сертификации системы качества, разработанной на основе стандартов ИСО серии 9000.</w:t>
      </w:r>
    </w:p>
    <w:p w14:paraId="5E95F3A2" w14:textId="77777777" w:rsidR="00334DFC" w:rsidRPr="005D63BA" w:rsidRDefault="00334DFC" w:rsidP="00334DFC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B06E0F" w14:textId="77777777" w:rsidR="00334DFC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D63BA">
        <w:rPr>
          <w:rFonts w:ascii="Times New Roman" w:hAnsi="Times New Roman" w:cs="Times New Roman"/>
          <w:color w:val="000000"/>
          <w:sz w:val="28"/>
          <w:szCs w:val="28"/>
        </w:rPr>
        <w:t>Аттестация производств сертифицируемой продукции — это комплекс мероприятий и достаточных условий для обеспечения стабильного уровня требований, характеристик, показателей, которые контролируются при сертификации. При этом оценивается эффективность контроля всех условий производства и характеристик продукции, ее составных частей, используемых материалов, от которых зависит указан­ный уровень требований.</w:t>
      </w:r>
    </w:p>
    <w:p w14:paraId="407B17FB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5D63BA">
        <w:rPr>
          <w:rFonts w:ascii="Times New Roman" w:hAnsi="Times New Roman" w:cs="Times New Roman"/>
          <w:sz w:val="28"/>
          <w:szCs w:val="28"/>
        </w:rPr>
        <w:t>При аттестации межотраслевой продукции проверяется:</w:t>
      </w:r>
    </w:p>
    <w:p w14:paraId="4D53CC8D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5D63BA">
        <w:rPr>
          <w:rFonts w:ascii="Times New Roman" w:hAnsi="Times New Roman" w:cs="Times New Roman"/>
          <w:sz w:val="28"/>
          <w:szCs w:val="28"/>
        </w:rPr>
        <w:t>достаточность и качество проведения операций контроля при про­изводстве продукции, в том числе метрологическое обеспечение;</w:t>
      </w:r>
    </w:p>
    <w:p w14:paraId="22DB2B4B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5D63BA">
        <w:rPr>
          <w:rFonts w:ascii="Times New Roman" w:hAnsi="Times New Roman" w:cs="Times New Roman"/>
          <w:sz w:val="28"/>
          <w:szCs w:val="28"/>
        </w:rPr>
        <w:t>состояние технологических операций, определяющих уровень ха­рактеристик и требований к продукции, которые контролируются при сертификации;</w:t>
      </w:r>
    </w:p>
    <w:p w14:paraId="4D18AF91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5D63BA">
        <w:rPr>
          <w:rFonts w:ascii="Times New Roman" w:hAnsi="Times New Roman" w:cs="Times New Roman"/>
          <w:sz w:val="28"/>
          <w:szCs w:val="28"/>
        </w:rPr>
        <w:t>стабильность соответствия изготовляемой продукции требованиям НТД;</w:t>
      </w:r>
    </w:p>
    <w:p w14:paraId="471426EA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5D63BA">
        <w:rPr>
          <w:rFonts w:ascii="Times New Roman" w:hAnsi="Times New Roman" w:cs="Times New Roman"/>
          <w:sz w:val="28"/>
          <w:szCs w:val="28"/>
        </w:rPr>
        <w:t>распределение ответственности персонала за обеспечение качества продукции.</w:t>
      </w:r>
    </w:p>
    <w:p w14:paraId="6B25C5A8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3BA">
        <w:rPr>
          <w:rFonts w:ascii="Times New Roman" w:hAnsi="Times New Roman" w:cs="Times New Roman"/>
          <w:sz w:val="28"/>
          <w:szCs w:val="28"/>
        </w:rPr>
        <w:t>При обнаружении серьезных недостатков в обеспечении стабильного качества продукции, предлагаемой к сертификации, устанавливается срок повторной аттестации при условии полного устранения отмеченных недостатков. При положительных результатах проверки Госстандарт Р выдает предприятию-изготовителю аттестат производства.</w:t>
      </w:r>
    </w:p>
    <w:p w14:paraId="231CB864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A9FA2" w14:textId="77777777" w:rsidR="00334DFC" w:rsidRPr="005D63BA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3BA">
        <w:rPr>
          <w:rFonts w:ascii="Times New Roman" w:hAnsi="Times New Roman" w:cs="Times New Roman"/>
          <w:sz w:val="28"/>
          <w:szCs w:val="28"/>
        </w:rPr>
        <w:lastRenderedPageBreak/>
        <w:t>Сертификация системы качества продукции — это деятельность организаций, аккредитованных Госстандартом Р, по проверке, оценке и удостоверению соответствия системы качества проверяемого предприятия требованиям государственного или международного стандарта на систему качества.</w:t>
      </w:r>
    </w:p>
    <w:p w14:paraId="212AD262" w14:textId="77777777" w:rsidR="00334DFC" w:rsidRPr="00F43EF5" w:rsidRDefault="00334DFC" w:rsidP="00334D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3BA">
        <w:rPr>
          <w:rFonts w:ascii="Times New Roman" w:hAnsi="Times New Roman" w:cs="Times New Roman"/>
          <w:sz w:val="28"/>
          <w:szCs w:val="28"/>
        </w:rPr>
        <w:t>Сертификация системы качества осуществляется в соответствии с комплексом руководящих документов «Сертификация систем качества продукции», утвержденным Госстандартом Р.</w:t>
      </w:r>
    </w:p>
    <w:p w14:paraId="7CA2CCD1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4C199884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59B803E0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6A56C930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786F6191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451F7F97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01823467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3C23BB99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65F3D132" w14:textId="77777777" w:rsidR="00334DFC" w:rsidRDefault="00334DFC" w:rsidP="0048419E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</w:p>
    <w:p w14:paraId="5F20731A" w14:textId="306A91D6" w:rsidR="00334DFC" w:rsidRPr="00A95C8C" w:rsidRDefault="00334DFC" w:rsidP="00A95C8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5" w:name="_Toc121902786"/>
      <w:bookmarkEnd w:id="4"/>
      <w:r w:rsidRPr="00A95C8C">
        <w:rPr>
          <w:rFonts w:ascii="Times New Roman" w:hAnsi="Times New Roman" w:cs="Times New Roman"/>
          <w:b/>
          <w:bCs/>
        </w:rPr>
        <w:br w:type="page"/>
      </w:r>
    </w:p>
    <w:p w14:paraId="659C258F" w14:textId="5255F990" w:rsidR="009E32E7" w:rsidRDefault="00F16FAB" w:rsidP="00A95C8C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End w:id="5"/>
    </w:p>
    <w:p w14:paraId="0206DB0A" w14:textId="77777777" w:rsidR="00002E9E" w:rsidRPr="00F16FAB" w:rsidRDefault="00002E9E" w:rsidP="00F16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5B734" w14:textId="72DC44A2" w:rsidR="00343030" w:rsidRDefault="00343030" w:rsidP="0034303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21902788"/>
      <w:r>
        <w:rPr>
          <w:rFonts w:ascii="Times New Roman" w:hAnsi="Times New Roman" w:cs="Times New Roman"/>
          <w:b/>
          <w:bCs/>
          <w:color w:val="auto"/>
        </w:rPr>
        <w:t>Вывод</w:t>
      </w:r>
      <w:bookmarkEnd w:id="6"/>
    </w:p>
    <w:p w14:paraId="0DD0C49D" w14:textId="2387C672" w:rsidR="0057338E" w:rsidRPr="0057338E" w:rsidRDefault="0057338E" w:rsidP="005733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Сертификация нужна для з</w:t>
      </w:r>
      <w:r w:rsidRPr="0057338E">
        <w:rPr>
          <w:rFonts w:ascii="Times New Roman" w:hAnsi="Times New Roman" w:cs="Times New Roman"/>
          <w:sz w:val="28"/>
          <w:szCs w:val="28"/>
        </w:rPr>
        <w:t>ащит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7338E">
        <w:rPr>
          <w:rFonts w:ascii="Times New Roman" w:hAnsi="Times New Roman" w:cs="Times New Roman"/>
          <w:sz w:val="28"/>
          <w:szCs w:val="28"/>
        </w:rPr>
        <w:t xml:space="preserve"> покупателя от недобросовестности лица, предоставляющего продукт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083A">
        <w:rPr>
          <w:rFonts w:ascii="Times New Roman" w:hAnsi="Times New Roman" w:cs="Times New Roman"/>
          <w:sz w:val="28"/>
          <w:szCs w:val="28"/>
        </w:rPr>
        <w:t>Вести к</w:t>
      </w:r>
      <w:r w:rsidRPr="0057338E">
        <w:rPr>
          <w:rFonts w:ascii="Times New Roman" w:hAnsi="Times New Roman" w:cs="Times New Roman"/>
          <w:sz w:val="28"/>
          <w:szCs w:val="28"/>
        </w:rPr>
        <w:t>онтроль над соблюдением безопасности товара. Продукт не должен нести вред для человека, окружающей среды.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38E">
        <w:rPr>
          <w:rFonts w:ascii="Times New Roman" w:hAnsi="Times New Roman" w:cs="Times New Roman"/>
          <w:sz w:val="28"/>
          <w:szCs w:val="28"/>
        </w:rPr>
        <w:t>Установление реальности показателей, заявленных производителем.</w:t>
      </w:r>
    </w:p>
    <w:p w14:paraId="4D0C0F40" w14:textId="60BD72D7" w:rsidR="009E32E7" w:rsidRDefault="009E32E7" w:rsidP="005733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961A7" w14:textId="4EA42D04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FDB22" w14:textId="7766514F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A391D" w14:textId="597DD949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5B7DC" w14:textId="126B53CF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ADA5B" w14:textId="1617AAB4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C8679" w14:textId="06BF8396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7CABC" w14:textId="1D9985CF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F2540" w14:textId="4B34D3ED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31678" w14:textId="2571DE99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567BB" w14:textId="5F1923BC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CC2FB" w14:textId="6750EF4C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927D4" w14:textId="3F79B51A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56C0E" w14:textId="25AF251C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2F7CB6" w14:textId="77D02E47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C43AC" w14:textId="080CC3ED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5158A" w14:textId="5FD8430C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0FD34" w14:textId="034E5F34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700EA" w14:textId="51DB0599" w:rsidR="009E32E7" w:rsidRDefault="009E32E7" w:rsidP="00F16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2A169" w14:textId="77777777" w:rsidR="009E32E7" w:rsidRPr="00343030" w:rsidRDefault="009E32E7" w:rsidP="00F16FAB">
      <w:pPr>
        <w:spacing w:after="0" w:line="360" w:lineRule="auto"/>
        <w:ind w:firstLine="709"/>
        <w:jc w:val="both"/>
      </w:pPr>
    </w:p>
    <w:p w14:paraId="3E71DDF2" w14:textId="76037616" w:rsidR="009E32E7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21902789"/>
      <w:r w:rsidRPr="00B96EBE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Литература</w:t>
      </w:r>
      <w:bookmarkEnd w:id="7"/>
    </w:p>
    <w:p w14:paraId="79EB988C" w14:textId="5DA6389C" w:rsidR="009E32E7" w:rsidRDefault="009E32E7" w:rsidP="009E32E7">
      <w:pPr>
        <w:spacing w:after="0" w:line="360" w:lineRule="auto"/>
        <w:ind w:firstLine="709"/>
        <w:jc w:val="both"/>
      </w:pPr>
    </w:p>
    <w:p w14:paraId="35CD9F8C" w14:textId="77777777" w:rsidR="0057338E" w:rsidRDefault="00084088" w:rsidP="00972F4B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F4B">
        <w:rPr>
          <w:rFonts w:ascii="Times New Roman" w:hAnsi="Times New Roman" w:cs="Times New Roman"/>
          <w:sz w:val="28"/>
          <w:szCs w:val="28"/>
        </w:rPr>
        <w:t>—</w:t>
      </w:r>
      <w:r w:rsidR="0057338E" w:rsidRPr="0057338E">
        <w:rPr>
          <w:rFonts w:ascii="Times New Roman" w:hAnsi="Times New Roman" w:cs="Times New Roman"/>
          <w:sz w:val="28"/>
          <w:szCs w:val="28"/>
        </w:rPr>
        <w:t>https://infopedia.su/22xf500.html</w:t>
      </w:r>
    </w:p>
    <w:p w14:paraId="721CDA31" w14:textId="2792DF85" w:rsidR="009E32E7" w:rsidRDefault="00084088" w:rsidP="0057338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38E">
        <w:rPr>
          <w:rFonts w:ascii="Times New Roman" w:hAnsi="Times New Roman" w:cs="Times New Roman"/>
          <w:sz w:val="28"/>
          <w:szCs w:val="28"/>
        </w:rPr>
        <w:lastRenderedPageBreak/>
        <w:t>—</w:t>
      </w:r>
      <w:r w:rsidR="0057338E" w:rsidRPr="0057338E">
        <w:t xml:space="preserve"> </w:t>
      </w:r>
      <w:hyperlink r:id="rId8" w:history="1"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assistentus</w:t>
        </w:r>
        <w:proofErr w:type="spellEnd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sertifikaciya</w:t>
        </w:r>
        <w:proofErr w:type="spellEnd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poryadok</w:t>
        </w:r>
        <w:proofErr w:type="spellEnd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provedeniya</w:t>
        </w:r>
        <w:proofErr w:type="spellEnd"/>
        <w:r w:rsidR="0057338E" w:rsidRPr="00EB4E5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14:paraId="566A1E54" w14:textId="18A78158" w:rsidR="0057338E" w:rsidRPr="0057338E" w:rsidRDefault="0057338E" w:rsidP="0057338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38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38E">
        <w:rPr>
          <w:rFonts w:ascii="Times New Roman" w:hAnsi="Times New Roman" w:cs="Times New Roman"/>
          <w:sz w:val="28"/>
          <w:szCs w:val="28"/>
        </w:rPr>
        <w:t>https://sert-service.ru/sushchnost-i-provedeniye-sertifikatsii-lektsiya/</w:t>
      </w:r>
    </w:p>
    <w:p w14:paraId="3F86A8E0" w14:textId="2C0965BA" w:rsidR="009E32E7" w:rsidRPr="0057338E" w:rsidRDefault="009E32E7" w:rsidP="00972F4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906DED" w14:textId="77777777" w:rsidR="009E32E7" w:rsidRPr="0057338E" w:rsidRDefault="009E32E7" w:rsidP="009E32E7"/>
    <w:p w14:paraId="1D466B75" w14:textId="77777777" w:rsidR="009E32E7" w:rsidRPr="0057338E" w:rsidRDefault="009E32E7" w:rsidP="009E32E7"/>
    <w:p w14:paraId="4E14F55C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9B5F6BC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03A67E72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29110DCA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6590B44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1C788D3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079C6D5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15B0DFD9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2F5DAB9B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A699E98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B14A9A0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16001BC0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23DAFFCF" w14:textId="77777777" w:rsidR="009E32E7" w:rsidRPr="0057338E" w:rsidRDefault="009E32E7" w:rsidP="009E32E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699473D" w14:textId="77777777" w:rsidR="00343030" w:rsidRPr="0057338E" w:rsidRDefault="00343030" w:rsidP="009E32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43030" w:rsidRPr="0057338E" w:rsidSect="0048419E">
      <w:foot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39334" w14:textId="77777777" w:rsidR="0098093F" w:rsidRDefault="0098093F" w:rsidP="0048419E">
      <w:pPr>
        <w:spacing w:after="0" w:line="240" w:lineRule="auto"/>
      </w:pPr>
      <w:r>
        <w:separator/>
      </w:r>
    </w:p>
  </w:endnote>
  <w:endnote w:type="continuationSeparator" w:id="0">
    <w:p w14:paraId="140B19F9" w14:textId="77777777" w:rsidR="0098093F" w:rsidRDefault="0098093F" w:rsidP="0048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444916407"/>
      <w:docPartObj>
        <w:docPartGallery w:val="Page Numbers (Bottom of Page)"/>
        <w:docPartUnique/>
      </w:docPartObj>
    </w:sdtPr>
    <w:sdtEndPr/>
    <w:sdtContent>
      <w:p w14:paraId="50DDDD07" w14:textId="2DE985CA" w:rsidR="0048419E" w:rsidRPr="0048419E" w:rsidRDefault="0048419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8419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8419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8419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8419E">
          <w:rPr>
            <w:rFonts w:ascii="Times New Roman" w:hAnsi="Times New Roman" w:cs="Times New Roman"/>
            <w:sz w:val="28"/>
            <w:szCs w:val="28"/>
          </w:rPr>
          <w:t>2</w:t>
        </w:r>
        <w:r w:rsidRPr="0048419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91E421" w14:textId="77777777" w:rsidR="0048419E" w:rsidRPr="0048419E" w:rsidRDefault="0048419E">
    <w:pPr>
      <w:pStyle w:val="ab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5A7B" w14:textId="77777777" w:rsidR="0098093F" w:rsidRDefault="0098093F" w:rsidP="0048419E">
      <w:pPr>
        <w:spacing w:after="0" w:line="240" w:lineRule="auto"/>
      </w:pPr>
      <w:r>
        <w:separator/>
      </w:r>
    </w:p>
  </w:footnote>
  <w:footnote w:type="continuationSeparator" w:id="0">
    <w:p w14:paraId="13C1B649" w14:textId="77777777" w:rsidR="0098093F" w:rsidRDefault="0098093F" w:rsidP="00484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519"/>
    <w:multiLevelType w:val="multilevel"/>
    <w:tmpl w:val="0FC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7CD0"/>
    <w:multiLevelType w:val="multilevel"/>
    <w:tmpl w:val="07884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45B4B"/>
    <w:multiLevelType w:val="multilevel"/>
    <w:tmpl w:val="8446D2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439FC"/>
    <w:multiLevelType w:val="hybridMultilevel"/>
    <w:tmpl w:val="CBDA224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9EC2861"/>
    <w:multiLevelType w:val="hybridMultilevel"/>
    <w:tmpl w:val="D696DE0E"/>
    <w:lvl w:ilvl="0" w:tplc="18C0F45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4F1BB1"/>
    <w:multiLevelType w:val="multilevel"/>
    <w:tmpl w:val="1D6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056CB"/>
    <w:multiLevelType w:val="multilevel"/>
    <w:tmpl w:val="F94A4C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A3196"/>
    <w:multiLevelType w:val="multilevel"/>
    <w:tmpl w:val="F2AEB8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F137C"/>
    <w:multiLevelType w:val="hybridMultilevel"/>
    <w:tmpl w:val="5CF48BBE"/>
    <w:lvl w:ilvl="0" w:tplc="5F361030">
      <w:start w:val="3"/>
      <w:numFmt w:val="bullet"/>
      <w:lvlText w:val="—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A24DC7"/>
    <w:multiLevelType w:val="hybridMultilevel"/>
    <w:tmpl w:val="EDEABF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DF30D9"/>
    <w:multiLevelType w:val="multilevel"/>
    <w:tmpl w:val="803C126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C5394E"/>
    <w:multiLevelType w:val="hybridMultilevel"/>
    <w:tmpl w:val="2FB0C8FC"/>
    <w:lvl w:ilvl="0" w:tplc="18C0F4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7FB5407"/>
    <w:multiLevelType w:val="multilevel"/>
    <w:tmpl w:val="948C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F750C"/>
    <w:multiLevelType w:val="multilevel"/>
    <w:tmpl w:val="57B082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A35E9"/>
    <w:multiLevelType w:val="multilevel"/>
    <w:tmpl w:val="CBF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321D5"/>
    <w:multiLevelType w:val="hybridMultilevel"/>
    <w:tmpl w:val="4FAE190C"/>
    <w:lvl w:ilvl="0" w:tplc="18C0F4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96997"/>
    <w:multiLevelType w:val="hybridMultilevel"/>
    <w:tmpl w:val="CBDA2244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A636090"/>
    <w:multiLevelType w:val="multilevel"/>
    <w:tmpl w:val="8368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33CA3"/>
    <w:multiLevelType w:val="multilevel"/>
    <w:tmpl w:val="FE06D4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853B9"/>
    <w:multiLevelType w:val="hybridMultilevel"/>
    <w:tmpl w:val="52D6467E"/>
    <w:lvl w:ilvl="0" w:tplc="18C0F4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11834"/>
    <w:multiLevelType w:val="hybridMultilevel"/>
    <w:tmpl w:val="551EE58E"/>
    <w:lvl w:ilvl="0" w:tplc="18C0F45C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1" w15:restartNumberingAfterBreak="0">
    <w:nsid w:val="65397CD3"/>
    <w:multiLevelType w:val="hybridMultilevel"/>
    <w:tmpl w:val="F7E48CEE"/>
    <w:lvl w:ilvl="0" w:tplc="18C0F4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E5251"/>
    <w:multiLevelType w:val="multilevel"/>
    <w:tmpl w:val="536011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F0025"/>
    <w:multiLevelType w:val="multilevel"/>
    <w:tmpl w:val="53486F5A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7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6"/>
  </w:num>
  <w:num w:numId="5">
    <w:abstractNumId w:val="11"/>
  </w:num>
  <w:num w:numId="6">
    <w:abstractNumId w:val="20"/>
  </w:num>
  <w:num w:numId="7">
    <w:abstractNumId w:val="4"/>
  </w:num>
  <w:num w:numId="8">
    <w:abstractNumId w:val="19"/>
  </w:num>
  <w:num w:numId="9">
    <w:abstractNumId w:val="21"/>
  </w:num>
  <w:num w:numId="10">
    <w:abstractNumId w:val="15"/>
  </w:num>
  <w:num w:numId="11">
    <w:abstractNumId w:val="23"/>
  </w:num>
  <w:num w:numId="12">
    <w:abstractNumId w:val="12"/>
  </w:num>
  <w:num w:numId="13">
    <w:abstractNumId w:val="0"/>
  </w:num>
  <w:num w:numId="14">
    <w:abstractNumId w:val="5"/>
  </w:num>
  <w:num w:numId="15">
    <w:abstractNumId w:val="10"/>
  </w:num>
  <w:num w:numId="16">
    <w:abstractNumId w:val="7"/>
  </w:num>
  <w:num w:numId="17">
    <w:abstractNumId w:val="22"/>
  </w:num>
  <w:num w:numId="18">
    <w:abstractNumId w:val="17"/>
  </w:num>
  <w:num w:numId="19">
    <w:abstractNumId w:val="18"/>
  </w:num>
  <w:num w:numId="20">
    <w:abstractNumId w:val="3"/>
  </w:num>
  <w:num w:numId="21">
    <w:abstractNumId w:val="6"/>
  </w:num>
  <w:num w:numId="22">
    <w:abstractNumId w:val="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1A"/>
    <w:rsid w:val="00002E9E"/>
    <w:rsid w:val="00012EDF"/>
    <w:rsid w:val="000518B8"/>
    <w:rsid w:val="00076342"/>
    <w:rsid w:val="00076652"/>
    <w:rsid w:val="00084088"/>
    <w:rsid w:val="001207F3"/>
    <w:rsid w:val="001E7BE9"/>
    <w:rsid w:val="001F3BBF"/>
    <w:rsid w:val="0025715A"/>
    <w:rsid w:val="00271006"/>
    <w:rsid w:val="00275426"/>
    <w:rsid w:val="002D4B7F"/>
    <w:rsid w:val="00334DFC"/>
    <w:rsid w:val="00343030"/>
    <w:rsid w:val="00357DD4"/>
    <w:rsid w:val="00375F87"/>
    <w:rsid w:val="003B083A"/>
    <w:rsid w:val="003E3116"/>
    <w:rsid w:val="003F5CE1"/>
    <w:rsid w:val="00411B57"/>
    <w:rsid w:val="004713F3"/>
    <w:rsid w:val="00476B25"/>
    <w:rsid w:val="0048419E"/>
    <w:rsid w:val="005004B7"/>
    <w:rsid w:val="0057338E"/>
    <w:rsid w:val="00580212"/>
    <w:rsid w:val="005D63BA"/>
    <w:rsid w:val="00601C18"/>
    <w:rsid w:val="006240EC"/>
    <w:rsid w:val="0065045C"/>
    <w:rsid w:val="00705BB6"/>
    <w:rsid w:val="00752742"/>
    <w:rsid w:val="0075448C"/>
    <w:rsid w:val="007B2C82"/>
    <w:rsid w:val="007C221F"/>
    <w:rsid w:val="0080776A"/>
    <w:rsid w:val="00831FBE"/>
    <w:rsid w:val="00866B62"/>
    <w:rsid w:val="008946EC"/>
    <w:rsid w:val="008C6250"/>
    <w:rsid w:val="0095190B"/>
    <w:rsid w:val="009604C7"/>
    <w:rsid w:val="0096691A"/>
    <w:rsid w:val="00972F4B"/>
    <w:rsid w:val="0098093F"/>
    <w:rsid w:val="009863D7"/>
    <w:rsid w:val="009A0DB8"/>
    <w:rsid w:val="009E32E7"/>
    <w:rsid w:val="00A65B2F"/>
    <w:rsid w:val="00A821D1"/>
    <w:rsid w:val="00A86D25"/>
    <w:rsid w:val="00A95C8C"/>
    <w:rsid w:val="00B75136"/>
    <w:rsid w:val="00B96EBE"/>
    <w:rsid w:val="00BA77AF"/>
    <w:rsid w:val="00BB21C1"/>
    <w:rsid w:val="00C15CC4"/>
    <w:rsid w:val="00C34C99"/>
    <w:rsid w:val="00C444EE"/>
    <w:rsid w:val="00D63163"/>
    <w:rsid w:val="00DB5BFE"/>
    <w:rsid w:val="00DC78EC"/>
    <w:rsid w:val="00E07143"/>
    <w:rsid w:val="00E319B8"/>
    <w:rsid w:val="00E51200"/>
    <w:rsid w:val="00E663F5"/>
    <w:rsid w:val="00E916D4"/>
    <w:rsid w:val="00EE4686"/>
    <w:rsid w:val="00F16066"/>
    <w:rsid w:val="00F16FAB"/>
    <w:rsid w:val="00F43EF5"/>
    <w:rsid w:val="00FE05FB"/>
    <w:rsid w:val="00FE241D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9C7A"/>
  <w15:chartTrackingRefBased/>
  <w15:docId w15:val="{44B31F6A-A997-4A99-870F-7EF80EF0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B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A0DB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604C7"/>
    <w:rPr>
      <w:color w:val="0000FF"/>
      <w:u w:val="single"/>
    </w:rPr>
  </w:style>
  <w:style w:type="paragraph" w:customStyle="1" w:styleId="trt0xe">
    <w:name w:val="trt0xe"/>
    <w:basedOn w:val="a"/>
    <w:rsid w:val="001E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4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841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18B8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8">
    <w:name w:val="line number"/>
    <w:basedOn w:val="a0"/>
    <w:uiPriority w:val="99"/>
    <w:semiHidden/>
    <w:unhideWhenUsed/>
    <w:rsid w:val="0048419E"/>
  </w:style>
  <w:style w:type="paragraph" w:styleId="a9">
    <w:name w:val="header"/>
    <w:basedOn w:val="a"/>
    <w:link w:val="aa"/>
    <w:uiPriority w:val="99"/>
    <w:unhideWhenUsed/>
    <w:rsid w:val="0048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8419E"/>
  </w:style>
  <w:style w:type="paragraph" w:styleId="ab">
    <w:name w:val="footer"/>
    <w:basedOn w:val="a"/>
    <w:link w:val="ac"/>
    <w:uiPriority w:val="99"/>
    <w:unhideWhenUsed/>
    <w:rsid w:val="00484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8419E"/>
  </w:style>
  <w:style w:type="paragraph" w:styleId="ad">
    <w:name w:val="Subtitle"/>
    <w:basedOn w:val="a"/>
    <w:next w:val="a"/>
    <w:link w:val="ae"/>
    <w:uiPriority w:val="11"/>
    <w:qFormat/>
    <w:rsid w:val="000763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76342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E319B8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319B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6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9E32E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84088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476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76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9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6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5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1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2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istentus.ru/sertifikaciya/poryadok-provedeniy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B9D5F-B3E7-488C-976C-294C73EE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Амандин Замирбеков</dc:creator>
  <cp:keywords/>
  <dc:description/>
  <cp:lastModifiedBy>Руслан Бардин</cp:lastModifiedBy>
  <cp:revision>3</cp:revision>
  <cp:lastPrinted>2022-12-18T18:18:00Z</cp:lastPrinted>
  <dcterms:created xsi:type="dcterms:W3CDTF">2022-12-18T19:55:00Z</dcterms:created>
  <dcterms:modified xsi:type="dcterms:W3CDTF">2022-12-18T20:07:00Z</dcterms:modified>
</cp:coreProperties>
</file>