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8EEA" w14:textId="6C6F6FC2" w:rsidR="00276968" w:rsidRPr="00C5053F" w:rsidRDefault="00C5053F" w:rsidP="00DF56F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Практическая работа 2</w:t>
      </w:r>
    </w:p>
    <w:p w14:paraId="34E3AD35" w14:textId="296DC0DE" w:rsidR="00DF56FA" w:rsidRDefault="00DF56FA" w:rsidP="00DF56FA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Решение нелинейных уравнений методами половинного деления и простой итерации.</w:t>
      </w:r>
    </w:p>
    <w:p w14:paraId="728CBEA4" w14:textId="61E70BFA" w:rsidR="00C5053F" w:rsidRPr="00C5053F" w:rsidRDefault="00C5053F" w:rsidP="00DF56FA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Вариант 2</w:t>
      </w:r>
    </w:p>
    <w:p w14:paraId="1D788A05" w14:textId="77777777" w:rsidR="00DF56FA" w:rsidRPr="00C5053F" w:rsidRDefault="00DF56FA" w:rsidP="00DF56FA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453AB66" w14:textId="77777777" w:rsidR="00DF56FA" w:rsidRPr="00C5053F" w:rsidRDefault="00DF56FA" w:rsidP="00DF56F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Задание: </w:t>
      </w:r>
    </w:p>
    <w:p w14:paraId="08E329C5" w14:textId="77777777" w:rsidR="00DF56FA" w:rsidRPr="00C5053F" w:rsidRDefault="00DF56FA" w:rsidP="00DF56F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1) Отделить корни заданных уравнений аналитически и графически </w:t>
      </w:r>
    </w:p>
    <w:p w14:paraId="0DC62982" w14:textId="77777777" w:rsidR="00DF56FA" w:rsidRPr="00C5053F" w:rsidRDefault="00DF56FA" w:rsidP="00DF56F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(способ определить самостоятельно по заданным уравнениям)</w:t>
      </w:r>
    </w:p>
    <w:p w14:paraId="063329E3" w14:textId="77777777" w:rsidR="00DF56FA" w:rsidRPr="00C5053F" w:rsidRDefault="00DF56FA" w:rsidP="00DF56F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2) Уточнить один из корней методом половинного деления и простой </w:t>
      </w:r>
    </w:p>
    <w:p w14:paraId="73DA8BC7" w14:textId="77777777" w:rsidR="00DF56FA" w:rsidRPr="00C5053F" w:rsidRDefault="00DF56FA" w:rsidP="00DF56F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итерации.</w:t>
      </w:r>
    </w:p>
    <w:p w14:paraId="223158D7" w14:textId="77777777" w:rsidR="00DF56FA" w:rsidRPr="00C5053F" w:rsidRDefault="00DF56FA" w:rsidP="00DF56F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3) Выполнить сравнительный анализ использованных методов</w:t>
      </w:r>
    </w:p>
    <w:p w14:paraId="5A29FA35" w14:textId="77777777" w:rsidR="00DF56FA" w:rsidRPr="00C5053F" w:rsidRDefault="00DF56FA">
      <w:pPr>
        <w:rPr>
          <w:rFonts w:ascii="Times New Roman" w:hAnsi="Times New Roman" w:cs="Times New Roman"/>
          <w:bCs/>
          <w:sz w:val="24"/>
          <w:szCs w:val="24"/>
        </w:rPr>
      </w:pPr>
    </w:p>
    <w:p w14:paraId="1770B5BF" w14:textId="55EDF0C2" w:rsidR="00DF56FA" w:rsidRPr="00C5053F" w:rsidRDefault="00DF56FA">
      <w:pPr>
        <w:rPr>
          <w:rFonts w:ascii="Times New Roman" w:hAnsi="Times New Roman" w:cs="Times New Roman"/>
          <w:b/>
          <w:sz w:val="24"/>
          <w:szCs w:val="24"/>
        </w:rPr>
      </w:pPr>
      <w:r w:rsidRPr="00C5053F">
        <w:rPr>
          <w:rFonts w:ascii="Times New Roman" w:hAnsi="Times New Roman" w:cs="Times New Roman"/>
          <w:b/>
          <w:sz w:val="24"/>
          <w:szCs w:val="24"/>
        </w:rPr>
        <w:t>Уравнение</w:t>
      </w:r>
      <w:r w:rsidR="00C5053F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C5053F">
        <w:rPr>
          <w:rFonts w:ascii="Times New Roman" w:hAnsi="Times New Roman" w:cs="Times New Roman"/>
          <w:b/>
          <w:sz w:val="24"/>
          <w:szCs w:val="24"/>
        </w:rPr>
        <w:t>:</w:t>
      </w:r>
    </w:p>
    <w:p w14:paraId="59F928D7" w14:textId="77777777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∙ 2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46A0B2BF" w14:textId="77777777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Так как уравнение нелинейное, то воспользуемся графическим способом отделения корней.</w:t>
      </w:r>
    </w:p>
    <w:p w14:paraId="1DF61FC8" w14:textId="592EECCF" w:rsidR="00DF56FA" w:rsidRPr="00C5053F" w:rsidRDefault="00DF56FA" w:rsidP="00DF56F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Уравнение 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∙ 2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1, удобно переписать в виде равенства 2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14:paraId="062DFFB2" w14:textId="11C640C5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053F">
        <w:rPr>
          <w:rFonts w:ascii="Times New Roman" w:eastAsiaTheme="minorEastAsia" w:hAnsi="Times New Roman" w:cs="Times New Roman"/>
          <w:bCs/>
          <w:sz w:val="24"/>
          <w:szCs w:val="24"/>
        </w:rPr>
        <w:t xml:space="preserve">Отсюда ясно, что корни уравнения могут быть найдены как абсциссы точек пересечения кривой </w:t>
      </w:r>
      <w:r w:rsidRPr="00C5053F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y</w:t>
      </w:r>
      <w:r w:rsidRPr="00C5053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r w:rsidRPr="00C5053F">
        <w:rPr>
          <w:rFonts w:ascii="Times New Roman" w:hAnsi="Times New Roman" w:cs="Times New Roman"/>
          <w:bCs/>
          <w:sz w:val="24"/>
          <w:szCs w:val="24"/>
        </w:rPr>
        <w:t>2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и гиперболы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C5053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. </w:t>
      </w:r>
      <w:r w:rsidR="00766D09" w:rsidRPr="00C5053F">
        <w:rPr>
          <w:rFonts w:ascii="Times New Roman" w:eastAsiaTheme="minorEastAsia" w:hAnsi="Times New Roman" w:cs="Times New Roman"/>
          <w:bCs/>
          <w:sz w:val="24"/>
          <w:szCs w:val="24"/>
        </w:rPr>
        <w:t>Построив эти кривые, приближе</w:t>
      </w:r>
      <w:r w:rsidRPr="00C5053F">
        <w:rPr>
          <w:rFonts w:ascii="Times New Roman" w:eastAsiaTheme="minorEastAsia" w:hAnsi="Times New Roman" w:cs="Times New Roman"/>
          <w:bCs/>
          <w:sz w:val="24"/>
          <w:szCs w:val="24"/>
        </w:rPr>
        <w:t>нн</w:t>
      </w:r>
      <w:r w:rsidR="00766D09" w:rsidRPr="00C5053F">
        <w:rPr>
          <w:rFonts w:ascii="Times New Roman" w:eastAsiaTheme="minorEastAsia" w:hAnsi="Times New Roman" w:cs="Times New Roman"/>
          <w:bCs/>
          <w:sz w:val="24"/>
          <w:szCs w:val="24"/>
        </w:rPr>
        <w:t xml:space="preserve">о найдем единственный корень </w:t>
      </w:r>
      <w:r w:rsidR="00766D09" w:rsidRPr="00C5053F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x</w:t>
      </w:r>
      <w:r w:rsidR="00766D09" w:rsidRPr="00C5053F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Который приближённо будет равен </w:t>
      </w:r>
      <w:r w:rsidR="00766D09"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≈ 0.64 уравнения или определим его содержащий отрезок </w:t>
      </w:r>
    </w:p>
    <w:p w14:paraId="2DB70072" w14:textId="77777777" w:rsidR="00766D09" w:rsidRPr="00C5053F" w:rsidRDefault="00766D09" w:rsidP="00DF56F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[0,1].</w:t>
      </w:r>
    </w:p>
    <w:p w14:paraId="6098D267" w14:textId="77777777" w:rsidR="00DF56FA" w:rsidRPr="00C5053F" w:rsidRDefault="00766D09" w:rsidP="00DF56F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5053F">
        <w:rPr>
          <w:rFonts w:ascii="Times New Roman" w:eastAsiaTheme="minorEastAsia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7E963A83" wp14:editId="644FAD59">
            <wp:extent cx="5940425" cy="770740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B413" w14:textId="77777777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</w:rPr>
      </w:pPr>
    </w:p>
    <w:p w14:paraId="05252402" w14:textId="77777777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</w:rPr>
      </w:pPr>
    </w:p>
    <w:p w14:paraId="7CE311CD" w14:textId="77777777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</w:rPr>
      </w:pPr>
    </w:p>
    <w:p w14:paraId="2E2EE4B4" w14:textId="77777777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</w:rPr>
      </w:pPr>
    </w:p>
    <w:p w14:paraId="58089159" w14:textId="77777777" w:rsidR="00766D09" w:rsidRPr="00C5053F" w:rsidRDefault="00766D09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Итерационный процесс состоит в последовательном уточнении начального приближения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0. Каждый такой шаг называется итерацией. В результате итераций находится последовательность приближенных значений корня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,…….,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n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. Если эти значения с увеличением числа итераций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приближаются к истинному значению корня, то говорят, что итерационный процесс сходится.</w:t>
      </w:r>
    </w:p>
    <w:p w14:paraId="5BBCF9DE" w14:textId="77777777" w:rsidR="00283C25" w:rsidRPr="00C5053F" w:rsidRDefault="00283C25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Для решения методом простой итерации перепишем уравнение в виде </w:t>
      </w:r>
    </w:p>
    <w:p w14:paraId="7BCAA11F" w14:textId="77777777" w:rsidR="00283C25" w:rsidRPr="00C5053F" w:rsidRDefault="00283C25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φ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>)</w:t>
      </w:r>
    </w:p>
    <w:p w14:paraId="27941C8C" w14:textId="5A0A6ECC" w:rsidR="00283C25" w:rsidRPr="00C5053F" w:rsidRDefault="00283C25" w:rsidP="00DF56F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p>
            </m:sSup>
          </m:den>
        </m:f>
      </m:oMath>
    </w:p>
    <w:p w14:paraId="7817EB1E" w14:textId="74485C41" w:rsidR="00052A60" w:rsidRPr="00C5053F" w:rsidRDefault="00052A60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′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) = -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p>
            </m:sSup>
          </m:den>
        </m:f>
      </m:oMath>
      <w:r w:rsidRPr="00C5053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</w:rPr>
        <w:t>&gt; 0 на [0; 1]</w:t>
      </w:r>
    </w:p>
    <w:p w14:paraId="48A3C9F2" w14:textId="77777777" w:rsidR="00052A60" w:rsidRPr="00C5053F" w:rsidRDefault="00052A60" w:rsidP="00DF56F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′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) | =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′(1) = 0,346</w:t>
      </w:r>
    </w:p>
    <w:p w14:paraId="4E87200E" w14:textId="77777777" w:rsidR="00111D97" w:rsidRPr="00C5053F" w:rsidRDefault="00283C25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eastAsiaTheme="minorEastAsia" w:hAnsi="Times New Roman" w:cs="Times New Roman"/>
          <w:bCs/>
          <w:sz w:val="24"/>
          <w:szCs w:val="24"/>
        </w:rPr>
        <w:t>Достаточным условием сходимости является |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φ</w:t>
      </w:r>
      <w:r w:rsidR="00C11CED"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′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>)</w:t>
      </w:r>
      <w:r w:rsidR="00C11CED" w:rsidRPr="00C5053F">
        <w:rPr>
          <w:rFonts w:ascii="Times New Roman" w:hAnsi="Times New Roman" w:cs="Times New Roman"/>
          <w:bCs/>
          <w:sz w:val="24"/>
          <w:szCs w:val="24"/>
        </w:rPr>
        <w:t>|&lt;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55"/>
        <w:gridCol w:w="2355"/>
        <w:gridCol w:w="2330"/>
      </w:tblGrid>
      <w:tr w:rsidR="00FD5DF4" w:rsidRPr="00C5053F" w14:paraId="3FC9750D" w14:textId="77777777" w:rsidTr="000B6B4F">
        <w:tc>
          <w:tcPr>
            <w:tcW w:w="2392" w:type="dxa"/>
            <w:vAlign w:val="bottom"/>
          </w:tcPr>
          <w:p w14:paraId="30E59C71" w14:textId="77777777" w:rsidR="00052A60" w:rsidRPr="00C5053F" w:rsidRDefault="00052A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2393" w:type="dxa"/>
            <w:vAlign w:val="bottom"/>
          </w:tcPr>
          <w:p w14:paraId="73AF6F58" w14:textId="77777777" w:rsidR="00052A60" w:rsidRPr="00C5053F" w:rsidRDefault="00052A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393" w:type="dxa"/>
            <w:vAlign w:val="bottom"/>
          </w:tcPr>
          <w:p w14:paraId="2C4F6A12" w14:textId="77777777" w:rsidR="00052A60" w:rsidRPr="00C5053F" w:rsidRDefault="00052A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2393" w:type="dxa"/>
            <w:vAlign w:val="bottom"/>
          </w:tcPr>
          <w:p w14:paraId="7DA50BFA" w14:textId="77777777" w:rsidR="00052A60" w:rsidRPr="00C5053F" w:rsidRDefault="00052A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q/(1-q)|x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n+1 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 x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|</w:t>
            </w:r>
          </w:p>
        </w:tc>
      </w:tr>
      <w:tr w:rsidR="00FD5DF4" w:rsidRPr="00C5053F" w14:paraId="7BAEE983" w14:textId="77777777" w:rsidTr="000B6B4F">
        <w:tc>
          <w:tcPr>
            <w:tcW w:w="2392" w:type="dxa"/>
            <w:vAlign w:val="bottom"/>
          </w:tcPr>
          <w:p w14:paraId="2E9C37AF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393" w:type="dxa"/>
            <w:vAlign w:val="bottom"/>
          </w:tcPr>
          <w:p w14:paraId="3A1104C0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bottom"/>
          </w:tcPr>
          <w:p w14:paraId="39EFFAD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2393" w:type="dxa"/>
            <w:vAlign w:val="bottom"/>
          </w:tcPr>
          <w:p w14:paraId="4677C43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0,2645</w:t>
            </w:r>
          </w:p>
        </w:tc>
      </w:tr>
      <w:tr w:rsidR="00FD5DF4" w:rsidRPr="00C5053F" w14:paraId="71B900BE" w14:textId="77777777" w:rsidTr="000B6B4F">
        <w:tc>
          <w:tcPr>
            <w:tcW w:w="2392" w:type="dxa"/>
            <w:vAlign w:val="bottom"/>
          </w:tcPr>
          <w:p w14:paraId="004132A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bottom"/>
          </w:tcPr>
          <w:p w14:paraId="60406E5B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2393" w:type="dxa"/>
            <w:vAlign w:val="bottom"/>
          </w:tcPr>
          <w:p w14:paraId="22D67C6B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0,707106781</w:t>
            </w:r>
          </w:p>
        </w:tc>
        <w:tc>
          <w:tcPr>
            <w:tcW w:w="2393" w:type="dxa"/>
            <w:vAlign w:val="bottom"/>
          </w:tcPr>
          <w:p w14:paraId="196FD131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0,1096</w:t>
            </w:r>
          </w:p>
        </w:tc>
      </w:tr>
      <w:tr w:rsidR="00FD5DF4" w:rsidRPr="00C5053F" w14:paraId="3BA58B2F" w14:textId="77777777" w:rsidTr="000B6B4F">
        <w:tc>
          <w:tcPr>
            <w:tcW w:w="2392" w:type="dxa"/>
            <w:vAlign w:val="bottom"/>
          </w:tcPr>
          <w:p w14:paraId="615E5ED9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bottom"/>
          </w:tcPr>
          <w:p w14:paraId="7C69A55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0,707106781</w:t>
            </w:r>
          </w:p>
        </w:tc>
        <w:tc>
          <w:tcPr>
            <w:tcW w:w="2393" w:type="dxa"/>
            <w:vAlign w:val="bottom"/>
          </w:tcPr>
          <w:p w14:paraId="7BF8D3C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0,612547327</w:t>
            </w:r>
          </w:p>
        </w:tc>
        <w:tc>
          <w:tcPr>
            <w:tcW w:w="2393" w:type="dxa"/>
            <w:vAlign w:val="bottom"/>
          </w:tcPr>
          <w:p w14:paraId="13E10C67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0,0500</w:t>
            </w:r>
          </w:p>
        </w:tc>
      </w:tr>
      <w:tr w:rsidR="00FD5DF4" w:rsidRPr="00C5053F" w14:paraId="64EB77AA" w14:textId="77777777" w:rsidTr="000B6B4F">
        <w:tc>
          <w:tcPr>
            <w:tcW w:w="2392" w:type="dxa"/>
            <w:vAlign w:val="bottom"/>
          </w:tcPr>
          <w:p w14:paraId="58D953A7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93" w:type="dxa"/>
            <w:vAlign w:val="bottom"/>
          </w:tcPr>
          <w:p w14:paraId="246B15BF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0,612547327</w:t>
            </w:r>
          </w:p>
        </w:tc>
        <w:tc>
          <w:tcPr>
            <w:tcW w:w="2393" w:type="dxa"/>
            <w:vAlign w:val="bottom"/>
          </w:tcPr>
          <w:p w14:paraId="3B2DFF5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0,65404086</w:t>
            </w:r>
          </w:p>
        </w:tc>
        <w:tc>
          <w:tcPr>
            <w:tcW w:w="2393" w:type="dxa"/>
            <w:vAlign w:val="bottom"/>
          </w:tcPr>
          <w:p w14:paraId="6EA9032B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0,0220</w:t>
            </w:r>
          </w:p>
        </w:tc>
      </w:tr>
      <w:tr w:rsidR="00FD5DF4" w:rsidRPr="00C5053F" w14:paraId="20166983" w14:textId="77777777" w:rsidTr="000B6B4F">
        <w:tc>
          <w:tcPr>
            <w:tcW w:w="2392" w:type="dxa"/>
            <w:vAlign w:val="bottom"/>
          </w:tcPr>
          <w:p w14:paraId="385A9617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93" w:type="dxa"/>
            <w:vAlign w:val="bottom"/>
          </w:tcPr>
          <w:p w14:paraId="063CC853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0,65404086</w:t>
            </w:r>
          </w:p>
        </w:tc>
        <w:tc>
          <w:tcPr>
            <w:tcW w:w="2393" w:type="dxa"/>
            <w:vAlign w:val="bottom"/>
          </w:tcPr>
          <w:p w14:paraId="64DDD511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0,635497846</w:t>
            </w:r>
          </w:p>
        </w:tc>
        <w:tc>
          <w:tcPr>
            <w:tcW w:w="2393" w:type="dxa"/>
            <w:vAlign w:val="bottom"/>
          </w:tcPr>
          <w:p w14:paraId="2D43E0DE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0,0098</w:t>
            </w:r>
          </w:p>
        </w:tc>
      </w:tr>
      <w:tr w:rsidR="00FD5DF4" w:rsidRPr="00C5053F" w14:paraId="1D2FACED" w14:textId="77777777" w:rsidTr="000B6B4F">
        <w:tc>
          <w:tcPr>
            <w:tcW w:w="2392" w:type="dxa"/>
            <w:vAlign w:val="bottom"/>
          </w:tcPr>
          <w:p w14:paraId="16DA774C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93" w:type="dxa"/>
            <w:vAlign w:val="bottom"/>
          </w:tcPr>
          <w:p w14:paraId="561F54A2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0,635497846</w:t>
            </w:r>
          </w:p>
        </w:tc>
        <w:tc>
          <w:tcPr>
            <w:tcW w:w="2393" w:type="dxa"/>
            <w:vAlign w:val="bottom"/>
          </w:tcPr>
          <w:p w14:paraId="0AFEA345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0,643718642</w:t>
            </w:r>
          </w:p>
        </w:tc>
        <w:tc>
          <w:tcPr>
            <w:tcW w:w="2393" w:type="dxa"/>
            <w:vAlign w:val="bottom"/>
          </w:tcPr>
          <w:p w14:paraId="65CA4E6E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0,0043</w:t>
            </w:r>
          </w:p>
        </w:tc>
      </w:tr>
      <w:tr w:rsidR="00FD5DF4" w:rsidRPr="00C5053F" w14:paraId="74FC7962" w14:textId="77777777" w:rsidTr="000B6B4F">
        <w:tc>
          <w:tcPr>
            <w:tcW w:w="2392" w:type="dxa"/>
            <w:vAlign w:val="bottom"/>
          </w:tcPr>
          <w:p w14:paraId="4909C73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393" w:type="dxa"/>
            <w:vAlign w:val="bottom"/>
          </w:tcPr>
          <w:p w14:paraId="172BFE32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0,643718642</w:t>
            </w:r>
          </w:p>
        </w:tc>
        <w:tc>
          <w:tcPr>
            <w:tcW w:w="2393" w:type="dxa"/>
            <w:vAlign w:val="bottom"/>
          </w:tcPr>
          <w:p w14:paraId="0DC371A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0,640061021</w:t>
            </w:r>
          </w:p>
        </w:tc>
        <w:tc>
          <w:tcPr>
            <w:tcW w:w="2393" w:type="dxa"/>
            <w:vAlign w:val="bottom"/>
          </w:tcPr>
          <w:p w14:paraId="1DEBAA99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0,0019</w:t>
            </w:r>
          </w:p>
        </w:tc>
      </w:tr>
      <w:tr w:rsidR="00FD5DF4" w:rsidRPr="00C5053F" w14:paraId="6DFE9015" w14:textId="77777777" w:rsidTr="000B6B4F">
        <w:tc>
          <w:tcPr>
            <w:tcW w:w="2392" w:type="dxa"/>
            <w:vAlign w:val="bottom"/>
          </w:tcPr>
          <w:p w14:paraId="14C9A19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393" w:type="dxa"/>
            <w:vAlign w:val="bottom"/>
          </w:tcPr>
          <w:p w14:paraId="1648AA12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0,640061021</w:t>
            </w:r>
          </w:p>
        </w:tc>
        <w:tc>
          <w:tcPr>
            <w:tcW w:w="2393" w:type="dxa"/>
            <w:vAlign w:val="bottom"/>
          </w:tcPr>
          <w:p w14:paraId="7CB13F50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0,641685807</w:t>
            </w:r>
          </w:p>
        </w:tc>
        <w:tc>
          <w:tcPr>
            <w:tcW w:w="2393" w:type="dxa"/>
            <w:vAlign w:val="bottom"/>
          </w:tcPr>
          <w:p w14:paraId="36D6EAE8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0,0009</w:t>
            </w:r>
          </w:p>
        </w:tc>
      </w:tr>
    </w:tbl>
    <w:p w14:paraId="59EA729C" w14:textId="77777777" w:rsidR="00C565EB" w:rsidRPr="00C5053F" w:rsidRDefault="00C565EB" w:rsidP="00DF56F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668730" w14:textId="548FBDB6" w:rsidR="00EF510A" w:rsidRPr="00C5053F" w:rsidRDefault="00111D97" w:rsidP="00DF56F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X </w:t>
      </w:r>
      <w:r w:rsidR="00C637EC"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≈ 0,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6</w:t>
      </w:r>
    </w:p>
    <w:p w14:paraId="785CFE12" w14:textId="77777777" w:rsidR="00EF510A" w:rsidRPr="00C5053F" w:rsidRDefault="00EF510A" w:rsidP="00DF56F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 половинного деления:</w:t>
      </w:r>
    </w:p>
    <w:p w14:paraId="228BFD3E" w14:textId="77777777" w:rsidR="00EF510A" w:rsidRPr="00C5053F" w:rsidRDefault="00EF510A" w:rsidP="00EF510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∙ 2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6F7EE965" w14:textId="77777777" w:rsidR="00EF510A" w:rsidRPr="00C5053F" w:rsidRDefault="00EF510A" w:rsidP="00DF56F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Представим функцию в виде</w:t>
      </w:r>
    </w:p>
    <w:p w14:paraId="72CCB888" w14:textId="77777777" w:rsidR="00EF510A" w:rsidRPr="00C5053F" w:rsidRDefault="00EF510A" w:rsidP="00EF510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∙ 2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– 1 =0</w:t>
      </w:r>
    </w:p>
    <w:p w14:paraId="32D02887" w14:textId="77777777" w:rsidR="00EF510A" w:rsidRPr="00C5053F" w:rsidRDefault="00EF510A" w:rsidP="00EF510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Знаем, что корень заключен в следующем промежутке: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Cambria Math" w:hAnsi="Cambria Math" w:cs="Cambria Math"/>
          <w:bCs/>
          <w:sz w:val="24"/>
          <w:szCs w:val="24"/>
        </w:rPr>
        <w:t>∈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[0; 1]</w:t>
      </w:r>
    </w:p>
    <w:p w14:paraId="76AF84E7" w14:textId="77777777" w:rsidR="00EF510A" w:rsidRPr="00C5053F" w:rsidRDefault="00EF510A" w:rsidP="00EF510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Уточним </w:t>
      </w:r>
      <w:r w:rsidR="00FD5DF4" w:rsidRPr="00C5053F">
        <w:rPr>
          <w:rFonts w:ascii="Times New Roman" w:hAnsi="Times New Roman" w:cs="Times New Roman"/>
          <w:bCs/>
          <w:sz w:val="24"/>
          <w:szCs w:val="24"/>
        </w:rPr>
        <w:t>корень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, например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Cambria Math" w:hAnsi="Cambria Math" w:cs="Cambria Math"/>
          <w:bCs/>
          <w:sz w:val="24"/>
          <w:szCs w:val="24"/>
        </w:rPr>
        <w:t>∈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[0; 1], методом половинного деления.  Все вычисления удобно производить, используя следующую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66"/>
        <w:gridCol w:w="1569"/>
        <w:gridCol w:w="1925"/>
        <w:gridCol w:w="1676"/>
        <w:gridCol w:w="1076"/>
      </w:tblGrid>
      <w:tr w:rsidR="00FD5DF4" w:rsidRPr="00C5053F" w14:paraId="27F6285E" w14:textId="77777777" w:rsidTr="00A269C8">
        <w:tc>
          <w:tcPr>
            <w:tcW w:w="1593" w:type="dxa"/>
          </w:tcPr>
          <w:p w14:paraId="468A8528" w14:textId="77777777" w:rsidR="00EF510A" w:rsidRPr="00C5053F" w:rsidRDefault="00EF510A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592" w:type="dxa"/>
          </w:tcPr>
          <w:p w14:paraId="4B233775" w14:textId="77777777" w:rsidR="00EF510A" w:rsidRPr="00C5053F" w:rsidRDefault="00EF510A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595" w:type="dxa"/>
          </w:tcPr>
          <w:p w14:paraId="21135ADF" w14:textId="77777777" w:rsidR="00EF510A" w:rsidRPr="00C5053F" w:rsidRDefault="00EF510A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985" w:type="dxa"/>
          </w:tcPr>
          <w:p w14:paraId="7E91EEE8" w14:textId="77777777" w:rsidR="00EF510A" w:rsidRPr="00C5053F" w:rsidRDefault="00EF510A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|a-b|</w:t>
            </w:r>
          </w:p>
        </w:tc>
        <w:tc>
          <w:tcPr>
            <w:tcW w:w="1708" w:type="dxa"/>
          </w:tcPr>
          <w:p w14:paraId="3F872893" w14:textId="159FA48E" w:rsidR="00EF510A" w:rsidRPr="00C5053F" w:rsidRDefault="00EF510A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n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1098" w:type="dxa"/>
          </w:tcPr>
          <w:p w14:paraId="3F2C77A1" w14:textId="77777777" w:rsidR="00EF510A" w:rsidRPr="00C5053F" w:rsidRDefault="00EF510A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F(c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n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FD5DF4" w:rsidRPr="00C5053F" w14:paraId="7FFF9D99" w14:textId="77777777" w:rsidTr="00A269C8">
        <w:tc>
          <w:tcPr>
            <w:tcW w:w="1593" w:type="dxa"/>
            <w:vAlign w:val="bottom"/>
          </w:tcPr>
          <w:p w14:paraId="29775F90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92" w:type="dxa"/>
            <w:vAlign w:val="bottom"/>
          </w:tcPr>
          <w:p w14:paraId="6399E0BE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95" w:type="dxa"/>
            <w:vAlign w:val="bottom"/>
          </w:tcPr>
          <w:p w14:paraId="214FB32A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bottom"/>
          </w:tcPr>
          <w:p w14:paraId="09991971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1,0000</w:t>
            </w:r>
          </w:p>
        </w:tc>
        <w:tc>
          <w:tcPr>
            <w:tcW w:w="1708" w:type="dxa"/>
            <w:vAlign w:val="bottom"/>
          </w:tcPr>
          <w:p w14:paraId="5171CCF5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098" w:type="dxa"/>
            <w:vAlign w:val="bottom"/>
          </w:tcPr>
          <w:p w14:paraId="15D0A2BB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2F050F60" w14:textId="77777777" w:rsidTr="00A269C8">
        <w:tc>
          <w:tcPr>
            <w:tcW w:w="1593" w:type="dxa"/>
            <w:vAlign w:val="bottom"/>
          </w:tcPr>
          <w:p w14:paraId="0C4DE33B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92" w:type="dxa"/>
            <w:vAlign w:val="bottom"/>
          </w:tcPr>
          <w:p w14:paraId="23131099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95" w:type="dxa"/>
            <w:vAlign w:val="bottom"/>
          </w:tcPr>
          <w:p w14:paraId="2D707FF8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bottom"/>
          </w:tcPr>
          <w:p w14:paraId="4FEA2462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0,5000</w:t>
            </w:r>
          </w:p>
        </w:tc>
        <w:tc>
          <w:tcPr>
            <w:tcW w:w="1708" w:type="dxa"/>
            <w:vAlign w:val="bottom"/>
          </w:tcPr>
          <w:p w14:paraId="6482B4E4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0,75</w:t>
            </w:r>
          </w:p>
        </w:tc>
        <w:tc>
          <w:tcPr>
            <w:tcW w:w="1098" w:type="dxa"/>
            <w:vAlign w:val="bottom"/>
          </w:tcPr>
          <w:p w14:paraId="0562813F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28BB2D9A" w14:textId="77777777" w:rsidTr="00A269C8">
        <w:tc>
          <w:tcPr>
            <w:tcW w:w="1593" w:type="dxa"/>
            <w:vAlign w:val="bottom"/>
          </w:tcPr>
          <w:p w14:paraId="702BA645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92" w:type="dxa"/>
            <w:vAlign w:val="bottom"/>
          </w:tcPr>
          <w:p w14:paraId="5596A172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95" w:type="dxa"/>
            <w:vAlign w:val="bottom"/>
          </w:tcPr>
          <w:p w14:paraId="0EBC8056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0,75</w:t>
            </w:r>
          </w:p>
        </w:tc>
        <w:tc>
          <w:tcPr>
            <w:tcW w:w="1985" w:type="dxa"/>
            <w:vAlign w:val="bottom"/>
          </w:tcPr>
          <w:p w14:paraId="709428A0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0,2500</w:t>
            </w:r>
          </w:p>
        </w:tc>
        <w:tc>
          <w:tcPr>
            <w:tcW w:w="1708" w:type="dxa"/>
            <w:vAlign w:val="bottom"/>
          </w:tcPr>
          <w:p w14:paraId="7EE7639A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0,625</w:t>
            </w:r>
          </w:p>
        </w:tc>
        <w:tc>
          <w:tcPr>
            <w:tcW w:w="1098" w:type="dxa"/>
            <w:vAlign w:val="bottom"/>
          </w:tcPr>
          <w:p w14:paraId="0DE5174A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1C8DEF7F" w14:textId="77777777" w:rsidTr="00A269C8">
        <w:tc>
          <w:tcPr>
            <w:tcW w:w="1593" w:type="dxa"/>
            <w:vAlign w:val="bottom"/>
          </w:tcPr>
          <w:p w14:paraId="2FD13DDF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92" w:type="dxa"/>
            <w:vAlign w:val="bottom"/>
          </w:tcPr>
          <w:p w14:paraId="093F4E16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0,625</w:t>
            </w:r>
          </w:p>
        </w:tc>
        <w:tc>
          <w:tcPr>
            <w:tcW w:w="1595" w:type="dxa"/>
            <w:vAlign w:val="bottom"/>
          </w:tcPr>
          <w:p w14:paraId="5CA34CB3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0,75</w:t>
            </w:r>
          </w:p>
        </w:tc>
        <w:tc>
          <w:tcPr>
            <w:tcW w:w="1985" w:type="dxa"/>
            <w:vAlign w:val="bottom"/>
          </w:tcPr>
          <w:p w14:paraId="7FC25D65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0,1250</w:t>
            </w:r>
          </w:p>
        </w:tc>
        <w:tc>
          <w:tcPr>
            <w:tcW w:w="1708" w:type="dxa"/>
            <w:vAlign w:val="bottom"/>
          </w:tcPr>
          <w:p w14:paraId="5E85DAE2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0,6875</w:t>
            </w:r>
          </w:p>
        </w:tc>
        <w:tc>
          <w:tcPr>
            <w:tcW w:w="1098" w:type="dxa"/>
            <w:vAlign w:val="bottom"/>
          </w:tcPr>
          <w:p w14:paraId="502AFF38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1AFC67C3" w14:textId="77777777" w:rsidTr="00A269C8">
        <w:tc>
          <w:tcPr>
            <w:tcW w:w="1593" w:type="dxa"/>
            <w:vAlign w:val="bottom"/>
          </w:tcPr>
          <w:p w14:paraId="0C29A10C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92" w:type="dxa"/>
            <w:vAlign w:val="bottom"/>
          </w:tcPr>
          <w:p w14:paraId="34140EE5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0,625</w:t>
            </w:r>
          </w:p>
        </w:tc>
        <w:tc>
          <w:tcPr>
            <w:tcW w:w="1595" w:type="dxa"/>
            <w:vAlign w:val="bottom"/>
          </w:tcPr>
          <w:p w14:paraId="008C3040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0,6875</w:t>
            </w:r>
          </w:p>
        </w:tc>
        <w:tc>
          <w:tcPr>
            <w:tcW w:w="1985" w:type="dxa"/>
            <w:vAlign w:val="bottom"/>
          </w:tcPr>
          <w:p w14:paraId="1D23BE8D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0,0625</w:t>
            </w:r>
          </w:p>
        </w:tc>
        <w:tc>
          <w:tcPr>
            <w:tcW w:w="1708" w:type="dxa"/>
            <w:vAlign w:val="bottom"/>
          </w:tcPr>
          <w:p w14:paraId="7F51DCA5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0,65625</w:t>
            </w:r>
          </w:p>
        </w:tc>
        <w:tc>
          <w:tcPr>
            <w:tcW w:w="1098" w:type="dxa"/>
            <w:vAlign w:val="bottom"/>
          </w:tcPr>
          <w:p w14:paraId="028A9ED8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32120725" w14:textId="77777777" w:rsidTr="00A269C8">
        <w:tc>
          <w:tcPr>
            <w:tcW w:w="1593" w:type="dxa"/>
            <w:vAlign w:val="bottom"/>
          </w:tcPr>
          <w:p w14:paraId="60256C85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92" w:type="dxa"/>
            <w:vAlign w:val="bottom"/>
          </w:tcPr>
          <w:p w14:paraId="16C12281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0,625</w:t>
            </w:r>
          </w:p>
        </w:tc>
        <w:tc>
          <w:tcPr>
            <w:tcW w:w="1595" w:type="dxa"/>
            <w:vAlign w:val="bottom"/>
          </w:tcPr>
          <w:p w14:paraId="0A556FD4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0,65625</w:t>
            </w:r>
          </w:p>
        </w:tc>
        <w:tc>
          <w:tcPr>
            <w:tcW w:w="1985" w:type="dxa"/>
            <w:vAlign w:val="bottom"/>
          </w:tcPr>
          <w:p w14:paraId="0AAFDE01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0,0313</w:t>
            </w:r>
          </w:p>
        </w:tc>
        <w:tc>
          <w:tcPr>
            <w:tcW w:w="1708" w:type="dxa"/>
            <w:vAlign w:val="bottom"/>
          </w:tcPr>
          <w:p w14:paraId="17E47281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0,640625</w:t>
            </w:r>
          </w:p>
        </w:tc>
        <w:tc>
          <w:tcPr>
            <w:tcW w:w="1098" w:type="dxa"/>
            <w:vAlign w:val="bottom"/>
          </w:tcPr>
          <w:p w14:paraId="320983CC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5AE2138D" w14:textId="77777777" w:rsidTr="00A269C8">
        <w:tc>
          <w:tcPr>
            <w:tcW w:w="1593" w:type="dxa"/>
            <w:vAlign w:val="bottom"/>
          </w:tcPr>
          <w:p w14:paraId="78A8EEB4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592" w:type="dxa"/>
            <w:vAlign w:val="bottom"/>
          </w:tcPr>
          <w:p w14:paraId="03DA6E8C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0,640625</w:t>
            </w:r>
          </w:p>
        </w:tc>
        <w:tc>
          <w:tcPr>
            <w:tcW w:w="1595" w:type="dxa"/>
            <w:vAlign w:val="bottom"/>
          </w:tcPr>
          <w:p w14:paraId="6DCFADC6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0,65625</w:t>
            </w:r>
          </w:p>
        </w:tc>
        <w:tc>
          <w:tcPr>
            <w:tcW w:w="1985" w:type="dxa"/>
            <w:vAlign w:val="bottom"/>
          </w:tcPr>
          <w:p w14:paraId="534A789E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0,0156</w:t>
            </w:r>
          </w:p>
        </w:tc>
        <w:tc>
          <w:tcPr>
            <w:tcW w:w="1708" w:type="dxa"/>
            <w:vAlign w:val="bottom"/>
          </w:tcPr>
          <w:p w14:paraId="6B02309E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0,648438</w:t>
            </w:r>
          </w:p>
        </w:tc>
        <w:tc>
          <w:tcPr>
            <w:tcW w:w="1098" w:type="dxa"/>
            <w:vAlign w:val="bottom"/>
          </w:tcPr>
          <w:p w14:paraId="4E101AD4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2063759B" w14:textId="77777777" w:rsidTr="00A269C8">
        <w:tc>
          <w:tcPr>
            <w:tcW w:w="1593" w:type="dxa"/>
            <w:vAlign w:val="bottom"/>
          </w:tcPr>
          <w:p w14:paraId="2E14EE93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592" w:type="dxa"/>
            <w:vAlign w:val="bottom"/>
          </w:tcPr>
          <w:p w14:paraId="74115BE2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0,640625</w:t>
            </w:r>
          </w:p>
        </w:tc>
        <w:tc>
          <w:tcPr>
            <w:tcW w:w="1595" w:type="dxa"/>
            <w:vAlign w:val="bottom"/>
          </w:tcPr>
          <w:p w14:paraId="58FEEF2D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0,648438</w:t>
            </w:r>
          </w:p>
        </w:tc>
        <w:tc>
          <w:tcPr>
            <w:tcW w:w="1985" w:type="dxa"/>
            <w:vAlign w:val="bottom"/>
          </w:tcPr>
          <w:p w14:paraId="472A77C6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0,0078</w:t>
            </w:r>
          </w:p>
        </w:tc>
        <w:tc>
          <w:tcPr>
            <w:tcW w:w="1708" w:type="dxa"/>
            <w:vAlign w:val="bottom"/>
          </w:tcPr>
          <w:p w14:paraId="4341CC62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0,644531</w:t>
            </w:r>
          </w:p>
        </w:tc>
        <w:tc>
          <w:tcPr>
            <w:tcW w:w="1098" w:type="dxa"/>
            <w:vAlign w:val="bottom"/>
          </w:tcPr>
          <w:p w14:paraId="4E4AA331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02468AC3" w14:textId="77777777" w:rsidTr="00A269C8">
        <w:tc>
          <w:tcPr>
            <w:tcW w:w="1593" w:type="dxa"/>
            <w:vAlign w:val="bottom"/>
          </w:tcPr>
          <w:p w14:paraId="22A376E1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92" w:type="dxa"/>
            <w:vAlign w:val="bottom"/>
          </w:tcPr>
          <w:p w14:paraId="741458B9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0,640625</w:t>
            </w:r>
          </w:p>
        </w:tc>
        <w:tc>
          <w:tcPr>
            <w:tcW w:w="1595" w:type="dxa"/>
            <w:vAlign w:val="bottom"/>
          </w:tcPr>
          <w:p w14:paraId="4B9C99E2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0,644531</w:t>
            </w:r>
          </w:p>
        </w:tc>
        <w:tc>
          <w:tcPr>
            <w:tcW w:w="1985" w:type="dxa"/>
            <w:vAlign w:val="bottom"/>
          </w:tcPr>
          <w:p w14:paraId="51C84380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0,0039</w:t>
            </w:r>
          </w:p>
        </w:tc>
        <w:tc>
          <w:tcPr>
            <w:tcW w:w="1708" w:type="dxa"/>
            <w:vAlign w:val="bottom"/>
          </w:tcPr>
          <w:p w14:paraId="0AD25B85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0,642578</w:t>
            </w:r>
          </w:p>
        </w:tc>
        <w:tc>
          <w:tcPr>
            <w:tcW w:w="1098" w:type="dxa"/>
            <w:vAlign w:val="bottom"/>
          </w:tcPr>
          <w:p w14:paraId="430DC4E0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26882B32" w14:textId="77777777" w:rsidTr="00A269C8">
        <w:tc>
          <w:tcPr>
            <w:tcW w:w="1593" w:type="dxa"/>
            <w:vAlign w:val="bottom"/>
          </w:tcPr>
          <w:p w14:paraId="674615F5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592" w:type="dxa"/>
            <w:vAlign w:val="bottom"/>
          </w:tcPr>
          <w:p w14:paraId="06C53DEA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0,640625</w:t>
            </w:r>
          </w:p>
        </w:tc>
        <w:tc>
          <w:tcPr>
            <w:tcW w:w="1595" w:type="dxa"/>
            <w:vAlign w:val="bottom"/>
          </w:tcPr>
          <w:p w14:paraId="57E4DF52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0,642578</w:t>
            </w:r>
          </w:p>
        </w:tc>
        <w:tc>
          <w:tcPr>
            <w:tcW w:w="1985" w:type="dxa"/>
            <w:vAlign w:val="bottom"/>
          </w:tcPr>
          <w:p w14:paraId="0258382A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0,0020</w:t>
            </w:r>
          </w:p>
        </w:tc>
        <w:tc>
          <w:tcPr>
            <w:tcW w:w="1708" w:type="dxa"/>
            <w:vAlign w:val="bottom"/>
          </w:tcPr>
          <w:p w14:paraId="0D6F61E7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0,641602</w:t>
            </w:r>
          </w:p>
        </w:tc>
        <w:tc>
          <w:tcPr>
            <w:tcW w:w="1098" w:type="dxa"/>
            <w:vAlign w:val="bottom"/>
          </w:tcPr>
          <w:p w14:paraId="050B88B5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475BB" w:rsidRPr="00C5053F" w14:paraId="5EC9B0B3" w14:textId="77777777" w:rsidTr="00A269C8">
        <w:tc>
          <w:tcPr>
            <w:tcW w:w="1593" w:type="dxa"/>
            <w:vAlign w:val="bottom"/>
          </w:tcPr>
          <w:p w14:paraId="50EDF3C8" w14:textId="77777777" w:rsidR="00C475BB" w:rsidRPr="00C5053F" w:rsidRDefault="00C475BB" w:rsidP="00A269C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592" w:type="dxa"/>
            <w:vAlign w:val="bottom"/>
          </w:tcPr>
          <w:p w14:paraId="53AE1898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0,640625</w:t>
            </w:r>
          </w:p>
        </w:tc>
        <w:tc>
          <w:tcPr>
            <w:tcW w:w="1595" w:type="dxa"/>
            <w:vAlign w:val="bottom"/>
          </w:tcPr>
          <w:p w14:paraId="58F2705C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0,641602</w:t>
            </w:r>
          </w:p>
        </w:tc>
        <w:tc>
          <w:tcPr>
            <w:tcW w:w="1985" w:type="dxa"/>
            <w:vAlign w:val="bottom"/>
          </w:tcPr>
          <w:p w14:paraId="67CD5DE6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0,0010</w:t>
            </w:r>
          </w:p>
        </w:tc>
        <w:tc>
          <w:tcPr>
            <w:tcW w:w="1708" w:type="dxa"/>
            <w:vAlign w:val="bottom"/>
          </w:tcPr>
          <w:p w14:paraId="4C9830A6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0,641113</w:t>
            </w:r>
          </w:p>
        </w:tc>
        <w:tc>
          <w:tcPr>
            <w:tcW w:w="1098" w:type="dxa"/>
            <w:vAlign w:val="bottom"/>
          </w:tcPr>
          <w:p w14:paraId="058F1FF5" w14:textId="77777777" w:rsidR="00C475BB" w:rsidRPr="00C5053F" w:rsidRDefault="00C475B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</w:tbl>
    <w:p w14:paraId="7A8CB3CB" w14:textId="77777777" w:rsidR="00EF510A" w:rsidRPr="00C5053F" w:rsidRDefault="00EF510A" w:rsidP="00EF510A">
      <w:pPr>
        <w:rPr>
          <w:rFonts w:ascii="Times New Roman" w:hAnsi="Times New Roman" w:cs="Times New Roman"/>
          <w:bCs/>
          <w:sz w:val="24"/>
          <w:szCs w:val="24"/>
        </w:rPr>
      </w:pPr>
    </w:p>
    <w:p w14:paraId="0F7477AC" w14:textId="7F6BC549" w:rsidR="00C5053F" w:rsidRDefault="00C475BB" w:rsidP="00111D97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≈ </w:t>
      </w:r>
      <w:r w:rsidRPr="00C5053F">
        <w:rPr>
          <w:rFonts w:ascii="Times New Roman" w:hAnsi="Times New Roman" w:cs="Times New Roman"/>
          <w:bCs/>
          <w:sz w:val="24"/>
          <w:szCs w:val="24"/>
        </w:rPr>
        <w:t>0,64</w:t>
      </w:r>
    </w:p>
    <w:p w14:paraId="64492F30" w14:textId="1E4EEFFA" w:rsidR="00111D97" w:rsidRPr="00C5053F" w:rsidRDefault="00111D97" w:rsidP="00111D97">
      <w:pPr>
        <w:rPr>
          <w:rFonts w:ascii="Times New Roman" w:hAnsi="Times New Roman" w:cs="Times New Roman"/>
          <w:b/>
          <w:sz w:val="24"/>
          <w:szCs w:val="24"/>
        </w:rPr>
      </w:pPr>
      <w:r w:rsidRPr="00C5053F">
        <w:rPr>
          <w:rFonts w:ascii="Times New Roman" w:hAnsi="Times New Roman" w:cs="Times New Roman"/>
          <w:b/>
          <w:sz w:val="24"/>
          <w:szCs w:val="24"/>
        </w:rPr>
        <w:t>Уравнение</w:t>
      </w:r>
      <w:r w:rsidR="00C5053F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5053F">
        <w:rPr>
          <w:rFonts w:ascii="Times New Roman" w:hAnsi="Times New Roman" w:cs="Times New Roman"/>
          <w:b/>
          <w:sz w:val="24"/>
          <w:szCs w:val="24"/>
        </w:rPr>
        <w:t>:</w:t>
      </w:r>
    </w:p>
    <w:p w14:paraId="66A42BEA" w14:textId="77777777" w:rsidR="00C11CED" w:rsidRPr="00C5053F" w:rsidRDefault="00111D97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− 3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+ 9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− 10 = 0</w:t>
      </w:r>
    </w:p>
    <w:p w14:paraId="43359AEE" w14:textId="77777777" w:rsidR="00111D97" w:rsidRPr="00C5053F" w:rsidRDefault="00111D97" w:rsidP="00111D97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Так как уравнение нелинейное, то воспользуемся аналитическим  способом отделения корней.</w:t>
      </w:r>
    </w:p>
    <w:p w14:paraId="7A857E04" w14:textId="77777777" w:rsidR="00111D97" w:rsidRPr="00C5053F" w:rsidRDefault="00111D97" w:rsidP="00111D97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Обозначим: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C5053F">
        <w:rPr>
          <w:rFonts w:ascii="Times New Roman" w:hAnsi="Times New Roman" w:cs="Times New Roman"/>
          <w:bCs/>
          <w:sz w:val="24"/>
          <w:szCs w:val="24"/>
        </w:rPr>
        <w:t>(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− 3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+ 9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– 10</w:t>
      </w:r>
    </w:p>
    <w:p w14:paraId="6E404C52" w14:textId="77777777" w:rsidR="00111D97" w:rsidRPr="00C5053F" w:rsidRDefault="00111D97" w:rsidP="00111D97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Найдём производную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′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 w:rsidR="00DA0A5A" w:rsidRPr="00C5053F">
        <w:rPr>
          <w:rFonts w:ascii="Times New Roman" w:hAnsi="Times New Roman" w:cs="Times New Roman"/>
          <w:bCs/>
          <w:sz w:val="24"/>
          <w:szCs w:val="24"/>
        </w:rPr>
        <w:t>3</w:t>
      </w:r>
      <w:r w:rsidR="00DA0A5A" w:rsidRPr="00C5053F">
        <w:rPr>
          <w:rFonts w:ascii="Cambria Math" w:hAnsi="Cambria Math" w:cs="Cambria Math"/>
          <w:bCs/>
          <w:sz w:val="24"/>
          <w:szCs w:val="24"/>
        </w:rPr>
        <w:t>𝑥</w:t>
      </w:r>
      <w:r w:rsidR="00DA0A5A"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0A5A"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DA0A5A" w:rsidRPr="00C5053F">
        <w:rPr>
          <w:rFonts w:ascii="Times New Roman" w:hAnsi="Times New Roman" w:cs="Times New Roman"/>
          <w:bCs/>
          <w:sz w:val="24"/>
          <w:szCs w:val="24"/>
        </w:rPr>
        <w:t xml:space="preserve"> – 6</w:t>
      </w:r>
      <w:r w:rsidR="00DA0A5A"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DA0A5A" w:rsidRPr="00C5053F">
        <w:rPr>
          <w:rFonts w:ascii="Times New Roman" w:hAnsi="Times New Roman" w:cs="Times New Roman"/>
          <w:bCs/>
          <w:sz w:val="24"/>
          <w:szCs w:val="24"/>
        </w:rPr>
        <w:t xml:space="preserve"> + 9</w:t>
      </w:r>
    </w:p>
    <w:p w14:paraId="33BCE325" w14:textId="77777777" w:rsidR="00DA0A5A" w:rsidRPr="00C5053F" w:rsidRDefault="00DA0A5A" w:rsidP="00111D97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Вычислим корень производной:</w:t>
      </w:r>
    </w:p>
    <w:p w14:paraId="7062D7EF" w14:textId="1C2B5D73" w:rsidR="00DA0A5A" w:rsidRPr="00C5053F" w:rsidRDefault="00DA0A5A" w:rsidP="00111D97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3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– 6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+ 9 = 0</w:t>
      </w:r>
      <w:r w:rsidR="00323DD3">
        <w:rPr>
          <w:rFonts w:ascii="Times New Roman" w:hAnsi="Times New Roman" w:cs="Times New Roman"/>
          <w:bCs/>
          <w:sz w:val="24"/>
          <w:szCs w:val="24"/>
        </w:rPr>
        <w:t xml:space="preserve"> пошла нахуй дура</w:t>
      </w:r>
    </w:p>
    <w:p w14:paraId="1B02CF55" w14:textId="20826339" w:rsidR="00DA0A5A" w:rsidRPr="00C5053F" w:rsidRDefault="00DA0A5A" w:rsidP="00111D97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55D8ABBF" w14:textId="117287CB" w:rsidR="00DA0A5A" w:rsidRPr="00C5053F" w:rsidRDefault="00DA0A5A" w:rsidP="00DA0A5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74419D3E" w14:textId="77777777" w:rsidR="00DA0A5A" w:rsidRPr="00C5053F" w:rsidRDefault="00DA0A5A" w:rsidP="00DA0A5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053F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C5053F">
        <w:rPr>
          <w:rFonts w:ascii="Cambria Math" w:hAnsi="Cambria Math" w:cs="Cambria Math"/>
          <w:bCs/>
          <w:sz w:val="24"/>
          <w:szCs w:val="24"/>
          <w:shd w:val="clear" w:color="auto" w:fill="FFFFFF"/>
        </w:rPr>
        <w:t>∉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</w:t>
      </w:r>
    </w:p>
    <w:p w14:paraId="143A5215" w14:textId="77777777" w:rsidR="00DA0A5A" w:rsidRPr="00C5053F" w:rsidRDefault="00DA0A5A" w:rsidP="00DA0A5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Уравнение корней не имеет, поэтому для всех х из области определения значение производной меньше нуля, следовательно, функция везде убывает. Составим таблицу знаков функции f (x) , полагая х равным:</w:t>
      </w:r>
    </w:p>
    <w:p w14:paraId="1C6B9B2A" w14:textId="77777777" w:rsidR="00DA0A5A" w:rsidRPr="00C5053F" w:rsidRDefault="00DA0A5A" w:rsidP="00DA0A5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а) критическим значениям функции (корням производной) или близким к ним;</w:t>
      </w:r>
    </w:p>
    <w:p w14:paraId="672C6230" w14:textId="77777777" w:rsidR="00DA0A5A" w:rsidRPr="00C5053F" w:rsidRDefault="00DA0A5A" w:rsidP="00DA0A5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б) граничным значениям (исходя из области допустимых значений неизвестного).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2"/>
        <w:gridCol w:w="3116"/>
      </w:tblGrid>
      <w:tr w:rsidR="00FD5DF4" w:rsidRPr="00C5053F" w14:paraId="75CC14EA" w14:textId="77777777" w:rsidTr="00DA0A5A">
        <w:tc>
          <w:tcPr>
            <w:tcW w:w="3190" w:type="dxa"/>
          </w:tcPr>
          <w:p w14:paraId="2CBFB3AA" w14:textId="77777777" w:rsidR="00DA0A5A" w:rsidRPr="00C5053F" w:rsidRDefault="00FD5DF4" w:rsidP="00DA0A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14:paraId="515C4DA2" w14:textId="77777777" w:rsidR="00DA0A5A" w:rsidRPr="00C5053F" w:rsidRDefault="00DA0A5A" w:rsidP="00DA0A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191" w:type="dxa"/>
          </w:tcPr>
          <w:p w14:paraId="5D1B27A0" w14:textId="77777777" w:rsidR="00DA0A5A" w:rsidRPr="00C5053F" w:rsidRDefault="00DA0A5A" w:rsidP="00DA0A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+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DA0A5A" w:rsidRPr="00C5053F" w14:paraId="6631C05B" w14:textId="77777777" w:rsidTr="00DA0A5A">
        <w:tc>
          <w:tcPr>
            <w:tcW w:w="3190" w:type="dxa"/>
          </w:tcPr>
          <w:p w14:paraId="314B5583" w14:textId="77777777" w:rsidR="00DA0A5A" w:rsidRPr="00C5053F" w:rsidRDefault="00DA0A5A" w:rsidP="00DA0A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321C49D9" w14:textId="77777777" w:rsidR="00DA0A5A" w:rsidRPr="00C5053F" w:rsidRDefault="00623F26" w:rsidP="007D71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3191" w:type="dxa"/>
          </w:tcPr>
          <w:p w14:paraId="0249D9B6" w14:textId="77777777" w:rsidR="00DA0A5A" w:rsidRPr="00C5053F" w:rsidRDefault="00623F26" w:rsidP="007D71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</w:tr>
    </w:tbl>
    <w:p w14:paraId="491E5DC0" w14:textId="77777777" w:rsidR="00283C25" w:rsidRPr="00C5053F" w:rsidRDefault="00283C25" w:rsidP="00DF56FA">
      <w:pPr>
        <w:rPr>
          <w:rFonts w:ascii="Times New Roman" w:hAnsi="Times New Roman" w:cs="Times New Roman"/>
          <w:bCs/>
          <w:sz w:val="24"/>
          <w:szCs w:val="24"/>
        </w:rPr>
      </w:pPr>
    </w:p>
    <w:p w14:paraId="2CFF5E07" w14:textId="77777777" w:rsidR="00283C25" w:rsidRPr="00C5053F" w:rsidRDefault="007D71B0" w:rsidP="007D71B0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Так как происходят две перемены знака функции, то уравнение имеет</w:t>
      </w:r>
      <w:r w:rsidR="00FD5DF4" w:rsidRPr="00C5053F">
        <w:rPr>
          <w:rFonts w:ascii="Times New Roman" w:hAnsi="Times New Roman" w:cs="Times New Roman"/>
          <w:bCs/>
          <w:sz w:val="24"/>
          <w:szCs w:val="24"/>
        </w:rPr>
        <w:t xml:space="preserve"> корень</w:t>
      </w:r>
      <w:r w:rsidRPr="00C5053F">
        <w:rPr>
          <w:rFonts w:ascii="Times New Roman" w:hAnsi="Times New Roman" w:cs="Times New Roman"/>
          <w:bCs/>
          <w:sz w:val="24"/>
          <w:szCs w:val="24"/>
        </w:rPr>
        <w:t>. Чтобы завершить операцию отделения корней,</w:t>
      </w:r>
      <w:r w:rsidR="00FD5DF4"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</w:rPr>
        <w:t>следует уменьшить промежутки, содержащие кор</w:t>
      </w:r>
      <w:r w:rsidR="00FD5DF4" w:rsidRPr="00C5053F">
        <w:rPr>
          <w:rFonts w:ascii="Times New Roman" w:hAnsi="Times New Roman" w:cs="Times New Roman"/>
          <w:bCs/>
          <w:sz w:val="24"/>
          <w:szCs w:val="24"/>
        </w:rPr>
        <w:t>ень</w:t>
      </w:r>
      <w:r w:rsidRPr="00C5053F">
        <w:rPr>
          <w:rFonts w:ascii="Times New Roman" w:hAnsi="Times New Roman" w:cs="Times New Roman"/>
          <w:bCs/>
          <w:sz w:val="24"/>
          <w:szCs w:val="24"/>
        </w:rPr>
        <w:t>, так чтобы их длина</w:t>
      </w:r>
      <w:r w:rsidR="00FD5DF4"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</w:rPr>
        <w:t>была не больше 1. Для этого составим новую таблицу знаков функции f(x):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1"/>
        <w:gridCol w:w="3117"/>
      </w:tblGrid>
      <w:tr w:rsidR="00FD5DF4" w:rsidRPr="00C5053F" w14:paraId="7FB6D405" w14:textId="77777777" w:rsidTr="008079A2">
        <w:tc>
          <w:tcPr>
            <w:tcW w:w="3190" w:type="dxa"/>
          </w:tcPr>
          <w:p w14:paraId="5BC6ECC3" w14:textId="77777777" w:rsidR="007D71B0" w:rsidRPr="00C5053F" w:rsidRDefault="00FD5DF4" w:rsidP="008079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14:paraId="7975D3D9" w14:textId="77777777" w:rsidR="007D71B0" w:rsidRPr="00C5053F" w:rsidRDefault="007D71B0" w:rsidP="008079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191" w:type="dxa"/>
          </w:tcPr>
          <w:p w14:paraId="384D11F6" w14:textId="77777777" w:rsidR="007D71B0" w:rsidRPr="00C5053F" w:rsidRDefault="007D71B0" w:rsidP="008079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1.5</w:t>
            </w:r>
          </w:p>
        </w:tc>
      </w:tr>
      <w:tr w:rsidR="007D71B0" w:rsidRPr="00C5053F" w14:paraId="586D0D0B" w14:textId="77777777" w:rsidTr="008079A2">
        <w:tc>
          <w:tcPr>
            <w:tcW w:w="3190" w:type="dxa"/>
          </w:tcPr>
          <w:p w14:paraId="23F0B2DD" w14:textId="77777777" w:rsidR="007D71B0" w:rsidRPr="00C5053F" w:rsidRDefault="007D71B0" w:rsidP="008079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640A8340" w14:textId="77777777" w:rsidR="007D71B0" w:rsidRPr="00C5053F" w:rsidRDefault="007D71B0" w:rsidP="008079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3191" w:type="dxa"/>
          </w:tcPr>
          <w:p w14:paraId="025A2C95" w14:textId="77777777" w:rsidR="007D71B0" w:rsidRPr="00C5053F" w:rsidRDefault="007D71B0" w:rsidP="008079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</w:tbl>
    <w:p w14:paraId="6A9A52AF" w14:textId="77777777" w:rsidR="00DF56FA" w:rsidRPr="00C5053F" w:rsidRDefault="00DF56FA" w:rsidP="00DF56F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6305CD" w14:textId="77777777" w:rsidR="007D71B0" w:rsidRPr="00C5053F" w:rsidRDefault="007D71B0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Отсюда видно, что корень заключен в следующем промежутке: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Cambria Math" w:hAnsi="Cambria Math" w:cs="Cambria Math"/>
          <w:bCs/>
          <w:sz w:val="24"/>
          <w:szCs w:val="24"/>
        </w:rPr>
        <w:t>∈</w:t>
      </w:r>
      <w:r w:rsidR="00790904" w:rsidRPr="00C5053F">
        <w:rPr>
          <w:rFonts w:ascii="Times New Roman" w:hAnsi="Times New Roman" w:cs="Times New Roman"/>
          <w:bCs/>
          <w:sz w:val="24"/>
          <w:szCs w:val="24"/>
        </w:rPr>
        <w:t xml:space="preserve"> [1; 1,</w:t>
      </w:r>
      <w:r w:rsidRPr="00C5053F">
        <w:rPr>
          <w:rFonts w:ascii="Times New Roman" w:hAnsi="Times New Roman" w:cs="Times New Roman"/>
          <w:bCs/>
          <w:sz w:val="24"/>
          <w:szCs w:val="24"/>
        </w:rPr>
        <w:t>5]</w:t>
      </w:r>
    </w:p>
    <w:p w14:paraId="1AE2577A" w14:textId="77777777" w:rsidR="007D71B0" w:rsidRPr="00C5053F" w:rsidRDefault="007D71B0" w:rsidP="00DF56FA">
      <w:pPr>
        <w:rPr>
          <w:rFonts w:ascii="Times New Roman" w:hAnsi="Times New Roman" w:cs="Times New Roman"/>
          <w:bCs/>
          <w:sz w:val="24"/>
          <w:szCs w:val="24"/>
        </w:rPr>
      </w:pPr>
    </w:p>
    <w:p w14:paraId="78429A2A" w14:textId="77777777" w:rsidR="00065157" w:rsidRPr="00C5053F" w:rsidRDefault="00065157" w:rsidP="00065157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 xml:space="preserve">Уточним </w:t>
      </w:r>
      <w:r w:rsidR="00FD5DF4" w:rsidRPr="00C5053F">
        <w:rPr>
          <w:rFonts w:ascii="Times New Roman" w:hAnsi="Times New Roman" w:cs="Times New Roman"/>
          <w:bCs/>
          <w:sz w:val="24"/>
          <w:szCs w:val="24"/>
        </w:rPr>
        <w:t>корень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, например 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Cambria Math" w:hAnsi="Cambria Math" w:cs="Cambria Math"/>
          <w:bCs/>
          <w:sz w:val="24"/>
          <w:szCs w:val="24"/>
        </w:rPr>
        <w:t>∈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[1; 1.5], методом </w:t>
      </w:r>
      <w:r w:rsidR="0099342D" w:rsidRPr="00C5053F">
        <w:rPr>
          <w:rFonts w:ascii="Times New Roman" w:hAnsi="Times New Roman" w:cs="Times New Roman"/>
          <w:bCs/>
          <w:sz w:val="24"/>
          <w:szCs w:val="24"/>
        </w:rPr>
        <w:t>половинного деления</w:t>
      </w:r>
      <w:r w:rsidRPr="00C5053F">
        <w:rPr>
          <w:rFonts w:ascii="Times New Roman" w:hAnsi="Times New Roman" w:cs="Times New Roman"/>
          <w:bCs/>
          <w:sz w:val="24"/>
          <w:szCs w:val="24"/>
        </w:rPr>
        <w:t>.  Все вычисления удобно производить, используя следующую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83"/>
        <w:gridCol w:w="1586"/>
        <w:gridCol w:w="1945"/>
        <w:gridCol w:w="1661"/>
        <w:gridCol w:w="1066"/>
      </w:tblGrid>
      <w:tr w:rsidR="00FD5DF4" w:rsidRPr="00C5053F" w14:paraId="50172896" w14:textId="77777777" w:rsidTr="0099342D">
        <w:tc>
          <w:tcPr>
            <w:tcW w:w="1593" w:type="dxa"/>
          </w:tcPr>
          <w:p w14:paraId="2E213BF7" w14:textId="77777777" w:rsidR="00B2036E" w:rsidRPr="00C5053F" w:rsidRDefault="00B2036E" w:rsidP="009934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592" w:type="dxa"/>
          </w:tcPr>
          <w:p w14:paraId="4C062C33" w14:textId="77777777" w:rsidR="00B2036E" w:rsidRPr="00C5053F" w:rsidRDefault="00056ED1" w:rsidP="009934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595" w:type="dxa"/>
          </w:tcPr>
          <w:p w14:paraId="23DA8695" w14:textId="77777777" w:rsidR="00B2036E" w:rsidRPr="00C5053F" w:rsidRDefault="00056ED1" w:rsidP="009934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985" w:type="dxa"/>
          </w:tcPr>
          <w:p w14:paraId="1169C4BE" w14:textId="77777777" w:rsidR="00B2036E" w:rsidRPr="00C5053F" w:rsidRDefault="00B2036E" w:rsidP="009934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|a-b|</w:t>
            </w:r>
          </w:p>
        </w:tc>
        <w:tc>
          <w:tcPr>
            <w:tcW w:w="1708" w:type="dxa"/>
          </w:tcPr>
          <w:p w14:paraId="21AD72DC" w14:textId="542084C2" w:rsidR="00B2036E" w:rsidRPr="00C5053F" w:rsidRDefault="00B2036E" w:rsidP="009934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n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1098" w:type="dxa"/>
          </w:tcPr>
          <w:p w14:paraId="161C207D" w14:textId="77777777" w:rsidR="00B2036E" w:rsidRPr="00C5053F" w:rsidRDefault="00B2036E" w:rsidP="009934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F(c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n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FD5DF4" w:rsidRPr="00C5053F" w14:paraId="67ED23A6" w14:textId="77777777" w:rsidTr="00E4717A">
        <w:tc>
          <w:tcPr>
            <w:tcW w:w="1593" w:type="dxa"/>
            <w:vAlign w:val="center"/>
          </w:tcPr>
          <w:p w14:paraId="237CDFC8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92" w:type="dxa"/>
            <w:vAlign w:val="center"/>
          </w:tcPr>
          <w:p w14:paraId="08A1B49B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14:paraId="3E9A5395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1,5</w:t>
            </w:r>
          </w:p>
        </w:tc>
        <w:tc>
          <w:tcPr>
            <w:tcW w:w="1985" w:type="dxa"/>
            <w:vAlign w:val="center"/>
          </w:tcPr>
          <w:p w14:paraId="41855A9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708" w:type="dxa"/>
            <w:vAlign w:val="center"/>
          </w:tcPr>
          <w:p w14:paraId="33F11611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1,25</w:t>
            </w:r>
          </w:p>
        </w:tc>
        <w:tc>
          <w:tcPr>
            <w:tcW w:w="1098" w:type="dxa"/>
            <w:vAlign w:val="center"/>
          </w:tcPr>
          <w:p w14:paraId="42E8616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0345A005" w14:textId="77777777" w:rsidTr="00E4717A">
        <w:tc>
          <w:tcPr>
            <w:tcW w:w="1593" w:type="dxa"/>
            <w:vAlign w:val="center"/>
          </w:tcPr>
          <w:p w14:paraId="0F7D8DD8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92" w:type="dxa"/>
            <w:vAlign w:val="center"/>
          </w:tcPr>
          <w:p w14:paraId="5EB7589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1,25</w:t>
            </w:r>
          </w:p>
        </w:tc>
        <w:tc>
          <w:tcPr>
            <w:tcW w:w="1595" w:type="dxa"/>
            <w:vAlign w:val="center"/>
          </w:tcPr>
          <w:p w14:paraId="3ACE200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1,5</w:t>
            </w:r>
          </w:p>
        </w:tc>
        <w:tc>
          <w:tcPr>
            <w:tcW w:w="1985" w:type="dxa"/>
            <w:vAlign w:val="center"/>
          </w:tcPr>
          <w:p w14:paraId="10B056FC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0,25</w:t>
            </w:r>
          </w:p>
        </w:tc>
        <w:tc>
          <w:tcPr>
            <w:tcW w:w="1708" w:type="dxa"/>
            <w:vAlign w:val="center"/>
          </w:tcPr>
          <w:p w14:paraId="5805C73B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1,375</w:t>
            </w:r>
          </w:p>
        </w:tc>
        <w:tc>
          <w:tcPr>
            <w:tcW w:w="1098" w:type="dxa"/>
            <w:vAlign w:val="center"/>
          </w:tcPr>
          <w:p w14:paraId="70B8F96C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6AAAA669" w14:textId="77777777" w:rsidTr="00E4717A">
        <w:tc>
          <w:tcPr>
            <w:tcW w:w="1593" w:type="dxa"/>
            <w:vAlign w:val="center"/>
          </w:tcPr>
          <w:p w14:paraId="211895FE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92" w:type="dxa"/>
            <w:vAlign w:val="center"/>
          </w:tcPr>
          <w:p w14:paraId="473EF14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1,375</w:t>
            </w:r>
          </w:p>
        </w:tc>
        <w:tc>
          <w:tcPr>
            <w:tcW w:w="1595" w:type="dxa"/>
            <w:vAlign w:val="center"/>
          </w:tcPr>
          <w:p w14:paraId="54BA8CD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1,5</w:t>
            </w:r>
          </w:p>
        </w:tc>
        <w:tc>
          <w:tcPr>
            <w:tcW w:w="1985" w:type="dxa"/>
            <w:vAlign w:val="center"/>
          </w:tcPr>
          <w:p w14:paraId="13B973AA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0,125</w:t>
            </w:r>
          </w:p>
        </w:tc>
        <w:tc>
          <w:tcPr>
            <w:tcW w:w="1708" w:type="dxa"/>
            <w:vAlign w:val="center"/>
          </w:tcPr>
          <w:p w14:paraId="4C9701A5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1,4375</w:t>
            </w:r>
          </w:p>
        </w:tc>
        <w:tc>
          <w:tcPr>
            <w:tcW w:w="1098" w:type="dxa"/>
            <w:vAlign w:val="center"/>
          </w:tcPr>
          <w:p w14:paraId="5826FC51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4F1B2F38" w14:textId="77777777" w:rsidTr="00E4717A">
        <w:tc>
          <w:tcPr>
            <w:tcW w:w="1593" w:type="dxa"/>
            <w:vAlign w:val="center"/>
          </w:tcPr>
          <w:p w14:paraId="2FBEF512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92" w:type="dxa"/>
            <w:vAlign w:val="center"/>
          </w:tcPr>
          <w:p w14:paraId="4BCC6EBB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1,4375</w:t>
            </w:r>
          </w:p>
        </w:tc>
        <w:tc>
          <w:tcPr>
            <w:tcW w:w="1595" w:type="dxa"/>
            <w:vAlign w:val="center"/>
          </w:tcPr>
          <w:p w14:paraId="7CC0E8C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1,5</w:t>
            </w:r>
          </w:p>
        </w:tc>
        <w:tc>
          <w:tcPr>
            <w:tcW w:w="1985" w:type="dxa"/>
            <w:vAlign w:val="center"/>
          </w:tcPr>
          <w:p w14:paraId="0FAFFDC2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0,0625</w:t>
            </w:r>
          </w:p>
        </w:tc>
        <w:tc>
          <w:tcPr>
            <w:tcW w:w="1708" w:type="dxa"/>
            <w:vAlign w:val="center"/>
          </w:tcPr>
          <w:p w14:paraId="6DA6A390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1,46875</w:t>
            </w:r>
          </w:p>
        </w:tc>
        <w:tc>
          <w:tcPr>
            <w:tcW w:w="1098" w:type="dxa"/>
            <w:vAlign w:val="center"/>
          </w:tcPr>
          <w:p w14:paraId="2CDDABF9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0B7C9367" w14:textId="77777777" w:rsidTr="00E4717A">
        <w:tc>
          <w:tcPr>
            <w:tcW w:w="1593" w:type="dxa"/>
            <w:vAlign w:val="center"/>
          </w:tcPr>
          <w:p w14:paraId="60EF6749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92" w:type="dxa"/>
            <w:vAlign w:val="center"/>
          </w:tcPr>
          <w:p w14:paraId="5B5A4398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1,46875</w:t>
            </w:r>
          </w:p>
        </w:tc>
        <w:tc>
          <w:tcPr>
            <w:tcW w:w="1595" w:type="dxa"/>
            <w:vAlign w:val="center"/>
          </w:tcPr>
          <w:p w14:paraId="30E0038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1,5</w:t>
            </w:r>
          </w:p>
        </w:tc>
        <w:tc>
          <w:tcPr>
            <w:tcW w:w="1985" w:type="dxa"/>
            <w:vAlign w:val="center"/>
          </w:tcPr>
          <w:p w14:paraId="1CF3F55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0,03125</w:t>
            </w:r>
          </w:p>
        </w:tc>
        <w:tc>
          <w:tcPr>
            <w:tcW w:w="1708" w:type="dxa"/>
            <w:vAlign w:val="center"/>
          </w:tcPr>
          <w:p w14:paraId="5617ACEC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1,484375</w:t>
            </w:r>
          </w:p>
        </w:tc>
        <w:tc>
          <w:tcPr>
            <w:tcW w:w="1098" w:type="dxa"/>
            <w:vAlign w:val="center"/>
          </w:tcPr>
          <w:p w14:paraId="6551BAEA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249BB410" w14:textId="77777777" w:rsidTr="00E4717A">
        <w:tc>
          <w:tcPr>
            <w:tcW w:w="1593" w:type="dxa"/>
            <w:vAlign w:val="center"/>
          </w:tcPr>
          <w:p w14:paraId="452F9B94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92" w:type="dxa"/>
            <w:vAlign w:val="center"/>
          </w:tcPr>
          <w:p w14:paraId="4E704957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1,46875</w:t>
            </w:r>
          </w:p>
        </w:tc>
        <w:tc>
          <w:tcPr>
            <w:tcW w:w="1595" w:type="dxa"/>
            <w:vAlign w:val="center"/>
          </w:tcPr>
          <w:p w14:paraId="44BA80DF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1,484375</w:t>
            </w:r>
          </w:p>
        </w:tc>
        <w:tc>
          <w:tcPr>
            <w:tcW w:w="1985" w:type="dxa"/>
            <w:vAlign w:val="center"/>
          </w:tcPr>
          <w:p w14:paraId="41EEC4E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0,015625</w:t>
            </w:r>
          </w:p>
        </w:tc>
        <w:tc>
          <w:tcPr>
            <w:tcW w:w="1708" w:type="dxa"/>
            <w:vAlign w:val="center"/>
          </w:tcPr>
          <w:p w14:paraId="000590BE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1,476563</w:t>
            </w:r>
          </w:p>
        </w:tc>
        <w:tc>
          <w:tcPr>
            <w:tcW w:w="1098" w:type="dxa"/>
            <w:vAlign w:val="center"/>
          </w:tcPr>
          <w:p w14:paraId="708E77E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5D120BB3" w14:textId="77777777" w:rsidTr="00E4717A">
        <w:tc>
          <w:tcPr>
            <w:tcW w:w="1593" w:type="dxa"/>
            <w:vAlign w:val="center"/>
          </w:tcPr>
          <w:p w14:paraId="04579FE9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92" w:type="dxa"/>
            <w:vAlign w:val="center"/>
          </w:tcPr>
          <w:p w14:paraId="309E55CF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1,4765625</w:t>
            </w:r>
          </w:p>
        </w:tc>
        <w:tc>
          <w:tcPr>
            <w:tcW w:w="1595" w:type="dxa"/>
            <w:vAlign w:val="center"/>
          </w:tcPr>
          <w:p w14:paraId="454EA77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1,484375</w:t>
            </w:r>
          </w:p>
        </w:tc>
        <w:tc>
          <w:tcPr>
            <w:tcW w:w="1985" w:type="dxa"/>
            <w:vAlign w:val="center"/>
          </w:tcPr>
          <w:p w14:paraId="757B3BB8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0,0078125</w:t>
            </w:r>
          </w:p>
        </w:tc>
        <w:tc>
          <w:tcPr>
            <w:tcW w:w="1708" w:type="dxa"/>
            <w:vAlign w:val="center"/>
          </w:tcPr>
          <w:p w14:paraId="13AF0A97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1,480469</w:t>
            </w:r>
          </w:p>
        </w:tc>
        <w:tc>
          <w:tcPr>
            <w:tcW w:w="1098" w:type="dxa"/>
            <w:vAlign w:val="center"/>
          </w:tcPr>
          <w:p w14:paraId="3D36095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12D7C433" w14:textId="77777777" w:rsidTr="00E4717A">
        <w:tc>
          <w:tcPr>
            <w:tcW w:w="1593" w:type="dxa"/>
            <w:vAlign w:val="center"/>
          </w:tcPr>
          <w:p w14:paraId="1857C6D8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592" w:type="dxa"/>
            <w:vAlign w:val="center"/>
          </w:tcPr>
          <w:p w14:paraId="7A7406C2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1,48046875</w:t>
            </w:r>
          </w:p>
        </w:tc>
        <w:tc>
          <w:tcPr>
            <w:tcW w:w="1595" w:type="dxa"/>
            <w:vAlign w:val="center"/>
          </w:tcPr>
          <w:p w14:paraId="50344CD1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1,484375</w:t>
            </w:r>
          </w:p>
        </w:tc>
        <w:tc>
          <w:tcPr>
            <w:tcW w:w="1985" w:type="dxa"/>
            <w:vAlign w:val="center"/>
          </w:tcPr>
          <w:p w14:paraId="0173D003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0,00390625</w:t>
            </w:r>
          </w:p>
        </w:tc>
        <w:tc>
          <w:tcPr>
            <w:tcW w:w="1708" w:type="dxa"/>
            <w:vAlign w:val="center"/>
          </w:tcPr>
          <w:p w14:paraId="52FFADA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1,482422</w:t>
            </w:r>
          </w:p>
        </w:tc>
        <w:tc>
          <w:tcPr>
            <w:tcW w:w="1098" w:type="dxa"/>
            <w:vAlign w:val="center"/>
          </w:tcPr>
          <w:p w14:paraId="35B599B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4F2EB582" w14:textId="77777777" w:rsidTr="00E4717A">
        <w:tc>
          <w:tcPr>
            <w:tcW w:w="1593" w:type="dxa"/>
            <w:vAlign w:val="center"/>
          </w:tcPr>
          <w:p w14:paraId="7A8E9883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92" w:type="dxa"/>
            <w:vAlign w:val="center"/>
          </w:tcPr>
          <w:p w14:paraId="4B7DDE70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1,48046875</w:t>
            </w:r>
          </w:p>
        </w:tc>
        <w:tc>
          <w:tcPr>
            <w:tcW w:w="1595" w:type="dxa"/>
            <w:vAlign w:val="center"/>
          </w:tcPr>
          <w:p w14:paraId="36CB4A7A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1,482421875</w:t>
            </w:r>
          </w:p>
        </w:tc>
        <w:tc>
          <w:tcPr>
            <w:tcW w:w="1985" w:type="dxa"/>
            <w:vAlign w:val="center"/>
          </w:tcPr>
          <w:p w14:paraId="2FF4F15B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0,001953125</w:t>
            </w:r>
          </w:p>
        </w:tc>
        <w:tc>
          <w:tcPr>
            <w:tcW w:w="1708" w:type="dxa"/>
            <w:vAlign w:val="center"/>
          </w:tcPr>
          <w:p w14:paraId="62DBEB0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1,481445</w:t>
            </w:r>
          </w:p>
        </w:tc>
        <w:tc>
          <w:tcPr>
            <w:tcW w:w="1098" w:type="dxa"/>
            <w:vAlign w:val="center"/>
          </w:tcPr>
          <w:p w14:paraId="29D44383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D5DF4" w:rsidRPr="00C5053F" w14:paraId="79B30641" w14:textId="77777777" w:rsidTr="00E4717A">
        <w:tc>
          <w:tcPr>
            <w:tcW w:w="1593" w:type="dxa"/>
            <w:vAlign w:val="center"/>
          </w:tcPr>
          <w:p w14:paraId="4DF6098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592" w:type="dxa"/>
            <w:vAlign w:val="center"/>
          </w:tcPr>
          <w:p w14:paraId="72D95171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1,48046875</w:t>
            </w:r>
          </w:p>
        </w:tc>
        <w:tc>
          <w:tcPr>
            <w:tcW w:w="1595" w:type="dxa"/>
            <w:vAlign w:val="center"/>
          </w:tcPr>
          <w:p w14:paraId="1616597C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1,481445313</w:t>
            </w:r>
          </w:p>
        </w:tc>
        <w:tc>
          <w:tcPr>
            <w:tcW w:w="1985" w:type="dxa"/>
            <w:vAlign w:val="center"/>
          </w:tcPr>
          <w:p w14:paraId="7273A038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0,000976563</w:t>
            </w:r>
          </w:p>
        </w:tc>
        <w:tc>
          <w:tcPr>
            <w:tcW w:w="1708" w:type="dxa"/>
            <w:vAlign w:val="center"/>
          </w:tcPr>
          <w:p w14:paraId="58D66AB2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1,480957</w:t>
            </w:r>
          </w:p>
        </w:tc>
        <w:tc>
          <w:tcPr>
            <w:tcW w:w="1098" w:type="dxa"/>
            <w:vAlign w:val="center"/>
          </w:tcPr>
          <w:p w14:paraId="34C80D4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  <w:tr w:rsidR="00FD5DF4" w:rsidRPr="00C5053F" w14:paraId="5A7DAB85" w14:textId="77777777" w:rsidTr="00E4717A">
        <w:tc>
          <w:tcPr>
            <w:tcW w:w="1593" w:type="dxa"/>
            <w:vAlign w:val="center"/>
          </w:tcPr>
          <w:p w14:paraId="6403F029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592" w:type="dxa"/>
            <w:vAlign w:val="center"/>
          </w:tcPr>
          <w:p w14:paraId="06213B2D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1,480957031</w:t>
            </w:r>
          </w:p>
        </w:tc>
        <w:tc>
          <w:tcPr>
            <w:tcW w:w="1595" w:type="dxa"/>
            <w:vAlign w:val="center"/>
          </w:tcPr>
          <w:p w14:paraId="43E7DE80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1,481445313</w:t>
            </w:r>
          </w:p>
        </w:tc>
        <w:tc>
          <w:tcPr>
            <w:tcW w:w="1985" w:type="dxa"/>
            <w:vAlign w:val="center"/>
          </w:tcPr>
          <w:p w14:paraId="314FB456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0,000488281</w:t>
            </w:r>
          </w:p>
        </w:tc>
        <w:tc>
          <w:tcPr>
            <w:tcW w:w="1708" w:type="dxa"/>
            <w:vAlign w:val="center"/>
          </w:tcPr>
          <w:p w14:paraId="59C606EE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1,481201</w:t>
            </w:r>
          </w:p>
        </w:tc>
        <w:tc>
          <w:tcPr>
            <w:tcW w:w="1098" w:type="dxa"/>
            <w:vAlign w:val="center"/>
          </w:tcPr>
          <w:p w14:paraId="1D04C170" w14:textId="77777777" w:rsidR="00FD5DF4" w:rsidRPr="00C5053F" w:rsidRDefault="00FD5DF4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</w:tbl>
    <w:p w14:paraId="2229F23F" w14:textId="77777777" w:rsidR="007D71B0" w:rsidRPr="00C5053F" w:rsidRDefault="007D71B0" w:rsidP="00DF56F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CB340B" w14:textId="616DB3F5" w:rsidR="00FD5DF4" w:rsidRPr="00C5053F" w:rsidRDefault="0099342D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≈ </w:t>
      </w:r>
      <w:r w:rsidRPr="00C5053F">
        <w:rPr>
          <w:rFonts w:ascii="Times New Roman" w:hAnsi="Times New Roman" w:cs="Times New Roman"/>
          <w:bCs/>
          <w:sz w:val="24"/>
          <w:szCs w:val="24"/>
        </w:rPr>
        <w:t>1,48</w:t>
      </w:r>
    </w:p>
    <w:p w14:paraId="6C989270" w14:textId="77777777" w:rsidR="00DF56FA" w:rsidRPr="00C5053F" w:rsidRDefault="00746CEB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Рассмотрим метод простой итерации</w:t>
      </w:r>
    </w:p>
    <w:p w14:paraId="3436CA0D" w14:textId="77777777" w:rsidR="00746CEB" w:rsidRPr="00C5053F" w:rsidRDefault="00746CEB" w:rsidP="00746CEB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− 3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+ 9</w:t>
      </w:r>
      <w:r w:rsidRPr="00C5053F">
        <w:rPr>
          <w:rFonts w:ascii="Cambria Math" w:hAnsi="Cambria Math" w:cs="Cambria Math"/>
          <w:bCs/>
          <w:sz w:val="24"/>
          <w:szCs w:val="24"/>
        </w:rPr>
        <w:t>𝑥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− 10 = 0</w:t>
      </w:r>
    </w:p>
    <w:p w14:paraId="34F215D6" w14:textId="77777777" w:rsidR="00746CEB" w:rsidRPr="00C5053F" w:rsidRDefault="00746CEB" w:rsidP="00746CEB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Преобразуем к виду</w:t>
      </w:r>
    </w:p>
    <w:p w14:paraId="463C86A9" w14:textId="77777777" w:rsidR="00746CEB" w:rsidRPr="00C5053F" w:rsidRDefault="00746CEB" w:rsidP="00746CEB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φ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>)</w:t>
      </w:r>
    </w:p>
    <w:p w14:paraId="1B06EC05" w14:textId="77777777" w:rsidR="00746CEB" w:rsidRPr="00C5053F" w:rsidRDefault="00196527" w:rsidP="00746CEB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9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-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+ 3</w:t>
      </w: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+ 10</w:t>
      </w:r>
    </w:p>
    <w:p w14:paraId="7399417F" w14:textId="5CF87339" w:rsidR="00196527" w:rsidRPr="00C5053F" w:rsidRDefault="00196527" w:rsidP="00746CEB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-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den>
        </m:f>
      </m:oMath>
    </w:p>
    <w:p w14:paraId="5972A27E" w14:textId="77777777" w:rsidR="00746CEB" w:rsidRPr="00C5053F" w:rsidRDefault="00746CEB" w:rsidP="00746CE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Получим уравнение:</w:t>
      </w:r>
    </w:p>
    <w:p w14:paraId="1DD09145" w14:textId="0E09B843" w:rsidR="00746CEB" w:rsidRPr="00C5053F" w:rsidRDefault="00196527" w:rsidP="00746CEB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5053F">
        <w:rPr>
          <w:rFonts w:ascii="Times New Roman" w:hAnsi="Times New Roman" w:cs="Times New Roman"/>
          <w:bCs/>
          <w:sz w:val="24"/>
          <w:szCs w:val="24"/>
        </w:rPr>
        <w:t xml:space="preserve"> = -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den>
        </m:f>
      </m:oMath>
    </w:p>
    <w:p w14:paraId="6561C135" w14:textId="77777777" w:rsidR="00746CEB" w:rsidRPr="00C5053F" w:rsidRDefault="00746CEB" w:rsidP="00746CEB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И произведём расчёт, который занесём в таблицу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42"/>
        <w:gridCol w:w="2342"/>
        <w:gridCol w:w="2347"/>
      </w:tblGrid>
      <w:tr w:rsidR="00FD5DF4" w:rsidRPr="00C5053F" w14:paraId="5F2B7F66" w14:textId="77777777" w:rsidTr="0003035B">
        <w:tc>
          <w:tcPr>
            <w:tcW w:w="2392" w:type="dxa"/>
          </w:tcPr>
          <w:p w14:paraId="723DF07B" w14:textId="77777777" w:rsidR="00746CEB" w:rsidRPr="00C5053F" w:rsidRDefault="00EF2020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393" w:type="dxa"/>
          </w:tcPr>
          <w:p w14:paraId="4D3FA3E8" w14:textId="77777777" w:rsidR="00746CEB" w:rsidRPr="00C5053F" w:rsidRDefault="00746CEB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14:paraId="1D7FD3A0" w14:textId="77777777" w:rsidR="00746CEB" w:rsidRPr="00C5053F" w:rsidRDefault="00EF2020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393" w:type="dxa"/>
          </w:tcPr>
          <w:p w14:paraId="4BE65A85" w14:textId="77777777" w:rsidR="00746CEB" w:rsidRPr="00C5053F" w:rsidRDefault="00EF2020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</w:rPr>
              <w:t>Разница</w:t>
            </w:r>
          </w:p>
        </w:tc>
      </w:tr>
      <w:tr w:rsidR="00FD5DF4" w:rsidRPr="00C5053F" w14:paraId="6177B77C" w14:textId="77777777" w:rsidTr="0003035B">
        <w:tc>
          <w:tcPr>
            <w:tcW w:w="2392" w:type="dxa"/>
          </w:tcPr>
          <w:p w14:paraId="22C35927" w14:textId="77777777" w:rsidR="00196527" w:rsidRPr="00C5053F" w:rsidRDefault="00196527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14:paraId="3B3FF2A1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center"/>
          </w:tcPr>
          <w:p w14:paraId="1F4BCC94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33333</w:t>
            </w:r>
          </w:p>
        </w:tc>
        <w:tc>
          <w:tcPr>
            <w:tcW w:w="2393" w:type="dxa"/>
            <w:vAlign w:val="center"/>
          </w:tcPr>
          <w:p w14:paraId="39F4052F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33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33333</w:t>
            </w:r>
          </w:p>
        </w:tc>
      </w:tr>
      <w:tr w:rsidR="00FD5DF4" w:rsidRPr="00C5053F" w14:paraId="0236B3AD" w14:textId="77777777" w:rsidTr="0003035B">
        <w:tc>
          <w:tcPr>
            <w:tcW w:w="2392" w:type="dxa"/>
          </w:tcPr>
          <w:p w14:paraId="48C700F7" w14:textId="77777777" w:rsidR="00196527" w:rsidRPr="00C5053F" w:rsidRDefault="00196527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  <w:vAlign w:val="center"/>
          </w:tcPr>
          <w:p w14:paraId="157CD34F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33333</w:t>
            </w:r>
          </w:p>
        </w:tc>
        <w:tc>
          <w:tcPr>
            <w:tcW w:w="2393" w:type="dxa"/>
            <w:vAlign w:val="center"/>
          </w:tcPr>
          <w:p w14:paraId="70C32D6D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44033</w:t>
            </w:r>
          </w:p>
        </w:tc>
        <w:tc>
          <w:tcPr>
            <w:tcW w:w="2393" w:type="dxa"/>
            <w:vAlign w:val="center"/>
          </w:tcPr>
          <w:p w14:paraId="0AB2A37D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8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02469</w:t>
            </w:r>
          </w:p>
        </w:tc>
      </w:tr>
      <w:tr w:rsidR="00FD5DF4" w:rsidRPr="00C5053F" w14:paraId="29376E31" w14:textId="77777777" w:rsidTr="0003035B">
        <w:tc>
          <w:tcPr>
            <w:tcW w:w="2392" w:type="dxa"/>
          </w:tcPr>
          <w:p w14:paraId="0797AF58" w14:textId="77777777" w:rsidR="00196527" w:rsidRPr="00C5053F" w:rsidRDefault="00196527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14:paraId="612E7EFD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1,44033</w:t>
            </w:r>
          </w:p>
        </w:tc>
        <w:tc>
          <w:tcPr>
            <w:tcW w:w="2393" w:type="dxa"/>
            <w:vAlign w:val="center"/>
          </w:tcPr>
          <w:p w14:paraId="4FCA8D56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47062</w:t>
            </w:r>
          </w:p>
        </w:tc>
        <w:tc>
          <w:tcPr>
            <w:tcW w:w="2393" w:type="dxa"/>
            <w:vAlign w:val="center"/>
          </w:tcPr>
          <w:p w14:paraId="289CFA34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2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10329</w:t>
            </w:r>
          </w:p>
        </w:tc>
      </w:tr>
      <w:tr w:rsidR="00196527" w:rsidRPr="00C5053F" w14:paraId="317668CB" w14:textId="77777777" w:rsidTr="0003035B">
        <w:tc>
          <w:tcPr>
            <w:tcW w:w="2392" w:type="dxa"/>
          </w:tcPr>
          <w:p w14:paraId="4E8B0459" w14:textId="77777777" w:rsidR="00196527" w:rsidRPr="00C5053F" w:rsidRDefault="00196527" w:rsidP="000303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505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  <w:vAlign w:val="center"/>
          </w:tcPr>
          <w:p w14:paraId="4632AD2A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47062</w:t>
            </w:r>
          </w:p>
        </w:tc>
        <w:tc>
          <w:tcPr>
            <w:tcW w:w="2393" w:type="dxa"/>
            <w:vAlign w:val="center"/>
          </w:tcPr>
          <w:p w14:paraId="2129EE24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1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47863</w:t>
            </w:r>
          </w:p>
        </w:tc>
        <w:tc>
          <w:tcPr>
            <w:tcW w:w="2393" w:type="dxa"/>
            <w:vAlign w:val="center"/>
          </w:tcPr>
          <w:p w14:paraId="60A1924C" w14:textId="77777777" w:rsidR="00196527" w:rsidRPr="00C5053F" w:rsidRDefault="00196527">
            <w:pPr>
              <w:jc w:val="right"/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</w:pP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0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  <w:lang w:val="en-US"/>
              </w:rPr>
              <w:t>,</w:t>
            </w:r>
            <w:r w:rsidRPr="00C5053F">
              <w:rPr>
                <w:rFonts w:ascii="Times New Roman" w:hAnsi="Times New Roman" w:cs="Times New Roman"/>
                <w:bCs/>
                <w:spacing w:val="7"/>
                <w:sz w:val="24"/>
                <w:szCs w:val="24"/>
              </w:rPr>
              <w:t>54415</w:t>
            </w:r>
          </w:p>
        </w:tc>
      </w:tr>
    </w:tbl>
    <w:p w14:paraId="269EFEE7" w14:textId="77777777" w:rsidR="00746CEB" w:rsidRPr="00C5053F" w:rsidRDefault="00746CEB" w:rsidP="00746CEB">
      <w:pPr>
        <w:rPr>
          <w:rFonts w:ascii="Times New Roman" w:hAnsi="Times New Roman" w:cs="Times New Roman"/>
          <w:bCs/>
          <w:sz w:val="24"/>
          <w:szCs w:val="24"/>
        </w:rPr>
      </w:pPr>
    </w:p>
    <w:p w14:paraId="3CA59E83" w14:textId="77777777" w:rsidR="00746CEB" w:rsidRPr="00C5053F" w:rsidRDefault="00746CEB" w:rsidP="00746C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5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X </w:t>
      </w:r>
      <w:r w:rsidRPr="00C5053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≈ </w:t>
      </w:r>
      <w:r w:rsidR="00196527" w:rsidRPr="00C5053F">
        <w:rPr>
          <w:rFonts w:ascii="Times New Roman" w:hAnsi="Times New Roman" w:cs="Times New Roman"/>
          <w:bCs/>
          <w:sz w:val="24"/>
          <w:szCs w:val="24"/>
        </w:rPr>
        <w:t>1</w:t>
      </w:r>
      <w:r w:rsidR="00196527" w:rsidRPr="00C5053F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196527" w:rsidRPr="00C5053F">
        <w:rPr>
          <w:rFonts w:ascii="Times New Roman" w:hAnsi="Times New Roman" w:cs="Times New Roman"/>
          <w:bCs/>
          <w:sz w:val="24"/>
          <w:szCs w:val="24"/>
        </w:rPr>
        <w:t>48136</w:t>
      </w:r>
    </w:p>
    <w:p w14:paraId="38BEE314" w14:textId="77777777" w:rsidR="00746CEB" w:rsidRPr="00C5053F" w:rsidRDefault="00196527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Это функция несходящаяся</w:t>
      </w:r>
      <w:r w:rsidR="00724F88" w:rsidRPr="00C5053F">
        <w:rPr>
          <w:rFonts w:ascii="Times New Roman" w:hAnsi="Times New Roman" w:cs="Times New Roman"/>
          <w:bCs/>
          <w:sz w:val="24"/>
          <w:szCs w:val="24"/>
        </w:rPr>
        <w:t xml:space="preserve"> и поэтому </w:t>
      </w:r>
      <w:r w:rsidRPr="00C5053F">
        <w:rPr>
          <w:rFonts w:ascii="Times New Roman" w:hAnsi="Times New Roman" w:cs="Times New Roman"/>
          <w:bCs/>
          <w:sz w:val="24"/>
          <w:szCs w:val="24"/>
        </w:rPr>
        <w:t>нельзя провести точных расчётов этим методом.</w:t>
      </w:r>
    </w:p>
    <w:p w14:paraId="16F10EE3" w14:textId="77777777" w:rsidR="00E86A58" w:rsidRDefault="00E86A58" w:rsidP="00E86A58">
      <w:pPr>
        <w:rPr>
          <w:rFonts w:ascii="Times New Roman" w:hAnsi="Times New Roman" w:cs="Times New Roman"/>
          <w:bCs/>
          <w:sz w:val="24"/>
          <w:szCs w:val="24"/>
        </w:rPr>
      </w:pPr>
    </w:p>
    <w:p w14:paraId="7C8FB3BC" w14:textId="647C7DC0" w:rsidR="00196527" w:rsidRPr="00C5053F" w:rsidRDefault="00196527" w:rsidP="00E86A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53F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14:paraId="2FEF215E" w14:textId="5E2FC36E" w:rsidR="00196527" w:rsidRPr="00C5053F" w:rsidRDefault="00FA091C" w:rsidP="00DF56FA">
      <w:pPr>
        <w:rPr>
          <w:rFonts w:ascii="Times New Roman" w:hAnsi="Times New Roman" w:cs="Times New Roman"/>
          <w:bCs/>
          <w:sz w:val="24"/>
          <w:szCs w:val="24"/>
        </w:rPr>
      </w:pPr>
      <w:r w:rsidRPr="00C5053F">
        <w:rPr>
          <w:rFonts w:ascii="Times New Roman" w:hAnsi="Times New Roman" w:cs="Times New Roman"/>
          <w:bCs/>
          <w:sz w:val="24"/>
          <w:szCs w:val="24"/>
        </w:rPr>
        <w:t>В ходе работы были рассмотрены два метода уточнения корней. Д</w:t>
      </w:r>
      <w:r w:rsidR="00196527" w:rsidRPr="00C5053F">
        <w:rPr>
          <w:rFonts w:ascii="Times New Roman" w:hAnsi="Times New Roman" w:cs="Times New Roman"/>
          <w:bCs/>
          <w:sz w:val="24"/>
          <w:szCs w:val="24"/>
        </w:rPr>
        <w:t>ля меня более понятным и простым оказался метод половинного деления</w:t>
      </w:r>
      <w:r w:rsidRPr="00C5053F">
        <w:rPr>
          <w:rFonts w:ascii="Times New Roman" w:hAnsi="Times New Roman" w:cs="Times New Roman"/>
          <w:bCs/>
          <w:sz w:val="24"/>
          <w:szCs w:val="24"/>
        </w:rPr>
        <w:t>.</w:t>
      </w:r>
      <w:r w:rsidR="00E86A58">
        <w:rPr>
          <w:rFonts w:ascii="Times New Roman" w:hAnsi="Times New Roman" w:cs="Times New Roman"/>
          <w:bCs/>
          <w:sz w:val="24"/>
          <w:szCs w:val="24"/>
        </w:rPr>
        <w:t xml:space="preserve"> Для себя я устанровил, что простым методом оказался метод половинного деленния, выполняя работу по методу итерации у меня вызвало затрудненине, но и есть плюс, метод итерации выполняется куда быстрее чем метод половинного деления</w:t>
      </w:r>
    </w:p>
    <w:p w14:paraId="03DFE68C" w14:textId="77777777" w:rsidR="00DF56FA" w:rsidRPr="00C5053F" w:rsidRDefault="00DF56FA" w:rsidP="00DF56FA">
      <w:pPr>
        <w:rPr>
          <w:rFonts w:cstheme="minorHAnsi"/>
          <w:bCs/>
          <w:sz w:val="28"/>
        </w:rPr>
      </w:pPr>
    </w:p>
    <w:p w14:paraId="3F9C42B4" w14:textId="77777777" w:rsidR="00DF56FA" w:rsidRPr="00C5053F" w:rsidRDefault="00DF56FA" w:rsidP="00DF56FA">
      <w:pPr>
        <w:rPr>
          <w:rFonts w:cstheme="minorHAnsi"/>
          <w:bCs/>
          <w:sz w:val="28"/>
        </w:rPr>
      </w:pPr>
    </w:p>
    <w:p w14:paraId="68B7D5EB" w14:textId="77777777" w:rsidR="00DF56FA" w:rsidRPr="00C5053F" w:rsidRDefault="00DF56FA" w:rsidP="00DF56FA">
      <w:pPr>
        <w:rPr>
          <w:rFonts w:cstheme="minorHAnsi"/>
          <w:bCs/>
          <w:sz w:val="28"/>
        </w:rPr>
      </w:pPr>
    </w:p>
    <w:p w14:paraId="6F96931A" w14:textId="77777777" w:rsidR="00DF56FA" w:rsidRPr="00C5053F" w:rsidRDefault="00DF56FA" w:rsidP="00DF56FA">
      <w:pPr>
        <w:rPr>
          <w:rFonts w:cstheme="minorHAnsi"/>
          <w:bCs/>
          <w:sz w:val="28"/>
        </w:rPr>
      </w:pPr>
    </w:p>
    <w:sectPr w:rsidR="00DF56FA" w:rsidRPr="00C5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1C43" w14:textId="77777777" w:rsidR="0060765B" w:rsidRDefault="0060765B" w:rsidP="003538F3">
      <w:pPr>
        <w:spacing w:after="0" w:line="240" w:lineRule="auto"/>
      </w:pPr>
      <w:r>
        <w:separator/>
      </w:r>
    </w:p>
  </w:endnote>
  <w:endnote w:type="continuationSeparator" w:id="0">
    <w:p w14:paraId="20A3802D" w14:textId="77777777" w:rsidR="0060765B" w:rsidRDefault="0060765B" w:rsidP="0035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EB02" w14:textId="77777777" w:rsidR="0060765B" w:rsidRDefault="0060765B" w:rsidP="003538F3">
      <w:pPr>
        <w:spacing w:after="0" w:line="240" w:lineRule="auto"/>
      </w:pPr>
      <w:r>
        <w:separator/>
      </w:r>
    </w:p>
  </w:footnote>
  <w:footnote w:type="continuationSeparator" w:id="0">
    <w:p w14:paraId="21F0368D" w14:textId="77777777" w:rsidR="0060765B" w:rsidRDefault="0060765B" w:rsidP="0035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972"/>
    <w:multiLevelType w:val="hybridMultilevel"/>
    <w:tmpl w:val="AA087528"/>
    <w:lvl w:ilvl="0" w:tplc="9B884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9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8"/>
    <w:rsid w:val="000028F8"/>
    <w:rsid w:val="00052A60"/>
    <w:rsid w:val="00056ED1"/>
    <w:rsid w:val="00065157"/>
    <w:rsid w:val="000D320D"/>
    <w:rsid w:val="000D5170"/>
    <w:rsid w:val="00111D97"/>
    <w:rsid w:val="0012687C"/>
    <w:rsid w:val="001360FD"/>
    <w:rsid w:val="00196527"/>
    <w:rsid w:val="00276968"/>
    <w:rsid w:val="00283C25"/>
    <w:rsid w:val="00323DD3"/>
    <w:rsid w:val="003538F3"/>
    <w:rsid w:val="003A6D08"/>
    <w:rsid w:val="003C605E"/>
    <w:rsid w:val="003F3941"/>
    <w:rsid w:val="00472055"/>
    <w:rsid w:val="004D55C0"/>
    <w:rsid w:val="005E3C0A"/>
    <w:rsid w:val="0060765B"/>
    <w:rsid w:val="00620170"/>
    <w:rsid w:val="00623F26"/>
    <w:rsid w:val="006254C7"/>
    <w:rsid w:val="006E2ECE"/>
    <w:rsid w:val="00724F88"/>
    <w:rsid w:val="00746CEB"/>
    <w:rsid w:val="00766D09"/>
    <w:rsid w:val="00790904"/>
    <w:rsid w:val="007D71B0"/>
    <w:rsid w:val="007F02CA"/>
    <w:rsid w:val="0089031A"/>
    <w:rsid w:val="0099342D"/>
    <w:rsid w:val="009A6698"/>
    <w:rsid w:val="009B2621"/>
    <w:rsid w:val="00A00088"/>
    <w:rsid w:val="00A20E37"/>
    <w:rsid w:val="00A33360"/>
    <w:rsid w:val="00A526FA"/>
    <w:rsid w:val="00A93F98"/>
    <w:rsid w:val="00AF416E"/>
    <w:rsid w:val="00AF6662"/>
    <w:rsid w:val="00B2036E"/>
    <w:rsid w:val="00B3630E"/>
    <w:rsid w:val="00B653B3"/>
    <w:rsid w:val="00B65981"/>
    <w:rsid w:val="00C11CED"/>
    <w:rsid w:val="00C475BB"/>
    <w:rsid w:val="00C5053F"/>
    <w:rsid w:val="00C565EB"/>
    <w:rsid w:val="00C637EC"/>
    <w:rsid w:val="00C67556"/>
    <w:rsid w:val="00CA1F41"/>
    <w:rsid w:val="00D90059"/>
    <w:rsid w:val="00DA0A5A"/>
    <w:rsid w:val="00DF56FA"/>
    <w:rsid w:val="00E37962"/>
    <w:rsid w:val="00E43B81"/>
    <w:rsid w:val="00E86A58"/>
    <w:rsid w:val="00EF2020"/>
    <w:rsid w:val="00EF510A"/>
    <w:rsid w:val="00F416B1"/>
    <w:rsid w:val="00FA091C"/>
    <w:rsid w:val="00F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2514"/>
  <w15:docId w15:val="{CF362816-2451-48AE-BCCB-EA3687AE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6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8F3"/>
  </w:style>
  <w:style w:type="paragraph" w:styleId="Footer">
    <w:name w:val="footer"/>
    <w:basedOn w:val="Normal"/>
    <w:link w:val="FooterChar"/>
    <w:uiPriority w:val="99"/>
    <w:unhideWhenUsed/>
    <w:rsid w:val="00353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4F1D-9637-449B-9E45-6137DC98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Antuh</dc:creator>
  <cp:lastModifiedBy>bardinruslsn@gmail.com</cp:lastModifiedBy>
  <cp:revision>4</cp:revision>
  <dcterms:created xsi:type="dcterms:W3CDTF">2022-03-02T17:35:00Z</dcterms:created>
  <dcterms:modified xsi:type="dcterms:W3CDTF">2022-04-27T16:16:00Z</dcterms:modified>
</cp:coreProperties>
</file>