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E7C0" w14:textId="77777777" w:rsidR="001B2729" w:rsidRDefault="001B2729" w:rsidP="001B272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Новосибирской области</w:t>
      </w:r>
    </w:p>
    <w:p w14:paraId="53D667BA" w14:textId="77777777" w:rsidR="001B2729" w:rsidRDefault="001B2729" w:rsidP="001B272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ГБПОУ НСО «Новосибирский авиационный технический колледж имени Б.С.Галущака»</w:t>
      </w:r>
    </w:p>
    <w:p w14:paraId="635638B2" w14:textId="77777777" w:rsidR="001B2729" w:rsidRDefault="001B2729" w:rsidP="001B2729">
      <w:pPr>
        <w:pStyle w:val="a3"/>
        <w:jc w:val="center"/>
        <w:rPr>
          <w:color w:val="000000"/>
          <w:sz w:val="27"/>
          <w:szCs w:val="27"/>
        </w:rPr>
      </w:pPr>
    </w:p>
    <w:p w14:paraId="7DC9E6D1" w14:textId="77777777" w:rsidR="001B2729" w:rsidRDefault="001B2729" w:rsidP="001B2729">
      <w:pPr>
        <w:pStyle w:val="a3"/>
        <w:rPr>
          <w:color w:val="000000"/>
          <w:sz w:val="27"/>
          <w:szCs w:val="27"/>
        </w:rPr>
      </w:pPr>
    </w:p>
    <w:p w14:paraId="45A8DE2E" w14:textId="77777777" w:rsidR="001B2729" w:rsidRDefault="001B2729" w:rsidP="001B2729">
      <w:pPr>
        <w:pStyle w:val="a3"/>
        <w:jc w:val="center"/>
        <w:rPr>
          <w:color w:val="000000"/>
          <w:sz w:val="27"/>
          <w:szCs w:val="27"/>
        </w:rPr>
      </w:pPr>
    </w:p>
    <w:p w14:paraId="7A606718" w14:textId="77777777" w:rsidR="001B2729" w:rsidRDefault="001B2729" w:rsidP="001B2729">
      <w:pPr>
        <w:pStyle w:val="a3"/>
        <w:jc w:val="center"/>
        <w:rPr>
          <w:color w:val="000000"/>
          <w:sz w:val="27"/>
          <w:szCs w:val="27"/>
        </w:rPr>
      </w:pPr>
    </w:p>
    <w:p w14:paraId="5F60027F" w14:textId="77777777" w:rsidR="001B2729" w:rsidRDefault="001B2729" w:rsidP="001B2729">
      <w:pPr>
        <w:pStyle w:val="a3"/>
        <w:jc w:val="center"/>
        <w:rPr>
          <w:color w:val="000000"/>
          <w:sz w:val="27"/>
          <w:szCs w:val="27"/>
        </w:rPr>
      </w:pPr>
    </w:p>
    <w:p w14:paraId="014CA8DE" w14:textId="77777777" w:rsidR="001B2729" w:rsidRDefault="001B2729" w:rsidP="001B2729">
      <w:pPr>
        <w:pStyle w:val="a3"/>
        <w:jc w:val="center"/>
        <w:rPr>
          <w:color w:val="000000"/>
          <w:sz w:val="27"/>
          <w:szCs w:val="27"/>
        </w:rPr>
      </w:pPr>
    </w:p>
    <w:p w14:paraId="74F7013F" w14:textId="77777777" w:rsidR="001B2729" w:rsidRDefault="001B2729" w:rsidP="001B2729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№5</w:t>
      </w:r>
    </w:p>
    <w:p w14:paraId="42F7BB5C" w14:textId="77777777" w:rsidR="001B2729" w:rsidRDefault="001B2729" w:rsidP="001B2729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Реализация машинных алгоритмов (Тьюринга, Маркова, Поста)</w:t>
      </w:r>
    </w:p>
    <w:p w14:paraId="34DB85F9" w14:textId="77777777" w:rsidR="001B2729" w:rsidRDefault="001B2729" w:rsidP="001B2729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Учебная дисциплина: Дискретная математика</w:t>
      </w:r>
    </w:p>
    <w:p w14:paraId="64AF7B38" w14:textId="77777777" w:rsidR="001B2729" w:rsidRDefault="001B2729" w:rsidP="001B2729">
      <w:pPr>
        <w:pStyle w:val="a3"/>
        <w:jc w:val="center"/>
        <w:rPr>
          <w:color w:val="000000"/>
          <w:sz w:val="27"/>
          <w:szCs w:val="27"/>
        </w:rPr>
      </w:pPr>
    </w:p>
    <w:p w14:paraId="3B170469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7D110DA7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1245B3E3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1712B474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43A18754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26D17C68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4D9E61EB" w14:textId="77777777" w:rsidR="001B2729" w:rsidRDefault="001B2729" w:rsidP="001B2729">
      <w:pPr>
        <w:pStyle w:val="a3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Работу выполнил: </w:t>
      </w:r>
    </w:p>
    <w:p w14:paraId="501F60CB" w14:textId="77777777" w:rsidR="001B2729" w:rsidRDefault="001B2729" w:rsidP="001B2729">
      <w:pPr>
        <w:pStyle w:val="a3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группы ПР-20.102К</w:t>
      </w:r>
    </w:p>
    <w:p w14:paraId="5ED11F37" w14:textId="5C0B0E39" w:rsidR="001B2729" w:rsidRDefault="001B2729" w:rsidP="001B2729">
      <w:pPr>
        <w:pStyle w:val="a3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Бардин Руслан</w:t>
      </w:r>
    </w:p>
    <w:p w14:paraId="17A76829" w14:textId="77777777" w:rsidR="001B2729" w:rsidRDefault="001B2729" w:rsidP="001B2729">
      <w:pPr>
        <w:pStyle w:val="a3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Проверила: Оболенцева Т.Д.</w:t>
      </w:r>
    </w:p>
    <w:p w14:paraId="0C53A4F2" w14:textId="77777777" w:rsidR="001B2729" w:rsidRDefault="001B2729" w:rsidP="001B27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B864B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098BD5CC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5495B1F9" w14:textId="77777777" w:rsidR="001B2729" w:rsidRDefault="001B2729" w:rsidP="001B2729">
      <w:pPr>
        <w:rPr>
          <w:rFonts w:ascii="Times New Roman" w:hAnsi="Times New Roman" w:cs="Times New Roman"/>
          <w:sz w:val="28"/>
          <w:szCs w:val="28"/>
        </w:rPr>
      </w:pPr>
    </w:p>
    <w:p w14:paraId="0DD98683" w14:textId="77777777" w:rsidR="001B2729" w:rsidRDefault="001B2729" w:rsidP="001B27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09F607" w14:textId="2F2D7A6F" w:rsidR="001B2729" w:rsidRDefault="001B2729" w:rsidP="001B27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29D287C" w14:textId="77777777" w:rsidR="001B2729" w:rsidRDefault="001B2729" w:rsidP="001B2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Машина Тьюринга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"/>
        <w:gridCol w:w="680"/>
        <w:gridCol w:w="673"/>
        <w:gridCol w:w="687"/>
        <w:gridCol w:w="687"/>
        <w:gridCol w:w="674"/>
        <w:gridCol w:w="685"/>
        <w:gridCol w:w="670"/>
        <w:gridCol w:w="673"/>
        <w:gridCol w:w="659"/>
        <w:gridCol w:w="676"/>
        <w:gridCol w:w="629"/>
        <w:gridCol w:w="629"/>
        <w:gridCol w:w="629"/>
      </w:tblGrid>
      <w:tr w:rsidR="001B2729" w14:paraId="30CEE5A9" w14:textId="77777777" w:rsidTr="00EE4AA6">
        <w:tc>
          <w:tcPr>
            <w:tcW w:w="694" w:type="dxa"/>
            <w:tcBorders>
              <w:left w:val="nil"/>
            </w:tcBorders>
          </w:tcPr>
          <w:p w14:paraId="74AB6658" w14:textId="58303658" w:rsidR="001B2729" w:rsidRPr="001B2729" w:rsidRDefault="00EE4AA6" w:rsidP="001B2729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⋋</w:t>
            </w:r>
          </w:p>
        </w:tc>
        <w:tc>
          <w:tcPr>
            <w:tcW w:w="680" w:type="dxa"/>
          </w:tcPr>
          <w:p w14:paraId="6E824583" w14:textId="627803CF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73" w:type="dxa"/>
          </w:tcPr>
          <w:p w14:paraId="16B1A30F" w14:textId="2A019053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87" w:type="dxa"/>
          </w:tcPr>
          <w:p w14:paraId="37C942A7" w14:textId="44E26C8B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87" w:type="dxa"/>
          </w:tcPr>
          <w:p w14:paraId="3F0ED018" w14:textId="49425BB3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674" w:type="dxa"/>
          </w:tcPr>
          <w:p w14:paraId="3651F0E0" w14:textId="433167C7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685" w:type="dxa"/>
          </w:tcPr>
          <w:p w14:paraId="00929825" w14:textId="631A6315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70" w:type="dxa"/>
          </w:tcPr>
          <w:p w14:paraId="12E383F5" w14:textId="79C1F24D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73" w:type="dxa"/>
          </w:tcPr>
          <w:p w14:paraId="3D4A108B" w14:textId="6FE3433A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59" w:type="dxa"/>
          </w:tcPr>
          <w:p w14:paraId="349DAC88" w14:textId="450086F9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76" w:type="dxa"/>
          </w:tcPr>
          <w:p w14:paraId="15A149D0" w14:textId="4046D7FF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629" w:type="dxa"/>
          </w:tcPr>
          <w:p w14:paraId="08F13742" w14:textId="6CE78A32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29" w:type="dxa"/>
            <w:tcBorders>
              <w:right w:val="single" w:sz="4" w:space="0" w:color="auto"/>
            </w:tcBorders>
          </w:tcPr>
          <w:p w14:paraId="00FAEB74" w14:textId="46D59F1D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696EDC" w14:textId="75055CF9" w:rsidR="001B2729" w:rsidRDefault="001B2729" w:rsidP="001B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⋋</w:t>
            </w:r>
          </w:p>
        </w:tc>
      </w:tr>
      <w:tr w:rsidR="00EE4AA6" w14:paraId="51ECC967" w14:textId="77777777" w:rsidTr="00EE4AA6">
        <w:tc>
          <w:tcPr>
            <w:tcW w:w="694" w:type="dxa"/>
            <w:tcBorders>
              <w:left w:val="nil"/>
            </w:tcBorders>
          </w:tcPr>
          <w:p w14:paraId="0C4D41EA" w14:textId="18EFCDF4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⋋</w:t>
            </w:r>
          </w:p>
        </w:tc>
        <w:tc>
          <w:tcPr>
            <w:tcW w:w="680" w:type="dxa"/>
          </w:tcPr>
          <w:p w14:paraId="0AE6665C" w14:textId="3BBCF2DC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673" w:type="dxa"/>
          </w:tcPr>
          <w:p w14:paraId="43F17B50" w14:textId="66C718BD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87" w:type="dxa"/>
          </w:tcPr>
          <w:p w14:paraId="22148621" w14:textId="7F0CF308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87" w:type="dxa"/>
          </w:tcPr>
          <w:p w14:paraId="086A6035" w14:textId="2ED47B16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74" w:type="dxa"/>
          </w:tcPr>
          <w:p w14:paraId="73F977EA" w14:textId="2882B42A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85" w:type="dxa"/>
          </w:tcPr>
          <w:p w14:paraId="447A41B8" w14:textId="39467970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70" w:type="dxa"/>
          </w:tcPr>
          <w:p w14:paraId="21381779" w14:textId="5FAD90C8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73" w:type="dxa"/>
          </w:tcPr>
          <w:p w14:paraId="7FE93872" w14:textId="2098335B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59" w:type="dxa"/>
          </w:tcPr>
          <w:p w14:paraId="6C548FDD" w14:textId="09F6F6B7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76" w:type="dxa"/>
          </w:tcPr>
          <w:p w14:paraId="05EF9F28" w14:textId="3D26DB68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⋋</w:t>
            </w:r>
          </w:p>
        </w:tc>
        <w:tc>
          <w:tcPr>
            <w:tcW w:w="629" w:type="dxa"/>
          </w:tcPr>
          <w:p w14:paraId="6E77AEED" w14:textId="16BBF688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⋋</w:t>
            </w:r>
          </w:p>
        </w:tc>
        <w:tc>
          <w:tcPr>
            <w:tcW w:w="629" w:type="dxa"/>
            <w:tcBorders>
              <w:right w:val="single" w:sz="4" w:space="0" w:color="auto"/>
            </w:tcBorders>
          </w:tcPr>
          <w:p w14:paraId="466F5A89" w14:textId="43ED7967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⋋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1277629" w14:textId="08572E87" w:rsidR="00EE4AA6" w:rsidRDefault="00EE4AA6" w:rsidP="00EE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⋋</w:t>
            </w:r>
          </w:p>
        </w:tc>
      </w:tr>
    </w:tbl>
    <w:p w14:paraId="7EBECEAF" w14:textId="790C1205" w:rsidR="001B2729" w:rsidRDefault="001B2729" w:rsidP="001B272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203"/>
        <w:gridCol w:w="777"/>
        <w:gridCol w:w="815"/>
        <w:gridCol w:w="777"/>
        <w:gridCol w:w="789"/>
        <w:gridCol w:w="777"/>
        <w:gridCol w:w="767"/>
        <w:gridCol w:w="765"/>
        <w:gridCol w:w="777"/>
        <w:gridCol w:w="777"/>
        <w:gridCol w:w="776"/>
        <w:gridCol w:w="776"/>
      </w:tblGrid>
      <w:tr w:rsidR="00272B87" w:rsidRPr="00272B87" w14:paraId="626D1189" w14:textId="77777777" w:rsidTr="00272B87">
        <w:trPr>
          <w:trHeight w:val="629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109EC5DF" w14:textId="77777777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 xml:space="preserve">     Буквы</w:t>
            </w:r>
          </w:p>
          <w:p w14:paraId="3619B841" w14:textId="77777777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70F4" w14:textId="77777777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Cambria Math" w:hAnsi="Cambria Math" w:cs="Cambria Math"/>
                <w:sz w:val="20"/>
                <w:szCs w:val="20"/>
              </w:rPr>
              <w:t>⋋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043B" w14:textId="09BB6882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F8C3" w14:textId="75A4F50D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4CED" w14:textId="5459EBE8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CBC7" w14:textId="18BC0A9C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8D86" w14:textId="24FA5603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2DAA" w14:textId="32C28A41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A062" w14:textId="6C3EBF4B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B056" w14:textId="4025EAAF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CF25" w14:textId="6D4251F6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99D3" w14:textId="244F3FDB" w:rsidR="00EE4AA6" w:rsidRPr="00272B87" w:rsidRDefault="00EE4A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272B87" w:rsidRPr="00272B87" w14:paraId="1AD11319" w14:textId="77777777" w:rsidTr="00272B87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A577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80E6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Cambria Math" w:hAnsi="Cambria Math" w:cs="Cambria Math"/>
                <w:sz w:val="20"/>
                <w:szCs w:val="20"/>
              </w:rPr>
              <w:t>⋋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DA03" w14:textId="7A4FC4BB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Ж,п,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727F" w14:textId="703A09D6" w:rsidR="00272B87" w:rsidRPr="00153B8B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Е,п,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="00153B8B" w:rsidRPr="00153B8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179B" w14:textId="423DA1FD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Г,п,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41E4" w14:textId="2A52C3D7" w:rsidR="00272B87" w:rsidRPr="007A102C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А,п,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="007A102C" w:rsidRPr="007A102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B016" w14:textId="4B46D60B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Л,п,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2EEE" w14:textId="249F86AB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К,п,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2B9" w14:textId="01A86D8E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И,п,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838F" w14:textId="5009E973" w:rsidR="00272B87" w:rsidRPr="00153B8B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А,п,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="00153B8B" w:rsidRPr="00153B8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E444" w14:textId="5DAF72BF" w:rsidR="00272B87" w:rsidRPr="00272B87" w:rsidRDefault="00272B87" w:rsidP="00272B87">
            <w:pPr>
              <w:spacing w:line="240" w:lineRule="auto"/>
              <w:jc w:val="center"/>
              <w:rPr>
                <w:rFonts w:ascii="Cambria Math" w:hAnsi="Cambria Math" w:cs="Cambria Math"/>
                <w:sz w:val="20"/>
                <w:szCs w:val="20"/>
              </w:rPr>
            </w:pPr>
            <w:r w:rsidRPr="00272B87">
              <w:rPr>
                <w:rFonts w:ascii="Cambria Math" w:hAnsi="Cambria Math" w:cs="Cambria Math"/>
                <w:sz w:val="20"/>
                <w:szCs w:val="20"/>
              </w:rPr>
              <w:t>⋋</w:t>
            </w: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E48E" w14:textId="237869AD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Cambria Math" w:hAnsi="Cambria Math" w:cs="Cambria Math"/>
                <w:sz w:val="20"/>
                <w:szCs w:val="20"/>
              </w:rPr>
              <w:t>⋋</w:t>
            </w: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  <w:tr w:rsidR="00272B87" w:rsidRPr="00272B87" w14:paraId="7CCE3C91" w14:textId="77777777" w:rsidTr="00272B87">
        <w:trPr>
          <w:trHeight w:val="303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7521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6507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Cambria Math" w:hAnsi="Cambria Math" w:cs="Cambria Math"/>
                <w:sz w:val="20"/>
                <w:szCs w:val="20"/>
              </w:rPr>
              <w:t>⋋</w:t>
            </w: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,н,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A8EB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FE15" w14:textId="7C0696D8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Н,п,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6D1B" w14:textId="1EC89BA1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⋋</w:t>
            </w: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79DB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B87">
              <w:rPr>
                <w:rFonts w:ascii="Cambria Math" w:hAnsi="Cambria Math" w:cs="Cambria Math"/>
                <w:sz w:val="20"/>
                <w:szCs w:val="20"/>
              </w:rPr>
              <w:t>⋋</w:t>
            </w:r>
            <w:r w:rsidRPr="00272B87">
              <w:rPr>
                <w:rFonts w:ascii="Times New Roman" w:hAnsi="Times New Roman" w:cs="Times New Roman"/>
                <w:sz w:val="20"/>
                <w:szCs w:val="20"/>
              </w:rPr>
              <w:t>,п,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2B8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8041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1236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57DE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A69C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96E3" w14:textId="77777777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62AB" w14:textId="4E93FD69" w:rsidR="00272B87" w:rsidRPr="00272B87" w:rsidRDefault="00272B87" w:rsidP="00272B8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1C5329" w14:textId="1C478E89" w:rsidR="001B2729" w:rsidRDefault="001B2729" w:rsidP="00F5051C">
      <w:pPr>
        <w:rPr>
          <w:rFonts w:ascii="Times New Roman" w:hAnsi="Times New Roman" w:cs="Times New Roman"/>
          <w:sz w:val="20"/>
          <w:szCs w:val="20"/>
        </w:rPr>
      </w:pPr>
    </w:p>
    <w:p w14:paraId="028E6E63" w14:textId="77777777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>
        <w:rPr>
          <w:rFonts w:ascii="Cambria Math" w:hAnsi="Cambria Math" w:cs="Cambria Math"/>
          <w:sz w:val="28"/>
          <w:szCs w:val="28"/>
        </w:rPr>
        <w:t>⋋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>
        <w:rPr>
          <w:rFonts w:ascii="Cambria Math" w:hAnsi="Cambria Math" w:cs="Cambria Math"/>
          <w:sz w:val="28"/>
          <w:szCs w:val="28"/>
        </w:rPr>
        <w:t>⋋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14:paraId="2D2D8D27" w14:textId="452D0F76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7A102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7A102C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14:paraId="478CEC0F" w14:textId="0034363F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7A10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7A10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A10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0448D298" w14:textId="259E4C36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A10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7A10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7A102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14:paraId="78C3CE35" w14:textId="7B64B077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A10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7A102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7A102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14:paraId="0ACAC1EA" w14:textId="302380F5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Т заменить на </w:t>
      </w:r>
      <w:r w:rsidR="007A102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013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1F7DEED3" w14:textId="2D712FDB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7A102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7A102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14:paraId="3D3FCCB3" w14:textId="46A5072A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013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7A102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7A10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013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539CC3C5" w14:textId="43EA74CF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6F75D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6F75D5">
        <w:rPr>
          <w:rFonts w:ascii="Cambria Math" w:hAnsi="Cambria Math" w:cs="Cambria Math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013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400F471D" w14:textId="16ABF476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6F75D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6F75D5">
        <w:rPr>
          <w:rFonts w:ascii="Cambria Math" w:hAnsi="Cambria Math" w:cs="Cambria Math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F75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2528089E" w14:textId="45986327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6F75D5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>
        <w:rPr>
          <w:rFonts w:ascii="Cambria Math" w:hAnsi="Cambria Math" w:cs="Cambria Math"/>
          <w:sz w:val="28"/>
          <w:szCs w:val="28"/>
        </w:rPr>
        <w:t>⋋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2.</w:t>
      </w:r>
    </w:p>
    <w:p w14:paraId="0BDF4A27" w14:textId="3AD259F5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6F75D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>
        <w:rPr>
          <w:rFonts w:ascii="Cambria Math" w:hAnsi="Cambria Math" w:cs="Cambria Math"/>
          <w:sz w:val="28"/>
          <w:szCs w:val="28"/>
        </w:rPr>
        <w:t>⋋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14:paraId="102C68DA" w14:textId="3A430E72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 w:rsidR="006F75D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>
        <w:rPr>
          <w:rFonts w:ascii="Cambria Math" w:hAnsi="Cambria Math" w:cs="Cambria Math"/>
          <w:sz w:val="28"/>
          <w:szCs w:val="28"/>
        </w:rPr>
        <w:t>⋋</w:t>
      </w:r>
      <w:r>
        <w:rPr>
          <w:rFonts w:ascii="Times New Roman" w:hAnsi="Times New Roman" w:cs="Times New Roman"/>
          <w:sz w:val="28"/>
          <w:szCs w:val="28"/>
        </w:rPr>
        <w:t xml:space="preserve">, сдвинуться вправо,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2.</w:t>
      </w:r>
    </w:p>
    <w:p w14:paraId="12BF2CE5" w14:textId="35164380" w:rsidR="00F5051C" w:rsidRDefault="00F5051C" w:rsidP="00F5051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видя знак </w:t>
      </w:r>
      <w:r>
        <w:rPr>
          <w:rFonts w:ascii="Cambria Math" w:hAnsi="Cambria Math" w:cs="Cambria Math"/>
          <w:sz w:val="28"/>
          <w:szCs w:val="28"/>
        </w:rPr>
        <w:t>⋋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>
        <w:rPr>
          <w:rFonts w:ascii="Cambria Math" w:hAnsi="Cambria Math" w:cs="Cambria Math"/>
          <w:sz w:val="28"/>
          <w:szCs w:val="28"/>
        </w:rPr>
        <w:t>⋋</w:t>
      </w:r>
      <w:r>
        <w:rPr>
          <w:rFonts w:ascii="Times New Roman" w:hAnsi="Times New Roman" w:cs="Times New Roman"/>
          <w:sz w:val="28"/>
          <w:szCs w:val="28"/>
        </w:rPr>
        <w:t xml:space="preserve">,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автомат оставить неподвижным.</w:t>
      </w:r>
    </w:p>
    <w:p w14:paraId="32284ABC" w14:textId="04239D58" w:rsidR="006F75D5" w:rsidRDefault="006F75D5" w:rsidP="006F75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7F68F" w14:textId="7A9AB1A0" w:rsidR="006F75D5" w:rsidRDefault="006F75D5" w:rsidP="006F75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9D33A0" w14:textId="78D23532" w:rsidR="006F75D5" w:rsidRDefault="006F75D5" w:rsidP="006F75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7F8962" w14:textId="702CC560" w:rsidR="006F75D5" w:rsidRDefault="006F75D5" w:rsidP="006F75D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Маркова</w:t>
      </w:r>
    </w:p>
    <w:p w14:paraId="009CE6E5" w14:textId="193176A5" w:rsidR="006F75D5" w:rsidRDefault="006F75D5" w:rsidP="006F75D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КРИПТОГРАФИЯ</w:t>
      </w:r>
    </w:p>
    <w:p w14:paraId="577CD991" w14:textId="62DACA68" w:rsidR="006F75D5" w:rsidRDefault="006F75D5" w:rsidP="006F75D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= {К,Р,И,П,Т,О,Г,А,Ф,Я}</w:t>
      </w:r>
    </w:p>
    <w:p w14:paraId="6BB37700" w14:textId="77777777" w:rsidR="006F75D5" w:rsidRDefault="006F75D5" w:rsidP="006F75D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 {0, 1}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486"/>
      </w:tblGrid>
      <w:tr w:rsidR="00044016" w14:paraId="14978F6C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2758" w14:textId="77078573" w:rsidR="006F75D5" w:rsidRDefault="00DF70AA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F75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4DFC" w14:textId="088ACFD9" w:rsidR="006F75D5" w:rsidRDefault="006C1087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0РИПТОГРАФИЯ</w:t>
            </w:r>
          </w:p>
        </w:tc>
      </w:tr>
      <w:tr w:rsidR="00044016" w14:paraId="0F8060AE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D1DD" w14:textId="77777777" w:rsidR="006F75D5" w:rsidRDefault="00DF70AA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→1</w:t>
            </w:r>
          </w:p>
          <w:p w14:paraId="1565D1AB" w14:textId="607851B1" w:rsidR="005E184F" w:rsidRDefault="005E184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C632" w14:textId="3A13829D" w:rsidR="006F75D5" w:rsidRDefault="006C1087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01ИПТОГ</w:t>
            </w:r>
            <w:r w:rsidR="005E184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АФИЯ</w:t>
            </w:r>
          </w:p>
          <w:p w14:paraId="29533115" w14:textId="77777777" w:rsidR="005E184F" w:rsidRDefault="005E184F" w:rsidP="005E184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01ИПТОГ1АФИЯ</w:t>
            </w:r>
          </w:p>
          <w:p w14:paraId="7E293FC5" w14:textId="39D92978" w:rsidR="005E184F" w:rsidRDefault="005E184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016" w14:paraId="15FCC371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AD48" w14:textId="6C0D5632" w:rsidR="006F75D5" w:rsidRDefault="00DF70AA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→1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6A6" w14:textId="54E59C3A" w:rsidR="006F75D5" w:rsidRDefault="006C1087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4E4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ПТОГ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АФ</w:t>
            </w:r>
            <w:r w:rsidR="005E184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24120BC4" w14:textId="77777777" w:rsidR="005E184F" w:rsidRDefault="005E184F" w:rsidP="005E184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0110ПТОГ1АФ10Я</w:t>
            </w:r>
          </w:p>
          <w:p w14:paraId="4D49743A" w14:textId="4384A1D3" w:rsidR="005E184F" w:rsidRDefault="005E184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016" w14:paraId="4A7B85B5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8EE2" w14:textId="7AA851CB" w:rsidR="006F75D5" w:rsidRDefault="00DF70AA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→00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3CDC" w14:textId="4705E405" w:rsidR="006F75D5" w:rsidRDefault="006C1087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4E4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00ТОГ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АФ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044016" w14:paraId="66E01752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5D06" w14:textId="77777777" w:rsidR="006F75D5" w:rsidRDefault="006F75D5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Т→01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9B13" w14:textId="48098016" w:rsidR="006F75D5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4E4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0001ОГ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АФ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044016" w14:paraId="675DEEB5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8273" w14:textId="6A7AAEB8" w:rsidR="006F75D5" w:rsidRDefault="00DF70AA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→00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5191" w14:textId="2D0D1CA3" w:rsidR="006F75D5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4E4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000100Г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63E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044016" w14:paraId="002BC04A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7717" w14:textId="40920848" w:rsidR="006F75D5" w:rsidRDefault="00DF70AA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→11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5EF4" w14:textId="6B326EE2" w:rsidR="006F75D5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4E4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00010011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АФ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044016" w14:paraId="28B860A4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B4E9" w14:textId="6F5E9A67" w:rsidR="006F75D5" w:rsidRDefault="00183FF5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→100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0B90" w14:textId="672ACE55" w:rsidR="006F75D5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4E4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000100111</w:t>
            </w:r>
            <w:r w:rsidR="005E63E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044016" w14:paraId="5B6A8380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3870" w14:textId="1B565303" w:rsidR="006F75D5" w:rsidRDefault="00183FF5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→101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F7C1" w14:textId="0EE4E3F0" w:rsidR="006F75D5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4E4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000100111100</w:t>
            </w:r>
            <w:r w:rsidR="005E63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044016" w14:paraId="69884545" w14:textId="77777777" w:rsidTr="006E11B2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5C72" w14:textId="11FCED8E" w:rsidR="006F75D5" w:rsidRDefault="00183FF5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6F75D5">
              <w:rPr>
                <w:rFonts w:ascii="Times New Roman" w:hAnsi="Times New Roman" w:cs="Times New Roman"/>
                <w:sz w:val="28"/>
                <w:szCs w:val="28"/>
              </w:rPr>
              <w:t>→110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9C9" w14:textId="3D17E443" w:rsidR="006F75D5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4E4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000100111010001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</w:tbl>
    <w:p w14:paraId="334FC895" w14:textId="5BB4D2A8" w:rsidR="006F75D5" w:rsidRDefault="006F75D5" w:rsidP="000440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C948F" w14:textId="03BE7580" w:rsidR="00044016" w:rsidRDefault="00044016" w:rsidP="0004401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ЖЕГАЛКИН</w:t>
      </w:r>
    </w:p>
    <w:p w14:paraId="67CC05F1" w14:textId="6C94845E" w:rsidR="00044016" w:rsidRDefault="00044016" w:rsidP="0004401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= {Ж,Е,Г,А,Л,К,И,Н}</w:t>
      </w:r>
    </w:p>
    <w:p w14:paraId="190CE025" w14:textId="77777777" w:rsidR="00044016" w:rsidRDefault="00044016" w:rsidP="00044016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 {0, 1}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  <w:gridCol w:w="4396"/>
      </w:tblGrid>
      <w:tr w:rsidR="00E14AFF" w14:paraId="3FE695D5" w14:textId="77777777" w:rsidTr="000440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AD02" w14:textId="576DDCAC" w:rsidR="00044016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D6BA" w14:textId="386E728C" w:rsidR="00044016" w:rsidRDefault="00E14AF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0ЕГАЛКИН</w:t>
            </w:r>
          </w:p>
        </w:tc>
      </w:tr>
      <w:tr w:rsidR="00E14AFF" w14:paraId="23D034DE" w14:textId="77777777" w:rsidTr="000440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D463" w14:textId="180803E8" w:rsidR="00044016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Е→1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A2CC" w14:textId="34E97EB0" w:rsidR="00044016" w:rsidRDefault="00E14AF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01ГАЛКИН</w:t>
            </w:r>
          </w:p>
        </w:tc>
      </w:tr>
      <w:tr w:rsidR="00E14AFF" w14:paraId="5B36031D" w14:textId="77777777" w:rsidTr="000440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EA70" w14:textId="0CCA17B2" w:rsidR="00044016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Г→00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9098" w14:textId="48FBEBD2" w:rsidR="00044016" w:rsidRDefault="00E14AF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0100АЛКИН</w:t>
            </w:r>
          </w:p>
        </w:tc>
      </w:tr>
      <w:tr w:rsidR="00E14AFF" w14:paraId="40C329C3" w14:textId="77777777" w:rsidTr="000440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5EF4" w14:textId="36F9893E" w:rsidR="00044016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А→01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944D" w14:textId="4D9EF1A8" w:rsidR="00044016" w:rsidRDefault="00E14AF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010001ЛКИН</w:t>
            </w:r>
          </w:p>
        </w:tc>
      </w:tr>
      <w:tr w:rsidR="00E14AFF" w14:paraId="7747A7EE" w14:textId="77777777" w:rsidTr="000440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E4E0" w14:textId="55EB8DD4" w:rsidR="00044016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Л→10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2058" w14:textId="20D04CE2" w:rsidR="00044016" w:rsidRDefault="00E14AF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01000110КИН</w:t>
            </w:r>
          </w:p>
        </w:tc>
      </w:tr>
      <w:tr w:rsidR="00E14AFF" w14:paraId="7E694F71" w14:textId="77777777" w:rsidTr="000440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5F1B" w14:textId="2A8596DC" w:rsidR="00044016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К→11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5C35" w14:textId="333F5389" w:rsidR="00044016" w:rsidRDefault="00E14AF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0100011011ИН</w:t>
            </w:r>
          </w:p>
        </w:tc>
      </w:tr>
      <w:tr w:rsidR="00E14AFF" w14:paraId="39F2C0D7" w14:textId="77777777" w:rsidTr="000440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5D" w14:textId="33AF6670" w:rsidR="00044016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И→100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F542" w14:textId="39BE5D7B" w:rsidR="00044016" w:rsidRDefault="00E14AF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0100011011100Н</w:t>
            </w:r>
          </w:p>
        </w:tc>
      </w:tr>
      <w:tr w:rsidR="00044016" w14:paraId="63F7E185" w14:textId="77777777" w:rsidTr="000440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583" w14:textId="7EBCD5A9" w:rsidR="00044016" w:rsidRPr="00044016" w:rsidRDefault="0004401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Н→10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D7DB" w14:textId="7C9E9D81" w:rsidR="00044016" w:rsidRDefault="00E14AFF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010001101110010</w:t>
            </w:r>
            <w:r w:rsidR="006E11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3024DB9" w14:textId="346A0B20" w:rsidR="00044016" w:rsidRDefault="00044016" w:rsidP="008C05CF">
      <w:pPr>
        <w:rPr>
          <w:rFonts w:ascii="Times New Roman" w:hAnsi="Times New Roman" w:cs="Times New Roman"/>
          <w:sz w:val="28"/>
          <w:szCs w:val="28"/>
        </w:rPr>
      </w:pPr>
    </w:p>
    <w:p w14:paraId="40322774" w14:textId="438DA318" w:rsidR="008C05CF" w:rsidRDefault="008C05CF" w:rsidP="008C05C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ЖЕГАЛКИН</w:t>
      </w:r>
      <w:r w:rsidRPr="008C0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 0100011011100101</w:t>
      </w:r>
    </w:p>
    <w:p w14:paraId="2BB6A703" w14:textId="77777777" w:rsidR="008C05CF" w:rsidRDefault="008C05CF" w:rsidP="008C05C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252869B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0, сдвиг к 2</w:t>
      </w:r>
    </w:p>
    <w:p w14:paraId="5302A3CD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2</w:t>
      </w:r>
    </w:p>
    <w:p w14:paraId="2752D1DB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1, сдвиг к 3</w:t>
      </w:r>
    </w:p>
    <w:p w14:paraId="2F4984FE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3</w:t>
      </w:r>
    </w:p>
    <w:p w14:paraId="327FD439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0, сдвиг к 4</w:t>
      </w:r>
    </w:p>
    <w:p w14:paraId="6CFD6147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4</w:t>
      </w:r>
    </w:p>
    <w:p w14:paraId="4F89C113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0, сдвиг к 5</w:t>
      </w:r>
    </w:p>
    <w:p w14:paraId="72C0DF79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5</w:t>
      </w:r>
    </w:p>
    <w:p w14:paraId="6C4A2289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0, сдвиг к 6</w:t>
      </w:r>
    </w:p>
    <w:p w14:paraId="731BCC17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Сдвиг вправо к 6</w:t>
      </w:r>
    </w:p>
    <w:p w14:paraId="0C7184F8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1, сдвиг к 7</w:t>
      </w:r>
    </w:p>
    <w:p w14:paraId="7A06E63F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7</w:t>
      </w:r>
    </w:p>
    <w:p w14:paraId="75BBFC04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1, сдвиг к 8</w:t>
      </w:r>
    </w:p>
    <w:p w14:paraId="47C00C7B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8</w:t>
      </w:r>
    </w:p>
    <w:p w14:paraId="2DAB9B3C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0, сдвиг к 9</w:t>
      </w:r>
    </w:p>
    <w:p w14:paraId="2B6F0A64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9</w:t>
      </w:r>
    </w:p>
    <w:p w14:paraId="5DEE5DA4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1, сдвиг к 10</w:t>
      </w:r>
    </w:p>
    <w:p w14:paraId="1C8B4914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10</w:t>
      </w:r>
    </w:p>
    <w:p w14:paraId="267F3858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1, сдвиг к 11</w:t>
      </w:r>
    </w:p>
    <w:p w14:paraId="79A144A8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11</w:t>
      </w:r>
    </w:p>
    <w:p w14:paraId="3AD3E62E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1, сдвиг к 12</w:t>
      </w:r>
    </w:p>
    <w:p w14:paraId="6E324401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12</w:t>
      </w:r>
    </w:p>
    <w:p w14:paraId="1967DDA4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0, сдвиг к 13</w:t>
      </w:r>
    </w:p>
    <w:p w14:paraId="40AE990C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13</w:t>
      </w:r>
    </w:p>
    <w:p w14:paraId="05322B3E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0, сдвиг к 14</w:t>
      </w:r>
    </w:p>
    <w:p w14:paraId="70B1A0BE" w14:textId="7777777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14</w:t>
      </w:r>
    </w:p>
    <w:p w14:paraId="5E97C147" w14:textId="22A88931" w:rsidR="00AA125C" w:rsidRDefault="00AA125C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1, сдвиг к 15</w:t>
      </w:r>
    </w:p>
    <w:p w14:paraId="36A3D97E" w14:textId="17C9A01B" w:rsidR="00AA125C" w:rsidRDefault="00AA125C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15</w:t>
      </w:r>
    </w:p>
    <w:p w14:paraId="45E9C902" w14:textId="6D6DC3F8" w:rsidR="00AA125C" w:rsidRDefault="00AA125C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0, сдвиг к 16</w:t>
      </w:r>
    </w:p>
    <w:p w14:paraId="2703F29D" w14:textId="681A31A2" w:rsidR="00AA125C" w:rsidRDefault="00AA125C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16</w:t>
      </w:r>
    </w:p>
    <w:p w14:paraId="4FEF0B36" w14:textId="419E4BF5" w:rsidR="00AA125C" w:rsidRDefault="00AA125C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</w:t>
      </w:r>
      <w:r w:rsidR="0016215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сдвиг к 17</w:t>
      </w:r>
    </w:p>
    <w:p w14:paraId="08DCF423" w14:textId="5EDBAC32" w:rsidR="00AA125C" w:rsidRDefault="00AA125C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вправо к 17</w:t>
      </w:r>
    </w:p>
    <w:p w14:paraId="69709434" w14:textId="032FDF57" w:rsidR="008C05CF" w:rsidRDefault="008C05CF" w:rsidP="008C05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</w:t>
      </w:r>
    </w:p>
    <w:p w14:paraId="1AC7BE79" w14:textId="77777777" w:rsidR="009D656A" w:rsidRDefault="009D656A" w:rsidP="009D656A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AE90D66" w14:textId="77777777" w:rsidR="009D656A" w:rsidRDefault="009D656A" w:rsidP="009D656A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CA95937" w14:textId="7BE2E7F1" w:rsidR="009D656A" w:rsidRPr="009D656A" w:rsidRDefault="009D656A" w:rsidP="009D656A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D656A"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 были изучены и применены на практике машинные алгоритмы Тьюринга, Маркова, Поста.</w:t>
      </w:r>
    </w:p>
    <w:p w14:paraId="633997B9" w14:textId="17298D13" w:rsidR="008C05CF" w:rsidRPr="009D656A" w:rsidRDefault="008C05CF" w:rsidP="008C05CF">
      <w:pPr>
        <w:rPr>
          <w:rFonts w:ascii="Times New Roman" w:hAnsi="Times New Roman" w:cs="Times New Roman"/>
          <w:sz w:val="28"/>
          <w:szCs w:val="28"/>
        </w:rPr>
      </w:pPr>
    </w:p>
    <w:p w14:paraId="0033DCCA" w14:textId="77777777" w:rsidR="00F5051C" w:rsidRPr="00272B87" w:rsidRDefault="00F5051C" w:rsidP="00F5051C">
      <w:pPr>
        <w:rPr>
          <w:rFonts w:ascii="Times New Roman" w:hAnsi="Times New Roman" w:cs="Times New Roman"/>
          <w:sz w:val="20"/>
          <w:szCs w:val="20"/>
        </w:rPr>
      </w:pPr>
    </w:p>
    <w:p w14:paraId="75F34E94" w14:textId="77777777" w:rsidR="00F31FC7" w:rsidRDefault="00F31FC7"/>
    <w:sectPr w:rsidR="00F3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0CCA"/>
    <w:multiLevelType w:val="hybridMultilevel"/>
    <w:tmpl w:val="C9765F9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AB296E"/>
    <w:multiLevelType w:val="hybridMultilevel"/>
    <w:tmpl w:val="457AF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2598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0777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8D"/>
    <w:rsid w:val="00044016"/>
    <w:rsid w:val="00153B8B"/>
    <w:rsid w:val="0016215F"/>
    <w:rsid w:val="00183FF5"/>
    <w:rsid w:val="001A1A8D"/>
    <w:rsid w:val="001B2729"/>
    <w:rsid w:val="00272B87"/>
    <w:rsid w:val="002B037E"/>
    <w:rsid w:val="004E4D5A"/>
    <w:rsid w:val="005013C3"/>
    <w:rsid w:val="005E184F"/>
    <w:rsid w:val="005E63E2"/>
    <w:rsid w:val="006C1087"/>
    <w:rsid w:val="006E11B2"/>
    <w:rsid w:val="006F75D5"/>
    <w:rsid w:val="00750D5F"/>
    <w:rsid w:val="007A102C"/>
    <w:rsid w:val="008C05CF"/>
    <w:rsid w:val="009C7ADC"/>
    <w:rsid w:val="009D656A"/>
    <w:rsid w:val="00AA125C"/>
    <w:rsid w:val="00AB1B59"/>
    <w:rsid w:val="00D8078B"/>
    <w:rsid w:val="00DF70AA"/>
    <w:rsid w:val="00E14AFF"/>
    <w:rsid w:val="00EE4AA6"/>
    <w:rsid w:val="00F31FC7"/>
    <w:rsid w:val="00F5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F9D5"/>
  <w15:chartTrackingRefBased/>
  <w15:docId w15:val="{36CF66A4-271F-474A-9C43-0C416A4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7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1B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B2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5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bardinruslsn@gmail.com</dc:creator>
  <cp:keywords/>
  <dc:description/>
  <cp:lastModifiedBy>bardinruslsn@gmail.com</cp:lastModifiedBy>
  <cp:revision>6</cp:revision>
  <dcterms:created xsi:type="dcterms:W3CDTF">2022-05-13T19:15:00Z</dcterms:created>
  <dcterms:modified xsi:type="dcterms:W3CDTF">2022-05-23T08:31:00Z</dcterms:modified>
</cp:coreProperties>
</file>