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2107" w14:textId="7B0F0806" w:rsidR="00EA640B" w:rsidRPr="000C2830" w:rsidRDefault="00EA640B">
      <w:pPr>
        <w:rPr>
          <w:rtl/>
        </w:rPr>
      </w:pPr>
      <w:r w:rsidRPr="000C2830">
        <w:rPr>
          <w:rFonts w:hint="cs"/>
          <w:rtl/>
        </w:rPr>
        <w:t>הפרויקט מורכב מ-3 חלקים:</w:t>
      </w:r>
    </w:p>
    <w:p w14:paraId="0AB3CED6" w14:textId="16166956" w:rsidR="00EA640B" w:rsidRPr="000C2830" w:rsidRDefault="00EA640B" w:rsidP="00EA640B">
      <w:pPr>
        <w:pStyle w:val="a7"/>
        <w:numPr>
          <w:ilvl w:val="0"/>
          <w:numId w:val="1"/>
        </w:numPr>
      </w:pPr>
      <w:r w:rsidRPr="000C2830">
        <w:rPr>
          <w:rFonts w:hint="cs"/>
          <w:rtl/>
        </w:rPr>
        <w:t xml:space="preserve">צד שרת - נכתב בשפת </w:t>
      </w:r>
      <w:r w:rsidRPr="000C2830">
        <w:t>#C.NET</w:t>
      </w:r>
      <w:r w:rsidRPr="000C2830">
        <w:rPr>
          <w:rFonts w:hint="cs"/>
          <w:rtl/>
        </w:rPr>
        <w:t xml:space="preserve"> .</w:t>
      </w:r>
    </w:p>
    <w:p w14:paraId="4DBCFFDA" w14:textId="57881307" w:rsidR="00EA640B" w:rsidRPr="000C2830" w:rsidRDefault="00EA640B" w:rsidP="00EA640B">
      <w:pPr>
        <w:pStyle w:val="a7"/>
        <w:numPr>
          <w:ilvl w:val="0"/>
          <w:numId w:val="1"/>
        </w:numPr>
      </w:pPr>
      <w:r w:rsidRPr="000C2830">
        <w:rPr>
          <w:rFonts w:hint="cs"/>
          <w:rtl/>
        </w:rPr>
        <w:t xml:space="preserve">התחברות למסד נתונים </w:t>
      </w:r>
      <w:r w:rsidRPr="000C2830">
        <w:rPr>
          <w:rtl/>
        </w:rPr>
        <w:t>–</w:t>
      </w:r>
      <w:r w:rsidRPr="000C2830">
        <w:rPr>
          <w:rFonts w:hint="cs"/>
          <w:rtl/>
        </w:rPr>
        <w:t xml:space="preserve"> </w:t>
      </w:r>
      <w:proofErr w:type="spellStart"/>
      <w:r w:rsidRPr="000C2830">
        <w:t>Sql</w:t>
      </w:r>
      <w:proofErr w:type="spellEnd"/>
      <w:r w:rsidRPr="000C2830">
        <w:t xml:space="preserve"> Server</w:t>
      </w:r>
      <w:r w:rsidRPr="000C2830">
        <w:rPr>
          <w:rFonts w:hint="cs"/>
          <w:rtl/>
        </w:rPr>
        <w:t xml:space="preserve"> .</w:t>
      </w:r>
    </w:p>
    <w:p w14:paraId="1A4EC837" w14:textId="74D3B951" w:rsidR="00EA640B" w:rsidRPr="000C2830" w:rsidRDefault="00EA640B" w:rsidP="00EA640B">
      <w:pPr>
        <w:pStyle w:val="a7"/>
        <w:numPr>
          <w:ilvl w:val="0"/>
          <w:numId w:val="1"/>
        </w:numPr>
      </w:pPr>
      <w:r w:rsidRPr="000C2830">
        <w:rPr>
          <w:rFonts w:hint="cs"/>
          <w:rtl/>
        </w:rPr>
        <w:t xml:space="preserve">צד לקוח </w:t>
      </w:r>
      <w:r w:rsidRPr="000C2830">
        <w:rPr>
          <w:rtl/>
        </w:rPr>
        <w:t>–</w:t>
      </w:r>
      <w:r w:rsidRPr="000C2830">
        <w:rPr>
          <w:rFonts w:hint="cs"/>
          <w:rtl/>
        </w:rPr>
        <w:t xml:space="preserve"> נכתב בשפת </w:t>
      </w:r>
      <w:r w:rsidRPr="000C2830">
        <w:t>React</w:t>
      </w:r>
      <w:r w:rsidRPr="000C2830">
        <w:rPr>
          <w:rFonts w:hint="cs"/>
          <w:rtl/>
        </w:rPr>
        <w:t xml:space="preserve"> .</w:t>
      </w:r>
    </w:p>
    <w:p w14:paraId="797957A7" w14:textId="4975299D" w:rsidR="00EA640B" w:rsidRPr="003D6806" w:rsidRDefault="00EA640B" w:rsidP="00EA640B">
      <w:pPr>
        <w:rPr>
          <w:b/>
          <w:bCs/>
          <w:sz w:val="24"/>
          <w:szCs w:val="24"/>
          <w:u w:val="single"/>
          <w:rtl/>
        </w:rPr>
      </w:pPr>
      <w:r w:rsidRPr="003D6806">
        <w:rPr>
          <w:rFonts w:hint="cs"/>
          <w:b/>
          <w:bCs/>
          <w:sz w:val="24"/>
          <w:szCs w:val="24"/>
          <w:u w:val="single"/>
          <w:rtl/>
        </w:rPr>
        <w:t>צד שרת:</w:t>
      </w:r>
    </w:p>
    <w:p w14:paraId="131D89D2" w14:textId="59724CCF" w:rsidR="000C2830" w:rsidRPr="000C2830" w:rsidRDefault="00EA640B" w:rsidP="000C2830">
      <w:pPr>
        <w:rPr>
          <w:rFonts w:ascii="Helvetica" w:hAnsi="Helvetica" w:cs="Helvetica"/>
          <w:sz w:val="20"/>
          <w:szCs w:val="20"/>
          <w:shd w:val="clear" w:color="auto" w:fill="FFFFFF"/>
          <w:rtl/>
        </w:rPr>
      </w:pPr>
      <w:r w:rsidRPr="000C2830">
        <w:rPr>
          <w:rFonts w:hint="cs"/>
          <w:rtl/>
        </w:rPr>
        <w:t>השרת נכתב בארכיטקטורה שמחלקת את הפרויקט לרכיבים.</w:t>
      </w:r>
      <w:r w:rsidR="003F3586">
        <w:rPr>
          <w:rFonts w:hint="cs"/>
          <w:rtl/>
        </w:rPr>
        <w:t xml:space="preserve"> </w:t>
      </w:r>
      <w:r w:rsidR="000C2830" w:rsidRPr="000C2830">
        <w:rPr>
          <w:rFonts w:ascii="Helvetica" w:eastAsia="Times New Roman" w:hAnsi="Helvetica" w:cs="Helvetica"/>
          <w:rtl/>
        </w:rPr>
        <w:t>חלוקת הקוד לרכיבים תוחלט לפי תפקיד הקוד - מה הפעילות שהוא אחראי לבצע</w:t>
      </w:r>
      <w:r w:rsidR="000C2830" w:rsidRPr="000C2830">
        <w:rPr>
          <w:rFonts w:ascii="Helvetica" w:eastAsia="Times New Roman" w:hAnsi="Helvetica" w:cs="Helvetica"/>
        </w:rPr>
        <w:t>.</w:t>
      </w:r>
      <w:r w:rsidR="000C2830" w:rsidRPr="000C2830">
        <w:rPr>
          <w:rFonts w:ascii="Helvetica" w:eastAsia="Times New Roman" w:hAnsi="Helvetica" w:cs="Helvetica"/>
        </w:rPr>
        <w:br/>
      </w:r>
      <w:proofErr w:type="spellStart"/>
      <w:r w:rsidR="000C2830" w:rsidRPr="000C2830">
        <w:rPr>
          <w:rFonts w:ascii="Helvetica" w:eastAsia="Times New Roman" w:hAnsi="Helvetica" w:cs="Helvetica"/>
          <w:rtl/>
        </w:rPr>
        <w:t>באפליקצית</w:t>
      </w:r>
      <w:proofErr w:type="spellEnd"/>
      <w:r w:rsidR="000C2830" w:rsidRPr="000C2830">
        <w:rPr>
          <w:rFonts w:ascii="Helvetica" w:eastAsia="Times New Roman" w:hAnsi="Helvetica" w:cs="Helvetica"/>
        </w:rPr>
        <w:t xml:space="preserve"> Web API </w:t>
      </w:r>
      <w:proofErr w:type="spellStart"/>
      <w:r w:rsidR="000C2830" w:rsidRPr="000C2830">
        <w:rPr>
          <w:rFonts w:ascii="Helvetica" w:eastAsia="Times New Roman" w:hAnsi="Helvetica" w:cs="Helvetica"/>
          <w:rtl/>
        </w:rPr>
        <w:t>סטדנרטית</w:t>
      </w:r>
      <w:proofErr w:type="spellEnd"/>
      <w:r w:rsidR="000C2830" w:rsidRPr="000C2830">
        <w:rPr>
          <w:rFonts w:ascii="Helvetica" w:eastAsia="Times New Roman" w:hAnsi="Helvetica" w:cs="Helvetica"/>
          <w:rtl/>
        </w:rPr>
        <w:t xml:space="preserve"> יש לנו שלושה סוג</w:t>
      </w:r>
      <w:r w:rsidR="003F3586">
        <w:rPr>
          <w:rFonts w:ascii="Helvetica" w:eastAsia="Times New Roman" w:hAnsi="Helvetica" w:cs="Helvetica" w:hint="cs"/>
          <w:rtl/>
        </w:rPr>
        <w:t>י</w:t>
      </w:r>
      <w:r w:rsidR="000C2830" w:rsidRPr="000C2830">
        <w:rPr>
          <w:rFonts w:ascii="Helvetica" w:eastAsia="Times New Roman" w:hAnsi="Helvetica" w:cs="Helvetica"/>
          <w:rtl/>
        </w:rPr>
        <w:t xml:space="preserve"> פעילות</w:t>
      </w:r>
      <w:r w:rsidR="000C2830" w:rsidRPr="000C2830">
        <w:rPr>
          <w:rFonts w:ascii="Helvetica" w:eastAsia="Times New Roman" w:hAnsi="Helvetica" w:cs="Helvetica"/>
        </w:rPr>
        <w:t>:</w:t>
      </w:r>
      <w:r w:rsidR="000C2830" w:rsidRPr="000C2830">
        <w:rPr>
          <w:rFonts w:hint="cs"/>
          <w:rtl/>
        </w:rPr>
        <w:t xml:space="preserve"> </w:t>
      </w:r>
      <w:r w:rsidR="000C2830" w:rsidRPr="000C2830">
        <w:rPr>
          <w:rFonts w:ascii="Helvetica" w:eastAsia="Times New Roman" w:hAnsi="Helvetica" w:cs="Helvetica"/>
          <w:rtl/>
        </w:rPr>
        <w:t>התממשקות מול הקליינט</w:t>
      </w:r>
      <w:r w:rsidR="000C2830" w:rsidRPr="000C2830">
        <w:rPr>
          <w:rFonts w:ascii="Helvetica" w:eastAsia="Times New Roman" w:hAnsi="Helvetica" w:cs="Helvetica" w:hint="cs"/>
          <w:rtl/>
        </w:rPr>
        <w:t xml:space="preserve">, </w:t>
      </w:r>
      <w:r w:rsidR="000C2830" w:rsidRPr="000C2830">
        <w:rPr>
          <w:rFonts w:ascii="Helvetica" w:eastAsia="Times New Roman" w:hAnsi="Helvetica" w:cs="Helvetica"/>
          <w:rtl/>
        </w:rPr>
        <w:t>ניהול הלוגיקה העסקי</w:t>
      </w:r>
      <w:r w:rsidR="000C2830" w:rsidRPr="000C2830">
        <w:rPr>
          <w:rFonts w:ascii="Helvetica" w:eastAsia="Times New Roman" w:hAnsi="Helvetica" w:cs="Helvetica" w:hint="cs"/>
          <w:rtl/>
        </w:rPr>
        <w:t>ת, ו</w:t>
      </w:r>
      <w:r w:rsidR="000C2830" w:rsidRPr="000C2830">
        <w:rPr>
          <w:rFonts w:ascii="Helvetica" w:eastAsia="Times New Roman" w:hAnsi="Helvetica" w:cs="Helvetica"/>
          <w:rtl/>
        </w:rPr>
        <w:t>עבודה מול מסד הנתונים</w:t>
      </w:r>
      <w:r w:rsidR="000C2830" w:rsidRPr="000C2830">
        <w:rPr>
          <w:rFonts w:hint="cs"/>
          <w:rtl/>
        </w:rPr>
        <w:t>.</w:t>
      </w:r>
      <w:r w:rsidR="000C2830" w:rsidRPr="000C2830">
        <w:rPr>
          <w:rFonts w:ascii="Helvetica" w:hAnsi="Helvetica" w:cs="Helvetica"/>
          <w:sz w:val="20"/>
          <w:szCs w:val="20"/>
          <w:shd w:val="clear" w:color="auto" w:fill="FFFFFF"/>
          <w:rtl/>
        </w:rPr>
        <w:t xml:space="preserve"> </w:t>
      </w:r>
    </w:p>
    <w:p w14:paraId="410EDC59" w14:textId="6F3D0871" w:rsidR="000C2830" w:rsidRPr="000C2830" w:rsidRDefault="000C2830" w:rsidP="000C2830">
      <w:pPr>
        <w:rPr>
          <w:sz w:val="24"/>
          <w:szCs w:val="24"/>
          <w:rtl/>
        </w:rPr>
      </w:pPr>
      <w:r w:rsidRPr="000C2830">
        <w:rPr>
          <w:rFonts w:ascii="Helvetica" w:hAnsi="Helvetica" w:cs="Helvetica"/>
          <w:shd w:val="clear" w:color="auto" w:fill="FFFFFF"/>
          <w:rtl/>
        </w:rPr>
        <w:t>עבור כל סוג פעילות, יש לנו שכבה נפרדת שאחראית על ביצוע הפעילות</w:t>
      </w:r>
      <w:r w:rsidRPr="000C2830">
        <w:rPr>
          <w:rFonts w:ascii="Helvetica" w:hAnsi="Helvetica" w:cs="Helvetica"/>
          <w:shd w:val="clear" w:color="auto" w:fill="FFFFFF"/>
        </w:rPr>
        <w:t>.</w:t>
      </w:r>
      <w:r w:rsidRPr="000C2830">
        <w:rPr>
          <w:rFonts w:ascii="Helvetica" w:hAnsi="Helvetica" w:cs="Helvetica"/>
        </w:rPr>
        <w:br/>
      </w:r>
      <w:r w:rsidRPr="000C2830">
        <w:rPr>
          <w:rFonts w:ascii="Helvetica" w:hAnsi="Helvetica" w:cs="Helvetica"/>
          <w:shd w:val="clear" w:color="auto" w:fill="FFFFFF"/>
          <w:rtl/>
        </w:rPr>
        <w:t>כמובן, יש קשר בין השכבות שמעבירות מידע ומפעילות זו את זו</w:t>
      </w:r>
      <w:r w:rsidRPr="000C2830">
        <w:rPr>
          <w:rFonts w:ascii="Helvetica" w:hAnsi="Helvetica" w:cs="Helvetica"/>
          <w:shd w:val="clear" w:color="auto" w:fill="FFFFFF"/>
        </w:rPr>
        <w:t>.</w:t>
      </w:r>
    </w:p>
    <w:p w14:paraId="015171B7" w14:textId="0DAD3EA5" w:rsidR="000C2830" w:rsidRDefault="000C2830" w:rsidP="000C2830">
      <w:pPr>
        <w:rPr>
          <w:rFonts w:ascii="Helvetica" w:hAnsi="Helvetica" w:cs="Helvetica"/>
          <w:shd w:val="clear" w:color="auto" w:fill="FFFFFF"/>
          <w:rtl/>
        </w:rPr>
      </w:pPr>
      <w:r w:rsidRPr="000C2830">
        <w:rPr>
          <w:rFonts w:hint="cs"/>
          <w:rtl/>
        </w:rPr>
        <w:t xml:space="preserve">ארגון הקוד בצורה ארכיטקטונית נותן לנו </w:t>
      </w:r>
      <w:r w:rsidRPr="000C2830">
        <w:rPr>
          <w:rFonts w:ascii="Helvetica" w:hAnsi="Helvetica" w:cs="Helvetica"/>
          <w:shd w:val="clear" w:color="auto" w:fill="FFFFFF"/>
          <w:rtl/>
        </w:rPr>
        <w:t>פיתוח מהיר ויעיל יותר</w:t>
      </w:r>
      <w:r w:rsidRPr="000C2830">
        <w:rPr>
          <w:rFonts w:ascii="Helvetica" w:hAnsi="Helvetica" w:cs="Helvetica" w:hint="cs"/>
          <w:shd w:val="clear" w:color="auto" w:fill="FFFFFF"/>
          <w:rtl/>
        </w:rPr>
        <w:t>, קוד מובן וקריא, אפשרות לתחזוקה ושדרוג של הקוד בקלות, אבטחה ובטיחות, ועוד...</w:t>
      </w:r>
    </w:p>
    <w:p w14:paraId="4A48F07F" w14:textId="6D378DD9" w:rsidR="00255729" w:rsidRDefault="00255729" w:rsidP="000C2830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שם ה</w:t>
      </w:r>
      <w:r>
        <w:rPr>
          <w:rFonts w:ascii="Helvetica" w:hAnsi="Helvetica" w:cs="Helvetica"/>
          <w:shd w:val="clear" w:color="auto" w:fill="FFFFFF"/>
        </w:rPr>
        <w:t xml:space="preserve">solution </w:t>
      </w:r>
      <w:r>
        <w:rPr>
          <w:rFonts w:ascii="Helvetica" w:hAnsi="Helvetica" w:cs="Helvetica" w:hint="cs"/>
          <w:shd w:val="clear" w:color="auto" w:fill="FFFFFF"/>
          <w:rtl/>
        </w:rPr>
        <w:t xml:space="preserve"> הוא </w:t>
      </w:r>
      <w:r>
        <w:rPr>
          <w:rFonts w:ascii="Helvetica" w:hAnsi="Helvetica" w:cs="Helvetica" w:hint="cs"/>
          <w:shd w:val="clear" w:color="auto" w:fill="FFFFFF"/>
        </w:rPr>
        <w:t>HMO</w:t>
      </w:r>
      <w:r>
        <w:rPr>
          <w:rFonts w:ascii="Helvetica" w:hAnsi="Helvetica" w:cs="Helvetica" w:hint="cs"/>
          <w:shd w:val="clear" w:color="auto" w:fill="FFFFFF"/>
          <w:rtl/>
        </w:rPr>
        <w:t xml:space="preserve"> שזה שם הפרויקט, ובתוכו יש לנו 4 פרויקטים:</w:t>
      </w:r>
      <w:r>
        <w:rPr>
          <w:rFonts w:ascii="Helvetica" w:hAnsi="Helvetica" w:cs="Helvetica"/>
          <w:shd w:val="clear" w:color="auto" w:fill="FFFFFF"/>
          <w:rtl/>
        </w:rPr>
        <w:br/>
      </w:r>
      <w:r w:rsidRPr="00255729">
        <w:rPr>
          <w:rFonts w:ascii="Helvetica" w:hAnsi="Helvetica" w:cs="Helvetica" w:hint="cs"/>
          <w:color w:val="FF0000"/>
          <w:shd w:val="clear" w:color="auto" w:fill="FFFFFF"/>
          <w:rtl/>
        </w:rPr>
        <w:t xml:space="preserve">1. </w:t>
      </w:r>
      <w:r>
        <w:rPr>
          <w:rFonts w:ascii="Helvetica" w:hAnsi="Helvetica" w:cs="Helvetica"/>
          <w:shd w:val="clear" w:color="auto" w:fill="FFFFFF"/>
        </w:rPr>
        <w:t>HMO.API [</w:t>
      </w:r>
      <w:proofErr w:type="spellStart"/>
      <w:r>
        <w:rPr>
          <w:rFonts w:ascii="Helvetica" w:hAnsi="Helvetica" w:cs="Helvetica"/>
          <w:shd w:val="clear" w:color="auto" w:fill="FFFFFF"/>
        </w:rPr>
        <w:t>WebAPI</w:t>
      </w:r>
      <w:proofErr w:type="spellEnd"/>
      <w:r>
        <w:rPr>
          <w:rFonts w:ascii="Helvetica" w:hAnsi="Helvetica" w:cs="Helvetica"/>
          <w:shd w:val="clear" w:color="auto" w:fill="FFFFFF"/>
        </w:rPr>
        <w:t>]</w:t>
      </w:r>
      <w:r>
        <w:rPr>
          <w:rFonts w:ascii="Helvetica" w:hAnsi="Helvetica" w:cs="Helvetica" w:hint="cs"/>
          <w:shd w:val="clear" w:color="auto" w:fill="FFFFFF"/>
          <w:rtl/>
        </w:rPr>
        <w:t xml:space="preserve">- </w:t>
      </w:r>
      <w:r>
        <w:rPr>
          <w:rFonts w:ascii="Helvetica" w:hAnsi="Helvetica" w:cs="Helvetica"/>
          <w:shd w:val="clear" w:color="auto" w:fill="FFFFFF"/>
          <w:rtl/>
        </w:rPr>
        <w:t>השכבה החיצונית, אחראית על התממשקות מול הקליינט</w:t>
      </w:r>
      <w:r>
        <w:rPr>
          <w:rFonts w:ascii="Helvetica" w:hAnsi="Helvetica" w:cs="Helvetica" w:hint="cs"/>
          <w:shd w:val="clear" w:color="auto" w:fill="FFFFFF"/>
          <w:rtl/>
        </w:rPr>
        <w:t>. (</w:t>
      </w:r>
      <w:r>
        <w:rPr>
          <w:rFonts w:ascii="Helvetica" w:hAnsi="Helvetica" w:cs="Helvetica"/>
          <w:shd w:val="clear" w:color="auto" w:fill="FFFFFF"/>
          <w:rtl/>
        </w:rPr>
        <w:t>נקראת</w:t>
      </w:r>
      <w:r>
        <w:rPr>
          <w:rFonts w:ascii="Helvetica" w:hAnsi="Helvetica" w:cs="Helvetica"/>
          <w:shd w:val="clear" w:color="auto" w:fill="FFFFFF"/>
        </w:rPr>
        <w:t xml:space="preserve"> Presentation </w:t>
      </w:r>
      <w:r w:rsidR="00B60487">
        <w:rPr>
          <w:rFonts w:ascii="Helvetica" w:hAnsi="Helvetica" w:cs="Helvetica" w:hint="cs"/>
          <w:shd w:val="clear" w:color="auto" w:fill="FFFFFF"/>
          <w:rtl/>
        </w:rPr>
        <w:t xml:space="preserve"> </w:t>
      </w:r>
      <w:r>
        <w:rPr>
          <w:rFonts w:ascii="Helvetica" w:hAnsi="Helvetica" w:cs="Helvetica"/>
          <w:shd w:val="clear" w:color="auto" w:fill="FFFFFF"/>
          <w:rtl/>
        </w:rPr>
        <w:t>למרות שאין לה ממשק ויזואלי, אך היא חשופה לקריאות מבחוץ ולכן היא 'תצוגתית</w:t>
      </w:r>
      <w:r>
        <w:rPr>
          <w:rFonts w:ascii="Helvetica" w:hAnsi="Helvetica" w:cs="Helvetica"/>
          <w:shd w:val="clear" w:color="auto" w:fill="FFFFFF"/>
        </w:rPr>
        <w:t>'</w:t>
      </w:r>
      <w:r>
        <w:rPr>
          <w:rFonts w:ascii="Helvetica" w:hAnsi="Helvetica" w:cs="Helvetica" w:hint="cs"/>
          <w:shd w:val="clear" w:color="auto" w:fill="FFFFFF"/>
          <w:rtl/>
        </w:rPr>
        <w:t>)</w:t>
      </w:r>
    </w:p>
    <w:p w14:paraId="09FD229F" w14:textId="69C79031" w:rsidR="00255729" w:rsidRDefault="00255729" w:rsidP="000C2830">
      <w:pPr>
        <w:rPr>
          <w:rFonts w:ascii="Helvetica" w:hAnsi="Helvetica" w:cs="Helvetica"/>
          <w:shd w:val="clear" w:color="auto" w:fill="FFFFFF"/>
          <w:rtl/>
        </w:rPr>
      </w:pPr>
      <w:r w:rsidRPr="00255729">
        <w:rPr>
          <w:rFonts w:ascii="Helvetica" w:hAnsi="Helvetica" w:cs="Helvetica" w:hint="cs"/>
          <w:color w:val="FF0000"/>
          <w:shd w:val="clear" w:color="auto" w:fill="FFFFFF"/>
          <w:rtl/>
        </w:rPr>
        <w:t xml:space="preserve">2. </w:t>
      </w:r>
      <w:proofErr w:type="spellStart"/>
      <w:r>
        <w:rPr>
          <w:rFonts w:ascii="Helvetica" w:hAnsi="Helvetica" w:cs="Helvetica"/>
          <w:shd w:val="clear" w:color="auto" w:fill="FFFFFF"/>
        </w:rPr>
        <w:t>HMO.Core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[</w:t>
      </w:r>
      <w:proofErr w:type="spellStart"/>
      <w:r>
        <w:rPr>
          <w:rFonts w:ascii="Helvetica" w:hAnsi="Helvetica" w:cs="Helvetica"/>
          <w:shd w:val="clear" w:color="auto" w:fill="FFFFFF"/>
        </w:rPr>
        <w:t>ClassLibry</w:t>
      </w:r>
      <w:proofErr w:type="spellEnd"/>
      <w:r>
        <w:rPr>
          <w:rFonts w:ascii="Helvetica" w:hAnsi="Helvetica" w:cs="Helvetica"/>
          <w:shd w:val="clear" w:color="auto" w:fill="FFFFFF"/>
        </w:rPr>
        <w:t>]</w:t>
      </w:r>
      <w:r>
        <w:rPr>
          <w:rFonts w:ascii="Helvetica" w:hAnsi="Helvetica" w:cs="Helvetica" w:hint="cs"/>
          <w:shd w:val="clear" w:color="auto" w:fill="FFFFFF"/>
          <w:rtl/>
        </w:rPr>
        <w:t xml:space="preserve">- </w:t>
      </w:r>
      <w:r>
        <w:rPr>
          <w:rFonts w:ascii="Helvetica" w:hAnsi="Helvetica" w:cs="Helvetica"/>
          <w:shd w:val="clear" w:color="auto" w:fill="FFFFFF"/>
          <w:rtl/>
        </w:rPr>
        <w:t>אחראית על המודלים והממשקים של כלל המערכת</w:t>
      </w:r>
      <w:r>
        <w:rPr>
          <w:rFonts w:ascii="Helvetica" w:hAnsi="Helvetica" w:cs="Helvetica"/>
          <w:shd w:val="clear" w:color="auto" w:fill="FFFFFF"/>
        </w:rPr>
        <w:t>.</w:t>
      </w:r>
    </w:p>
    <w:p w14:paraId="03DC9471" w14:textId="0F74860D" w:rsidR="00255729" w:rsidRDefault="00255729" w:rsidP="000C2830">
      <w:pPr>
        <w:rPr>
          <w:rFonts w:ascii="Helvetica" w:hAnsi="Helvetica" w:cs="Helvetica"/>
          <w:shd w:val="clear" w:color="auto" w:fill="FFFFFF"/>
          <w:rtl/>
        </w:rPr>
      </w:pPr>
      <w:r w:rsidRPr="00255729">
        <w:rPr>
          <w:rFonts w:ascii="Helvetica" w:hAnsi="Helvetica" w:cs="Helvetica" w:hint="cs"/>
          <w:color w:val="FF0000"/>
          <w:shd w:val="clear" w:color="auto" w:fill="FFFFFF"/>
          <w:rtl/>
        </w:rPr>
        <w:t>3.</w:t>
      </w:r>
      <w:proofErr w:type="spellStart"/>
      <w:r>
        <w:rPr>
          <w:rFonts w:ascii="Helvetica" w:hAnsi="Helvetica" w:cs="Helvetica"/>
          <w:shd w:val="clear" w:color="auto" w:fill="FFFFFF"/>
        </w:rPr>
        <w:t>HMO.Data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[</w:t>
      </w:r>
      <w:proofErr w:type="spellStart"/>
      <w:r>
        <w:rPr>
          <w:rFonts w:ascii="Helvetica" w:hAnsi="Helvetica" w:cs="Helvetica"/>
          <w:shd w:val="clear" w:color="auto" w:fill="FFFFFF"/>
        </w:rPr>
        <w:t>ClassLibry</w:t>
      </w:r>
      <w:proofErr w:type="spellEnd"/>
      <w:r>
        <w:rPr>
          <w:rFonts w:ascii="Helvetica" w:hAnsi="Helvetica" w:cs="Helvetica"/>
          <w:shd w:val="clear" w:color="auto" w:fill="FFFFFF"/>
        </w:rPr>
        <w:t>]</w:t>
      </w:r>
      <w:r>
        <w:rPr>
          <w:rFonts w:ascii="Helvetica" w:hAnsi="Helvetica" w:cs="Helvetica" w:hint="cs"/>
          <w:shd w:val="clear" w:color="auto" w:fill="FFFFFF"/>
          <w:rtl/>
        </w:rPr>
        <w:t xml:space="preserve">- </w:t>
      </w:r>
      <w:r>
        <w:rPr>
          <w:rFonts w:ascii="Helvetica" w:hAnsi="Helvetica" w:cs="Helvetica"/>
          <w:shd w:val="clear" w:color="auto" w:fill="FFFFFF"/>
          <w:rtl/>
        </w:rPr>
        <w:t>אחראית על חיבור למקור הנתונים</w:t>
      </w:r>
      <w:r>
        <w:rPr>
          <w:rFonts w:ascii="Helvetica" w:hAnsi="Helvetica" w:cs="Helvetica"/>
          <w:shd w:val="clear" w:color="auto" w:fill="FFFFFF"/>
        </w:rPr>
        <w:t>.</w:t>
      </w:r>
    </w:p>
    <w:p w14:paraId="04474AFC" w14:textId="48A19095" w:rsidR="00255729" w:rsidRDefault="00255729" w:rsidP="000C2830">
      <w:pPr>
        <w:rPr>
          <w:rFonts w:ascii="Helvetica" w:hAnsi="Helvetica" w:cs="Helvetica"/>
          <w:shd w:val="clear" w:color="auto" w:fill="FFFFFF"/>
          <w:rtl/>
        </w:rPr>
      </w:pPr>
      <w:r w:rsidRPr="00255729">
        <w:rPr>
          <w:rFonts w:ascii="Helvetica" w:hAnsi="Helvetica" w:cs="Helvetica" w:hint="cs"/>
          <w:color w:val="FF0000"/>
          <w:shd w:val="clear" w:color="auto" w:fill="FFFFFF"/>
          <w:rtl/>
        </w:rPr>
        <w:t>4.</w:t>
      </w:r>
      <w:proofErr w:type="spellStart"/>
      <w:r>
        <w:rPr>
          <w:rFonts w:ascii="Helvetica" w:hAnsi="Helvetica" w:cs="Helvetica"/>
          <w:shd w:val="clear" w:color="auto" w:fill="FFFFFF"/>
        </w:rPr>
        <w:t>HMO.Service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[</w:t>
      </w:r>
      <w:proofErr w:type="spellStart"/>
      <w:r>
        <w:rPr>
          <w:rFonts w:ascii="Helvetica" w:hAnsi="Helvetica" w:cs="Helvetica"/>
          <w:shd w:val="clear" w:color="auto" w:fill="FFFFFF"/>
        </w:rPr>
        <w:t>ClassLibry</w:t>
      </w:r>
      <w:proofErr w:type="spellEnd"/>
      <w:r>
        <w:rPr>
          <w:rFonts w:ascii="Helvetica" w:hAnsi="Helvetica" w:cs="Helvetica"/>
          <w:shd w:val="clear" w:color="auto" w:fill="FFFFFF"/>
        </w:rPr>
        <w:t>]</w:t>
      </w:r>
      <w:r>
        <w:rPr>
          <w:rFonts w:ascii="Helvetica" w:hAnsi="Helvetica" w:cs="Helvetica" w:hint="cs"/>
          <w:shd w:val="clear" w:color="auto" w:fill="FFFFFF"/>
          <w:rtl/>
        </w:rPr>
        <w:t xml:space="preserve">- </w:t>
      </w:r>
      <w:r>
        <w:rPr>
          <w:rFonts w:ascii="Helvetica" w:hAnsi="Helvetica" w:cs="Helvetica"/>
          <w:shd w:val="clear" w:color="auto" w:fill="FFFFFF"/>
          <w:rtl/>
        </w:rPr>
        <w:t>אחראית על הלוגיקה העסקית</w:t>
      </w:r>
      <w:r>
        <w:rPr>
          <w:rFonts w:ascii="Helvetica" w:hAnsi="Helvetica" w:cs="Helvetica"/>
          <w:shd w:val="clear" w:color="auto" w:fill="FFFFFF"/>
        </w:rPr>
        <w:t>.</w:t>
      </w:r>
    </w:p>
    <w:p w14:paraId="79348455" w14:textId="4AAD41E7" w:rsidR="00255729" w:rsidRDefault="00255729" w:rsidP="000C2830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פירוט על כל אחד מהשכבות:</w:t>
      </w:r>
    </w:p>
    <w:p w14:paraId="73C626F6" w14:textId="478177E9" w:rsidR="003D6806" w:rsidRDefault="003D6806" w:rsidP="000C2830">
      <w:pPr>
        <w:rPr>
          <w:rFonts w:ascii="Helvetica" w:hAnsi="Helvetica" w:cs="Helvetica"/>
          <w:u w:val="single"/>
          <w:shd w:val="clear" w:color="auto" w:fill="FFFFFF"/>
          <w:rtl/>
        </w:rPr>
      </w:pPr>
      <w:r w:rsidRPr="003D6806">
        <w:rPr>
          <w:rFonts w:ascii="Helvetica" w:hAnsi="Helvetica" w:cs="Helvetica"/>
          <w:u w:val="single"/>
          <w:shd w:val="clear" w:color="auto" w:fill="FFFFFF"/>
        </w:rPr>
        <w:t>HMO.API</w:t>
      </w:r>
    </w:p>
    <w:p w14:paraId="4CE20CAC" w14:textId="37E3E8A4" w:rsidR="003D6806" w:rsidRDefault="003D6806" w:rsidP="000C2830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פרויקט ה </w:t>
      </w:r>
      <w:r>
        <w:rPr>
          <w:rFonts w:ascii="Helvetica" w:hAnsi="Helvetica" w:cs="Helvetica"/>
          <w:shd w:val="clear" w:color="auto" w:fill="FFFFFF"/>
        </w:rPr>
        <w:t>Web</w:t>
      </w:r>
      <w:r w:rsidR="001D0100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API</w:t>
      </w:r>
      <w:r>
        <w:rPr>
          <w:rFonts w:ascii="Helvetica" w:hAnsi="Helvetica" w:cs="Helvetica" w:hint="cs"/>
          <w:shd w:val="clear" w:color="auto" w:fill="FFFFFF"/>
          <w:rtl/>
        </w:rPr>
        <w:t xml:space="preserve"> הוא השכבה שחשופה החוצה ומקבלת את בקשות צד הלקוח.</w:t>
      </w:r>
    </w:p>
    <w:p w14:paraId="15FEFBF4" w14:textId="0A965B5A" w:rsidR="00255729" w:rsidRDefault="003D6806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בפרויקט זה יש תיקיית </w:t>
      </w:r>
      <w:r>
        <w:rPr>
          <w:rFonts w:ascii="Helvetica" w:hAnsi="Helvetica" w:cs="Helvetica"/>
          <w:shd w:val="clear" w:color="auto" w:fill="FFFFFF"/>
        </w:rPr>
        <w:t>controllers</w:t>
      </w:r>
      <w:r>
        <w:rPr>
          <w:rFonts w:ascii="Helvetica" w:hAnsi="Helvetica" w:cs="Helvetica" w:hint="cs"/>
          <w:shd w:val="clear" w:color="auto" w:fill="FFFFFF"/>
          <w:rtl/>
        </w:rPr>
        <w:t xml:space="preserve"> שבתוכה יש </w:t>
      </w:r>
      <w:r w:rsidR="004E39A6">
        <w:rPr>
          <w:rFonts w:ascii="Helvetica" w:hAnsi="Helvetica" w:cs="Helvetica" w:hint="cs"/>
          <w:shd w:val="clear" w:color="auto" w:fill="FFFFFF"/>
          <w:rtl/>
        </w:rPr>
        <w:t>מחלקות</w:t>
      </w:r>
      <w:r>
        <w:rPr>
          <w:rFonts w:ascii="Helvetica" w:hAnsi="Helvetica" w:cs="Helvetica" w:hint="cs"/>
          <w:shd w:val="clear" w:color="auto" w:fill="FFFFFF"/>
          <w:rtl/>
        </w:rPr>
        <w:t xml:space="preserve"> מסוג </w:t>
      </w:r>
      <w:r>
        <w:rPr>
          <w:rFonts w:ascii="Helvetica" w:hAnsi="Helvetica" w:cs="Helvetica"/>
          <w:shd w:val="clear" w:color="auto" w:fill="FFFFFF"/>
        </w:rPr>
        <w:t>Controller</w:t>
      </w:r>
      <w:r>
        <w:rPr>
          <w:rFonts w:ascii="Helvetica" w:hAnsi="Helvetica" w:cs="Helvetica" w:hint="cs"/>
          <w:shd w:val="clear" w:color="auto" w:fill="FFFFFF"/>
          <w:rtl/>
        </w:rPr>
        <w:t xml:space="preserve"> שהם בעצם ה</w:t>
      </w:r>
      <w:proofErr w:type="spellStart"/>
      <w:r>
        <w:rPr>
          <w:rFonts w:ascii="Helvetica" w:hAnsi="Helvetica" w:cs="Helvetica"/>
          <w:shd w:val="clear" w:color="auto" w:fill="FFFFFF"/>
        </w:rPr>
        <w:t>endPoint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>ים שחשופים החוצה וניתן לשלוח אליו קריאה באמצעות ניתוב ייחודי משלו.</w:t>
      </w:r>
    </w:p>
    <w:p w14:paraId="00363A50" w14:textId="4EEDB0E9" w:rsidR="003D6806" w:rsidRDefault="003D6806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בנוסף קיימת תיקיית ה</w:t>
      </w:r>
      <w:r>
        <w:rPr>
          <w:rFonts w:ascii="Helvetica" w:hAnsi="Helvetica" w:cs="Helvetica"/>
          <w:shd w:val="clear" w:color="auto" w:fill="FFFFFF"/>
        </w:rPr>
        <w:t>Models</w:t>
      </w:r>
      <w:r w:rsidR="001D0100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cs"/>
          <w:shd w:val="clear" w:color="auto" w:fill="FFFFFF"/>
          <w:rtl/>
        </w:rPr>
        <w:t xml:space="preserve"> שבה יש </w:t>
      </w:r>
      <w:r w:rsidR="004E39A6">
        <w:rPr>
          <w:rFonts w:ascii="Helvetica" w:hAnsi="Helvetica" w:cs="Helvetica" w:hint="cs"/>
          <w:shd w:val="clear" w:color="auto" w:fill="FFFFFF"/>
          <w:rtl/>
        </w:rPr>
        <w:t>מחלקות</w:t>
      </w:r>
      <w:r>
        <w:rPr>
          <w:rFonts w:ascii="Helvetica" w:hAnsi="Helvetica" w:cs="Helvetica" w:hint="cs"/>
          <w:shd w:val="clear" w:color="auto" w:fill="FFFFFF"/>
          <w:rtl/>
        </w:rPr>
        <w:t xml:space="preserve"> עבור האובייקטים אך בצורה של </w:t>
      </w:r>
      <w:proofErr w:type="spellStart"/>
      <w:r>
        <w:rPr>
          <w:rFonts w:ascii="Helvetica" w:hAnsi="Helvetica" w:cs="Helvetica"/>
          <w:shd w:val="clear" w:color="auto" w:fill="FFFFFF"/>
        </w:rPr>
        <w:t>postModel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>- הצורה ש</w:t>
      </w:r>
      <w:r w:rsidR="001D0100">
        <w:rPr>
          <w:rFonts w:ascii="Helvetica" w:hAnsi="Helvetica" w:cs="Helvetica" w:hint="cs"/>
          <w:shd w:val="clear" w:color="auto" w:fill="FFFFFF"/>
          <w:rtl/>
        </w:rPr>
        <w:t>ב</w:t>
      </w:r>
      <w:r>
        <w:rPr>
          <w:rFonts w:ascii="Helvetica" w:hAnsi="Helvetica" w:cs="Helvetica" w:hint="cs"/>
          <w:shd w:val="clear" w:color="auto" w:fill="FFFFFF"/>
          <w:rtl/>
        </w:rPr>
        <w:t>ה אני רוצה שהאובי</w:t>
      </w:r>
      <w:r w:rsidR="001D0100">
        <w:rPr>
          <w:rFonts w:ascii="Helvetica" w:hAnsi="Helvetica" w:cs="Helvetica" w:hint="cs"/>
          <w:shd w:val="clear" w:color="auto" w:fill="FFFFFF"/>
          <w:rtl/>
        </w:rPr>
        <w:t>י</w:t>
      </w:r>
      <w:r>
        <w:rPr>
          <w:rFonts w:ascii="Helvetica" w:hAnsi="Helvetica" w:cs="Helvetica" w:hint="cs"/>
          <w:shd w:val="clear" w:color="auto" w:fill="FFFFFF"/>
          <w:rtl/>
        </w:rPr>
        <w:t>קט יתקבל כקלט מהמשתמש</w:t>
      </w:r>
      <w:r w:rsidR="001D0100">
        <w:rPr>
          <w:rFonts w:ascii="Helvetica" w:hAnsi="Helvetica" w:cs="Helvetica" w:hint="cs"/>
          <w:shd w:val="clear" w:color="auto" w:fill="FFFFFF"/>
          <w:rtl/>
        </w:rPr>
        <w:t>.</w:t>
      </w:r>
    </w:p>
    <w:p w14:paraId="6626BABC" w14:textId="550155F3" w:rsidR="001D0100" w:rsidRDefault="001D0100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וכן </w:t>
      </w:r>
      <w:proofErr w:type="spellStart"/>
      <w:r>
        <w:rPr>
          <w:rFonts w:ascii="Helvetica" w:hAnsi="Helvetica" w:cs="Helvetica" w:hint="cs"/>
          <w:shd w:val="clear" w:color="auto" w:fill="FFFFFF"/>
          <w:rtl/>
        </w:rPr>
        <w:t>תקיית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shd w:val="clear" w:color="auto" w:fill="FFFFFF"/>
        </w:rPr>
        <w:t>M</w:t>
      </w:r>
      <w:r>
        <w:rPr>
          <w:rFonts w:ascii="Helvetica" w:hAnsi="Helvetica" w:cs="Helvetica"/>
          <w:shd w:val="clear" w:color="auto" w:fill="FFFFFF"/>
        </w:rPr>
        <w:t>apping</w:t>
      </w:r>
      <w:r>
        <w:rPr>
          <w:rFonts w:ascii="Helvetica" w:hAnsi="Helvetica" w:cs="Helvetica" w:hint="cs"/>
          <w:shd w:val="clear" w:color="auto" w:fill="FFFFFF"/>
          <w:rtl/>
        </w:rPr>
        <w:t xml:space="preserve"> עבור המיפויים מה</w:t>
      </w:r>
      <w:proofErr w:type="spellStart"/>
      <w:r>
        <w:rPr>
          <w:rFonts w:ascii="Helvetica" w:hAnsi="Helvetica" w:cs="Helvetica"/>
          <w:shd w:val="clear" w:color="auto" w:fill="FFFFFF"/>
        </w:rPr>
        <w:t>postModel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 xml:space="preserve"> אל הצורה שבה מוגדר האובייקט ב</w:t>
      </w:r>
      <w:r>
        <w:rPr>
          <w:rFonts w:ascii="Helvetica" w:hAnsi="Helvetica" w:cs="Helvetica"/>
          <w:shd w:val="clear" w:color="auto" w:fill="FFFFFF"/>
        </w:rPr>
        <w:t>Core</w:t>
      </w:r>
      <w:r>
        <w:rPr>
          <w:rFonts w:ascii="Helvetica" w:hAnsi="Helvetica" w:cs="Helvetica" w:hint="cs"/>
          <w:shd w:val="clear" w:color="auto" w:fill="FFFFFF"/>
          <w:rtl/>
        </w:rPr>
        <w:t>.</w:t>
      </w:r>
    </w:p>
    <w:p w14:paraId="13DBB065" w14:textId="31EC1DFE" w:rsidR="00106A7D" w:rsidRDefault="001D0100" w:rsidP="00106A7D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וכמובן קובץ ה </w:t>
      </w:r>
      <w:r>
        <w:rPr>
          <w:rFonts w:ascii="Helvetica" w:hAnsi="Helvetica" w:cs="Helvetica"/>
          <w:shd w:val="clear" w:color="auto" w:fill="FFFFFF"/>
        </w:rPr>
        <w:t>program</w:t>
      </w:r>
      <w:r>
        <w:rPr>
          <w:rFonts w:ascii="Helvetica" w:hAnsi="Helvetica" w:cs="Helvetica" w:hint="cs"/>
          <w:shd w:val="clear" w:color="auto" w:fill="FFFFFF"/>
          <w:rtl/>
        </w:rPr>
        <w:t xml:space="preserve"> שזהו הקובץ הראשי של התוכנית </w:t>
      </w:r>
      <w:r w:rsidR="00106A7D">
        <w:rPr>
          <w:rFonts w:ascii="Helvetica" w:hAnsi="Helvetica" w:cs="Helvetica" w:hint="cs"/>
          <w:shd w:val="clear" w:color="auto" w:fill="FFFFFF"/>
          <w:rtl/>
        </w:rPr>
        <w:t xml:space="preserve">הוא מהווה נקודת הכניסה ליישום, כי בו מבצעים את הפקודה לבניית האפליקציה, וכן בו מנהלים את התלויות, תצורת שירות ותצורת מסד נתונים, </w:t>
      </w:r>
      <w:proofErr w:type="spellStart"/>
      <w:r w:rsidR="00106A7D">
        <w:rPr>
          <w:rFonts w:ascii="Helvetica" w:hAnsi="Helvetica" w:cs="Helvetica" w:hint="cs"/>
          <w:shd w:val="clear" w:color="auto" w:fill="FFFFFF"/>
          <w:rtl/>
        </w:rPr>
        <w:t>וכו</w:t>
      </w:r>
      <w:proofErr w:type="spellEnd"/>
      <w:r w:rsidR="00106A7D">
        <w:rPr>
          <w:rFonts w:ascii="Helvetica" w:hAnsi="Helvetica" w:cs="Helvetica" w:hint="cs"/>
          <w:shd w:val="clear" w:color="auto" w:fill="FFFFFF"/>
          <w:rtl/>
        </w:rPr>
        <w:t>.....</w:t>
      </w:r>
    </w:p>
    <w:p w14:paraId="7BE17FBD" w14:textId="0749AC5B" w:rsidR="001D0100" w:rsidRDefault="001D0100" w:rsidP="003D6806">
      <w:pPr>
        <w:rPr>
          <w:rFonts w:ascii="Helvetica" w:hAnsi="Helvetica" w:cs="Helvetica"/>
          <w:u w:val="single"/>
          <w:shd w:val="clear" w:color="auto" w:fill="FFFFFF"/>
          <w:rtl/>
        </w:rPr>
      </w:pPr>
      <w:proofErr w:type="spellStart"/>
      <w:r>
        <w:rPr>
          <w:rFonts w:ascii="Helvetica" w:hAnsi="Helvetica" w:cs="Helvetica"/>
          <w:u w:val="single"/>
          <w:shd w:val="clear" w:color="auto" w:fill="FFFFFF"/>
        </w:rPr>
        <w:t>HMO.Core</w:t>
      </w:r>
      <w:proofErr w:type="spellEnd"/>
    </w:p>
    <w:p w14:paraId="42396B11" w14:textId="00B279B2" w:rsidR="001D0100" w:rsidRDefault="004E39A6" w:rsidP="003D6806">
      <w:pPr>
        <w:rPr>
          <w:rFonts w:ascii="Helvetica" w:hAnsi="Helvetica" w:cs="Helvetica"/>
          <w:u w:val="single"/>
          <w:shd w:val="clear" w:color="auto" w:fill="FFFFFF"/>
          <w:rtl/>
        </w:rPr>
      </w:pPr>
      <w:r>
        <w:rPr>
          <w:rFonts w:ascii="Helvetica" w:hAnsi="Helvetica" w:cs="Helvetica"/>
          <w:shd w:val="clear" w:color="auto" w:fill="FFFFFF"/>
          <w:rtl/>
        </w:rPr>
        <w:t>שכבת ה</w:t>
      </w:r>
      <w:r>
        <w:rPr>
          <w:rFonts w:ascii="Helvetica" w:hAnsi="Helvetica" w:cs="Helvetica"/>
          <w:shd w:val="clear" w:color="auto" w:fill="FFFFFF"/>
        </w:rPr>
        <w:t xml:space="preserve"> Core </w:t>
      </w:r>
      <w:r>
        <w:rPr>
          <w:rFonts w:ascii="Helvetica" w:hAnsi="Helvetica" w:cs="Helvetica"/>
          <w:shd w:val="clear" w:color="auto" w:fill="FFFFFF"/>
          <w:rtl/>
        </w:rPr>
        <w:t>היא ליבת המערכת. בה נמצאות הגדרות מבני הנתונים והגדרות הפונקציונליות. שכבת ה</w:t>
      </w:r>
      <w:r>
        <w:rPr>
          <w:rFonts w:ascii="Helvetica" w:hAnsi="Helvetica" w:cs="Helvetica"/>
          <w:shd w:val="clear" w:color="auto" w:fill="FFFFFF"/>
        </w:rPr>
        <w:t xml:space="preserve"> Core </w:t>
      </w:r>
      <w:r>
        <w:rPr>
          <w:rFonts w:ascii="Helvetica" w:hAnsi="Helvetica" w:cs="Helvetica"/>
          <w:shd w:val="clear" w:color="auto" w:fill="FFFFFF"/>
          <w:rtl/>
        </w:rPr>
        <w:t>לא מכילה מימוש כלל</w:t>
      </w:r>
      <w:r>
        <w:rPr>
          <w:rFonts w:ascii="Helvetica" w:hAnsi="Helvetica" w:cs="Helvetica"/>
          <w:shd w:val="clear" w:color="auto" w:fill="FFFFFF"/>
        </w:rPr>
        <w:t>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  <w:shd w:val="clear" w:color="auto" w:fill="FFFFFF"/>
          <w:rtl/>
        </w:rPr>
        <w:t>כל השכבות מכירות את שכבת ה</w:t>
      </w:r>
      <w:r>
        <w:rPr>
          <w:rFonts w:ascii="Helvetica" w:hAnsi="Helvetica" w:cs="Helvetica"/>
          <w:shd w:val="clear" w:color="auto" w:fill="FFFFFF"/>
        </w:rPr>
        <w:t xml:space="preserve"> Core </w:t>
      </w:r>
      <w:r>
        <w:rPr>
          <w:rFonts w:ascii="Helvetica" w:hAnsi="Helvetica" w:cs="Helvetica"/>
          <w:shd w:val="clear" w:color="auto" w:fill="FFFFFF"/>
          <w:rtl/>
        </w:rPr>
        <w:t>והן אלו שמממשות בפועל את הממשקים וההתנהגות שהיא מגדירה</w:t>
      </w:r>
      <w:r>
        <w:rPr>
          <w:rFonts w:ascii="Helvetica" w:hAnsi="Helvetica" w:cs="Helvetica"/>
          <w:shd w:val="clear" w:color="auto" w:fill="FFFFFF"/>
        </w:rPr>
        <w:t>.</w:t>
      </w:r>
    </w:p>
    <w:p w14:paraId="59F35450" w14:textId="5EA0A315" w:rsidR="004E39A6" w:rsidRDefault="004E39A6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בשכבה זו קיימים לנו מספר תיקיות:</w:t>
      </w:r>
    </w:p>
    <w:p w14:paraId="539D50D8" w14:textId="0ED1C578" w:rsidR="004E39A6" w:rsidRDefault="004E39A6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תיקיית ה </w:t>
      </w:r>
      <w:r>
        <w:rPr>
          <w:rFonts w:ascii="Helvetica" w:hAnsi="Helvetica" w:cs="Helvetica" w:hint="cs"/>
          <w:shd w:val="clear" w:color="auto" w:fill="FFFFFF"/>
        </w:rPr>
        <w:t>E</w:t>
      </w:r>
      <w:r>
        <w:rPr>
          <w:rFonts w:ascii="Helvetica" w:hAnsi="Helvetica" w:cs="Helvetica"/>
          <w:shd w:val="clear" w:color="auto" w:fill="FFFFFF"/>
        </w:rPr>
        <w:t>ntity</w:t>
      </w:r>
      <w:r>
        <w:rPr>
          <w:rFonts w:ascii="Helvetica" w:hAnsi="Helvetica" w:cs="Helvetica" w:hint="cs"/>
          <w:shd w:val="clear" w:color="auto" w:fill="FFFFFF"/>
          <w:rtl/>
        </w:rPr>
        <w:t>: בתיקייה זו יהיו המחלקות שמחזיקות את  הנתונים. כל מחלקה ממופת לטבלה אחרת, ה</w:t>
      </w:r>
      <w:r>
        <w:rPr>
          <w:rFonts w:ascii="Helvetica" w:hAnsi="Helvetica" w:cs="Helvetica"/>
          <w:shd w:val="clear" w:color="auto" w:fill="FFFFFF"/>
        </w:rPr>
        <w:t>Entities</w:t>
      </w:r>
      <w:r>
        <w:rPr>
          <w:rFonts w:ascii="Helvetica" w:hAnsi="Helvetica" w:cs="Helvetica" w:hint="cs"/>
          <w:shd w:val="clear" w:color="auto" w:fill="FFFFFF"/>
          <w:rtl/>
        </w:rPr>
        <w:t xml:space="preserve"> הם מחלקות פשוטות שמגדירות את מבני הנתונים בלבד, ולכן יש בהם רק </w:t>
      </w:r>
      <w:r>
        <w:rPr>
          <w:rFonts w:ascii="Helvetica" w:hAnsi="Helvetica" w:cs="Helvetica"/>
          <w:shd w:val="clear" w:color="auto" w:fill="FFFFFF"/>
        </w:rPr>
        <w:t>Properties</w:t>
      </w:r>
      <w:r>
        <w:rPr>
          <w:rFonts w:ascii="Helvetica" w:hAnsi="Helvetica" w:cs="Helvetica" w:hint="cs"/>
          <w:shd w:val="clear" w:color="auto" w:fill="FFFFFF"/>
          <w:rtl/>
        </w:rPr>
        <w:t>.</w:t>
      </w:r>
    </w:p>
    <w:p w14:paraId="209156C6" w14:textId="3D942057" w:rsidR="004E39A6" w:rsidRDefault="004E39A6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lastRenderedPageBreak/>
        <w:t>תיקי</w:t>
      </w:r>
      <w:r w:rsidR="00286877">
        <w:rPr>
          <w:rFonts w:ascii="Helvetica" w:hAnsi="Helvetica" w:cs="Helvetica" w:hint="cs"/>
          <w:shd w:val="clear" w:color="auto" w:fill="FFFFFF"/>
          <w:rtl/>
        </w:rPr>
        <w:t>ות ה</w:t>
      </w:r>
      <w:r w:rsidR="00286877">
        <w:rPr>
          <w:rFonts w:ascii="Helvetica" w:hAnsi="Helvetica" w:cs="Helvetica"/>
          <w:shd w:val="clear" w:color="auto" w:fill="FFFFFF"/>
        </w:rPr>
        <w:t xml:space="preserve"> Repository </w:t>
      </w:r>
      <w:proofErr w:type="spellStart"/>
      <w:r w:rsidR="00286877">
        <w:rPr>
          <w:rFonts w:ascii="Helvetica" w:hAnsi="Helvetica" w:cs="Helvetica" w:hint="cs"/>
          <w:shd w:val="clear" w:color="auto" w:fill="FFFFFF"/>
          <w:rtl/>
        </w:rPr>
        <w:t>וה</w:t>
      </w:r>
      <w:proofErr w:type="spellEnd"/>
      <w:r w:rsidR="00286877">
        <w:rPr>
          <w:rFonts w:ascii="Helvetica" w:hAnsi="Helvetica" w:cs="Helvetica"/>
          <w:shd w:val="clear" w:color="auto" w:fill="FFFFFF"/>
        </w:rPr>
        <w:t xml:space="preserve"> :Service </w:t>
      </w:r>
      <w:r w:rsidR="00286877">
        <w:rPr>
          <w:rFonts w:ascii="Helvetica" w:hAnsi="Helvetica" w:cs="Helvetica" w:hint="cs"/>
          <w:shd w:val="clear" w:color="auto" w:fill="FFFFFF"/>
          <w:rtl/>
        </w:rPr>
        <w:t xml:space="preserve"> בשביל שנוכל להשתמש בהזרקות קוד לצורך גמישות המערכת, אנו יוצרים לכל מחלקה פונקציונלית ממשק, ובמהלך כל הקוד נשתמש בטיפוסי ממשק, בבניית האפליקציה נזריק את הסרברים המתאימים.</w:t>
      </w:r>
    </w:p>
    <w:p w14:paraId="76A96DF0" w14:textId="1EED37D6" w:rsidR="00286877" w:rsidRDefault="00286877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ובנוסף תיקיית </w:t>
      </w:r>
      <w:r>
        <w:rPr>
          <w:rFonts w:ascii="Helvetica" w:hAnsi="Helvetica" w:cs="Helvetica" w:hint="cs"/>
          <w:shd w:val="clear" w:color="auto" w:fill="FFFFFF"/>
        </w:rPr>
        <w:t>DTO</w:t>
      </w:r>
      <w:r>
        <w:rPr>
          <w:rFonts w:ascii="Helvetica" w:hAnsi="Helvetica" w:cs="Helvetica"/>
          <w:shd w:val="clear" w:color="auto" w:fill="FFFFFF"/>
        </w:rPr>
        <w:t>s</w:t>
      </w:r>
      <w:r>
        <w:rPr>
          <w:rFonts w:ascii="Helvetica" w:hAnsi="Helvetica" w:cs="Helvetica" w:hint="cs"/>
          <w:shd w:val="clear" w:color="auto" w:fill="FFFFFF"/>
          <w:rtl/>
        </w:rPr>
        <w:t xml:space="preserve"> שמכילה מחלקות עם האובייקטים רק בצורה שבה נרצה להחזיר את האובייקט בבקשת ה</w:t>
      </w:r>
      <w:r>
        <w:rPr>
          <w:rFonts w:ascii="Helvetica" w:hAnsi="Helvetica" w:cs="Helvetica"/>
          <w:shd w:val="clear" w:color="auto" w:fill="FFFFFF"/>
        </w:rPr>
        <w:t>Get</w:t>
      </w:r>
      <w:r>
        <w:rPr>
          <w:rFonts w:ascii="Helvetica" w:hAnsi="Helvetica" w:cs="Helvetica" w:hint="cs"/>
          <w:shd w:val="clear" w:color="auto" w:fill="FFFFFF"/>
          <w:rtl/>
        </w:rPr>
        <w:t xml:space="preserve"> .</w:t>
      </w:r>
    </w:p>
    <w:p w14:paraId="0D83D50D" w14:textId="63CD39DA" w:rsidR="00286877" w:rsidRPr="00286877" w:rsidRDefault="00286877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וכן </w:t>
      </w:r>
      <w:proofErr w:type="spellStart"/>
      <w:r>
        <w:rPr>
          <w:rFonts w:ascii="Helvetica" w:hAnsi="Helvetica" w:cs="Helvetica" w:hint="cs"/>
          <w:shd w:val="clear" w:color="auto" w:fill="FFFFFF"/>
          <w:rtl/>
        </w:rPr>
        <w:t>תקיית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shd w:val="clear" w:color="auto" w:fill="FFFFFF"/>
        </w:rPr>
        <w:t>M</w:t>
      </w:r>
      <w:r w:rsidR="00314DEC">
        <w:rPr>
          <w:rFonts w:ascii="Helvetica" w:hAnsi="Helvetica" w:cs="Helvetica"/>
          <w:shd w:val="clear" w:color="auto" w:fill="FFFFFF"/>
        </w:rPr>
        <w:t>apping</w:t>
      </w:r>
      <w:r w:rsidR="00314DEC">
        <w:rPr>
          <w:rFonts w:ascii="Helvetica" w:hAnsi="Helvetica" w:cs="Helvetica" w:hint="cs"/>
          <w:shd w:val="clear" w:color="auto" w:fill="FFFFFF"/>
          <w:rtl/>
        </w:rPr>
        <w:t xml:space="preserve"> שיורשת מ</w:t>
      </w:r>
      <w:r w:rsidR="00314DEC">
        <w:rPr>
          <w:rFonts w:ascii="Helvetica" w:hAnsi="Helvetica" w:cs="Helvetica"/>
          <w:shd w:val="clear" w:color="auto" w:fill="FFFFFF"/>
        </w:rPr>
        <w:t>Profile</w:t>
      </w:r>
      <w:r w:rsidR="00314DEC">
        <w:rPr>
          <w:rFonts w:ascii="Helvetica" w:hAnsi="Helvetica" w:cs="Helvetica" w:hint="cs"/>
          <w:shd w:val="clear" w:color="auto" w:fill="FFFFFF"/>
          <w:rtl/>
        </w:rPr>
        <w:t xml:space="preserve"> ואחראית על מיפוי האובייקט מה</w:t>
      </w:r>
      <w:r w:rsidR="00314DEC">
        <w:rPr>
          <w:rFonts w:ascii="Helvetica" w:hAnsi="Helvetica" w:cs="Helvetica"/>
          <w:shd w:val="clear" w:color="auto" w:fill="FFFFFF"/>
        </w:rPr>
        <w:t>Entity</w:t>
      </w:r>
      <w:r w:rsidR="00314DEC">
        <w:rPr>
          <w:rFonts w:ascii="Helvetica" w:hAnsi="Helvetica" w:cs="Helvetica" w:hint="cs"/>
          <w:shd w:val="clear" w:color="auto" w:fill="FFFFFF"/>
          <w:rtl/>
        </w:rPr>
        <w:t xml:space="preserve"> אל אובייקט ה</w:t>
      </w:r>
      <w:r w:rsidR="00314DEC">
        <w:rPr>
          <w:rFonts w:ascii="Helvetica" w:hAnsi="Helvetica" w:cs="Helvetica" w:hint="cs"/>
          <w:shd w:val="clear" w:color="auto" w:fill="FFFFFF"/>
        </w:rPr>
        <w:t>DTO</w:t>
      </w:r>
      <w:r w:rsidR="00314DEC">
        <w:rPr>
          <w:rFonts w:ascii="Helvetica" w:hAnsi="Helvetica" w:cs="Helvetica" w:hint="cs"/>
          <w:shd w:val="clear" w:color="auto" w:fill="FFFFFF"/>
          <w:rtl/>
        </w:rPr>
        <w:t>.</w:t>
      </w:r>
    </w:p>
    <w:p w14:paraId="6263136D" w14:textId="29B810F4" w:rsidR="004E39A6" w:rsidRDefault="004E39A6" w:rsidP="004E39A6">
      <w:pPr>
        <w:rPr>
          <w:rFonts w:ascii="Helvetica" w:hAnsi="Helvetica" w:cs="Helvetica"/>
          <w:u w:val="single"/>
          <w:shd w:val="clear" w:color="auto" w:fill="FFFFFF"/>
          <w:rtl/>
        </w:rPr>
      </w:pPr>
      <w:proofErr w:type="spellStart"/>
      <w:r>
        <w:rPr>
          <w:rFonts w:ascii="Helvetica" w:hAnsi="Helvetica" w:cs="Helvetica"/>
          <w:u w:val="single"/>
          <w:shd w:val="clear" w:color="auto" w:fill="FFFFFF"/>
        </w:rPr>
        <w:t>HMO.Data</w:t>
      </w:r>
      <w:proofErr w:type="spellEnd"/>
    </w:p>
    <w:p w14:paraId="10DCBAC1" w14:textId="63AEE4C9" w:rsidR="005D0921" w:rsidRDefault="005D0921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פרויקט ה </w:t>
      </w:r>
      <w:r>
        <w:rPr>
          <w:rFonts w:ascii="Helvetica" w:hAnsi="Helvetica" w:cs="Helvetica"/>
          <w:shd w:val="clear" w:color="auto" w:fill="FFFFFF"/>
        </w:rPr>
        <w:t>data</w:t>
      </w:r>
      <w:r>
        <w:rPr>
          <w:rFonts w:ascii="Helvetica" w:hAnsi="Helvetica" w:cs="Helvetica" w:hint="cs"/>
          <w:shd w:val="clear" w:color="auto" w:fill="FFFFFF"/>
          <w:rtl/>
        </w:rPr>
        <w:t xml:space="preserve"> הוא השכבה המקשרת את השרת אל מקור הנתונים,</w:t>
      </w:r>
    </w:p>
    <w:p w14:paraId="1D43760E" w14:textId="478BDDDE" w:rsidR="005D0921" w:rsidRDefault="005D0921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פרויקט זה מכיל קובץ שנקרא </w:t>
      </w:r>
      <w:proofErr w:type="spellStart"/>
      <w:r>
        <w:rPr>
          <w:rFonts w:ascii="Helvetica" w:hAnsi="Helvetica" w:cs="Helvetica"/>
          <w:shd w:val="clear" w:color="auto" w:fill="FFFFFF"/>
        </w:rPr>
        <w:t>DataContext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 xml:space="preserve"> שהוא יורש מספריית </w:t>
      </w:r>
      <w:proofErr w:type="spellStart"/>
      <w:r>
        <w:rPr>
          <w:rFonts w:ascii="Helvetica" w:hAnsi="Helvetica" w:cs="Helvetica"/>
          <w:shd w:val="clear" w:color="auto" w:fill="FFFFFF"/>
        </w:rPr>
        <w:t>DbContext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 xml:space="preserve"> ,ומכיל בתוכו את מחרוזת ההתחברות למסד הנתונים, וכן מוגדרים בו המערכים מסוג האובייקטים שב</w:t>
      </w:r>
      <w:r>
        <w:rPr>
          <w:rFonts w:ascii="Helvetica" w:hAnsi="Helvetica" w:cs="Helvetica"/>
          <w:shd w:val="clear" w:color="auto" w:fill="FFFFFF"/>
        </w:rPr>
        <w:t>Core</w:t>
      </w:r>
      <w:r>
        <w:rPr>
          <w:rFonts w:ascii="Helvetica" w:hAnsi="Helvetica" w:cs="Helvetica" w:hint="cs"/>
          <w:shd w:val="clear" w:color="auto" w:fill="FFFFFF"/>
          <w:rtl/>
        </w:rPr>
        <w:t xml:space="preserve"> שאליהם יתקבלו הערכים מהמסד נתונים.</w:t>
      </w:r>
    </w:p>
    <w:p w14:paraId="20D28426" w14:textId="42BCCD45" w:rsidR="005D0921" w:rsidRPr="005D0921" w:rsidRDefault="005D0921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בנוסף פרויקט זה מכיל </w:t>
      </w:r>
      <w:proofErr w:type="spellStart"/>
      <w:r>
        <w:rPr>
          <w:rFonts w:ascii="Helvetica" w:hAnsi="Helvetica" w:cs="Helvetica" w:hint="cs"/>
          <w:shd w:val="clear" w:color="auto" w:fill="FFFFFF"/>
          <w:rtl/>
        </w:rPr>
        <w:t>תקיית</w:t>
      </w:r>
      <w:proofErr w:type="spellEnd"/>
      <w:r>
        <w:rPr>
          <w:rFonts w:ascii="Helvetica" w:hAnsi="Helvetica" w:cs="Helvetica" w:hint="cs"/>
          <w:shd w:val="clear" w:color="auto" w:fill="FFFFFF"/>
          <w:rtl/>
        </w:rPr>
        <w:t xml:space="preserve"> </w:t>
      </w:r>
      <w:r>
        <w:rPr>
          <w:rFonts w:ascii="Helvetica" w:hAnsi="Helvetica" w:cs="Helvetica"/>
          <w:shd w:val="clear" w:color="auto" w:fill="FFFFFF"/>
        </w:rPr>
        <w:t>Repository</w:t>
      </w:r>
      <w:r>
        <w:rPr>
          <w:rFonts w:ascii="Helvetica" w:hAnsi="Helvetica" w:cs="Helvetica" w:hint="cs"/>
          <w:shd w:val="clear" w:color="auto" w:fill="FFFFFF"/>
          <w:rtl/>
        </w:rPr>
        <w:t xml:space="preserve"> שבה יש </w:t>
      </w:r>
      <w:r w:rsidR="004E39A6">
        <w:rPr>
          <w:rFonts w:ascii="Helvetica" w:hAnsi="Helvetica" w:cs="Helvetica" w:hint="cs"/>
          <w:shd w:val="clear" w:color="auto" w:fill="FFFFFF"/>
          <w:rtl/>
        </w:rPr>
        <w:t>מחלקות</w:t>
      </w:r>
      <w:r>
        <w:rPr>
          <w:rFonts w:ascii="Helvetica" w:hAnsi="Helvetica" w:cs="Helvetica" w:hint="cs"/>
          <w:shd w:val="clear" w:color="auto" w:fill="FFFFFF"/>
          <w:rtl/>
        </w:rPr>
        <w:t xml:space="preserve"> </w:t>
      </w:r>
      <w:r w:rsidR="00B00394">
        <w:rPr>
          <w:rFonts w:ascii="Helvetica" w:hAnsi="Helvetica" w:cs="Helvetica" w:hint="cs"/>
          <w:shd w:val="clear" w:color="auto" w:fill="FFFFFF"/>
          <w:rtl/>
        </w:rPr>
        <w:t>עם פונקציות המתקשרות למסד נתונים. (הם בעצם עובדות מול ה</w:t>
      </w:r>
      <w:proofErr w:type="spellStart"/>
      <w:r w:rsidR="00B00394">
        <w:rPr>
          <w:rFonts w:ascii="Helvetica" w:hAnsi="Helvetica" w:cs="Helvetica"/>
          <w:shd w:val="clear" w:color="auto" w:fill="FFFFFF"/>
        </w:rPr>
        <w:t>DataContext</w:t>
      </w:r>
      <w:proofErr w:type="spellEnd"/>
      <w:r w:rsidR="00B00394">
        <w:rPr>
          <w:rFonts w:ascii="Helvetica" w:hAnsi="Helvetica" w:cs="Helvetica" w:hint="cs"/>
          <w:shd w:val="clear" w:color="auto" w:fill="FFFFFF"/>
          <w:rtl/>
        </w:rPr>
        <w:t>).</w:t>
      </w:r>
    </w:p>
    <w:p w14:paraId="12BB18C5" w14:textId="0D8EFC34" w:rsidR="001D0100" w:rsidRDefault="001D0100" w:rsidP="003D6806">
      <w:pPr>
        <w:rPr>
          <w:rFonts w:ascii="Helvetica" w:hAnsi="Helvetica" w:cs="Helvetica"/>
          <w:u w:val="single"/>
          <w:shd w:val="clear" w:color="auto" w:fill="FFFFFF"/>
          <w:rtl/>
        </w:rPr>
      </w:pPr>
      <w:proofErr w:type="spellStart"/>
      <w:r>
        <w:rPr>
          <w:rFonts w:ascii="Helvetica" w:hAnsi="Helvetica" w:cs="Helvetica"/>
          <w:u w:val="single"/>
          <w:shd w:val="clear" w:color="auto" w:fill="FFFFFF"/>
        </w:rPr>
        <w:t>HMO.Service</w:t>
      </w:r>
      <w:proofErr w:type="spellEnd"/>
    </w:p>
    <w:p w14:paraId="416E1E73" w14:textId="12D18C3A" w:rsidR="00B00394" w:rsidRPr="00B00394" w:rsidRDefault="00B00394" w:rsidP="003D6806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אחראית על הלוגיקה העסקית, בשכבה זו קיימים </w:t>
      </w:r>
      <w:r w:rsidR="00543B77">
        <w:rPr>
          <w:rFonts w:ascii="Helvetica" w:hAnsi="Helvetica" w:cs="Helvetica" w:hint="cs"/>
          <w:shd w:val="clear" w:color="auto" w:fill="FFFFFF"/>
          <w:rtl/>
        </w:rPr>
        <w:t xml:space="preserve">מחלקות פונקציונאליות שמבצעות את הלוגיקה העסקית </w:t>
      </w:r>
      <w:proofErr w:type="spellStart"/>
      <w:r w:rsidR="00543B77">
        <w:rPr>
          <w:rFonts w:ascii="Helvetica" w:hAnsi="Helvetica" w:cs="Helvetica" w:hint="cs"/>
          <w:shd w:val="clear" w:color="auto" w:fill="FFFFFF"/>
          <w:rtl/>
        </w:rPr>
        <w:t>בפרוייקט</w:t>
      </w:r>
      <w:proofErr w:type="spellEnd"/>
      <w:r w:rsidR="00543B77">
        <w:rPr>
          <w:rFonts w:ascii="Helvetica" w:hAnsi="Helvetica" w:cs="Helvetica" w:hint="cs"/>
          <w:shd w:val="clear" w:color="auto" w:fill="FFFFFF"/>
          <w:rtl/>
        </w:rPr>
        <w:t>.</w:t>
      </w:r>
    </w:p>
    <w:p w14:paraId="43014123" w14:textId="77777777" w:rsidR="001D0100" w:rsidRPr="001D0100" w:rsidRDefault="001D0100" w:rsidP="003D6806">
      <w:pPr>
        <w:rPr>
          <w:rFonts w:ascii="Helvetica" w:hAnsi="Helvetica" w:cs="Helvetica"/>
          <w:u w:val="single"/>
          <w:shd w:val="clear" w:color="auto" w:fill="FFFFFF"/>
        </w:rPr>
      </w:pPr>
    </w:p>
    <w:p w14:paraId="7BC4FD9A" w14:textId="77777777" w:rsidR="000C2830" w:rsidRPr="000C2830" w:rsidRDefault="000C2830" w:rsidP="000C2830">
      <w:pPr>
        <w:rPr>
          <w:rFonts w:ascii="Helvetica" w:hAnsi="Helvetica" w:cs="Helvetica"/>
          <w:shd w:val="clear" w:color="auto" w:fill="FFFFFF"/>
        </w:rPr>
      </w:pPr>
    </w:p>
    <w:p w14:paraId="5DFF594E" w14:textId="77777777" w:rsidR="000C2830" w:rsidRPr="000C2830" w:rsidRDefault="000C2830" w:rsidP="000C2830">
      <w:pPr>
        <w:shd w:val="clear" w:color="auto" w:fill="FFFFFF"/>
        <w:spacing w:before="100" w:beforeAutospacing="1" w:after="0" w:line="240" w:lineRule="auto"/>
        <w:ind w:left="720" w:right="450"/>
        <w:rPr>
          <w:rFonts w:ascii="Helvetica" w:eastAsia="Times New Roman" w:hAnsi="Helvetica" w:cs="Helvetica"/>
          <w:sz w:val="28"/>
          <w:szCs w:val="28"/>
        </w:rPr>
      </w:pPr>
    </w:p>
    <w:p w14:paraId="261E53F0" w14:textId="77777777" w:rsidR="00EA640B" w:rsidRPr="00EA640B" w:rsidRDefault="00EA640B" w:rsidP="000C2830">
      <w:pPr>
        <w:rPr>
          <w:sz w:val="24"/>
          <w:szCs w:val="24"/>
          <w:rtl/>
        </w:rPr>
      </w:pPr>
    </w:p>
    <w:p w14:paraId="186A9761" w14:textId="77777777" w:rsidR="00EA640B" w:rsidRPr="00EA640B" w:rsidRDefault="00EA640B" w:rsidP="00EA640B">
      <w:pPr>
        <w:rPr>
          <w:sz w:val="24"/>
          <w:szCs w:val="24"/>
        </w:rPr>
      </w:pPr>
    </w:p>
    <w:sectPr w:rsidR="00EA640B" w:rsidRPr="00EA640B" w:rsidSect="00014A0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2C71C" w14:textId="77777777" w:rsidR="00B54AAC" w:rsidRDefault="00B54AAC" w:rsidP="00EA640B">
      <w:pPr>
        <w:spacing w:after="0" w:line="240" w:lineRule="auto"/>
      </w:pPr>
      <w:r>
        <w:separator/>
      </w:r>
    </w:p>
  </w:endnote>
  <w:endnote w:type="continuationSeparator" w:id="0">
    <w:p w14:paraId="50B95F14" w14:textId="77777777" w:rsidR="00B54AAC" w:rsidRDefault="00B54AAC" w:rsidP="00EA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C0A0" w14:textId="77777777" w:rsidR="00B54AAC" w:rsidRDefault="00B54AAC" w:rsidP="00EA640B">
      <w:pPr>
        <w:spacing w:after="0" w:line="240" w:lineRule="auto"/>
      </w:pPr>
      <w:r>
        <w:separator/>
      </w:r>
    </w:p>
  </w:footnote>
  <w:footnote w:type="continuationSeparator" w:id="0">
    <w:p w14:paraId="0C2D3B8F" w14:textId="77777777" w:rsidR="00B54AAC" w:rsidRDefault="00B54AAC" w:rsidP="00EA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F3A1" w14:textId="5B9E4EA7" w:rsidR="00EA640B" w:rsidRPr="00EA640B" w:rsidRDefault="00EA640B">
    <w:pPr>
      <w:pStyle w:val="a3"/>
      <w:rPr>
        <w:sz w:val="32"/>
        <w:szCs w:val="32"/>
      </w:rPr>
    </w:pPr>
    <w:r>
      <w:rPr>
        <w:rFonts w:hint="cs"/>
        <w:rtl/>
      </w:rPr>
      <w:t xml:space="preserve">בס"ד                                </w:t>
    </w:r>
    <w:r>
      <w:rPr>
        <w:rFonts w:hint="cs"/>
        <w:sz w:val="32"/>
        <w:szCs w:val="32"/>
        <w:rtl/>
      </w:rPr>
      <w:t>מפרט ארכיטקטוני -</w:t>
    </w:r>
    <w:r>
      <w:rPr>
        <w:rFonts w:hint="cs"/>
        <w:sz w:val="32"/>
        <w:szCs w:val="32"/>
      </w:rPr>
      <w:t>HMO</w:t>
    </w:r>
    <w:r>
      <w:rPr>
        <w:sz w:val="32"/>
        <w:szCs w:val="32"/>
      </w:rPr>
      <w:t xml:space="preserve"> </w:t>
    </w:r>
  </w:p>
  <w:p w14:paraId="70E14293" w14:textId="77777777" w:rsidR="00EA640B" w:rsidRDefault="00EA64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0D7A"/>
    <w:multiLevelType w:val="hybridMultilevel"/>
    <w:tmpl w:val="660C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F0452"/>
    <w:multiLevelType w:val="multilevel"/>
    <w:tmpl w:val="D206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9739302">
    <w:abstractNumId w:val="0"/>
  </w:num>
  <w:num w:numId="2" w16cid:durableId="18822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9"/>
    <w:rsid w:val="00014A01"/>
    <w:rsid w:val="000C2830"/>
    <w:rsid w:val="00106A7D"/>
    <w:rsid w:val="00123319"/>
    <w:rsid w:val="001D0100"/>
    <w:rsid w:val="00255729"/>
    <w:rsid w:val="00286877"/>
    <w:rsid w:val="00314DEC"/>
    <w:rsid w:val="003D6806"/>
    <w:rsid w:val="003F3586"/>
    <w:rsid w:val="004E39A6"/>
    <w:rsid w:val="00543B77"/>
    <w:rsid w:val="005D0921"/>
    <w:rsid w:val="008D1813"/>
    <w:rsid w:val="00951FC9"/>
    <w:rsid w:val="00B00394"/>
    <w:rsid w:val="00B54AAC"/>
    <w:rsid w:val="00B60487"/>
    <w:rsid w:val="00E52CCA"/>
    <w:rsid w:val="00EA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C235"/>
  <w15:chartTrackingRefBased/>
  <w15:docId w15:val="{300FEF16-4997-4933-88EE-DFEE380A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4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A640B"/>
  </w:style>
  <w:style w:type="paragraph" w:styleId="a5">
    <w:name w:val="footer"/>
    <w:basedOn w:val="a"/>
    <w:link w:val="a6"/>
    <w:uiPriority w:val="99"/>
    <w:unhideWhenUsed/>
    <w:rsid w:val="00EA64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A640B"/>
  </w:style>
  <w:style w:type="paragraph" w:styleId="a7">
    <w:name w:val="List Paragraph"/>
    <w:basedOn w:val="a"/>
    <w:uiPriority w:val="34"/>
    <w:qFormat/>
    <w:rsid w:val="00EA640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0C283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496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</dc:creator>
  <cp:keywords/>
  <dc:description/>
  <cp:lastModifiedBy>ruti</cp:lastModifiedBy>
  <cp:revision>6</cp:revision>
  <dcterms:created xsi:type="dcterms:W3CDTF">2024-03-26T23:35:00Z</dcterms:created>
  <dcterms:modified xsi:type="dcterms:W3CDTF">2024-03-27T22:46:00Z</dcterms:modified>
</cp:coreProperties>
</file>