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frqaeo6cw3uc" w:id="0"/>
      <w:bookmarkEnd w:id="0"/>
      <w:r w:rsidDel="00000000" w:rsidR="00000000" w:rsidRPr="00000000">
        <w:rPr>
          <w:b w:val="1"/>
          <w:sz w:val="24"/>
          <w:szCs w:val="24"/>
          <w:rtl w:val="1"/>
        </w:rPr>
        <w:t xml:space="preserve">אפיון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MedSync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5"/>
        </w:numPr>
        <w:bidi w:val="1"/>
        <w:spacing w:after="24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תיאור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כללי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MedSync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אפליקציה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Saas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דיגיטלי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אישי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מאפשרת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להעלות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לבצע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פענוח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חכם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המסמכים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לזהות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הדורשים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טיפול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ולקבוע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מתאימים</w:t>
      </w:r>
      <w:r w:rsidDel="00000000" w:rsidR="00000000" w:rsidRPr="00000000">
        <w:rPr>
          <w:sz w:val="20"/>
          <w:szCs w:val="20"/>
          <w:rtl w:val="1"/>
        </w:rPr>
        <w:t xml:space="preserve">. </w:t>
      </w:r>
      <w:r w:rsidDel="00000000" w:rsidR="00000000" w:rsidRPr="00000000">
        <w:rPr>
          <w:sz w:val="20"/>
          <w:szCs w:val="20"/>
          <w:rtl w:val="1"/>
        </w:rPr>
        <w:t xml:space="preserve">המידע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מסונכרן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לרופא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ומאפשר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תהליך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רציף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ומבוסס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1.1 </w:t>
      </w:r>
      <w:r w:rsidDel="00000000" w:rsidR="00000000" w:rsidRPr="00000000">
        <w:rPr>
          <w:sz w:val="20"/>
          <w:szCs w:val="20"/>
          <w:rtl w:val="1"/>
        </w:rPr>
        <w:t xml:space="preserve">מטרת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הפרויקט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ומאובטחת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לאפשר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מטופלים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לצפות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בתיקים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ולתאם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לשפר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נגישות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ולייעל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תהליך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הזימון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לספק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פענוח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בעזרת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חכם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להוריד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עומס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ממוסדות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תהליכים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1.2 </w:t>
      </w:r>
      <w:r w:rsidDel="00000000" w:rsidR="00000000" w:rsidRPr="00000000">
        <w:rPr>
          <w:sz w:val="20"/>
          <w:szCs w:val="20"/>
          <w:rtl w:val="1"/>
        </w:rPr>
        <w:t xml:space="preserve">קהל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היעד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הזקוקים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למעקב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ושמירת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ומרכזים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המנהלים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פגישות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גופי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ביטוח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וחברות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הדורשות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מוסדות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המעוניינים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לשפר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והמסמכים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1.3 </w:t>
      </w:r>
      <w:r w:rsidDel="00000000" w:rsidR="00000000" w:rsidRPr="00000000">
        <w:rPr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העלאת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ושמירתם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בענן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חיפוש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ומילות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מפתח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פענוח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OCR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טקסט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ותמצות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חשוב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יצירת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סיכום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שהועלו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פוטנציאליות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שהתגלו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ושאילת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ברצונו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לרופא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התאמת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רשימת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התמחות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שזוהו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הרפואי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וזימון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בסיס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התמחות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וזמינות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לאחר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ביקור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העלאת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טופס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ביקור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לתיק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קביעת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שליחת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התראות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עתידיות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הפקת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חודשי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המסכם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הפעילות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שהתגלו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והבדיקות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המומלצות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שיתוף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מאובטח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מורשים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הפקת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מותאמים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אישית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ממשק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מתקדם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למנהלים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פיקוח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שילוב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מנוע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המלצות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המבוסס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היסטוריית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1.4 </w:t>
      </w:r>
      <w:r w:rsidDel="00000000" w:rsidR="00000000" w:rsidRPr="00000000">
        <w:rPr>
          <w:sz w:val="20"/>
          <w:szCs w:val="20"/>
          <w:rtl w:val="1"/>
        </w:rPr>
        <w:t xml:space="preserve">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שהמערכת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פותרת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ריכוז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המידע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הרפואי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במקום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אחד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מכל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מקום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מאובטחת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ושיתוף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בצורה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נוחה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ומהירה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יעילות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קביעת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ביטול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הצורך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בניירת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פיזית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ושיפור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תהליכי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העבודה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צמצום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טעויות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אוטומטי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מנגנון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המלצות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חכם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ולמטופלים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בדיקות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נדרשות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הקטנת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זמני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המתנה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למטופלים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באמצעות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אופטימיזציה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חכמה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התורים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1.5 </w:t>
      </w:r>
      <w:r w:rsidDel="00000000" w:rsidR="00000000" w:rsidRPr="00000000">
        <w:rPr>
          <w:sz w:val="20"/>
          <w:szCs w:val="20"/>
          <w:rtl w:val="1"/>
        </w:rPr>
        <w:t xml:space="preserve">טכנולוגיות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בשימוש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Backend</w:t>
      </w:r>
      <w:r w:rsidDel="00000000" w:rsidR="00000000" w:rsidRPr="00000000">
        <w:rPr>
          <w:sz w:val="20"/>
          <w:szCs w:val="20"/>
          <w:rtl w:val="0"/>
        </w:rPr>
        <w:t xml:space="preserve">: .</w:t>
      </w:r>
      <w:r w:rsidDel="00000000" w:rsidR="00000000" w:rsidRPr="00000000">
        <w:rPr>
          <w:sz w:val="20"/>
          <w:szCs w:val="20"/>
          <w:rtl w:val="0"/>
        </w:rPr>
        <w:t xml:space="preserve">NET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Core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Frontend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React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ותורים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והרשאות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Database: PostgreSQL / MongoDB.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Cloud Storage: AWS S3 / Firebase.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sz w:val="20"/>
          <w:szCs w:val="20"/>
          <w:rtl w:val="0"/>
        </w:rPr>
        <w:t xml:space="preserve">OCR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במודלים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טקסט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JWT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OAuth</w:t>
      </w:r>
      <w:r w:rsidDel="00000000" w:rsidR="00000000" w:rsidRPr="00000000">
        <w:rPr>
          <w:sz w:val="20"/>
          <w:szCs w:val="20"/>
          <w:rtl w:val="1"/>
        </w:rPr>
        <w:t xml:space="preserve">2, </w:t>
      </w:r>
      <w:r w:rsidDel="00000000" w:rsidR="00000000" w:rsidRPr="00000000">
        <w:rPr>
          <w:sz w:val="20"/>
          <w:szCs w:val="20"/>
          <w:rtl w:val="1"/>
        </w:rPr>
        <w:t xml:space="preserve">הצפנת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נתונים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0"/>
        </w:rPr>
        <w:t xml:space="preserve">CI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CD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Actions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לפריסה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אוטומטית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1.6 </w:t>
      </w:r>
      <w:r w:rsidDel="00000000" w:rsidR="00000000" w:rsidRPr="00000000">
        <w:rPr>
          <w:sz w:val="20"/>
          <w:szCs w:val="20"/>
          <w:rtl w:val="1"/>
        </w:rPr>
        <w:t xml:space="preserve">מתודולוגיית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פיתוח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עבודה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ספרינטים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שבוע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sz w:val="20"/>
          <w:szCs w:val="20"/>
          <w:rtl w:val="0"/>
        </w:rPr>
        <w:t xml:space="preserve">Trello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משימות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בדיקות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איכות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והפצות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מדורגות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שילוב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CI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CD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לפריסה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מהירה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שימוש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במתודולוגיית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TDD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לבדיקת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רכיבים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מרכזיים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עיצוב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ממשק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ויזואלי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Wireframes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📌 </w:t>
      </w:r>
      <w:r w:rsidDel="00000000" w:rsidR="00000000" w:rsidRPr="00000000">
        <w:rPr>
          <w:sz w:val="20"/>
          <w:szCs w:val="20"/>
          <w:rtl w:val="1"/>
        </w:rPr>
        <w:t xml:space="preserve">מסכים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מרכזיים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התחברות</w:t>
      </w:r>
      <w:r w:rsidDel="00000000" w:rsidR="00000000" w:rsidRPr="00000000">
        <w:rPr>
          <w:sz w:val="20"/>
          <w:szCs w:val="20"/>
          <w:rtl w:val="1"/>
        </w:rPr>
        <w:t xml:space="preserve">/</w:t>
      </w:r>
      <w:r w:rsidDel="00000000" w:rsidR="00000000" w:rsidRPr="00000000">
        <w:rPr>
          <w:sz w:val="20"/>
          <w:szCs w:val="20"/>
          <w:rtl w:val="1"/>
        </w:rPr>
        <w:t xml:space="preserve">הרשמה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הזדהות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מאובטחת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הצגת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מסמכים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העלאה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מחיקה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ושיתוף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פענוח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מסמך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הצגת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OCR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ניתוח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AI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ועריכה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ידנית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זיהוי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במסמך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הצעת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קביעת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חיפוש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וקביעת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התאמת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רופאים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התמחות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ובעיות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שהתגלו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במסמך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1"/>
        </w:rPr>
        <w:t xml:space="preserve">) – </w:t>
      </w:r>
      <w:r w:rsidDel="00000000" w:rsidR="00000000" w:rsidRPr="00000000">
        <w:rPr>
          <w:sz w:val="20"/>
          <w:szCs w:val="20"/>
          <w:rtl w:val="1"/>
        </w:rPr>
        <w:t xml:space="preserve">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הרשאות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ודוחות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פעילות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rPr>
          <w:sz w:val="20"/>
          <w:szCs w:val="20"/>
          <w:rtl w:val="1"/>
        </w:rPr>
        <w:t xml:space="preserve">מסך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הצגת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חודשי</w:t>
      </w:r>
      <w:r w:rsidDel="00000000" w:rsidR="00000000" w:rsidRPr="00000000">
        <w:rPr>
          <w:sz w:val="20"/>
          <w:szCs w:val="20"/>
          <w:rtl w:val="1"/>
        </w:rPr>
        <w:t xml:space="preserve"> – </w:t>
      </w:r>
      <w:r w:rsidDel="00000000" w:rsidR="00000000" w:rsidRPr="00000000">
        <w:rPr>
          <w:sz w:val="20"/>
          <w:szCs w:val="20"/>
          <w:rtl w:val="1"/>
        </w:rPr>
        <w:t xml:space="preserve">גרפים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וניתוחים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סטטיסטיים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מצב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הבריאות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המטופל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ind w:left="0" w:firstLine="0"/>
        <w:rPr>
          <w:sz w:val="20"/>
          <w:szCs w:val="20"/>
        </w:rPr>
      </w:pPr>
      <w:bookmarkStart w:colFirst="0" w:colLast="0" w:name="_frqaeo6cw3uc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lineRule="auto"/>
        <w:rPr>
          <w:b w:val="1"/>
          <w:sz w:val="20"/>
          <w:szCs w:val="20"/>
        </w:rPr>
      </w:pPr>
      <w:bookmarkStart w:colFirst="0" w:colLast="0" w:name="_s7c3z1fnolk0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0"/>
          <w:szCs w:val="20"/>
          <w:rtl w:val="1"/>
        </w:rPr>
        <w:t xml:space="preserve">3.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איפיון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תמציתי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tg5khrz6pl8v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3.1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רשימת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המערכת</w:t>
      </w:r>
    </w:p>
    <w:tbl>
      <w:tblPr>
        <w:tblStyle w:val="Table1"/>
        <w:bidiVisual w:val="1"/>
        <w:tblW w:w="7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2585"/>
        <w:gridCol w:w="1565"/>
        <w:gridCol w:w="1985"/>
        <w:tblGridChange w:id="0">
          <w:tblGrid>
            <w:gridCol w:w="1835"/>
            <w:gridCol w:w="2585"/>
            <w:gridCol w:w="1565"/>
            <w:gridCol w:w="1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פונקציה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פרמטרים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פלט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העלאת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רפואי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/api/files/upload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file: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fileId, url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חיפוש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מסמכים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/api/files/search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query: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רשימת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מסמכים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פענוח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רפואי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/api/files/parse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fileId: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parsedText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קביעת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/api/appointments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doctorId,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 appointmentId 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/api/users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רשימת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משתמשים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jz1fzq1k4xy8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3.2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אימות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והרשאות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על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API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רמות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גישה</w:t>
      </w:r>
      <w:r w:rsidDel="00000000" w:rsidR="00000000" w:rsidRPr="00000000">
        <w:rPr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מטופל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רופא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מנהל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הרשאות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מבוססות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תפקידים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55seilwzlnq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3.3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אפליקציית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0"/>
          <w:szCs w:val="20"/>
          <w:rtl w:val="1"/>
        </w:rPr>
        <w:t xml:space="preserve">ניהול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צפייה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וניהול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והרשאות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Angular</w:t>
      </w:r>
      <w:r w:rsidDel="00000000" w:rsidR="00000000" w:rsidRPr="00000000">
        <w:rPr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עדכון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סטטוסי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הפקת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דוחות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פעילות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למנהלים</w:t>
      </w:r>
      <w:r w:rsidDel="00000000" w:rsidR="00000000" w:rsidRPr="00000000">
        <w:rPr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📂 </w:t>
      </w:r>
      <w:r w:rsidDel="00000000" w:rsidR="00000000" w:rsidRPr="00000000">
        <w:rPr>
          <w:sz w:val="20"/>
          <w:szCs w:val="20"/>
          <w:rtl w:val="1"/>
        </w:rPr>
        <w:t xml:space="preserve">טבלאות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המערכת</w:t>
      </w:r>
      <w:r w:rsidDel="00000000" w:rsidR="00000000" w:rsidRPr="00000000">
        <w:rPr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4.1 </w:t>
      </w:r>
      <w:r w:rsidDel="00000000" w:rsidR="00000000" w:rsidRPr="00000000">
        <w:rPr>
          <w:sz w:val="20"/>
          <w:szCs w:val="20"/>
          <w:rtl w:val="1"/>
        </w:rPr>
        <w:t xml:space="preserve">טבלת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משתמשים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2"/>
        <w:bidiVisual w:val="1"/>
        <w:tblW w:w="6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3455"/>
        <w:gridCol w:w="1340"/>
        <w:tblGridChange w:id="0">
          <w:tblGrid>
            <w:gridCol w:w="1220"/>
            <w:gridCol w:w="3455"/>
            <w:gridCol w:w="1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מלא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אימייל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ייחודי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ENUM('patient', 'doctor', 'admin')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יצירה</w:t>
            </w:r>
          </w:p>
        </w:tc>
      </w:tr>
    </w:tbl>
    <w:p w:rsidR="00000000" w:rsidDel="00000000" w:rsidP="00000000" w:rsidRDefault="00000000" w:rsidRPr="00000000" w14:paraId="00000076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4.2 </w:t>
      </w:r>
      <w:r w:rsidDel="00000000" w:rsidR="00000000" w:rsidRPr="00000000">
        <w:rPr>
          <w:sz w:val="20"/>
          <w:szCs w:val="20"/>
          <w:rtl w:val="1"/>
        </w:rPr>
        <w:t xml:space="preserve">טבלת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קבצים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רפואיים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Files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3"/>
        <w:bidiVisual w:val="1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4025"/>
        <w:gridCol w:w="2660"/>
        <w:tblGridChange w:id="0">
          <w:tblGrid>
            <w:gridCol w:w="1400"/>
            <w:gridCol w:w="4025"/>
            <w:gridCol w:w="26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קובץ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file_name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הקובץ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file_url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מיקום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הקובץ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בענן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parsed_text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טקסט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file_type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הקובץ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PDF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תמונה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וכו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ENUM('pending', 'approved', 'rejected')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סטטוס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קובץ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uploaded_at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העלאה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עדכון</w:t>
            </w:r>
          </w:p>
        </w:tc>
      </w:tr>
    </w:tbl>
    <w:p w:rsidR="00000000" w:rsidDel="00000000" w:rsidP="00000000" w:rsidRDefault="00000000" w:rsidRPr="00000000" w14:paraId="00000095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4.3 </w:t>
      </w:r>
      <w:r w:rsidDel="00000000" w:rsidR="00000000" w:rsidRPr="00000000">
        <w:rPr>
          <w:sz w:val="20"/>
          <w:szCs w:val="20"/>
          <w:rtl w:val="1"/>
        </w:rPr>
        <w:t xml:space="preserve">טבלת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Appointments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4"/>
        <w:bidiVisual w:val="1"/>
        <w:tblW w:w="7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4190"/>
        <w:gridCol w:w="1250"/>
        <w:tblGridChange w:id="0">
          <w:tblGrid>
            <w:gridCol w:w="1955"/>
            <w:gridCol w:w="419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patient_id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מטופל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doctor_id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רופא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appointment_date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ושעה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ENUM('pending', 'confirmed', 'canceled')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סטטוס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התור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עדכון</w:t>
            </w:r>
          </w:p>
        </w:tc>
      </w:tr>
    </w:tbl>
    <w:p w:rsidR="00000000" w:rsidDel="00000000" w:rsidP="00000000" w:rsidRDefault="00000000" w:rsidRPr="00000000" w14:paraId="000000AE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4.4 </w:t>
      </w:r>
      <w:r w:rsidDel="00000000" w:rsidR="00000000" w:rsidRPr="00000000">
        <w:rPr>
          <w:sz w:val="20"/>
          <w:szCs w:val="20"/>
          <w:rtl w:val="1"/>
        </w:rPr>
        <w:t xml:space="preserve">טבלת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התכתבויות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Messages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5"/>
        <w:bidiVisual w:val="1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1595"/>
        <w:gridCol w:w="1850"/>
        <w:tblGridChange w:id="0">
          <w:tblGrid>
            <w:gridCol w:w="1520"/>
            <w:gridCol w:w="1595"/>
            <w:gridCol w:w="1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הודעה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sender_id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השולח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המקבל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message_text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ההודעה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sent_at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שליחה</w:t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keepNext w:val="0"/>
        <w:keepLines w:val="0"/>
        <w:bidi w:val="1"/>
        <w:spacing w:after="240" w:before="240" w:lineRule="auto"/>
        <w:rPr>
          <w:sz w:val="20"/>
          <w:szCs w:val="20"/>
        </w:rPr>
      </w:pPr>
      <w:bookmarkStart w:colFirst="0" w:colLast="0" w:name="_adp7f37mwl9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4.5 </w:t>
      </w:r>
      <w:r w:rsidDel="00000000" w:rsidR="00000000" w:rsidRPr="00000000">
        <w:rPr>
          <w:sz w:val="20"/>
          <w:szCs w:val="20"/>
          <w:rtl w:val="1"/>
        </w:rPr>
        <w:t xml:space="preserve">טבלת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היסטוריית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תורים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Appointment</w:t>
      </w:r>
      <w:r w:rsidDel="00000000" w:rsidR="00000000" w:rsidRPr="00000000">
        <w:rPr>
          <w:sz w:val="20"/>
          <w:szCs w:val="20"/>
          <w:rtl w:val="0"/>
        </w:rPr>
        <w:t xml:space="preserve">_</w:t>
      </w:r>
      <w:r w:rsidDel="00000000" w:rsidR="00000000" w:rsidRPr="00000000">
        <w:rPr>
          <w:sz w:val="20"/>
          <w:szCs w:val="20"/>
          <w:rtl w:val="0"/>
        </w:rPr>
        <w:t xml:space="preserve">History</w:t>
      </w:r>
      <w:r w:rsidDel="00000000" w:rsidR="00000000" w:rsidRPr="00000000">
        <w:rPr>
          <w:sz w:val="20"/>
          <w:szCs w:val="20"/>
          <w:rtl w:val="1"/>
        </w:rPr>
        <w:t xml:space="preserve">)</w:t>
      </w:r>
    </w:p>
    <w:tbl>
      <w:tblPr>
        <w:tblStyle w:val="Table6"/>
        <w:bidiVisual w:val="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5540"/>
        <w:gridCol w:w="1745"/>
        <w:tblGridChange w:id="0">
          <w:tblGrid>
            <w:gridCol w:w="1730"/>
            <w:gridCol w:w="5540"/>
            <w:gridCol w:w="1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עמודה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4"/>
              <w:keepNext w:val="0"/>
              <w:keepLines w:val="0"/>
              <w:bidi w:val="1"/>
              <w:spacing w:after="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רשומה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appointment_id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מזהה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ENUM('pending', 'confirmed', 'canceled', 'rescheduled')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סטטוס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קודם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1"/>
              </w:rPr>
              <w:t xml:space="preserve">תאריך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שינוי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changed_by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adp7f37mwl9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4"/>
              <w:keepNext w:val="0"/>
              <w:keepLines w:val="0"/>
              <w:bidi w:val="1"/>
              <w:spacing w:after="40" w:before="240" w:lineRule="auto"/>
              <w:rPr>
                <w:sz w:val="20"/>
                <w:szCs w:val="20"/>
              </w:rPr>
            </w:pPr>
            <w:bookmarkStart w:colFirst="0" w:colLast="0" w:name="_7lanocvq556j" w:id="6"/>
            <w:bookmarkEnd w:id="6"/>
            <w:r w:rsidDel="00000000" w:rsidR="00000000" w:rsidRPr="00000000">
              <w:rPr>
                <w:sz w:val="20"/>
                <w:szCs w:val="20"/>
                <w:rtl w:val="1"/>
              </w:rPr>
              <w:t xml:space="preserve">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ביצע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השינוי</w:t>
            </w:r>
          </w:p>
        </w:tc>
      </w:tr>
    </w:tbl>
    <w:p w:rsidR="00000000" w:rsidDel="00000000" w:rsidP="00000000" w:rsidRDefault="00000000" w:rsidRPr="00000000" w14:paraId="000000D4">
      <w:pPr>
        <w:bidi w:val="1"/>
        <w:spacing w:after="240" w:befor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bidi w:val="1"/>
        <w:spacing w:after="80" w:lineRule="auto"/>
        <w:ind w:left="720" w:firstLine="0"/>
        <w:rPr>
          <w:b w:val="1"/>
          <w:sz w:val="26"/>
          <w:szCs w:val="26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ספרינט</w:t>
      </w:r>
      <w:r w:rsidDel="00000000" w:rsidR="00000000" w:rsidRPr="00000000">
        <w:rPr>
          <w:b w:val="1"/>
          <w:sz w:val="26"/>
          <w:szCs w:val="26"/>
          <w:rtl w:val="1"/>
        </w:rPr>
        <w:t xml:space="preserve"> 1 -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תשתיות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ופיתוח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בסיסי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mzvqbumorx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הקמת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פרויקט</w:t>
      </w:r>
      <w:r w:rsidDel="00000000" w:rsidR="00000000" w:rsidRPr="00000000">
        <w:rPr>
          <w:b w:val="1"/>
          <w:sz w:val="20"/>
          <w:szCs w:val="20"/>
          <w:rtl w:val="1"/>
        </w:rPr>
        <w:t xml:space="preserve"> .</w:t>
      </w:r>
      <w:r w:rsidDel="00000000" w:rsidR="00000000" w:rsidRPr="00000000">
        <w:rPr>
          <w:b w:val="1"/>
          <w:sz w:val="20"/>
          <w:szCs w:val="20"/>
          <w:rtl w:val="0"/>
        </w:rPr>
        <w:t xml:space="preserve">NET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Core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לפיתוח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הגדרת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יצירת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אימות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JWT</w:t>
      </w:r>
      <w:r w:rsidDel="00000000" w:rsidR="00000000" w:rsidRPr="00000000">
        <w:rPr>
          <w:b w:val="1"/>
          <w:sz w:val="20"/>
          <w:szCs w:val="20"/>
          <w:rtl w:val="1"/>
        </w:rPr>
        <w:t xml:space="preserve">)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והצפנת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פיתוח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ראשוני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כולל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הרשאות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Patient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Doctor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b w:val="1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בניית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העלאת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ואחסונם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</w:t>
      </w:r>
      <w:r w:rsidDel="00000000" w:rsidR="00000000" w:rsidRPr="00000000">
        <w:rPr>
          <w:b w:val="1"/>
          <w:sz w:val="20"/>
          <w:szCs w:val="20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b w:val="1"/>
          <w:sz w:val="20"/>
          <w:szCs w:val="20"/>
          <w:rtl w:val="0"/>
        </w:rPr>
        <w:t xml:space="preserve">3 / </w:t>
      </w:r>
      <w:r w:rsidDel="00000000" w:rsidR="00000000" w:rsidRPr="00000000">
        <w:rPr>
          <w:b w:val="1"/>
          <w:sz w:val="20"/>
          <w:szCs w:val="20"/>
          <w:rtl w:val="0"/>
        </w:rPr>
        <w:t xml:space="preserve">Firebase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הגדרת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CI</w:t>
      </w:r>
      <w:r w:rsidDel="00000000" w:rsidR="00000000" w:rsidRPr="00000000">
        <w:rPr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CD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לפריסה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אוטומטית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91igf7oqds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תוצרים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בסיס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נתונים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מוגדר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טבלאות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Users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Files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Appointments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ראשוני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הרשמה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העלאת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חיפוש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אימות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והצפנה</w:t>
      </w:r>
      <w:r w:rsidDel="00000000" w:rsidR="00000000" w:rsidRPr="00000000">
        <w:rPr>
          <w:b w:val="1"/>
          <w:sz w:val="20"/>
          <w:szCs w:val="20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OAuth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2</w:t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תשתית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CI</w:t>
      </w:r>
      <w:r w:rsidDel="00000000" w:rsidR="00000000" w:rsidRPr="00000000">
        <w:rPr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sz w:val="20"/>
          <w:szCs w:val="20"/>
          <w:rtl w:val="0"/>
        </w:rPr>
        <w:t xml:space="preserve">CD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לפריסה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ראשונית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bidi w:val="1"/>
        <w:spacing w:after="80" w:lineRule="auto"/>
        <w:ind w:left="720" w:firstLine="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y13bnqva3t1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ספרינט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ממשק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משתמשים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7bndq6n3uo7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פיתוח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ממשק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</w:t>
      </w:r>
      <w:r w:rsidDel="00000000" w:rsidR="00000000" w:rsidRPr="00000000">
        <w:rPr>
          <w:b w:val="1"/>
          <w:sz w:val="20"/>
          <w:szCs w:val="20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הרשאות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עדכון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מידע</w:t>
      </w:r>
      <w:r w:rsidDel="00000000" w:rsidR="00000000" w:rsidRPr="00000000">
        <w:rPr>
          <w:b w:val="1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פיתוח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קבצים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</w:t>
      </w:r>
      <w:r w:rsidDel="00000000" w:rsidR="00000000" w:rsidRPr="00000000">
        <w:rPr>
          <w:b w:val="1"/>
          <w:sz w:val="20"/>
          <w:szCs w:val="20"/>
          <w:rtl w:val="1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העלאה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חיפוש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תצוגה</w:t>
      </w:r>
      <w:r w:rsidDel="00000000" w:rsidR="00000000" w:rsidRPr="00000000">
        <w:rPr>
          <w:b w:val="1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חיבור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בעזרת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Axios</w:t>
      </w:r>
      <w:r w:rsidDel="00000000" w:rsidR="00000000" w:rsidRPr="00000000">
        <w:rPr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sz w:val="20"/>
          <w:szCs w:val="20"/>
          <w:rtl w:val="0"/>
        </w:rPr>
        <w:t xml:space="preserve">Fetch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בניית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ממשק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מאובטח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הזדהות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יצירת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הרשאות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מתקדמת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תפקיד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1tcr5lrqj5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תוצרים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ממשק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התחברות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והרשמה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מאובטחים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קבצים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משתמשים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והרשאות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)</w:t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חיבור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מלא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</w:t>
      </w:r>
      <w:r w:rsidDel="00000000" w:rsidR="00000000" w:rsidRPr="00000000">
        <w:rPr>
          <w:b w:val="1"/>
          <w:sz w:val="20"/>
          <w:szCs w:val="20"/>
          <w:rtl w:val="1"/>
        </w:rPr>
        <w:t xml:space="preserve">-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Backend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bidi w:val="1"/>
        <w:spacing w:after="80" w:lineRule="auto"/>
        <w:ind w:left="720" w:firstLine="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ohnx1u9vupp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ספרינט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ואינטגרציה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רופאים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50jslbk1k751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פיתוח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קביעת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תורים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יצירת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ממשק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לזימון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רופאים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בהתאמה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לנתוני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הוספת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תזכורות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חכמות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לבדיקות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עתידיות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אינטגרציה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ספקי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שירותי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בריאות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אם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רלוונטי</w:t>
      </w:r>
      <w:r w:rsidDel="00000000" w:rsidR="00000000" w:rsidRPr="00000000">
        <w:rPr>
          <w:b w:val="1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ניהול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התראות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ועדכון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מטופלים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ורופאים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פגישות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קרובות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wgyowezhdm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תוצרים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בחירת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רופא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והתאמת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התמחות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אפשרות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זימון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רופא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והצגת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זמינות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מערכת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תזכורות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והתראות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0"/>
        </w:rPr>
        <w:t xml:space="preserve">SMS</w:t>
      </w:r>
      <w:r w:rsidDel="00000000" w:rsidR="00000000" w:rsidRPr="00000000">
        <w:rPr>
          <w:b w:val="1"/>
          <w:sz w:val="20"/>
          <w:szCs w:val="20"/>
          <w:rtl w:val="0"/>
        </w:rPr>
        <w:t xml:space="preserve"> /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bidi w:val="1"/>
        <w:spacing w:after="80" w:lineRule="auto"/>
        <w:ind w:left="720" w:firstLine="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xxpkjh8f8rmx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ספרינט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4 -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ואבטחה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מתקדמת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hjxbcf717v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שילוב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OCR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לזיהוי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טקסט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עיבוד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לזיהוי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בעיות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הצגת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סיכום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אוטומטי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סמך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שהועלו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הטמעת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שכבות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אבטחה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נוספות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הצפנת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הגבלת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גישה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b w:val="1"/>
          <w:sz w:val="20"/>
          <w:szCs w:val="20"/>
        </w:rPr>
      </w:pPr>
      <w:bookmarkStart w:colFirst="0" w:colLast="0" w:name="_pa39sds4aody" w:id="7"/>
      <w:bookmarkEnd w:id="7"/>
      <w:r w:rsidDel="00000000" w:rsidR="00000000" w:rsidRPr="00000000">
        <w:rPr>
          <w:b w:val="1"/>
          <w:sz w:val="20"/>
          <w:szCs w:val="20"/>
          <w:rtl w:val="1"/>
        </w:rPr>
        <w:t xml:space="preserve">שיפור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ביצועים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ואופטימיזציה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לטעינת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קבצים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bidi w:val="1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okt4sk8uto1y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תוצרים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0"/>
          <w:szCs w:val="20"/>
        </w:rPr>
      </w:pPr>
      <w:bookmarkStart w:colFirst="0" w:colLast="0" w:name="_pet103ried1p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פענוח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אוטומטי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של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עם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OCR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לזיהוי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מצבים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רפואיים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והצעת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זימון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תור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1"/>
        </w:rPr>
        <w:br w:type="textWrapping"/>
        <w:t xml:space="preserve">✅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אבטחה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מתקדמת</w:t>
      </w:r>
      <w:r w:rsidDel="00000000" w:rsidR="00000000" w:rsidRPr="00000000">
        <w:rPr>
          <w:b w:val="1"/>
          <w:sz w:val="20"/>
          <w:szCs w:val="20"/>
          <w:rtl w:val="1"/>
        </w:rPr>
        <w:t xml:space="preserve"> (</w:t>
      </w:r>
      <w:r w:rsidDel="00000000" w:rsidR="00000000" w:rsidRPr="00000000">
        <w:rPr>
          <w:b w:val="1"/>
          <w:sz w:val="20"/>
          <w:szCs w:val="20"/>
          <w:rtl w:val="1"/>
        </w:rPr>
        <w:t xml:space="preserve">הצפנת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מסמכים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b w:val="1"/>
          <w:sz w:val="20"/>
          <w:szCs w:val="20"/>
          <w:rtl w:val="1"/>
        </w:rPr>
        <w:t xml:space="preserve">גישה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לפי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הרשאות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)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bidi w:val="1"/>
        <w:spacing w:after="80" w:lineRule="auto"/>
        <w:ind w:left="720" w:firstLine="0"/>
        <w:rPr>
          <w:sz w:val="20"/>
          <w:szCs w:val="20"/>
        </w:rPr>
      </w:pPr>
      <w:bookmarkStart w:colFirst="0" w:colLast="0" w:name="_2ahbfjlpck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