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161" w:rsidRPr="00176161" w:rsidRDefault="00176161" w:rsidP="00176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6161">
        <w:rPr>
          <w:rFonts w:ascii="Arial" w:eastAsia="Times New Roman" w:hAnsi="Arial" w:cs="Arial"/>
          <w:color w:val="000000"/>
        </w:rPr>
        <w:t>Part 2</w:t>
      </w:r>
    </w:p>
    <w:p w:rsidR="00176161" w:rsidRPr="00176161" w:rsidRDefault="00176161" w:rsidP="00176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76161">
        <w:rPr>
          <w:rFonts w:ascii="Arial" w:eastAsia="Times New Roman" w:hAnsi="Arial" w:cs="Arial"/>
          <w:b/>
          <w:bCs/>
          <w:color w:val="000000"/>
        </w:rPr>
        <w:t>Alyce</w:t>
      </w:r>
      <w:proofErr w:type="spellEnd"/>
      <w:r w:rsidRPr="00176161">
        <w:rPr>
          <w:rFonts w:ascii="Arial" w:eastAsia="Times New Roman" w:hAnsi="Arial" w:cs="Arial"/>
          <w:b/>
          <w:bCs/>
          <w:color w:val="000000"/>
        </w:rPr>
        <w:t xml:space="preserve"> Marketing Analytics</w:t>
      </w:r>
    </w:p>
    <w:p w:rsidR="00176161" w:rsidRPr="00176161" w:rsidRDefault="00176161" w:rsidP="0017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161" w:rsidRPr="00176161" w:rsidRDefault="00176161" w:rsidP="0017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61">
        <w:rPr>
          <w:rFonts w:ascii="Arial" w:eastAsia="Times New Roman" w:hAnsi="Arial" w:cs="Arial"/>
          <w:b/>
          <w:bCs/>
          <w:color w:val="000000"/>
        </w:rPr>
        <w:t>About the Dataset:</w:t>
      </w:r>
    </w:p>
    <w:p w:rsidR="00176161" w:rsidRPr="00176161" w:rsidRDefault="00176161" w:rsidP="001761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6161">
        <w:rPr>
          <w:rFonts w:ascii="Arial" w:eastAsia="Times New Roman" w:hAnsi="Arial" w:cs="Arial"/>
          <w:color w:val="000000"/>
        </w:rPr>
        <w:t>AlyceClientCompany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- This is a dimension table which contains information about the </w:t>
      </w:r>
      <w:proofErr w:type="spellStart"/>
      <w:r w:rsidRPr="00176161">
        <w:rPr>
          <w:rFonts w:ascii="Arial" w:eastAsia="Times New Roman" w:hAnsi="Arial" w:cs="Arial"/>
          <w:color w:val="000000"/>
        </w:rPr>
        <w:t>Alyce's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clients.</w:t>
      </w:r>
    </w:p>
    <w:p w:rsidR="00176161" w:rsidRPr="00176161" w:rsidRDefault="00176161" w:rsidP="001761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6161">
        <w:rPr>
          <w:rFonts w:ascii="Arial" w:eastAsia="Times New Roman" w:hAnsi="Arial" w:cs="Arial"/>
          <w:color w:val="000000"/>
        </w:rPr>
        <w:t>AlyceGiftData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- This is a dimension table which contains information about different types of gifts</w:t>
      </w:r>
    </w:p>
    <w:p w:rsidR="00176161" w:rsidRPr="00176161" w:rsidRDefault="00176161" w:rsidP="001761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6161">
        <w:rPr>
          <w:rFonts w:ascii="Arial" w:eastAsia="Times New Roman" w:hAnsi="Arial" w:cs="Arial"/>
          <w:color w:val="000000"/>
        </w:rPr>
        <w:t xml:space="preserve">Services - This is a dimension table which contains information about different types of services offered by </w:t>
      </w:r>
      <w:proofErr w:type="spellStart"/>
      <w:r w:rsidRPr="00176161">
        <w:rPr>
          <w:rFonts w:ascii="Arial" w:eastAsia="Times New Roman" w:hAnsi="Arial" w:cs="Arial"/>
          <w:color w:val="000000"/>
        </w:rPr>
        <w:t>Alyce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like one-to-one gifting, swag select etc.</w:t>
      </w:r>
    </w:p>
    <w:p w:rsidR="00176161" w:rsidRPr="00176161" w:rsidRDefault="00176161" w:rsidP="001761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6161">
        <w:rPr>
          <w:rFonts w:ascii="Arial" w:eastAsia="Times New Roman" w:hAnsi="Arial" w:cs="Arial"/>
          <w:color w:val="000000"/>
        </w:rPr>
        <w:t>AlyceRecipientData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- This is a dimension table which contains information about the gifts sent by the </w:t>
      </w:r>
      <w:proofErr w:type="spellStart"/>
      <w:r w:rsidRPr="00176161">
        <w:rPr>
          <w:rFonts w:ascii="Arial" w:eastAsia="Times New Roman" w:hAnsi="Arial" w:cs="Arial"/>
          <w:color w:val="000000"/>
        </w:rPr>
        <w:t>Alyce's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client to the people who they want to maintain relationship with.</w:t>
      </w:r>
    </w:p>
    <w:p w:rsidR="00176161" w:rsidRPr="00176161" w:rsidRDefault="00176161" w:rsidP="001761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6161">
        <w:rPr>
          <w:rFonts w:ascii="Arial" w:eastAsia="Times New Roman" w:hAnsi="Arial" w:cs="Arial"/>
          <w:color w:val="000000"/>
        </w:rPr>
        <w:t>AlyceClientExpenditure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- This table holds the information about the type of gift, recipient to which the client sent the gift </w:t>
      </w:r>
      <w:proofErr w:type="gramStart"/>
      <w:r w:rsidRPr="00176161">
        <w:rPr>
          <w:rFonts w:ascii="Arial" w:eastAsia="Times New Roman" w:hAnsi="Arial" w:cs="Arial"/>
          <w:color w:val="000000"/>
        </w:rPr>
        <w:t>and also</w:t>
      </w:r>
      <w:proofErr w:type="gramEnd"/>
      <w:r w:rsidRPr="00176161">
        <w:rPr>
          <w:rFonts w:ascii="Arial" w:eastAsia="Times New Roman" w:hAnsi="Arial" w:cs="Arial"/>
          <w:color w:val="000000"/>
        </w:rPr>
        <w:t xml:space="preserve"> few metrics like price, quantity etc.</w:t>
      </w:r>
    </w:p>
    <w:p w:rsidR="00176161" w:rsidRPr="00176161" w:rsidRDefault="00176161" w:rsidP="0017616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6161">
        <w:rPr>
          <w:rFonts w:ascii="Arial" w:eastAsia="Times New Roman" w:hAnsi="Arial" w:cs="Arial"/>
          <w:color w:val="000000"/>
        </w:rPr>
        <w:t>AlyceFact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- has information about the total amount spent by </w:t>
      </w:r>
      <w:proofErr w:type="spellStart"/>
      <w:r w:rsidRPr="00176161">
        <w:rPr>
          <w:rFonts w:ascii="Arial" w:eastAsia="Times New Roman" w:hAnsi="Arial" w:cs="Arial"/>
          <w:color w:val="000000"/>
        </w:rPr>
        <w:t>alyce's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client</w:t>
      </w:r>
    </w:p>
    <w:p w:rsidR="00176161" w:rsidRPr="00176161" w:rsidRDefault="00176161" w:rsidP="0017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161" w:rsidRPr="00176161" w:rsidRDefault="00176161" w:rsidP="001761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76161">
        <w:rPr>
          <w:rFonts w:ascii="Arial" w:eastAsia="Times New Roman" w:hAnsi="Arial" w:cs="Arial"/>
          <w:b/>
          <w:bCs/>
          <w:color w:val="000000"/>
        </w:rPr>
        <w:t>Marketing Analytics</w:t>
      </w:r>
    </w:p>
    <w:p w:rsidR="00176161" w:rsidRPr="00176161" w:rsidRDefault="00176161" w:rsidP="0017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61">
        <w:rPr>
          <w:rFonts w:ascii="Arial" w:eastAsia="Times New Roman" w:hAnsi="Arial" w:cs="Arial"/>
          <w:b/>
          <w:bCs/>
          <w:color w:val="000000"/>
        </w:rPr>
        <w:t>Problem Statement:</w:t>
      </w:r>
    </w:p>
    <w:p w:rsidR="00176161" w:rsidRPr="00176161" w:rsidRDefault="00176161" w:rsidP="0017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161">
        <w:rPr>
          <w:rFonts w:ascii="Arial" w:eastAsia="Times New Roman" w:hAnsi="Arial" w:cs="Arial"/>
          <w:b/>
          <w:bCs/>
          <w:color w:val="000000"/>
        </w:rPr>
        <w:t xml:space="preserve">On </w:t>
      </w:r>
      <w:r w:rsidRPr="00176161">
        <w:rPr>
          <w:rFonts w:ascii="Arial" w:eastAsia="Times New Roman" w:hAnsi="Arial" w:cs="Arial"/>
          <w:color w:val="000000"/>
        </w:rPr>
        <w:t xml:space="preserve">analyzing the </w:t>
      </w:r>
      <w:proofErr w:type="gramStart"/>
      <w:r w:rsidRPr="00176161">
        <w:rPr>
          <w:rFonts w:ascii="Arial" w:eastAsia="Times New Roman" w:hAnsi="Arial" w:cs="Arial"/>
          <w:color w:val="000000"/>
        </w:rPr>
        <w:t>data</w:t>
      </w:r>
      <w:proofErr w:type="gramEnd"/>
      <w:r w:rsidRPr="00176161">
        <w:rPr>
          <w:rFonts w:ascii="Arial" w:eastAsia="Times New Roman" w:hAnsi="Arial" w:cs="Arial"/>
          <w:color w:val="000000"/>
        </w:rPr>
        <w:t xml:space="preserve"> the biggest problem, we noticed that the purchasing pattern by regions were different from our own dataset. After working on eCommerce dataset, </w:t>
      </w:r>
      <w:proofErr w:type="spellStart"/>
      <w:r w:rsidRPr="00176161">
        <w:rPr>
          <w:rFonts w:ascii="Arial" w:eastAsia="Times New Roman" w:hAnsi="Arial" w:cs="Arial"/>
          <w:color w:val="000000"/>
        </w:rPr>
        <w:t>Alyce</w:t>
      </w:r>
      <w:proofErr w:type="spellEnd"/>
      <w:r w:rsidRPr="00176161">
        <w:rPr>
          <w:rFonts w:ascii="Arial" w:eastAsia="Times New Roman" w:hAnsi="Arial" w:cs="Arial"/>
          <w:color w:val="000000"/>
        </w:rPr>
        <w:t xml:space="preserve"> had a catalog of basic products whose price ranges from $44-99. </w:t>
      </w:r>
    </w:p>
    <w:p w:rsidR="00176161" w:rsidRDefault="00176161" w:rsidP="0017616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6161">
        <w:rPr>
          <w:rFonts w:ascii="Arial" w:eastAsia="Times New Roman" w:hAnsi="Arial" w:cs="Arial"/>
          <w:color w:val="000000"/>
        </w:rPr>
        <w:t xml:space="preserve">      From the </w:t>
      </w:r>
      <w:r w:rsidRPr="00176161">
        <w:rPr>
          <w:rFonts w:ascii="Arial" w:eastAsia="Times New Roman" w:hAnsi="Arial" w:cs="Arial"/>
          <w:b/>
          <w:color w:val="000000"/>
        </w:rPr>
        <w:t>order status</w:t>
      </w:r>
      <w:r w:rsidRPr="00176161">
        <w:rPr>
          <w:rFonts w:ascii="Arial" w:eastAsia="Times New Roman" w:hAnsi="Arial" w:cs="Arial"/>
          <w:color w:val="000000"/>
        </w:rPr>
        <w:t>, we can see that</w:t>
      </w:r>
      <w:r>
        <w:rPr>
          <w:rFonts w:ascii="Arial" w:eastAsia="Times New Roman" w:hAnsi="Arial" w:cs="Arial"/>
          <w:color w:val="000000"/>
        </w:rPr>
        <w:t xml:space="preserve"> a lot of the orders are ‘Rejected’ or are ‘in-Progress’, it shows that conversion rate is not more than 50%. </w:t>
      </w:r>
    </w:p>
    <w:p w:rsidR="00176161" w:rsidRPr="00176161" w:rsidRDefault="00176161" w:rsidP="001761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From the </w:t>
      </w:r>
      <w:r w:rsidRPr="00176161">
        <w:rPr>
          <w:rFonts w:ascii="Arial" w:eastAsia="Times New Roman" w:hAnsi="Arial" w:cs="Arial"/>
          <w:b/>
          <w:sz w:val="24"/>
          <w:szCs w:val="24"/>
        </w:rPr>
        <w:t>promotions chart</w:t>
      </w:r>
      <w:r>
        <w:rPr>
          <w:rFonts w:ascii="Arial" w:eastAsia="Times New Roman" w:hAnsi="Arial" w:cs="Arial"/>
          <w:sz w:val="24"/>
          <w:szCs w:val="24"/>
        </w:rPr>
        <w:t>, we can see that the 3</w:t>
      </w:r>
      <w:r w:rsidRPr="00176161">
        <w:rPr>
          <w:rFonts w:ascii="Arial" w:eastAsia="Times New Roman" w:hAnsi="Arial" w:cs="Arial"/>
          <w:sz w:val="24"/>
          <w:szCs w:val="24"/>
          <w:vertAlign w:val="superscript"/>
        </w:rPr>
        <w:t>rd</w:t>
      </w:r>
      <w:r>
        <w:rPr>
          <w:rFonts w:ascii="Arial" w:eastAsia="Times New Roman" w:hAnsi="Arial" w:cs="Arial"/>
          <w:sz w:val="24"/>
          <w:szCs w:val="24"/>
        </w:rPr>
        <w:t xml:space="preserve"> Promotion is working the best out of the three promotions applied and the sales of promotions for Chocolates and the Engraved Metal Pens is the bed.</w:t>
      </w:r>
    </w:p>
    <w:p w:rsidR="00176161" w:rsidRDefault="00176161" w:rsidP="00176161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176161">
        <w:rPr>
          <w:rFonts w:ascii="Arial" w:eastAsia="Times New Roman" w:hAnsi="Arial" w:cs="Arial"/>
          <w:color w:val="000000"/>
        </w:rPr>
        <w:t xml:space="preserve">The </w:t>
      </w:r>
      <w:r w:rsidRPr="00176161">
        <w:rPr>
          <w:rFonts w:ascii="Arial" w:eastAsia="Times New Roman" w:hAnsi="Arial" w:cs="Arial"/>
          <w:b/>
          <w:color w:val="000000"/>
        </w:rPr>
        <w:t>Quantity by State</w:t>
      </w:r>
      <w:r w:rsidRPr="00176161">
        <w:rPr>
          <w:rFonts w:ascii="Arial" w:eastAsia="Times New Roman" w:hAnsi="Arial" w:cs="Arial"/>
          <w:color w:val="000000"/>
        </w:rPr>
        <w:t xml:space="preserve"> chart shows that the sales is not consiste</w:t>
      </w:r>
      <w:r>
        <w:rPr>
          <w:rFonts w:ascii="Arial" w:eastAsia="Times New Roman" w:hAnsi="Arial" w:cs="Arial"/>
          <w:color w:val="000000"/>
        </w:rPr>
        <w:t>nt</w:t>
      </w:r>
      <w:r w:rsidRPr="00176161">
        <w:rPr>
          <w:rFonts w:ascii="Arial" w:eastAsia="Times New Roman" w:hAnsi="Arial" w:cs="Arial"/>
          <w:color w:val="000000"/>
        </w:rPr>
        <w:t xml:space="preserve"> in all the regions of the US, </w:t>
      </w:r>
      <w:r>
        <w:rPr>
          <w:rFonts w:ascii="Arial" w:eastAsia="Times New Roman" w:hAnsi="Arial" w:cs="Arial"/>
          <w:color w:val="000000"/>
        </w:rPr>
        <w:t>the quantity and the sales of products are the best in Florida and Texas.</w:t>
      </w:r>
    </w:p>
    <w:p w:rsidR="00176161" w:rsidRDefault="00176161" w:rsidP="00176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161" w:rsidRPr="00176161" w:rsidRDefault="00176161" w:rsidP="001761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76161">
        <w:rPr>
          <w:rFonts w:ascii="Arial" w:eastAsia="Times New Roman" w:hAnsi="Arial" w:cs="Arial"/>
          <w:sz w:val="24"/>
          <w:szCs w:val="24"/>
        </w:rPr>
        <w:t xml:space="preserve">Conclusion: </w:t>
      </w:r>
    </w:p>
    <w:p w:rsidR="00176161" w:rsidRPr="00176161" w:rsidRDefault="00176161" w:rsidP="0017616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76161">
        <w:rPr>
          <w:rFonts w:ascii="Arial" w:eastAsia="Times New Roman" w:hAnsi="Arial" w:cs="Arial"/>
          <w:sz w:val="24"/>
          <w:szCs w:val="24"/>
        </w:rPr>
        <w:t>For sales in every region to be consistent, and for the client to have a better experience we can come up with a better marketing strategy in the future by understanding the behavior of the customer by segmenting them into different personas and tracking their purchasing conduct</w:t>
      </w:r>
      <w:r>
        <w:rPr>
          <w:rFonts w:ascii="Arial" w:eastAsia="Times New Roman" w:hAnsi="Arial" w:cs="Arial"/>
          <w:sz w:val="24"/>
          <w:szCs w:val="24"/>
        </w:rPr>
        <w:t xml:space="preserve"> and see where the customer interest’s lie. We can also promote the service through social media platform</w:t>
      </w:r>
      <w:r w:rsidR="009245BC">
        <w:rPr>
          <w:rFonts w:ascii="Arial" w:eastAsia="Times New Roman" w:hAnsi="Arial" w:cs="Arial"/>
          <w:sz w:val="24"/>
          <w:szCs w:val="24"/>
        </w:rPr>
        <w:t xml:space="preserve"> to attract new customers.</w:t>
      </w:r>
    </w:p>
    <w:p w:rsidR="00490295" w:rsidRDefault="00176161">
      <w:r>
        <w:rPr>
          <w:noProof/>
        </w:rPr>
        <w:lastRenderedPageBreak/>
        <w:drawing>
          <wp:inline distT="0" distB="0" distL="0" distR="0" wp14:anchorId="4D6F2FB7" wp14:editId="671921AA">
            <wp:extent cx="5943600" cy="4814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5BC" w:rsidRDefault="009245BC" w:rsidP="009245BC">
      <w:pPr>
        <w:jc w:val="right"/>
      </w:pPr>
      <w:r>
        <w:t>Team Members:</w:t>
      </w:r>
    </w:p>
    <w:p w:rsidR="009245BC" w:rsidRDefault="009245BC" w:rsidP="009245BC">
      <w:pPr>
        <w:jc w:val="right"/>
      </w:pPr>
      <w:r>
        <w:t>Anisha Ganguly</w:t>
      </w:r>
    </w:p>
    <w:p w:rsidR="009245BC" w:rsidRDefault="009245BC" w:rsidP="009245BC">
      <w:pPr>
        <w:jc w:val="right"/>
      </w:pPr>
      <w:proofErr w:type="spellStart"/>
      <w:r>
        <w:t>Xiaoying</w:t>
      </w:r>
      <w:proofErr w:type="spellEnd"/>
      <w:r>
        <w:t xml:space="preserve"> Shi</w:t>
      </w:r>
    </w:p>
    <w:p w:rsidR="009245BC" w:rsidRDefault="009245BC" w:rsidP="009245BC">
      <w:pPr>
        <w:jc w:val="right"/>
      </w:pPr>
      <w:proofErr w:type="spellStart"/>
      <w:r>
        <w:t>Ruta</w:t>
      </w:r>
      <w:proofErr w:type="spellEnd"/>
      <w:r>
        <w:t xml:space="preserve"> Lad</w:t>
      </w:r>
      <w:bookmarkStart w:id="0" w:name="_GoBack"/>
      <w:bookmarkEnd w:id="0"/>
    </w:p>
    <w:sectPr w:rsidR="0092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3627"/>
    <w:multiLevelType w:val="multilevel"/>
    <w:tmpl w:val="4388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161"/>
    <w:rsid w:val="00176161"/>
    <w:rsid w:val="00490295"/>
    <w:rsid w:val="009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A79"/>
  <w15:chartTrackingRefBased/>
  <w15:docId w15:val="{82B06857-1C14-4EE7-B0A8-9D5EE1041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Ganguly</dc:creator>
  <cp:keywords/>
  <dc:description/>
  <cp:lastModifiedBy>Anisha Ganguly</cp:lastModifiedBy>
  <cp:revision>1</cp:revision>
  <dcterms:created xsi:type="dcterms:W3CDTF">2019-07-13T03:32:00Z</dcterms:created>
  <dcterms:modified xsi:type="dcterms:W3CDTF">2019-07-13T03:43:00Z</dcterms:modified>
</cp:coreProperties>
</file>