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B3DD1" w:rsidRDefault="008900CF">
      <w:pPr>
        <w:pStyle w:val="a3"/>
        <w:jc w:val="center"/>
      </w:pPr>
      <w:bookmarkStart w:id="0" w:name="_el7e89p89nyp" w:colFirst="0" w:colLast="0"/>
      <w:bookmarkStart w:id="1" w:name="_GoBack"/>
      <w:bookmarkEnd w:id="0"/>
      <w:bookmarkEnd w:id="1"/>
      <w:proofErr w:type="spellStart"/>
      <w:r>
        <w:t>Свёрточная</w:t>
      </w:r>
      <w:proofErr w:type="spellEnd"/>
      <w:r>
        <w:t xml:space="preserve"> сеть</w:t>
      </w:r>
    </w:p>
    <w:p w14:paraId="00000002" w14:textId="77777777" w:rsidR="009B3DD1" w:rsidRDefault="008900CF">
      <w:pPr>
        <w:pStyle w:val="1"/>
        <w:jc w:val="both"/>
      </w:pPr>
      <w:bookmarkStart w:id="2" w:name="_bpsjw4lu4tdp" w:colFirst="0" w:colLast="0"/>
      <w:bookmarkEnd w:id="2"/>
      <w:r>
        <w:t>Цели работы:</w:t>
      </w:r>
    </w:p>
    <w:p w14:paraId="00000003" w14:textId="77777777" w:rsidR="009B3DD1" w:rsidRDefault="008900CF">
      <w:pPr>
        <w:numPr>
          <w:ilvl w:val="0"/>
          <w:numId w:val="1"/>
        </w:numPr>
      </w:pPr>
      <w:r>
        <w:t xml:space="preserve">Построить </w:t>
      </w:r>
      <w:proofErr w:type="spellStart"/>
      <w:r>
        <w:t>свёрточную</w:t>
      </w:r>
      <w:proofErr w:type="spellEnd"/>
      <w:r>
        <w:t xml:space="preserve"> нейронную сеть, используя известные библиотеки.</w:t>
      </w:r>
    </w:p>
    <w:p w14:paraId="00000004" w14:textId="77777777" w:rsidR="009B3DD1" w:rsidRDefault="008900CF">
      <w:pPr>
        <w:numPr>
          <w:ilvl w:val="0"/>
          <w:numId w:val="1"/>
        </w:numPr>
      </w:pPr>
      <w:r>
        <w:t>Провести эксперименты на различных наборах данных.</w:t>
      </w:r>
    </w:p>
    <w:p w14:paraId="00000005" w14:textId="77777777" w:rsidR="009B3DD1" w:rsidRDefault="008900CF">
      <w:pPr>
        <w:pStyle w:val="1"/>
        <w:jc w:val="both"/>
      </w:pPr>
      <w:bookmarkStart w:id="3" w:name="_y5xcior11ihf" w:colFirst="0" w:colLast="0"/>
      <w:bookmarkEnd w:id="3"/>
      <w:r>
        <w:t>Задание</w:t>
      </w:r>
    </w:p>
    <w:p w14:paraId="00000006" w14:textId="77777777" w:rsidR="009B3DD1" w:rsidRDefault="008900CF">
      <w:pPr>
        <w:ind w:firstLine="720"/>
        <w:jc w:val="both"/>
      </w:pPr>
      <w:r>
        <w:t xml:space="preserve">Постройте </w:t>
      </w:r>
      <w:proofErr w:type="spellStart"/>
      <w:r>
        <w:t>свёрточную</w:t>
      </w:r>
      <w:proofErr w:type="spellEnd"/>
      <w:r>
        <w:t xml:space="preserve"> “нейронную” сеть, состоящую из последовательности </w:t>
      </w:r>
      <w:proofErr w:type="gramStart"/>
      <w:r>
        <w:t>преобразований  свёртки</w:t>
      </w:r>
      <w:proofErr w:type="gramEnd"/>
      <w:r>
        <w:t xml:space="preserve"> и </w:t>
      </w:r>
      <w:proofErr w:type="spellStart"/>
      <w:r>
        <w:t>пулинга</w:t>
      </w:r>
      <w:proofErr w:type="spellEnd"/>
      <w:r>
        <w:t xml:space="preserve">. Вывод сети должен завершаться </w:t>
      </w:r>
      <w:proofErr w:type="spellStart"/>
      <w:r>
        <w:t>SoftArgMax</w:t>
      </w:r>
      <w:proofErr w:type="spellEnd"/>
      <w:r>
        <w:t xml:space="preserve"> преобразованием. Попробуйте найти наилучшую архитектуру сети. Для поиска параметров используйте один из метод</w:t>
      </w:r>
      <w:r>
        <w:t>ов адаптивного градиентного спуска.</w:t>
      </w:r>
    </w:p>
    <w:p w14:paraId="00000007" w14:textId="77777777" w:rsidR="009B3DD1" w:rsidRDefault="008900CF">
      <w:pPr>
        <w:ind w:firstLine="720"/>
        <w:jc w:val="both"/>
      </w:pPr>
      <w:r>
        <w:t xml:space="preserve">В качестве </w:t>
      </w:r>
      <w:proofErr w:type="spellStart"/>
      <w:r>
        <w:t>минимизируемой</w:t>
      </w:r>
      <w:proofErr w:type="spellEnd"/>
      <w:r>
        <w:t xml:space="preserve"> функции ошибки должна использоваться перекрёстная энтропия, а в качестве контрольной функции ошибки - </w:t>
      </w:r>
      <w:proofErr w:type="spellStart"/>
      <w:r>
        <w:t>Accuracy</w:t>
      </w:r>
      <w:proofErr w:type="spellEnd"/>
      <w:r>
        <w:t xml:space="preserve"> (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). </w:t>
      </w:r>
    </w:p>
    <w:p w14:paraId="00000008" w14:textId="77777777" w:rsidR="009B3DD1" w:rsidRDefault="008900CF">
      <w:pPr>
        <w:ind w:firstLine="720"/>
        <w:jc w:val="both"/>
      </w:pPr>
      <w:r>
        <w:t>Постройте обыкновенную матрицу неточностей, а также матрицу у которо</w:t>
      </w:r>
      <w:r>
        <w:t xml:space="preserve">й в ячейке </w:t>
      </w:r>
      <w:proofErr w:type="spellStart"/>
      <w:proofErr w:type="gramStart"/>
      <w:r>
        <w:rPr>
          <w:i/>
        </w:rPr>
        <w:t>i</w:t>
      </w:r>
      <w:r>
        <w:t>,</w:t>
      </w:r>
      <w:r>
        <w:rPr>
          <w:i/>
        </w:rPr>
        <w:t>j</w:t>
      </w:r>
      <w:proofErr w:type="spellEnd"/>
      <w:proofErr w:type="gramEnd"/>
      <w:r>
        <w:t xml:space="preserve"> находится изображение класса </w:t>
      </w:r>
      <w:r>
        <w:rPr>
          <w:i/>
        </w:rPr>
        <w:t>i</w:t>
      </w:r>
      <w:r>
        <w:t xml:space="preserve">, которое сеть посчитала наиболее похожим на класс </w:t>
      </w:r>
      <w:r>
        <w:rPr>
          <w:i/>
        </w:rPr>
        <w:t>j</w:t>
      </w:r>
      <w:r>
        <w:t>.</w:t>
      </w:r>
    </w:p>
    <w:p w14:paraId="00000009" w14:textId="77777777" w:rsidR="009B3DD1" w:rsidRDefault="008900CF">
      <w:pPr>
        <w:ind w:firstLine="720"/>
        <w:jc w:val="both"/>
      </w:pPr>
      <w:r>
        <w:t xml:space="preserve">В данной лабораторной разрешается использовать реализации из </w:t>
      </w:r>
      <w:proofErr w:type="spellStart"/>
      <w:r>
        <w:rPr>
          <w:b/>
        </w:rPr>
        <w:t>Keras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Pytorch</w:t>
      </w:r>
      <w:proofErr w:type="spellEnd"/>
      <w:r>
        <w:t xml:space="preserve"> и </w:t>
      </w:r>
      <w:proofErr w:type="spellStart"/>
      <w:r>
        <w:rPr>
          <w:b/>
        </w:rPr>
        <w:t>Tensorflow</w:t>
      </w:r>
      <w:proofErr w:type="spellEnd"/>
      <w:r>
        <w:t>, однако вы должны уметь объяснять, как алгоритмически работает тот и</w:t>
      </w:r>
      <w:r>
        <w:t>ли иной модуль соответствующей библиотеки.</w:t>
      </w:r>
    </w:p>
    <w:p w14:paraId="0000000A" w14:textId="77777777" w:rsidR="009B3DD1" w:rsidRDefault="008900CF">
      <w:pPr>
        <w:pStyle w:val="1"/>
        <w:jc w:val="both"/>
      </w:pPr>
      <w:bookmarkStart w:id="4" w:name="_pt3x8ebvfhmd" w:colFirst="0" w:colLast="0"/>
      <w:bookmarkEnd w:id="4"/>
      <w:r>
        <w:t>Наборы данных</w:t>
      </w:r>
    </w:p>
    <w:p w14:paraId="0000000B" w14:textId="77777777" w:rsidR="009B3DD1" w:rsidRDefault="008900CF">
      <w:pPr>
        <w:jc w:val="both"/>
      </w:pPr>
      <w:r>
        <w:t xml:space="preserve">Для поиска наилучшей архитектуры используйте набор данных </w:t>
      </w:r>
      <w:hyperlink r:id="rId5">
        <w:r>
          <w:rPr>
            <w:color w:val="1155CC"/>
            <w:u w:val="single"/>
          </w:rPr>
          <w:t>MNIST</w:t>
        </w:r>
      </w:hyperlink>
      <w:r>
        <w:t xml:space="preserve">. Обучите и протестируйте наилучшую найденную архитектуру сети на наборе данных </w:t>
      </w:r>
      <w:hyperlink r:id="rId6">
        <w:proofErr w:type="spellStart"/>
        <w:r>
          <w:rPr>
            <w:color w:val="1155CC"/>
            <w:u w:val="single"/>
          </w:rPr>
          <w:t>Fashion</w:t>
        </w:r>
        <w:proofErr w:type="spellEnd"/>
        <w:r>
          <w:rPr>
            <w:color w:val="1155CC"/>
            <w:u w:val="single"/>
          </w:rPr>
          <w:t>-MNIST</w:t>
        </w:r>
      </w:hyperlink>
      <w:r>
        <w:t>.</w:t>
      </w:r>
    </w:p>
    <w:sectPr w:rsidR="009B3D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321481"/>
    <w:multiLevelType w:val="multilevel"/>
    <w:tmpl w:val="9064F3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D1"/>
    <w:rsid w:val="008900CF"/>
    <w:rsid w:val="009B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06141B-33E2-4DFA-913B-D367A8F3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alandoresearch/fashion-mnist" TargetMode="External"/><Relationship Id="rId5" Type="http://schemas.openxmlformats.org/officeDocument/2006/relationships/hyperlink" Target="http://yann.lecun.com/exdb/mn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kabanchik</dc:creator>
  <cp:lastModifiedBy>Муравьёв Сергей Борисович</cp:lastModifiedBy>
  <cp:revision>2</cp:revision>
  <dcterms:created xsi:type="dcterms:W3CDTF">2021-12-06T15:36:00Z</dcterms:created>
  <dcterms:modified xsi:type="dcterms:W3CDTF">2021-12-06T15:36:00Z</dcterms:modified>
</cp:coreProperties>
</file>