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1AF3" w14:textId="77777777" w:rsidR="002A7BC7" w:rsidRPr="002A7BC7" w:rsidRDefault="002A7BC7" w:rsidP="002A7BC7">
      <w:pPr>
        <w:jc w:val="both"/>
        <w:rPr>
          <w:b/>
          <w:bCs/>
        </w:rPr>
      </w:pPr>
      <w:r w:rsidRPr="002A7BC7">
        <w:rPr>
          <w:b/>
          <w:bCs/>
        </w:rPr>
        <w:t>Политика конфиденциальности в отношении обработки персональных данных</w:t>
      </w:r>
    </w:p>
    <w:p w14:paraId="0523D2BE" w14:textId="77777777" w:rsidR="002A7BC7" w:rsidRPr="002A7BC7" w:rsidRDefault="002A7BC7" w:rsidP="002A7BC7">
      <w:pPr>
        <w:jc w:val="both"/>
        <w:rPr>
          <w:b/>
          <w:bCs/>
        </w:rPr>
      </w:pPr>
      <w:r w:rsidRPr="002A7BC7">
        <w:rPr>
          <w:b/>
          <w:bCs/>
        </w:rPr>
        <w:t>1. Общие положения</w:t>
      </w:r>
    </w:p>
    <w:p w14:paraId="4A587D2B" w14:textId="4828F964" w:rsidR="002A7BC7" w:rsidRPr="002A7BC7" w:rsidRDefault="002A7BC7" w:rsidP="002A7BC7">
      <w:pPr>
        <w:jc w:val="both"/>
      </w:pPr>
      <w:r w:rsidRPr="002A7BC7">
        <w:t>1.1. Настоящая политика обработки персональных данных составлена в соответствии с требованиями Федерального закона от 27.07.2006 № 152-ФЗ «О персональных данных» (далее</w:t>
      </w:r>
      <w:r>
        <w:t xml:space="preserve"> – </w:t>
      </w:r>
      <w:r w:rsidRPr="002A7BC7">
        <w:t xml:space="preserve">Закон о персональных данных) и определяет порядок обработки персональных данных и меры по обеспечению безопасности персональных данных, предпринимаемые Самозанятой Филипповой Наталией Леонидовной (далее </w:t>
      </w:r>
      <w:r>
        <w:t>–</w:t>
      </w:r>
      <w:r w:rsidRPr="002A7BC7">
        <w:t xml:space="preserve"> Оператор). </w:t>
      </w:r>
    </w:p>
    <w:p w14:paraId="3FC6B2AA" w14:textId="77777777" w:rsidR="002A7BC7" w:rsidRPr="002A7BC7" w:rsidRDefault="002A7BC7" w:rsidP="002A7BC7">
      <w:pPr>
        <w:jc w:val="both"/>
      </w:pPr>
      <w:r w:rsidRPr="002A7BC7">
        <w:t xml:space="preserve">1.2.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 </w:t>
      </w:r>
    </w:p>
    <w:p w14:paraId="44C0E7A5" w14:textId="77777777" w:rsidR="002A7BC7" w:rsidRPr="002A7BC7" w:rsidRDefault="002A7BC7" w:rsidP="002A7BC7">
      <w:pPr>
        <w:jc w:val="both"/>
      </w:pPr>
      <w:r w:rsidRPr="002A7BC7">
        <w:t xml:space="preserve">1.3. Настоящая политика Оператора применяется ко всей информации, которую Оператор может получить о посетителях веб-сайта </w:t>
      </w:r>
      <w:hyperlink r:id="rId5" w:tgtFrame="_blank" w:history="1">
        <w:r w:rsidRPr="002A7BC7">
          <w:rPr>
            <w:rStyle w:val="ac"/>
          </w:rPr>
          <w:t>https://phicandles.ru</w:t>
        </w:r>
      </w:hyperlink>
      <w:r w:rsidRPr="002A7BC7">
        <w:t>.</w:t>
      </w:r>
    </w:p>
    <w:p w14:paraId="37836E26" w14:textId="77777777" w:rsidR="002A7BC7" w:rsidRPr="002A7BC7" w:rsidRDefault="002A7BC7" w:rsidP="002A7BC7">
      <w:pPr>
        <w:jc w:val="both"/>
        <w:rPr>
          <w:b/>
          <w:bCs/>
        </w:rPr>
      </w:pPr>
      <w:r w:rsidRPr="002A7BC7">
        <w:rPr>
          <w:b/>
          <w:bCs/>
        </w:rPr>
        <w:t>2. Основные понятия, используемые в Политике</w:t>
      </w:r>
    </w:p>
    <w:p w14:paraId="48256D0A" w14:textId="396451EB" w:rsidR="002A7BC7" w:rsidRPr="002A7BC7" w:rsidRDefault="002A7BC7" w:rsidP="002A7BC7">
      <w:pPr>
        <w:jc w:val="both"/>
      </w:pPr>
      <w:r w:rsidRPr="002A7BC7">
        <w:t xml:space="preserve">2.1. </w:t>
      </w:r>
      <w:r w:rsidRPr="002A7BC7">
        <w:rPr>
          <w:b/>
          <w:bCs/>
        </w:rPr>
        <w:t>Веб-сайт</w:t>
      </w:r>
      <w:r w:rsidRPr="002A7BC7">
        <w:t xml:space="preserve"> </w:t>
      </w:r>
      <w:r>
        <w:t>–</w:t>
      </w:r>
      <w:r w:rsidRPr="002A7BC7">
        <w:t xml:space="preserve"> совокупность графических и информационных материалов, а также программ для ЭВМ и баз данных, обеспечивающих их доступность в сети Интернет по сетевому адресу </w:t>
      </w:r>
      <w:hyperlink r:id="rId6" w:tgtFrame="_blank" w:history="1">
        <w:r w:rsidRPr="002A7BC7">
          <w:rPr>
            <w:rStyle w:val="ac"/>
          </w:rPr>
          <w:t>https://phicandles.ru</w:t>
        </w:r>
      </w:hyperlink>
      <w:r w:rsidRPr="002A7BC7">
        <w:t>.</w:t>
      </w:r>
    </w:p>
    <w:p w14:paraId="5ED4EC2D" w14:textId="32093F43" w:rsidR="002A7BC7" w:rsidRPr="002A7BC7" w:rsidRDefault="002A7BC7" w:rsidP="002A7BC7">
      <w:pPr>
        <w:jc w:val="both"/>
      </w:pPr>
      <w:r w:rsidRPr="002A7BC7">
        <w:t xml:space="preserve">2.2. </w:t>
      </w:r>
      <w:r w:rsidRPr="002A7BC7">
        <w:rPr>
          <w:b/>
          <w:bCs/>
        </w:rPr>
        <w:t>Пользователь</w:t>
      </w:r>
      <w:r w:rsidRPr="002A7BC7">
        <w:t xml:space="preserve"> </w:t>
      </w:r>
      <w:r>
        <w:t>–</w:t>
      </w:r>
      <w:r w:rsidRPr="002A7BC7">
        <w:t xml:space="preserve"> любой посетитель веб-сайта </w:t>
      </w:r>
      <w:hyperlink r:id="rId7" w:tgtFrame="_blank" w:history="1">
        <w:r w:rsidRPr="002A7BC7">
          <w:rPr>
            <w:rStyle w:val="ac"/>
          </w:rPr>
          <w:t>https://phicandles.ru</w:t>
        </w:r>
      </w:hyperlink>
      <w:r w:rsidRPr="002A7BC7">
        <w:t>.</w:t>
      </w:r>
    </w:p>
    <w:p w14:paraId="2975687E" w14:textId="0D05DFA8" w:rsidR="002A7BC7" w:rsidRPr="002A7BC7" w:rsidRDefault="002A7BC7" w:rsidP="002A7BC7">
      <w:pPr>
        <w:jc w:val="both"/>
      </w:pPr>
      <w:r w:rsidRPr="002A7BC7">
        <w:t xml:space="preserve">2.3. </w:t>
      </w:r>
      <w:r w:rsidRPr="002A7BC7">
        <w:rPr>
          <w:b/>
          <w:bCs/>
        </w:rPr>
        <w:t>Персональные данные</w:t>
      </w:r>
      <w:r w:rsidRPr="002A7BC7">
        <w:t xml:space="preserve"> </w:t>
      </w:r>
      <w:r>
        <w:t>–</w:t>
      </w:r>
      <w:r w:rsidRPr="002A7BC7">
        <w:t xml:space="preserve"> любая информация, относящаяся прямо или косвенно к определенному или определяемому Пользователю веб-сайта.</w:t>
      </w:r>
    </w:p>
    <w:p w14:paraId="18368411" w14:textId="36A20012" w:rsidR="002A7BC7" w:rsidRPr="002A7BC7" w:rsidRDefault="002A7BC7" w:rsidP="002A7BC7">
      <w:pPr>
        <w:jc w:val="both"/>
      </w:pPr>
      <w:r w:rsidRPr="002A7BC7">
        <w:t xml:space="preserve">2.4. </w:t>
      </w:r>
      <w:r w:rsidRPr="002A7BC7">
        <w:rPr>
          <w:b/>
          <w:bCs/>
        </w:rPr>
        <w:t>Обработка персональных данных</w:t>
      </w:r>
      <w:r w:rsidRPr="002A7BC7">
        <w:t xml:space="preserve"> </w:t>
      </w:r>
      <w:r>
        <w:t>–</w:t>
      </w:r>
      <w:r w:rsidRPr="002A7BC7">
        <w:t xml:space="preserve"> любое действие (операция) или совокупность действий, совершаемых с использованием средств автоматизации или без них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 персональных данных.</w:t>
      </w:r>
    </w:p>
    <w:p w14:paraId="7E752EED" w14:textId="2680F50E" w:rsidR="002A7BC7" w:rsidRPr="002A7BC7" w:rsidRDefault="002A7BC7" w:rsidP="002A7BC7">
      <w:pPr>
        <w:jc w:val="both"/>
      </w:pPr>
      <w:r w:rsidRPr="002A7BC7">
        <w:t xml:space="preserve">2.5. </w:t>
      </w:r>
      <w:r w:rsidRPr="002A7BC7">
        <w:rPr>
          <w:b/>
          <w:bCs/>
        </w:rPr>
        <w:t>Уничтожение персональных данных</w:t>
      </w:r>
      <w:r w:rsidRPr="002A7BC7">
        <w:t xml:space="preserve"> </w:t>
      </w:r>
      <w:r>
        <w:t>–</w:t>
      </w:r>
      <w:r w:rsidRPr="002A7BC7">
        <w:t xml:space="preserve"> действия, в результате которых персональные данные уничтожаются безвозвратно с невозможностью дальнейшего восстановления содержания в информационной системе.</w:t>
      </w:r>
    </w:p>
    <w:p w14:paraId="7096477C" w14:textId="77777777" w:rsidR="002A7BC7" w:rsidRPr="002A7BC7" w:rsidRDefault="002A7BC7" w:rsidP="002A7BC7">
      <w:pPr>
        <w:jc w:val="both"/>
        <w:rPr>
          <w:b/>
          <w:bCs/>
        </w:rPr>
      </w:pPr>
      <w:r w:rsidRPr="002A7BC7">
        <w:rPr>
          <w:b/>
          <w:bCs/>
        </w:rPr>
        <w:t>3. Права и обязанности Оператора и Пользователей</w:t>
      </w:r>
    </w:p>
    <w:p w14:paraId="504156F5" w14:textId="77777777" w:rsidR="002A7BC7" w:rsidRPr="002A7BC7" w:rsidRDefault="002A7BC7" w:rsidP="002A7BC7">
      <w:pPr>
        <w:jc w:val="both"/>
      </w:pPr>
      <w:r w:rsidRPr="002A7BC7">
        <w:t>3.1. Оператор имеет право получать от Пользователя достоверные персональные данные и самостоятельно определять состав необходимых правовых и технических мер защиты.</w:t>
      </w:r>
    </w:p>
    <w:p w14:paraId="75B1D908" w14:textId="77777777" w:rsidR="002A7BC7" w:rsidRPr="002A7BC7" w:rsidRDefault="002A7BC7" w:rsidP="002A7BC7">
      <w:pPr>
        <w:jc w:val="both"/>
      </w:pPr>
      <w:r w:rsidRPr="002A7BC7">
        <w:t>3.2. Оператор обязан организовывать обработку данных в соответствии с законодательством РФ, отвечать на запросы Пользователей в течение 10 рабочих дней и обеспечивать конфиденциальность данных.</w:t>
      </w:r>
    </w:p>
    <w:p w14:paraId="42DFF48D" w14:textId="77777777" w:rsidR="002A7BC7" w:rsidRPr="002A7BC7" w:rsidRDefault="002A7BC7" w:rsidP="002A7BC7">
      <w:pPr>
        <w:jc w:val="both"/>
      </w:pPr>
      <w:r w:rsidRPr="002A7BC7">
        <w:t>3.3. Пользователь имеет право на получение информации, касающейся обработки его данных, их актуализацию, блокирование или уничтожение в случае, если они являются неполными или неточными, а также на отзыв ранее данного согласия.</w:t>
      </w:r>
    </w:p>
    <w:p w14:paraId="24B5ADC0" w14:textId="77777777" w:rsidR="002A7BC7" w:rsidRPr="002A7BC7" w:rsidRDefault="002A7BC7" w:rsidP="002A7BC7">
      <w:pPr>
        <w:jc w:val="both"/>
        <w:rPr>
          <w:b/>
          <w:bCs/>
        </w:rPr>
      </w:pPr>
      <w:r w:rsidRPr="002A7BC7">
        <w:rPr>
          <w:b/>
          <w:bCs/>
        </w:rPr>
        <w:t>4. Принципы обработки персональных данных</w:t>
      </w:r>
    </w:p>
    <w:p w14:paraId="68D76122" w14:textId="77777777" w:rsidR="002A7BC7" w:rsidRPr="002A7BC7" w:rsidRDefault="002A7BC7" w:rsidP="002A7BC7">
      <w:pPr>
        <w:jc w:val="both"/>
      </w:pPr>
      <w:r w:rsidRPr="002A7BC7">
        <w:t>4.1. Обработка персональных данных осуществляется на законной, справедливой и прозрачной основе.</w:t>
      </w:r>
    </w:p>
    <w:p w14:paraId="29B65302" w14:textId="77777777" w:rsidR="002A7BC7" w:rsidRPr="002A7BC7" w:rsidRDefault="002A7BC7" w:rsidP="002A7BC7">
      <w:pPr>
        <w:jc w:val="both"/>
      </w:pPr>
      <w:r w:rsidRPr="002A7BC7">
        <w:lastRenderedPageBreak/>
        <w:t>4.2. Обработка ограничивается достижением конкретных, заранее определенных и законных целей. Не допускается обработка данных, несовместимая с целями их сбора.</w:t>
      </w:r>
    </w:p>
    <w:p w14:paraId="529B3EA7" w14:textId="77777777" w:rsidR="002A7BC7" w:rsidRPr="002A7BC7" w:rsidRDefault="002A7BC7" w:rsidP="002A7BC7">
      <w:pPr>
        <w:jc w:val="both"/>
      </w:pPr>
      <w:r w:rsidRPr="002A7BC7">
        <w:t>4.3. Содержание и объем обрабатываемых персональных данных соответствуют заявленным целям обработки. Избыточность данных не допускается.</w:t>
      </w:r>
    </w:p>
    <w:p w14:paraId="28BF7F16" w14:textId="77777777" w:rsidR="002A7BC7" w:rsidRPr="002A7BC7" w:rsidRDefault="002A7BC7" w:rsidP="002A7BC7">
      <w:pPr>
        <w:jc w:val="both"/>
        <w:rPr>
          <w:b/>
          <w:bCs/>
        </w:rPr>
      </w:pPr>
      <w:r w:rsidRPr="002A7BC7">
        <w:rPr>
          <w:b/>
          <w:bCs/>
        </w:rPr>
        <w:t>5. Структурированные цели, перечень и условия обработки данных</w:t>
      </w:r>
    </w:p>
    <w:p w14:paraId="557B307B" w14:textId="77777777" w:rsidR="002A7BC7" w:rsidRPr="002A7BC7" w:rsidRDefault="002A7BC7" w:rsidP="002A7BC7">
      <w:pPr>
        <w:jc w:val="both"/>
      </w:pPr>
      <w:r w:rsidRPr="002A7BC7">
        <w:t>Обработка персональных данных Пользователей осуществляется в строгом соответствии со следующими условиями: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2354"/>
        <w:gridCol w:w="2103"/>
        <w:gridCol w:w="2224"/>
      </w:tblGrid>
      <w:tr w:rsidR="002A7BC7" w:rsidRPr="002A7BC7" w14:paraId="35F0BD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FAF14" w14:textId="77777777" w:rsidR="002A7BC7" w:rsidRPr="002A7BC7" w:rsidRDefault="002A7BC7" w:rsidP="002A7BC7">
            <w:pPr>
              <w:jc w:val="center"/>
            </w:pPr>
            <w:r w:rsidRPr="002A7BC7">
              <w:rPr>
                <w:b/>
                <w:bCs/>
              </w:rPr>
              <w:t>Цель обработки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C8EA5" w14:textId="77777777" w:rsidR="002A7BC7" w:rsidRPr="002A7BC7" w:rsidRDefault="002A7BC7" w:rsidP="002A7BC7">
            <w:pPr>
              <w:jc w:val="center"/>
            </w:pPr>
            <w:r w:rsidRPr="002A7BC7">
              <w:rPr>
                <w:b/>
                <w:bCs/>
              </w:rPr>
              <w:t>Перечень обрабатываемых персональных данных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93DDD" w14:textId="77777777" w:rsidR="002A7BC7" w:rsidRPr="002A7BC7" w:rsidRDefault="002A7BC7" w:rsidP="002A7BC7">
            <w:pPr>
              <w:jc w:val="center"/>
            </w:pPr>
            <w:r w:rsidRPr="002A7BC7">
              <w:rPr>
                <w:b/>
                <w:bCs/>
              </w:rPr>
              <w:t>Правовое основание обработки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70CBF" w14:textId="77777777" w:rsidR="002A7BC7" w:rsidRPr="002A7BC7" w:rsidRDefault="002A7BC7" w:rsidP="002A7BC7">
            <w:pPr>
              <w:jc w:val="center"/>
            </w:pPr>
            <w:r w:rsidRPr="002A7BC7">
              <w:rPr>
                <w:b/>
                <w:bCs/>
              </w:rPr>
              <w:t>Срок обработки и хранения</w:t>
            </w:r>
          </w:p>
        </w:tc>
      </w:tr>
      <w:tr w:rsidR="002A7BC7" w:rsidRPr="002A7BC7" w14:paraId="2AB31A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1ACBC" w14:textId="1ACF08EA" w:rsidR="002A7BC7" w:rsidRPr="002A7BC7" w:rsidRDefault="002A7BC7" w:rsidP="002A7BC7">
            <w:pPr>
              <w:jc w:val="both"/>
              <w:rPr>
                <w:sz w:val="20"/>
                <w:szCs w:val="20"/>
              </w:rPr>
            </w:pPr>
            <w:r w:rsidRPr="002A7BC7">
              <w:rPr>
                <w:b/>
                <w:bCs/>
                <w:sz w:val="20"/>
                <w:szCs w:val="20"/>
              </w:rPr>
              <w:t>Исполнение обязательств по заказам:</w:t>
            </w:r>
            <w:r w:rsidRPr="002A7BC7">
              <w:rPr>
                <w:sz w:val="20"/>
                <w:szCs w:val="20"/>
              </w:rPr>
              <w:t xml:space="preserve"> </w:t>
            </w:r>
            <w:r w:rsidRPr="002A7BC7">
              <w:rPr>
                <w:sz w:val="20"/>
                <w:szCs w:val="20"/>
              </w:rPr>
              <w:t>о</w:t>
            </w:r>
            <w:r w:rsidRPr="002A7BC7">
              <w:rPr>
                <w:sz w:val="20"/>
                <w:szCs w:val="20"/>
              </w:rPr>
              <w:t>формление, обработка, оплата, исполнение и доставка заказов, заключение и исполнение договоров купли-продажи товаров.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CAA13" w14:textId="77777777" w:rsidR="002A7BC7" w:rsidRPr="002A7BC7" w:rsidRDefault="002A7BC7" w:rsidP="002A7BC7">
            <w:pPr>
              <w:jc w:val="both"/>
              <w:rPr>
                <w:sz w:val="20"/>
                <w:szCs w:val="20"/>
              </w:rPr>
            </w:pPr>
            <w:r w:rsidRPr="002A7BC7">
              <w:rPr>
                <w:sz w:val="20"/>
                <w:szCs w:val="20"/>
              </w:rPr>
              <w:t>Фамилия, имя, отчество; адрес электронной почты; номера телефонов; адрес доставки.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56574" w14:textId="77777777" w:rsidR="002A7BC7" w:rsidRPr="002A7BC7" w:rsidRDefault="002A7BC7" w:rsidP="002A7BC7">
            <w:pPr>
              <w:jc w:val="both"/>
              <w:rPr>
                <w:sz w:val="20"/>
                <w:szCs w:val="20"/>
              </w:rPr>
            </w:pPr>
            <w:r w:rsidRPr="002A7BC7">
              <w:rPr>
                <w:sz w:val="20"/>
                <w:szCs w:val="20"/>
              </w:rPr>
              <w:t>П. 5 ч. 1 ст. 6 Закона о персональных данных (обработка необходима для исполнения договора, стороной которого является субъект).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20915" w14:textId="77777777" w:rsidR="002A7BC7" w:rsidRPr="002A7BC7" w:rsidRDefault="002A7BC7" w:rsidP="002A7BC7">
            <w:pPr>
              <w:jc w:val="both"/>
              <w:rPr>
                <w:sz w:val="20"/>
                <w:szCs w:val="20"/>
              </w:rPr>
            </w:pPr>
            <w:r w:rsidRPr="002A7BC7">
              <w:rPr>
                <w:sz w:val="20"/>
                <w:szCs w:val="20"/>
              </w:rPr>
              <w:t>До момента полной доставки заказа покупателю и завершения гарантийных обязательств, либо до отзыва Согласия.</w:t>
            </w:r>
          </w:p>
        </w:tc>
      </w:tr>
      <w:tr w:rsidR="002A7BC7" w:rsidRPr="002A7BC7" w14:paraId="2D781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CC9B0" w14:textId="77777777" w:rsidR="002A7BC7" w:rsidRPr="002A7BC7" w:rsidRDefault="002A7BC7" w:rsidP="002A7BC7">
            <w:pPr>
              <w:jc w:val="both"/>
              <w:rPr>
                <w:sz w:val="20"/>
                <w:szCs w:val="20"/>
              </w:rPr>
            </w:pPr>
            <w:r w:rsidRPr="002A7BC7">
              <w:rPr>
                <w:b/>
                <w:bCs/>
                <w:sz w:val="20"/>
                <w:szCs w:val="20"/>
              </w:rPr>
              <w:t>Консультирование и обратная связь:</w:t>
            </w:r>
            <w:r w:rsidRPr="002A7BC7">
              <w:rPr>
                <w:sz w:val="20"/>
                <w:szCs w:val="20"/>
              </w:rPr>
              <w:t xml:space="preserve"> Обработка входящих запросов, звонков и обращений Пользователей с целью предоставления информации о товарах, услугах и ценах.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24452" w14:textId="77777777" w:rsidR="002A7BC7" w:rsidRPr="002A7BC7" w:rsidRDefault="002A7BC7" w:rsidP="002A7BC7">
            <w:pPr>
              <w:jc w:val="both"/>
              <w:rPr>
                <w:sz w:val="20"/>
                <w:szCs w:val="20"/>
              </w:rPr>
            </w:pPr>
            <w:r w:rsidRPr="002A7BC7">
              <w:rPr>
                <w:sz w:val="20"/>
                <w:szCs w:val="20"/>
              </w:rPr>
              <w:t>Имя; номер телефона; адрес электронной почты.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3E066" w14:textId="77777777" w:rsidR="002A7BC7" w:rsidRPr="002A7BC7" w:rsidRDefault="002A7BC7" w:rsidP="002A7BC7">
            <w:pPr>
              <w:jc w:val="both"/>
              <w:rPr>
                <w:sz w:val="20"/>
                <w:szCs w:val="20"/>
              </w:rPr>
            </w:pPr>
            <w:r w:rsidRPr="002A7BC7">
              <w:rPr>
                <w:sz w:val="20"/>
                <w:szCs w:val="20"/>
              </w:rPr>
              <w:t>П. 1 ч. 1 ст. 6 Закона о персональных данных (согласие субъекта на обработку его персональных данных).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45E08" w14:textId="77777777" w:rsidR="002A7BC7" w:rsidRPr="002A7BC7" w:rsidRDefault="002A7BC7" w:rsidP="002A7BC7">
            <w:pPr>
              <w:jc w:val="both"/>
              <w:rPr>
                <w:sz w:val="20"/>
                <w:szCs w:val="20"/>
              </w:rPr>
            </w:pPr>
            <w:r w:rsidRPr="002A7BC7">
              <w:rPr>
                <w:sz w:val="20"/>
                <w:szCs w:val="20"/>
              </w:rPr>
              <w:t>До момента предоставления полной консультации и завершения коммуникации, либо до отзыва Согласия.</w:t>
            </w:r>
          </w:p>
        </w:tc>
      </w:tr>
      <w:tr w:rsidR="002A7BC7" w:rsidRPr="002A7BC7" w14:paraId="39187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9E177" w14:textId="77777777" w:rsidR="002A7BC7" w:rsidRPr="002A7BC7" w:rsidRDefault="002A7BC7" w:rsidP="002A7BC7">
            <w:pPr>
              <w:jc w:val="both"/>
              <w:rPr>
                <w:sz w:val="20"/>
                <w:szCs w:val="20"/>
              </w:rPr>
            </w:pPr>
            <w:r w:rsidRPr="002A7BC7">
              <w:rPr>
                <w:b/>
                <w:bCs/>
                <w:sz w:val="20"/>
                <w:szCs w:val="20"/>
              </w:rPr>
              <w:t>Аналитика сайта:</w:t>
            </w:r>
            <w:r w:rsidRPr="002A7BC7">
              <w:rPr>
                <w:sz w:val="20"/>
                <w:szCs w:val="20"/>
              </w:rPr>
              <w:t xml:space="preserve"> Обеспечение корректной работы Сайта и анализ пользовательской активности.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B8E4F" w14:textId="77777777" w:rsidR="002A7BC7" w:rsidRPr="002A7BC7" w:rsidRDefault="002A7BC7" w:rsidP="002A7BC7">
            <w:pPr>
              <w:jc w:val="both"/>
              <w:rPr>
                <w:sz w:val="20"/>
                <w:szCs w:val="20"/>
              </w:rPr>
            </w:pPr>
            <w:r w:rsidRPr="002A7BC7">
              <w:rPr>
                <w:sz w:val="20"/>
                <w:szCs w:val="20"/>
              </w:rPr>
              <w:t xml:space="preserve">Файлы </w:t>
            </w:r>
            <w:proofErr w:type="spellStart"/>
            <w:r w:rsidRPr="002A7BC7">
              <w:rPr>
                <w:sz w:val="20"/>
                <w:szCs w:val="20"/>
              </w:rPr>
              <w:t>cookie</w:t>
            </w:r>
            <w:proofErr w:type="spellEnd"/>
            <w:r w:rsidRPr="002A7BC7">
              <w:rPr>
                <w:sz w:val="20"/>
                <w:szCs w:val="20"/>
              </w:rPr>
              <w:t>; IP-адрес; данные о браузере и операционной системе.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F651D" w14:textId="77777777" w:rsidR="002A7BC7" w:rsidRPr="002A7BC7" w:rsidRDefault="002A7BC7" w:rsidP="002A7BC7">
            <w:pPr>
              <w:jc w:val="both"/>
              <w:rPr>
                <w:sz w:val="20"/>
                <w:szCs w:val="20"/>
              </w:rPr>
            </w:pPr>
            <w:r w:rsidRPr="002A7BC7">
              <w:rPr>
                <w:sz w:val="20"/>
                <w:szCs w:val="20"/>
              </w:rPr>
              <w:t>П. 1 ч. 1 ст. 6 Закона о персональных данных (согласие субъекта на обработку его персональных данных).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6B91E" w14:textId="77777777" w:rsidR="002A7BC7" w:rsidRPr="002A7BC7" w:rsidRDefault="002A7BC7" w:rsidP="002A7BC7">
            <w:pPr>
              <w:jc w:val="both"/>
              <w:rPr>
                <w:sz w:val="20"/>
                <w:szCs w:val="20"/>
              </w:rPr>
            </w:pPr>
            <w:r w:rsidRPr="002A7BC7">
              <w:rPr>
                <w:sz w:val="20"/>
                <w:szCs w:val="20"/>
              </w:rPr>
              <w:t xml:space="preserve">Автоматически в процессе сессии взаимодействия с сайтом, либо до момента отключения </w:t>
            </w:r>
            <w:proofErr w:type="spellStart"/>
            <w:r w:rsidRPr="002A7BC7">
              <w:rPr>
                <w:sz w:val="20"/>
                <w:szCs w:val="20"/>
              </w:rPr>
              <w:t>cookie</w:t>
            </w:r>
            <w:proofErr w:type="spellEnd"/>
            <w:r w:rsidRPr="002A7BC7">
              <w:rPr>
                <w:sz w:val="20"/>
                <w:szCs w:val="20"/>
              </w:rPr>
              <w:t xml:space="preserve"> Пользователем.</w:t>
            </w:r>
          </w:p>
        </w:tc>
      </w:tr>
    </w:tbl>
    <w:p w14:paraId="5D507A75" w14:textId="77777777" w:rsidR="002A7BC7" w:rsidRDefault="002A7BC7" w:rsidP="002A7BC7">
      <w:pPr>
        <w:jc w:val="both"/>
        <w:rPr>
          <w:b/>
          <w:bCs/>
        </w:rPr>
      </w:pPr>
    </w:p>
    <w:p w14:paraId="7A39A8E9" w14:textId="3C45D02F" w:rsidR="002A7BC7" w:rsidRPr="002A7BC7" w:rsidRDefault="002A7BC7" w:rsidP="002A7BC7">
      <w:pPr>
        <w:jc w:val="both"/>
        <w:rPr>
          <w:b/>
          <w:bCs/>
        </w:rPr>
      </w:pPr>
      <w:r w:rsidRPr="002A7BC7">
        <w:rPr>
          <w:b/>
          <w:bCs/>
        </w:rPr>
        <w:t>6. Порядок сбора, хранения и уничтожения данных</w:t>
      </w:r>
    </w:p>
    <w:p w14:paraId="1111FA1E" w14:textId="77777777" w:rsidR="002A7BC7" w:rsidRPr="002A7BC7" w:rsidRDefault="002A7BC7" w:rsidP="002A7BC7">
      <w:pPr>
        <w:jc w:val="both"/>
      </w:pPr>
      <w:r w:rsidRPr="002A7BC7">
        <w:t>6.1. Оператор осуществляет следующие действия с данными: сбор, запись, систематизацию, накопление, хранение, уточнение (обновление, изменение), извлечение, использование, передачу (предоставление, доступ курьерским и логистическим службам исключительно для доставки заказов), блокирование, удаление и уничтожение.</w:t>
      </w:r>
    </w:p>
    <w:p w14:paraId="79B513F5" w14:textId="77777777" w:rsidR="002A7BC7" w:rsidRPr="002A7BC7" w:rsidRDefault="002A7BC7" w:rsidP="002A7BC7">
      <w:pPr>
        <w:jc w:val="both"/>
      </w:pPr>
      <w:r w:rsidRPr="002A7BC7">
        <w:lastRenderedPageBreak/>
        <w:t>6.2. Оператор обеспечивает конфиденциальность персональных данных и принимает необходимые организационные и технические меры для их защиты от неправомерного доступа.</w:t>
      </w:r>
    </w:p>
    <w:p w14:paraId="32CB8DA6" w14:textId="77777777" w:rsidR="002A7BC7" w:rsidRPr="002A7BC7" w:rsidRDefault="002A7BC7" w:rsidP="002A7BC7">
      <w:pPr>
        <w:jc w:val="both"/>
      </w:pPr>
      <w:r w:rsidRPr="002A7BC7">
        <w:t xml:space="preserve">6.3. </w:t>
      </w:r>
      <w:r w:rsidRPr="002A7BC7">
        <w:rPr>
          <w:b/>
          <w:bCs/>
        </w:rPr>
        <w:t>Локализация баз данных:</w:t>
      </w:r>
      <w:r w:rsidRPr="002A7BC7">
        <w:t xml:space="preserve"> Сбор, запись, систематизация, накопление, хранение, уточнение (обновление, изменение), извлечение персональных данных граждан Российской Федерации при работе с данным Сайтом осуществляются с использованием баз данных, </w:t>
      </w:r>
      <w:r w:rsidRPr="002A7BC7">
        <w:rPr>
          <w:b/>
          <w:bCs/>
        </w:rPr>
        <w:t>физически находящихся на территории Российской Федерации</w:t>
      </w:r>
      <w:r w:rsidRPr="002A7BC7">
        <w:t>.</w:t>
      </w:r>
    </w:p>
    <w:p w14:paraId="4605E5A8" w14:textId="77777777" w:rsidR="002A7BC7" w:rsidRPr="002A7BC7" w:rsidRDefault="002A7BC7" w:rsidP="002A7BC7">
      <w:pPr>
        <w:jc w:val="both"/>
      </w:pPr>
      <w:r w:rsidRPr="002A7BC7">
        <w:t>6.4. Трансграничная передача персональных данных Оператором не осуществляется.</w:t>
      </w:r>
    </w:p>
    <w:p w14:paraId="6B483B64" w14:textId="77777777" w:rsidR="002A7BC7" w:rsidRPr="002A7BC7" w:rsidRDefault="002A7BC7" w:rsidP="002A7BC7">
      <w:pPr>
        <w:jc w:val="both"/>
      </w:pPr>
      <w:r w:rsidRPr="002A7BC7">
        <w:t>6.5. Вся информация, которая собирается сторонними сервисами (включая платежные системы и метрические программы), хранится и обрабатывается указанными лицами в соответствии с их собственными политиками конфиденциальности. Оператор не несет ответственности за действия данных третьих лиц.</w:t>
      </w:r>
    </w:p>
    <w:p w14:paraId="4D1B519B" w14:textId="77777777" w:rsidR="002A7BC7" w:rsidRPr="002A7BC7" w:rsidRDefault="002A7BC7" w:rsidP="002A7BC7">
      <w:pPr>
        <w:jc w:val="both"/>
        <w:rPr>
          <w:b/>
          <w:bCs/>
        </w:rPr>
      </w:pPr>
      <w:r w:rsidRPr="002A7BC7">
        <w:rPr>
          <w:b/>
          <w:bCs/>
        </w:rPr>
        <w:t>7. Актуализация и отзыв согласия</w:t>
      </w:r>
    </w:p>
    <w:p w14:paraId="2C167EE7" w14:textId="77777777" w:rsidR="002A7BC7" w:rsidRPr="002A7BC7" w:rsidRDefault="002A7BC7" w:rsidP="002A7BC7">
      <w:pPr>
        <w:jc w:val="both"/>
      </w:pPr>
      <w:r w:rsidRPr="002A7BC7">
        <w:t xml:space="preserve">7.1. В случае выявления неточностей в персональных данных Пользователь может актуализировать их, направив Оператору уведомление на адрес электронной почты </w:t>
      </w:r>
      <w:r w:rsidRPr="002A7BC7">
        <w:rPr>
          <w:b/>
          <w:bCs/>
        </w:rPr>
        <w:t>phicandles@gmail.com</w:t>
      </w:r>
      <w:r w:rsidRPr="002A7BC7">
        <w:t xml:space="preserve"> с пометкой «Актуализация персональных данных».</w:t>
      </w:r>
    </w:p>
    <w:p w14:paraId="760F245A" w14:textId="77777777" w:rsidR="002A7BC7" w:rsidRPr="002A7BC7" w:rsidRDefault="002A7BC7" w:rsidP="002A7BC7">
      <w:pPr>
        <w:jc w:val="both"/>
      </w:pPr>
      <w:r w:rsidRPr="002A7BC7">
        <w:t xml:space="preserve">7.2. Пользователь может в любой момент отозвать свое согласие на обработку персональных данных, направив Оператору уведомление на электронный адрес </w:t>
      </w:r>
      <w:r w:rsidRPr="002A7BC7">
        <w:rPr>
          <w:b/>
          <w:bCs/>
        </w:rPr>
        <w:t>phicandles@gmail.com</w:t>
      </w:r>
      <w:r w:rsidRPr="002A7BC7">
        <w:t xml:space="preserve"> с пометкой «Отзыв согласия на обработку персональных данных». Оператор прекращает обработку данных и уничтожает их в срок, не превышающий 10 рабочих дней с момента получения уведомления.</w:t>
      </w:r>
    </w:p>
    <w:p w14:paraId="3DF298FE" w14:textId="77777777" w:rsidR="002A7BC7" w:rsidRPr="002A7BC7" w:rsidRDefault="002A7BC7" w:rsidP="002A7BC7">
      <w:pPr>
        <w:jc w:val="both"/>
        <w:rPr>
          <w:b/>
          <w:bCs/>
        </w:rPr>
      </w:pPr>
      <w:r w:rsidRPr="002A7BC7">
        <w:rPr>
          <w:b/>
          <w:bCs/>
        </w:rPr>
        <w:t>8. Заключительные положения</w:t>
      </w:r>
    </w:p>
    <w:p w14:paraId="1EE40B56" w14:textId="77777777" w:rsidR="002A7BC7" w:rsidRPr="002A7BC7" w:rsidRDefault="002A7BC7" w:rsidP="002A7BC7">
      <w:pPr>
        <w:jc w:val="both"/>
      </w:pPr>
      <w:r w:rsidRPr="002A7BC7">
        <w:t xml:space="preserve">8.1. Пользователь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почты </w:t>
      </w:r>
      <w:r w:rsidRPr="002A7BC7">
        <w:rPr>
          <w:b/>
          <w:bCs/>
        </w:rPr>
        <w:t>phicandles@gmail.com</w:t>
      </w:r>
      <w:r w:rsidRPr="002A7BC7">
        <w:t>.</w:t>
      </w:r>
    </w:p>
    <w:p w14:paraId="2D93AB86" w14:textId="2D41B683" w:rsidR="002A7BC7" w:rsidRPr="002A7BC7" w:rsidRDefault="002A7BC7" w:rsidP="002A7BC7">
      <w:pPr>
        <w:jc w:val="both"/>
      </w:pPr>
      <w:r w:rsidRPr="002A7BC7">
        <w:t>8.2. Настоящий документ действует бессрочно до замены его новой версией. Актуальная версия Политики в свободном доступе расположена в сети Интернет по адресу https://phicandles.ru/privacy/.</w:t>
      </w:r>
    </w:p>
    <w:p w14:paraId="78274988" w14:textId="77777777" w:rsidR="005E1097" w:rsidRPr="002A7BC7" w:rsidRDefault="005E1097" w:rsidP="002A7BC7"/>
    <w:sectPr w:rsidR="005E1097" w:rsidRPr="002A7B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22E64"/>
    <w:multiLevelType w:val="multilevel"/>
    <w:tmpl w:val="CEC8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602A4E"/>
    <w:multiLevelType w:val="multilevel"/>
    <w:tmpl w:val="3B36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508170">
    <w:abstractNumId w:val="0"/>
  </w:num>
  <w:num w:numId="2" w16cid:durableId="244649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C7"/>
    <w:rsid w:val="002708EF"/>
    <w:rsid w:val="002A7BC7"/>
    <w:rsid w:val="005E1097"/>
    <w:rsid w:val="00860D88"/>
    <w:rsid w:val="009D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B8C0"/>
  <w15:chartTrackingRefBased/>
  <w15:docId w15:val="{D933047E-D17D-4AA4-B0B0-D5AA91A25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7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7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7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7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7B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7B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7B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7B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7B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7B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7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7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7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7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7B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7B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7B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7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7B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7BC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A7BC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A7B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hicandles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icandles.ru/" TargetMode="External"/><Relationship Id="rId5" Type="http://schemas.openxmlformats.org/officeDocument/2006/relationships/hyperlink" Target="https://phicandles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1032</Words>
  <Characters>5887</Characters>
  <Application>Microsoft Office Word</Application>
  <DocSecurity>0</DocSecurity>
  <Lines>49</Lines>
  <Paragraphs>13</Paragraphs>
  <ScaleCrop>false</ScaleCrop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Рубан Наталия</dc:creator>
  <cp:keywords/>
  <dc:description/>
  <cp:lastModifiedBy>Рубан Наталия</cp:lastModifiedBy>
  <cp:revision>1</cp:revision>
  <dcterms:created xsi:type="dcterms:W3CDTF">2026-05-24T20:56:00Z</dcterms:created>
  <dcterms:modified xsi:type="dcterms:W3CDTF">2026-05-24T21:01:00Z</dcterms:modified>
</cp:coreProperties>
</file>