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77BD" w:rsidRPr="00DF3B8E" w:rsidRDefault="00B477BD">
      <w:pPr>
        <w:rPr>
          <w:rFonts w:ascii="Times New Roman" w:hAnsi="Times New Roman" w:cs="Times New Roman"/>
          <w:b/>
          <w:u w:val="single"/>
        </w:rPr>
      </w:pPr>
      <w:r w:rsidRPr="00DF3B8E">
        <w:rPr>
          <w:rFonts w:ascii="Times New Roman" w:hAnsi="Times New Roman" w:cs="Times New Roman"/>
          <w:b/>
          <w:u w:val="single"/>
        </w:rPr>
        <w:t>TITLE</w:t>
      </w:r>
    </w:p>
    <w:p w:rsidR="00053743" w:rsidRDefault="00B477BD">
      <w:pPr>
        <w:rPr>
          <w:rFonts w:ascii="Times New Roman" w:hAnsi="Times New Roman" w:cs="Times New Roman"/>
        </w:rPr>
      </w:pPr>
      <w:r w:rsidRPr="00DF3B8E">
        <w:rPr>
          <w:rFonts w:ascii="Times New Roman" w:hAnsi="Times New Roman" w:cs="Times New Roman"/>
        </w:rPr>
        <w:t>ANEMIA LEVEL PREDICTION IN CHILDREN</w:t>
      </w:r>
    </w:p>
    <w:p w:rsidR="000D0E0D" w:rsidRPr="00DF3B8E" w:rsidRDefault="000D0E0D">
      <w:pPr>
        <w:rPr>
          <w:rFonts w:ascii="Times New Roman" w:hAnsi="Times New Roman" w:cs="Times New Roman"/>
        </w:rPr>
      </w:pPr>
    </w:p>
    <w:p w:rsidR="00B477BD" w:rsidRPr="00DF3B8E" w:rsidRDefault="00B477BD">
      <w:pPr>
        <w:rPr>
          <w:rFonts w:ascii="Times New Roman" w:hAnsi="Times New Roman" w:cs="Times New Roman"/>
          <w:b/>
          <w:u w:val="single"/>
        </w:rPr>
      </w:pPr>
      <w:r w:rsidRPr="00DF3B8E">
        <w:rPr>
          <w:rFonts w:ascii="Times New Roman" w:hAnsi="Times New Roman" w:cs="Times New Roman"/>
          <w:b/>
          <w:u w:val="single"/>
        </w:rPr>
        <w:t>SUBTITLE</w:t>
      </w:r>
    </w:p>
    <w:p w:rsidR="00B477BD" w:rsidRDefault="00B477BD" w:rsidP="00B477BD">
      <w:pPr>
        <w:rPr>
          <w:rFonts w:ascii="Times New Roman" w:hAnsi="Times New Roman" w:cs="Times New Roman"/>
        </w:rPr>
      </w:pPr>
      <w:r w:rsidRPr="00DF3B8E">
        <w:rPr>
          <w:rFonts w:ascii="Times New Roman" w:hAnsi="Times New Roman" w:cs="Times New Roman"/>
        </w:rPr>
        <w:t>Utilizing Predictive Analytics for Anemia severity in children</w:t>
      </w:r>
    </w:p>
    <w:p w:rsidR="000D0E0D" w:rsidRPr="00DF3B8E" w:rsidRDefault="000D0E0D" w:rsidP="00B477BD">
      <w:pPr>
        <w:rPr>
          <w:rFonts w:ascii="Times New Roman" w:hAnsi="Times New Roman" w:cs="Times New Roman"/>
        </w:rPr>
      </w:pPr>
    </w:p>
    <w:p w:rsidR="00B477BD" w:rsidRPr="00DF3B8E" w:rsidRDefault="00B477BD" w:rsidP="00B477BD">
      <w:pPr>
        <w:rPr>
          <w:rFonts w:ascii="Times New Roman" w:hAnsi="Times New Roman" w:cs="Times New Roman"/>
          <w:b/>
          <w:u w:val="single"/>
        </w:rPr>
      </w:pPr>
      <w:r w:rsidRPr="00DF3B8E">
        <w:rPr>
          <w:rFonts w:ascii="Times New Roman" w:hAnsi="Times New Roman" w:cs="Times New Roman"/>
          <w:b/>
          <w:u w:val="single"/>
        </w:rPr>
        <w:t>COLLABORATORS</w:t>
      </w:r>
    </w:p>
    <w:p w:rsidR="00B477BD" w:rsidRPr="00DF3B8E" w:rsidRDefault="00B477BD" w:rsidP="00B477BD">
      <w:pPr>
        <w:pStyle w:val="ListParagraph"/>
        <w:numPr>
          <w:ilvl w:val="0"/>
          <w:numId w:val="1"/>
        </w:numPr>
        <w:rPr>
          <w:rFonts w:ascii="Times New Roman" w:hAnsi="Times New Roman" w:cs="Times New Roman"/>
        </w:rPr>
      </w:pPr>
      <w:r w:rsidRPr="00DF3B8E">
        <w:rPr>
          <w:rFonts w:ascii="Times New Roman" w:hAnsi="Times New Roman" w:cs="Times New Roman"/>
        </w:rPr>
        <w:t>Ruth Kitasi</w:t>
      </w:r>
    </w:p>
    <w:p w:rsidR="00B477BD" w:rsidRPr="00DF3B8E" w:rsidRDefault="00B477BD" w:rsidP="00B477BD">
      <w:pPr>
        <w:pStyle w:val="ListParagraph"/>
        <w:numPr>
          <w:ilvl w:val="0"/>
          <w:numId w:val="1"/>
        </w:numPr>
        <w:rPr>
          <w:rFonts w:ascii="Times New Roman" w:hAnsi="Times New Roman" w:cs="Times New Roman"/>
        </w:rPr>
      </w:pPr>
      <w:r w:rsidRPr="00DF3B8E">
        <w:rPr>
          <w:rFonts w:ascii="Times New Roman" w:hAnsi="Times New Roman" w:cs="Times New Roman"/>
        </w:rPr>
        <w:t>Agatha Nyambati</w:t>
      </w:r>
    </w:p>
    <w:p w:rsidR="00B477BD" w:rsidRPr="00DF3B8E" w:rsidRDefault="00B477BD" w:rsidP="00B477BD">
      <w:pPr>
        <w:pStyle w:val="ListParagraph"/>
        <w:numPr>
          <w:ilvl w:val="0"/>
          <w:numId w:val="1"/>
        </w:numPr>
        <w:rPr>
          <w:rFonts w:ascii="Times New Roman" w:hAnsi="Times New Roman" w:cs="Times New Roman"/>
        </w:rPr>
      </w:pPr>
      <w:r w:rsidRPr="00DF3B8E">
        <w:rPr>
          <w:rFonts w:ascii="Times New Roman" w:hAnsi="Times New Roman" w:cs="Times New Roman"/>
        </w:rPr>
        <w:t>Joseline Apiyo</w:t>
      </w:r>
    </w:p>
    <w:p w:rsidR="00B477BD" w:rsidRPr="00DF3B8E" w:rsidRDefault="00B477BD" w:rsidP="00B477BD">
      <w:pPr>
        <w:pStyle w:val="ListParagraph"/>
        <w:numPr>
          <w:ilvl w:val="0"/>
          <w:numId w:val="1"/>
        </w:numPr>
        <w:rPr>
          <w:rFonts w:ascii="Times New Roman" w:hAnsi="Times New Roman" w:cs="Times New Roman"/>
        </w:rPr>
      </w:pPr>
      <w:r w:rsidRPr="00DF3B8E">
        <w:rPr>
          <w:rFonts w:ascii="Times New Roman" w:hAnsi="Times New Roman" w:cs="Times New Roman"/>
        </w:rPr>
        <w:t>Cecilia Ngunjiri</w:t>
      </w:r>
    </w:p>
    <w:p w:rsidR="00B477BD" w:rsidRPr="00DF3B8E" w:rsidRDefault="00B477BD" w:rsidP="00B477BD">
      <w:pPr>
        <w:pStyle w:val="ListParagraph"/>
        <w:numPr>
          <w:ilvl w:val="0"/>
          <w:numId w:val="1"/>
        </w:numPr>
        <w:rPr>
          <w:rFonts w:ascii="Times New Roman" w:hAnsi="Times New Roman" w:cs="Times New Roman"/>
        </w:rPr>
      </w:pPr>
      <w:r w:rsidRPr="00DF3B8E">
        <w:rPr>
          <w:rFonts w:ascii="Times New Roman" w:hAnsi="Times New Roman" w:cs="Times New Roman"/>
        </w:rPr>
        <w:t>John Mbego</w:t>
      </w:r>
    </w:p>
    <w:p w:rsidR="00B477BD" w:rsidRDefault="00B477BD" w:rsidP="00B477BD">
      <w:pPr>
        <w:pStyle w:val="ListParagraph"/>
        <w:numPr>
          <w:ilvl w:val="0"/>
          <w:numId w:val="1"/>
        </w:numPr>
        <w:rPr>
          <w:rFonts w:ascii="Times New Roman" w:hAnsi="Times New Roman" w:cs="Times New Roman"/>
        </w:rPr>
      </w:pPr>
      <w:r w:rsidRPr="00DF3B8E">
        <w:rPr>
          <w:rFonts w:ascii="Times New Roman" w:hAnsi="Times New Roman" w:cs="Times New Roman"/>
        </w:rPr>
        <w:t>Leonard Koyio</w:t>
      </w:r>
    </w:p>
    <w:p w:rsidR="000D0E0D" w:rsidRPr="000D0E0D" w:rsidRDefault="000D0E0D" w:rsidP="000D0E0D">
      <w:pPr>
        <w:rPr>
          <w:rFonts w:ascii="Times New Roman" w:hAnsi="Times New Roman" w:cs="Times New Roman"/>
        </w:rPr>
      </w:pPr>
    </w:p>
    <w:p w:rsidR="00B477BD" w:rsidRPr="00DF3B8E" w:rsidRDefault="00B477BD" w:rsidP="00B477BD">
      <w:pPr>
        <w:rPr>
          <w:rFonts w:ascii="Times New Roman" w:hAnsi="Times New Roman" w:cs="Times New Roman"/>
          <w:b/>
          <w:u w:val="single"/>
        </w:rPr>
      </w:pPr>
      <w:r w:rsidRPr="00DF3B8E">
        <w:rPr>
          <w:rFonts w:ascii="Times New Roman" w:hAnsi="Times New Roman" w:cs="Times New Roman"/>
          <w:b/>
          <w:u w:val="single"/>
        </w:rPr>
        <w:t>PROJECT SUBMISSION DATE</w:t>
      </w:r>
    </w:p>
    <w:p w:rsidR="00B477BD" w:rsidRDefault="00B477BD" w:rsidP="00B477BD">
      <w:pPr>
        <w:rPr>
          <w:rFonts w:ascii="Times New Roman" w:hAnsi="Times New Roman" w:cs="Times New Roman"/>
        </w:rPr>
      </w:pPr>
      <w:r w:rsidRPr="00DF3B8E">
        <w:rPr>
          <w:rFonts w:ascii="Times New Roman" w:hAnsi="Times New Roman" w:cs="Times New Roman"/>
        </w:rPr>
        <w:t>22</w:t>
      </w:r>
      <w:r w:rsidRPr="00DF3B8E">
        <w:rPr>
          <w:rFonts w:ascii="Times New Roman" w:hAnsi="Times New Roman" w:cs="Times New Roman"/>
          <w:vertAlign w:val="superscript"/>
        </w:rPr>
        <w:t xml:space="preserve">nd </w:t>
      </w:r>
      <w:r w:rsidRPr="00DF3B8E">
        <w:rPr>
          <w:rFonts w:ascii="Times New Roman" w:hAnsi="Times New Roman" w:cs="Times New Roman"/>
        </w:rPr>
        <w:t>November 2024</w:t>
      </w:r>
    </w:p>
    <w:p w:rsidR="000D0E0D" w:rsidRPr="00DF3B8E" w:rsidRDefault="000D0E0D" w:rsidP="00B477BD">
      <w:pPr>
        <w:rPr>
          <w:rFonts w:ascii="Times New Roman" w:hAnsi="Times New Roman" w:cs="Times New Roman"/>
        </w:rPr>
      </w:pPr>
    </w:p>
    <w:p w:rsidR="00DA6876" w:rsidRDefault="00DA6876" w:rsidP="00B477BD">
      <w:pPr>
        <w:rPr>
          <w:rFonts w:ascii="Times New Roman" w:hAnsi="Times New Roman" w:cs="Times New Roman"/>
          <w:b/>
          <w:u w:val="single"/>
        </w:rPr>
      </w:pPr>
      <w:r w:rsidRPr="00DF3B8E">
        <w:rPr>
          <w:rFonts w:ascii="Times New Roman" w:hAnsi="Times New Roman" w:cs="Times New Roman"/>
          <w:b/>
          <w:u w:val="single"/>
        </w:rPr>
        <w:t>EXECUTIVE SUMMARY</w:t>
      </w:r>
    </w:p>
    <w:p w:rsidR="000D0E0D" w:rsidRPr="00DF3B8E" w:rsidRDefault="000D0E0D" w:rsidP="00B477BD">
      <w:pPr>
        <w:rPr>
          <w:rFonts w:ascii="Times New Roman" w:hAnsi="Times New Roman" w:cs="Times New Roman"/>
          <w:b/>
          <w:u w:val="single"/>
        </w:rPr>
      </w:pPr>
    </w:p>
    <w:p w:rsidR="00DA6876" w:rsidRPr="00DF3B8E" w:rsidRDefault="00DA6876" w:rsidP="00B477BD">
      <w:pPr>
        <w:rPr>
          <w:rFonts w:ascii="Times New Roman" w:hAnsi="Times New Roman" w:cs="Times New Roman"/>
          <w:b/>
          <w:u w:val="single"/>
        </w:rPr>
      </w:pPr>
      <w:r w:rsidRPr="00DF3B8E">
        <w:rPr>
          <w:rFonts w:ascii="Times New Roman" w:hAnsi="Times New Roman" w:cs="Times New Roman"/>
          <w:b/>
          <w:u w:val="single"/>
        </w:rPr>
        <w:t>PURPOSE</w:t>
      </w:r>
    </w:p>
    <w:p w:rsidR="001F4CC1" w:rsidRPr="00DF3B8E" w:rsidRDefault="001F4CC1" w:rsidP="00B477BD">
      <w:pPr>
        <w:rPr>
          <w:rFonts w:ascii="Times New Roman" w:hAnsi="Times New Roman" w:cs="Times New Roman"/>
          <w:shd w:val="clear" w:color="auto" w:fill="FFFFFF"/>
        </w:rPr>
      </w:pPr>
      <w:r w:rsidRPr="00DF3B8E">
        <w:rPr>
          <w:rFonts w:ascii="Times New Roman" w:hAnsi="Times New Roman" w:cs="Times New Roman"/>
          <w:shd w:val="clear" w:color="auto" w:fill="FFFFFF"/>
        </w:rPr>
        <w:t>Childhood anemia is a major public health issue, especially in Nigeria, where it often goes undiagnosed and untreated due to limited healthcare access, high diagnostic costs, and low awareness. This condition adversely affects cognitive and physical development, education, and quality of life. To address this, a project aims to develop a classification model to predict the severity of anemia in Nigerian children under 59 months. The model will analyze key socioeconomic factors to identify those that most contribute to the risk and severity of anemia, providing insights for targeted interventions that could improve health outcomes for vulnerable children.</w:t>
      </w:r>
    </w:p>
    <w:p w:rsidR="001F4CC1" w:rsidRPr="00DF3B8E" w:rsidRDefault="001F4CC1" w:rsidP="00B477BD">
      <w:pPr>
        <w:rPr>
          <w:rFonts w:ascii="Times New Roman" w:hAnsi="Times New Roman" w:cs="Times New Roman"/>
          <w:b/>
          <w:shd w:val="clear" w:color="auto" w:fill="FFFFFF"/>
        </w:rPr>
      </w:pPr>
    </w:p>
    <w:p w:rsidR="001F4CC1" w:rsidRPr="00DF3B8E" w:rsidRDefault="001F4CC1" w:rsidP="00B477BD">
      <w:pPr>
        <w:rPr>
          <w:rFonts w:ascii="Times New Roman" w:hAnsi="Times New Roman" w:cs="Times New Roman"/>
          <w:b/>
          <w:u w:val="single"/>
          <w:shd w:val="clear" w:color="auto" w:fill="FFFFFF"/>
        </w:rPr>
      </w:pPr>
      <w:r w:rsidRPr="00DF3B8E">
        <w:rPr>
          <w:rFonts w:ascii="Times New Roman" w:hAnsi="Times New Roman" w:cs="Times New Roman"/>
          <w:b/>
          <w:u w:val="single"/>
          <w:shd w:val="clear" w:color="auto" w:fill="FFFFFF"/>
        </w:rPr>
        <w:t>METHODOLOGIES</w:t>
      </w:r>
    </w:p>
    <w:p w:rsidR="006A6D97" w:rsidRPr="001C5961" w:rsidRDefault="001C5961" w:rsidP="00855C9A">
      <w:pPr>
        <w:rPr>
          <w:rFonts w:ascii="Times New Roman" w:hAnsi="Times New Roman" w:cs="Times New Roman"/>
        </w:rPr>
      </w:pPr>
      <w:r w:rsidRPr="001C5961">
        <w:rPr>
          <w:rFonts w:ascii="Times New Roman" w:hAnsi="Times New Roman" w:cs="Times New Roman"/>
        </w:rPr>
        <w:t>CRISP-DM Methodology</w:t>
      </w:r>
    </w:p>
    <w:p w:rsidR="00CD4A49" w:rsidRDefault="00CD4A49" w:rsidP="00855C9A">
      <w:pPr>
        <w:rPr>
          <w:rFonts w:ascii="Times New Roman" w:hAnsi="Times New Roman" w:cs="Times New Roman"/>
          <w:u w:val="single"/>
        </w:rPr>
      </w:pPr>
    </w:p>
    <w:p w:rsidR="000D0E0D" w:rsidRDefault="000D0E0D" w:rsidP="00855C9A">
      <w:pPr>
        <w:rPr>
          <w:rFonts w:ascii="Times New Roman" w:hAnsi="Times New Roman" w:cs="Times New Roman"/>
          <w:u w:val="single"/>
        </w:rPr>
      </w:pPr>
      <w:bookmarkStart w:id="0" w:name="_GoBack"/>
      <w:bookmarkEnd w:id="0"/>
    </w:p>
    <w:p w:rsidR="00CD4A49" w:rsidRPr="00DF3B8E" w:rsidRDefault="00CD4A49" w:rsidP="00855C9A">
      <w:pPr>
        <w:rPr>
          <w:rFonts w:ascii="Times New Roman" w:hAnsi="Times New Roman" w:cs="Times New Roman"/>
          <w:u w:val="single"/>
        </w:rPr>
      </w:pPr>
    </w:p>
    <w:p w:rsidR="001C062D" w:rsidRPr="00DF3B8E" w:rsidRDefault="001C062D" w:rsidP="00855C9A">
      <w:pPr>
        <w:rPr>
          <w:rFonts w:ascii="Times New Roman" w:hAnsi="Times New Roman" w:cs="Times New Roman"/>
          <w:u w:val="single"/>
        </w:rPr>
      </w:pPr>
    </w:p>
    <w:p w:rsidR="00171294" w:rsidRDefault="00855C9A" w:rsidP="00171294">
      <w:pPr>
        <w:pStyle w:val="ListParagraph"/>
        <w:numPr>
          <w:ilvl w:val="0"/>
          <w:numId w:val="4"/>
        </w:numPr>
        <w:rPr>
          <w:rFonts w:ascii="Times New Roman" w:hAnsi="Times New Roman" w:cs="Times New Roman"/>
          <w:b/>
          <w:u w:val="single"/>
        </w:rPr>
      </w:pPr>
      <w:r w:rsidRPr="00DF3B8E">
        <w:rPr>
          <w:rFonts w:ascii="Times New Roman" w:hAnsi="Times New Roman" w:cs="Times New Roman"/>
          <w:b/>
          <w:u w:val="single"/>
        </w:rPr>
        <w:lastRenderedPageBreak/>
        <w:t>INTRODUC</w:t>
      </w:r>
      <w:r w:rsidR="002C71E4" w:rsidRPr="00DF3B8E">
        <w:rPr>
          <w:rFonts w:ascii="Times New Roman" w:hAnsi="Times New Roman" w:cs="Times New Roman"/>
          <w:b/>
          <w:u w:val="single"/>
        </w:rPr>
        <w:t>T</w:t>
      </w:r>
      <w:r w:rsidRPr="00DF3B8E">
        <w:rPr>
          <w:rFonts w:ascii="Times New Roman" w:hAnsi="Times New Roman" w:cs="Times New Roman"/>
          <w:b/>
          <w:u w:val="single"/>
        </w:rPr>
        <w:t>ION</w:t>
      </w:r>
    </w:p>
    <w:p w:rsidR="00E7345E" w:rsidRPr="00E7345E" w:rsidRDefault="00E7345E" w:rsidP="00E7345E">
      <w:pPr>
        <w:rPr>
          <w:rFonts w:ascii="Times New Roman" w:hAnsi="Times New Roman" w:cs="Times New Roman"/>
          <w:b/>
          <w:u w:val="single"/>
        </w:rPr>
      </w:pPr>
    </w:p>
    <w:p w:rsidR="00A14218" w:rsidRPr="00DF3B8E" w:rsidRDefault="00A14218" w:rsidP="001C062D">
      <w:pPr>
        <w:pStyle w:val="ListParagraph"/>
        <w:ind w:firstLine="360"/>
        <w:rPr>
          <w:rFonts w:ascii="Times New Roman" w:hAnsi="Times New Roman" w:cs="Times New Roman"/>
          <w:b/>
          <w:u w:val="single"/>
        </w:rPr>
      </w:pPr>
      <w:r w:rsidRPr="00DF3B8E">
        <w:rPr>
          <w:rFonts w:ascii="Times New Roman" w:hAnsi="Times New Roman" w:cs="Times New Roman"/>
          <w:b/>
          <w:u w:val="single"/>
        </w:rPr>
        <w:t>OBJECTIVES</w:t>
      </w:r>
    </w:p>
    <w:p w:rsidR="00A14218" w:rsidRPr="00DF3B8E" w:rsidRDefault="00A14218" w:rsidP="00A14218">
      <w:pPr>
        <w:rPr>
          <w:rFonts w:ascii="Times New Roman" w:hAnsi="Times New Roman" w:cs="Times New Roman"/>
        </w:rPr>
      </w:pPr>
      <w:r w:rsidRPr="00DF3B8E">
        <w:rPr>
          <w:rFonts w:ascii="Times New Roman" w:hAnsi="Times New Roman" w:cs="Times New Roman"/>
        </w:rPr>
        <w:t>The main objectives of our project are;</w:t>
      </w:r>
    </w:p>
    <w:p w:rsidR="00A14218" w:rsidRPr="00DF3B8E" w:rsidRDefault="00A14218" w:rsidP="00A14218">
      <w:pPr>
        <w:pStyle w:val="ListParagraph"/>
        <w:numPr>
          <w:ilvl w:val="0"/>
          <w:numId w:val="3"/>
        </w:numPr>
        <w:rPr>
          <w:rFonts w:ascii="Times New Roman" w:hAnsi="Times New Roman" w:cs="Times New Roman"/>
        </w:rPr>
      </w:pPr>
      <w:r w:rsidRPr="00DF3B8E">
        <w:rPr>
          <w:rFonts w:ascii="Times New Roman" w:hAnsi="Times New Roman" w:cs="Times New Roman"/>
        </w:rPr>
        <w:t>To develop a classification model for Anemia Severity in children. This model will aim at distinguishing between mild, moderate, severe and not anemic cases.</w:t>
      </w:r>
    </w:p>
    <w:p w:rsidR="00A14218" w:rsidRPr="00DF3B8E" w:rsidRDefault="00A14218" w:rsidP="00A14218">
      <w:pPr>
        <w:pStyle w:val="ListParagraph"/>
        <w:numPr>
          <w:ilvl w:val="0"/>
          <w:numId w:val="3"/>
        </w:numPr>
        <w:rPr>
          <w:rFonts w:ascii="Times New Roman" w:hAnsi="Times New Roman" w:cs="Times New Roman"/>
        </w:rPr>
      </w:pPr>
      <w:r w:rsidRPr="00DF3B8E">
        <w:rPr>
          <w:rFonts w:ascii="Times New Roman" w:hAnsi="Times New Roman" w:cs="Times New Roman"/>
        </w:rPr>
        <w:t>To identify key socioeconomic determinants influencing Anemia severity. Conduct an in depth analysis to pinpoint specific socioeconomic factors that have the most significant impact on anemia severity among young Nigerian children.</w:t>
      </w:r>
    </w:p>
    <w:p w:rsidR="00A14218" w:rsidRPr="00DF3B8E" w:rsidRDefault="00A14218" w:rsidP="00A14218">
      <w:pPr>
        <w:pStyle w:val="ListParagraph"/>
        <w:numPr>
          <w:ilvl w:val="0"/>
          <w:numId w:val="3"/>
        </w:numPr>
        <w:rPr>
          <w:rFonts w:ascii="Times New Roman" w:hAnsi="Times New Roman" w:cs="Times New Roman"/>
        </w:rPr>
      </w:pPr>
      <w:r w:rsidRPr="00DF3B8E">
        <w:rPr>
          <w:rFonts w:ascii="Times New Roman" w:hAnsi="Times New Roman" w:cs="Times New Roman"/>
        </w:rPr>
        <w:t>To evaluate the model’s predictive accuracy for effective Public Health Use. Assess the model’s predictive performance using appropriate metrics ensuring high accuracy and reliability to provide a robust tool healthcare professionals can rely on.</w:t>
      </w:r>
    </w:p>
    <w:p w:rsidR="00A14218" w:rsidRDefault="00A14218" w:rsidP="00A14218">
      <w:pPr>
        <w:pStyle w:val="ListParagraph"/>
        <w:numPr>
          <w:ilvl w:val="0"/>
          <w:numId w:val="3"/>
        </w:numPr>
        <w:rPr>
          <w:rFonts w:ascii="Times New Roman" w:hAnsi="Times New Roman" w:cs="Times New Roman"/>
        </w:rPr>
      </w:pPr>
      <w:r w:rsidRPr="00DF3B8E">
        <w:rPr>
          <w:rFonts w:ascii="Times New Roman" w:hAnsi="Times New Roman" w:cs="Times New Roman"/>
        </w:rPr>
        <w:t>Classify and</w:t>
      </w:r>
      <w:r w:rsidR="007C5A40" w:rsidRPr="00DF3B8E">
        <w:rPr>
          <w:rFonts w:ascii="Times New Roman" w:hAnsi="Times New Roman" w:cs="Times New Roman"/>
        </w:rPr>
        <w:t xml:space="preserve"> Monitor Anemia Severity Level. Using the model to</w:t>
      </w:r>
      <w:r w:rsidR="00F00BF2" w:rsidRPr="00DF3B8E">
        <w:rPr>
          <w:rFonts w:ascii="Times New Roman" w:hAnsi="Times New Roman" w:cs="Times New Roman"/>
        </w:rPr>
        <w:t xml:space="preserve"> classify anemia cases into severity levels(mild, moderate, severe, not anemic)</w:t>
      </w:r>
    </w:p>
    <w:p w:rsidR="00E7345E" w:rsidRPr="00E7345E" w:rsidRDefault="00E7345E" w:rsidP="00E7345E">
      <w:pPr>
        <w:rPr>
          <w:rFonts w:ascii="Times New Roman" w:hAnsi="Times New Roman" w:cs="Times New Roman"/>
        </w:rPr>
      </w:pPr>
    </w:p>
    <w:p w:rsidR="00171294" w:rsidRPr="00DF3B8E" w:rsidRDefault="00171294" w:rsidP="006A6D97">
      <w:pPr>
        <w:ind w:left="720"/>
        <w:rPr>
          <w:rFonts w:ascii="Times New Roman" w:hAnsi="Times New Roman" w:cs="Times New Roman"/>
          <w:b/>
          <w:u w:val="single"/>
        </w:rPr>
      </w:pPr>
      <w:r w:rsidRPr="00DF3B8E">
        <w:rPr>
          <w:rFonts w:ascii="Times New Roman" w:hAnsi="Times New Roman" w:cs="Times New Roman"/>
          <w:b/>
          <w:u w:val="single"/>
        </w:rPr>
        <w:t>BACKGROUND</w:t>
      </w:r>
    </w:p>
    <w:p w:rsidR="00171294" w:rsidRDefault="00171294" w:rsidP="00171294">
      <w:pPr>
        <w:rPr>
          <w:rFonts w:ascii="Times New Roman" w:hAnsi="Times New Roman" w:cs="Times New Roman"/>
        </w:rPr>
      </w:pPr>
      <w:r w:rsidRPr="00DF3B8E">
        <w:rPr>
          <w:rFonts w:ascii="Times New Roman" w:hAnsi="Times New Roman" w:cs="Times New Roman"/>
        </w:rPr>
        <w:t>Anemia is a significant global health issue, particularly affecting children under five, with risks to growth, cognitive development, and immunity. The World Health Organization estimates that 42% of children worldwide are anemic, mainly due to iron deficiency, poor diet, and infections. In Africa, the prevalence is even higher, ranging from 60-80%, driven by malnutrition, infectious diseases, and poor healthcare. Nigeria faces one of the highest burdens, with 68% of children under five affected. Socioeconomic factors like poverty, limited access to nutritious food, and inadequate healthcare exacerbate the issue, leading to long-term health and development challenges. Addressing anemia in Nigeria is crucial for improving children's health and national development.</w:t>
      </w:r>
    </w:p>
    <w:p w:rsidR="00E7345E" w:rsidRDefault="00E7345E" w:rsidP="00171294">
      <w:pPr>
        <w:rPr>
          <w:rFonts w:ascii="Times New Roman" w:hAnsi="Times New Roman" w:cs="Times New Roman"/>
        </w:rPr>
      </w:pPr>
    </w:p>
    <w:p w:rsidR="00E7345E" w:rsidRPr="00E7345E" w:rsidRDefault="00E7345E" w:rsidP="00E7345E">
      <w:pPr>
        <w:ind w:firstLine="720"/>
        <w:rPr>
          <w:rFonts w:ascii="Times New Roman" w:hAnsi="Times New Roman" w:cs="Times New Roman"/>
          <w:b/>
          <w:u w:val="single"/>
        </w:rPr>
      </w:pPr>
      <w:r w:rsidRPr="00E7345E">
        <w:rPr>
          <w:rFonts w:ascii="Times New Roman" w:hAnsi="Times New Roman" w:cs="Times New Roman"/>
          <w:b/>
          <w:u w:val="single"/>
        </w:rPr>
        <w:t>PROJECT STATEMENT</w:t>
      </w:r>
    </w:p>
    <w:p w:rsidR="00DF3B8E" w:rsidRDefault="00DF3B8E" w:rsidP="00171294">
      <w:pPr>
        <w:rPr>
          <w:rFonts w:ascii="Times New Roman" w:hAnsi="Times New Roman" w:cs="Times New Roman"/>
        </w:rPr>
      </w:pPr>
    </w:p>
    <w:p w:rsidR="00CD4A49" w:rsidRDefault="00E7345E" w:rsidP="00171294">
      <w:pPr>
        <w:rPr>
          <w:rFonts w:ascii="Times New Roman" w:hAnsi="Times New Roman" w:cs="Times New Roman"/>
        </w:rPr>
      </w:pPr>
      <w:r w:rsidRPr="00E7345E">
        <w:rPr>
          <w:rFonts w:ascii="Times New Roman" w:hAnsi="Times New Roman" w:cs="Times New Roman"/>
        </w:rPr>
        <w:t>Childhood anemia is a critical public health issue, leading to adverse impacts on cognitive and physical development. This project aims to build a predictive classification model to determine anemia status in children based on a comprehensive dataset encompassing demographic, health, and socio-economic factors. By identifying high-risk groups and predicting anemia likelihood, this model will support targeted interventions, optimize resource allocation, and guide public health policies. The ultimate objective is to reduce anemia rates in children, leading to improved health, educational outcomes, and quality of life.</w:t>
      </w:r>
    </w:p>
    <w:p w:rsidR="00CD4A49" w:rsidRDefault="00CD4A49" w:rsidP="00171294">
      <w:pPr>
        <w:rPr>
          <w:rFonts w:ascii="Times New Roman" w:hAnsi="Times New Roman" w:cs="Times New Roman"/>
        </w:rPr>
      </w:pPr>
    </w:p>
    <w:p w:rsidR="00E7345E" w:rsidRDefault="00E7345E" w:rsidP="00171294">
      <w:pPr>
        <w:rPr>
          <w:rFonts w:ascii="Times New Roman" w:hAnsi="Times New Roman" w:cs="Times New Roman"/>
        </w:rPr>
      </w:pPr>
    </w:p>
    <w:p w:rsidR="00CD4A49" w:rsidRDefault="00CD4A49" w:rsidP="00171294">
      <w:pPr>
        <w:rPr>
          <w:rFonts w:ascii="Times New Roman" w:hAnsi="Times New Roman" w:cs="Times New Roman"/>
        </w:rPr>
      </w:pPr>
    </w:p>
    <w:p w:rsidR="00CD4A49" w:rsidRPr="00DF3B8E" w:rsidRDefault="00CD4A49" w:rsidP="00171294">
      <w:pPr>
        <w:rPr>
          <w:rFonts w:ascii="Times New Roman" w:hAnsi="Times New Roman" w:cs="Times New Roman"/>
        </w:rPr>
      </w:pPr>
    </w:p>
    <w:p w:rsidR="00171294" w:rsidRPr="00DF3B8E" w:rsidRDefault="00171294" w:rsidP="00171294">
      <w:pPr>
        <w:pStyle w:val="ListParagraph"/>
        <w:numPr>
          <w:ilvl w:val="0"/>
          <w:numId w:val="4"/>
        </w:numPr>
        <w:rPr>
          <w:rFonts w:ascii="Times New Roman" w:hAnsi="Times New Roman" w:cs="Times New Roman"/>
          <w:b/>
          <w:u w:val="single"/>
        </w:rPr>
      </w:pPr>
      <w:r w:rsidRPr="00DF3B8E">
        <w:rPr>
          <w:rFonts w:ascii="Times New Roman" w:hAnsi="Times New Roman" w:cs="Times New Roman"/>
          <w:b/>
          <w:u w:val="single"/>
        </w:rPr>
        <w:lastRenderedPageBreak/>
        <w:t>DATA COLLECTION AND DESCRIPTION</w:t>
      </w:r>
    </w:p>
    <w:p w:rsidR="00DC4782" w:rsidRPr="00DF3B8E" w:rsidRDefault="00DC4782" w:rsidP="00DC4782">
      <w:pPr>
        <w:pStyle w:val="ListParagraph"/>
        <w:numPr>
          <w:ilvl w:val="0"/>
          <w:numId w:val="5"/>
        </w:numPr>
        <w:rPr>
          <w:rFonts w:ascii="Times New Roman" w:hAnsi="Times New Roman" w:cs="Times New Roman"/>
        </w:rPr>
      </w:pPr>
      <w:r w:rsidRPr="00DF3B8E">
        <w:rPr>
          <w:rFonts w:ascii="Times New Roman" w:hAnsi="Times New Roman" w:cs="Times New Roman"/>
        </w:rPr>
        <w:t>Data Source</w:t>
      </w:r>
    </w:p>
    <w:p w:rsidR="00171294" w:rsidRPr="00DF3B8E" w:rsidRDefault="00171294" w:rsidP="00DC4782">
      <w:pPr>
        <w:ind w:firstLine="720"/>
        <w:rPr>
          <w:rFonts w:ascii="Times New Roman" w:hAnsi="Times New Roman" w:cs="Times New Roman"/>
        </w:rPr>
      </w:pPr>
      <w:r w:rsidRPr="00DF3B8E">
        <w:rPr>
          <w:rFonts w:ascii="Times New Roman" w:hAnsi="Times New Roman" w:cs="Times New Roman"/>
        </w:rPr>
        <w:t xml:space="preserve">The dataset we used for our project was sourced from </w:t>
      </w:r>
      <w:r w:rsidR="001C062D" w:rsidRPr="00DF3B8E">
        <w:rPr>
          <w:rFonts w:ascii="Times New Roman" w:hAnsi="Times New Roman" w:cs="Times New Roman"/>
        </w:rPr>
        <w:t>(</w:t>
      </w:r>
      <w:hyperlink r:id="rId7" w:history="1">
        <w:r w:rsidRPr="00DF3B8E">
          <w:rPr>
            <w:rStyle w:val="Hyperlink"/>
            <w:rFonts w:ascii="Times New Roman" w:hAnsi="Times New Roman" w:cs="Times New Roman"/>
          </w:rPr>
          <w:t>Kaggle</w:t>
        </w:r>
      </w:hyperlink>
      <w:r w:rsidRPr="00DF3B8E">
        <w:rPr>
          <w:rFonts w:ascii="Times New Roman" w:hAnsi="Times New Roman" w:cs="Times New Roman"/>
        </w:rPr>
        <w:t>)</w:t>
      </w:r>
    </w:p>
    <w:p w:rsidR="00DC4782" w:rsidRPr="00DF3B8E" w:rsidRDefault="00DC4782" w:rsidP="00DC4782">
      <w:pPr>
        <w:pStyle w:val="ListParagraph"/>
        <w:numPr>
          <w:ilvl w:val="0"/>
          <w:numId w:val="5"/>
        </w:numPr>
        <w:rPr>
          <w:rFonts w:ascii="Times New Roman" w:hAnsi="Times New Roman" w:cs="Times New Roman"/>
        </w:rPr>
      </w:pPr>
      <w:r w:rsidRPr="00DF3B8E">
        <w:rPr>
          <w:rFonts w:ascii="Times New Roman" w:hAnsi="Times New Roman" w:cs="Times New Roman"/>
        </w:rPr>
        <w:t>Data Variables</w:t>
      </w:r>
      <w:r w:rsidR="0028494E" w:rsidRPr="00DF3B8E">
        <w:rPr>
          <w:rFonts w:ascii="Times New Roman" w:hAnsi="Times New Roman" w:cs="Times New Roman"/>
        </w:rPr>
        <w:t xml:space="preserve"> i.e. columns in the dataset</w:t>
      </w:r>
    </w:p>
    <w:p w:rsidR="00DC4782" w:rsidRPr="00DF3B8E" w:rsidRDefault="00DC4782" w:rsidP="00DC4782">
      <w:pPr>
        <w:rPr>
          <w:rFonts w:ascii="Times New Roman" w:hAnsi="Times New Roman" w:cs="Times New Roman"/>
        </w:rPr>
      </w:pPr>
      <w:r w:rsidRPr="00DF3B8E">
        <w:rPr>
          <w:rFonts w:ascii="Times New Roman" w:hAnsi="Times New Roman" w:cs="Times New Roman"/>
        </w:rPr>
        <w:t xml:space="preserve">            </w:t>
      </w:r>
    </w:p>
    <w:tbl>
      <w:tblPr>
        <w:tblStyle w:val="TableGrid"/>
        <w:tblW w:w="0" w:type="auto"/>
        <w:tblLook w:val="04A0" w:firstRow="1" w:lastRow="0" w:firstColumn="1" w:lastColumn="0" w:noHBand="0" w:noVBand="1"/>
      </w:tblPr>
      <w:tblGrid>
        <w:gridCol w:w="4675"/>
        <w:gridCol w:w="4675"/>
      </w:tblGrid>
      <w:tr w:rsidR="00DC4782" w:rsidRPr="00DF3B8E" w:rsidTr="00DC4782">
        <w:tc>
          <w:tcPr>
            <w:tcW w:w="4675" w:type="dxa"/>
          </w:tcPr>
          <w:p w:rsidR="00DC4782" w:rsidRPr="00DF3B8E" w:rsidRDefault="00DC4782" w:rsidP="00DC4782">
            <w:pPr>
              <w:rPr>
                <w:rFonts w:ascii="Times New Roman" w:hAnsi="Times New Roman" w:cs="Times New Roman"/>
              </w:rPr>
            </w:pPr>
            <w:r w:rsidRPr="00DF3B8E">
              <w:rPr>
                <w:rFonts w:ascii="Times New Roman" w:hAnsi="Times New Roman" w:cs="Times New Roman"/>
              </w:rPr>
              <w:t>Column Name</w:t>
            </w:r>
          </w:p>
        </w:tc>
        <w:tc>
          <w:tcPr>
            <w:tcW w:w="4675" w:type="dxa"/>
          </w:tcPr>
          <w:p w:rsidR="00DC4782" w:rsidRPr="00DF3B8E" w:rsidRDefault="00DC4782" w:rsidP="00DC4782">
            <w:pPr>
              <w:rPr>
                <w:rFonts w:ascii="Times New Roman" w:hAnsi="Times New Roman" w:cs="Times New Roman"/>
              </w:rPr>
            </w:pPr>
            <w:r w:rsidRPr="00DF3B8E">
              <w:rPr>
                <w:rFonts w:ascii="Times New Roman" w:hAnsi="Times New Roman" w:cs="Times New Roman"/>
              </w:rPr>
              <w:t>Description</w:t>
            </w:r>
          </w:p>
        </w:tc>
      </w:tr>
      <w:tr w:rsidR="00DC4782" w:rsidRPr="00DF3B8E" w:rsidTr="00DC4782">
        <w:tc>
          <w:tcPr>
            <w:tcW w:w="4675" w:type="dxa"/>
          </w:tcPr>
          <w:p w:rsidR="00DC4782" w:rsidRPr="00DF3B8E" w:rsidRDefault="00DC4782" w:rsidP="00DC4782">
            <w:pPr>
              <w:rPr>
                <w:rFonts w:ascii="Times New Roman" w:hAnsi="Times New Roman" w:cs="Times New Roman"/>
              </w:rPr>
            </w:pPr>
            <w:r w:rsidRPr="00DF3B8E">
              <w:rPr>
                <w:rFonts w:ascii="Times New Roman" w:hAnsi="Times New Roman" w:cs="Times New Roman"/>
              </w:rPr>
              <w:t>Age in 5-year groups</w:t>
            </w:r>
          </w:p>
        </w:tc>
        <w:tc>
          <w:tcPr>
            <w:tcW w:w="4675" w:type="dxa"/>
          </w:tcPr>
          <w:p w:rsidR="00DC4782" w:rsidRPr="00DF3B8E" w:rsidRDefault="0017143E" w:rsidP="00DC4782">
            <w:pPr>
              <w:rPr>
                <w:rFonts w:ascii="Times New Roman" w:hAnsi="Times New Roman" w:cs="Times New Roman"/>
              </w:rPr>
            </w:pPr>
            <w:r w:rsidRPr="00DF3B8E">
              <w:rPr>
                <w:rFonts w:ascii="Times New Roman" w:hAnsi="Times New Roman" w:cs="Times New Roman"/>
              </w:rPr>
              <w:t>Age of the mother, categorized into 5-year intervals.</w:t>
            </w:r>
          </w:p>
        </w:tc>
      </w:tr>
      <w:tr w:rsidR="00DC4782" w:rsidRPr="00DF3B8E" w:rsidTr="00DC4782">
        <w:tc>
          <w:tcPr>
            <w:tcW w:w="4675" w:type="dxa"/>
          </w:tcPr>
          <w:p w:rsidR="00DC4782" w:rsidRPr="00DF3B8E" w:rsidRDefault="0017143E" w:rsidP="00DC4782">
            <w:pPr>
              <w:rPr>
                <w:rFonts w:ascii="Times New Roman" w:hAnsi="Times New Roman" w:cs="Times New Roman"/>
              </w:rPr>
            </w:pPr>
            <w:r w:rsidRPr="00DF3B8E">
              <w:rPr>
                <w:rFonts w:ascii="Times New Roman" w:hAnsi="Times New Roman" w:cs="Times New Roman"/>
              </w:rPr>
              <w:t>Type of place of residence</w:t>
            </w:r>
          </w:p>
        </w:tc>
        <w:tc>
          <w:tcPr>
            <w:tcW w:w="4675" w:type="dxa"/>
          </w:tcPr>
          <w:p w:rsidR="00DC4782" w:rsidRPr="00DF3B8E" w:rsidRDefault="0017143E" w:rsidP="00DC4782">
            <w:pPr>
              <w:rPr>
                <w:rFonts w:ascii="Times New Roman" w:hAnsi="Times New Roman" w:cs="Times New Roman"/>
              </w:rPr>
            </w:pPr>
            <w:r w:rsidRPr="00DF3B8E">
              <w:rPr>
                <w:rFonts w:ascii="Times New Roman" w:hAnsi="Times New Roman" w:cs="Times New Roman"/>
              </w:rPr>
              <w:t>Residential classification: Urban or Rural.</w:t>
            </w:r>
          </w:p>
        </w:tc>
      </w:tr>
      <w:tr w:rsidR="00DC4782" w:rsidRPr="00DF3B8E" w:rsidTr="00DC4782">
        <w:tc>
          <w:tcPr>
            <w:tcW w:w="4675" w:type="dxa"/>
          </w:tcPr>
          <w:p w:rsidR="00DC4782" w:rsidRPr="00DF3B8E" w:rsidRDefault="0017143E" w:rsidP="00DC4782">
            <w:pPr>
              <w:rPr>
                <w:rFonts w:ascii="Times New Roman" w:hAnsi="Times New Roman" w:cs="Times New Roman"/>
              </w:rPr>
            </w:pPr>
            <w:r w:rsidRPr="00DF3B8E">
              <w:rPr>
                <w:rFonts w:ascii="Times New Roman" w:hAnsi="Times New Roman" w:cs="Times New Roman"/>
              </w:rPr>
              <w:t>Highest educational level</w:t>
            </w:r>
          </w:p>
        </w:tc>
        <w:tc>
          <w:tcPr>
            <w:tcW w:w="4675" w:type="dxa"/>
          </w:tcPr>
          <w:p w:rsidR="00DC4782" w:rsidRPr="00DF3B8E" w:rsidRDefault="0017143E" w:rsidP="00DC4782">
            <w:pPr>
              <w:rPr>
                <w:rFonts w:ascii="Times New Roman" w:hAnsi="Times New Roman" w:cs="Times New Roman"/>
              </w:rPr>
            </w:pPr>
            <w:r w:rsidRPr="00DF3B8E">
              <w:rPr>
                <w:rFonts w:ascii="Times New Roman" w:hAnsi="Times New Roman" w:cs="Times New Roman"/>
              </w:rPr>
              <w:t>Mother's highest educational attainment, e.g., "No Education", "Secondary".</w:t>
            </w:r>
          </w:p>
        </w:tc>
      </w:tr>
      <w:tr w:rsidR="00DC4782" w:rsidRPr="00DF3B8E" w:rsidTr="00DC4782">
        <w:tc>
          <w:tcPr>
            <w:tcW w:w="4675" w:type="dxa"/>
          </w:tcPr>
          <w:p w:rsidR="00DC4782" w:rsidRPr="00DF3B8E" w:rsidRDefault="0017143E" w:rsidP="00DC4782">
            <w:pPr>
              <w:rPr>
                <w:rFonts w:ascii="Times New Roman" w:hAnsi="Times New Roman" w:cs="Times New Roman"/>
              </w:rPr>
            </w:pPr>
            <w:r w:rsidRPr="00DF3B8E">
              <w:rPr>
                <w:rFonts w:ascii="Times New Roman" w:hAnsi="Times New Roman" w:cs="Times New Roman"/>
              </w:rPr>
              <w:t>Wealth index combined</w:t>
            </w:r>
          </w:p>
        </w:tc>
        <w:tc>
          <w:tcPr>
            <w:tcW w:w="4675" w:type="dxa"/>
          </w:tcPr>
          <w:p w:rsidR="00DC4782" w:rsidRPr="00DF3B8E" w:rsidRDefault="0017143E" w:rsidP="00DC4782">
            <w:pPr>
              <w:rPr>
                <w:rFonts w:ascii="Times New Roman" w:hAnsi="Times New Roman" w:cs="Times New Roman"/>
              </w:rPr>
            </w:pPr>
            <w:r w:rsidRPr="00DF3B8E">
              <w:rPr>
                <w:rFonts w:ascii="Times New Roman" w:hAnsi="Times New Roman" w:cs="Times New Roman"/>
              </w:rPr>
              <w:t>Economic status of the mother, ranked as "Poorest", "Poorer", etc.</w:t>
            </w:r>
          </w:p>
        </w:tc>
      </w:tr>
      <w:tr w:rsidR="00DC4782" w:rsidRPr="00DF3B8E" w:rsidTr="00DC4782">
        <w:tc>
          <w:tcPr>
            <w:tcW w:w="4675" w:type="dxa"/>
          </w:tcPr>
          <w:p w:rsidR="00DC4782" w:rsidRPr="00DF3B8E" w:rsidRDefault="0017143E" w:rsidP="00DC4782">
            <w:pPr>
              <w:rPr>
                <w:rFonts w:ascii="Times New Roman" w:hAnsi="Times New Roman" w:cs="Times New Roman"/>
              </w:rPr>
            </w:pPr>
            <w:r w:rsidRPr="00DF3B8E">
              <w:rPr>
                <w:rFonts w:ascii="Times New Roman" w:hAnsi="Times New Roman" w:cs="Times New Roman"/>
              </w:rPr>
              <w:t>Births in last five years</w:t>
            </w:r>
          </w:p>
        </w:tc>
        <w:tc>
          <w:tcPr>
            <w:tcW w:w="4675" w:type="dxa"/>
          </w:tcPr>
          <w:p w:rsidR="00DC4782" w:rsidRPr="00DF3B8E" w:rsidRDefault="0017143E" w:rsidP="00DC4782">
            <w:pPr>
              <w:rPr>
                <w:rFonts w:ascii="Times New Roman" w:hAnsi="Times New Roman" w:cs="Times New Roman"/>
              </w:rPr>
            </w:pPr>
            <w:r w:rsidRPr="00DF3B8E">
              <w:rPr>
                <w:rFonts w:ascii="Times New Roman" w:hAnsi="Times New Roman" w:cs="Times New Roman"/>
              </w:rPr>
              <w:t>Count of live births by the mother in the past five years.</w:t>
            </w:r>
          </w:p>
        </w:tc>
      </w:tr>
      <w:tr w:rsidR="00DC4782" w:rsidRPr="00DF3B8E" w:rsidTr="00DC4782">
        <w:tc>
          <w:tcPr>
            <w:tcW w:w="4675" w:type="dxa"/>
          </w:tcPr>
          <w:p w:rsidR="00DC4782" w:rsidRPr="00DF3B8E" w:rsidRDefault="0017143E" w:rsidP="00DC4782">
            <w:pPr>
              <w:rPr>
                <w:rFonts w:ascii="Times New Roman" w:hAnsi="Times New Roman" w:cs="Times New Roman"/>
              </w:rPr>
            </w:pPr>
            <w:r w:rsidRPr="00DF3B8E">
              <w:rPr>
                <w:rFonts w:ascii="Times New Roman" w:hAnsi="Times New Roman" w:cs="Times New Roman"/>
              </w:rPr>
              <w:t>Age of respondent at 1st birth</w:t>
            </w:r>
          </w:p>
        </w:tc>
        <w:tc>
          <w:tcPr>
            <w:tcW w:w="4675" w:type="dxa"/>
          </w:tcPr>
          <w:p w:rsidR="00DC4782" w:rsidRPr="00DF3B8E" w:rsidRDefault="0017143E" w:rsidP="00DC4782">
            <w:pPr>
              <w:rPr>
                <w:rFonts w:ascii="Times New Roman" w:hAnsi="Times New Roman" w:cs="Times New Roman"/>
              </w:rPr>
            </w:pPr>
            <w:r w:rsidRPr="00DF3B8E">
              <w:rPr>
                <w:rFonts w:ascii="Times New Roman" w:hAnsi="Times New Roman" w:cs="Times New Roman"/>
              </w:rPr>
              <w:t>Mother's age at her first live birth</w:t>
            </w:r>
          </w:p>
        </w:tc>
      </w:tr>
      <w:tr w:rsidR="00DC4782" w:rsidRPr="00DF3B8E" w:rsidTr="00DC4782">
        <w:tc>
          <w:tcPr>
            <w:tcW w:w="4675" w:type="dxa"/>
          </w:tcPr>
          <w:p w:rsidR="00DC4782" w:rsidRPr="00DF3B8E" w:rsidRDefault="0017143E" w:rsidP="00DC4782">
            <w:pPr>
              <w:rPr>
                <w:rFonts w:ascii="Times New Roman" w:hAnsi="Times New Roman" w:cs="Times New Roman"/>
              </w:rPr>
            </w:pPr>
            <w:r w:rsidRPr="00DF3B8E">
              <w:rPr>
                <w:rFonts w:ascii="Times New Roman" w:hAnsi="Times New Roman" w:cs="Times New Roman"/>
              </w:rPr>
              <w:t>Hemoglobin level adjusted for altitude and smoking</w:t>
            </w:r>
          </w:p>
        </w:tc>
        <w:tc>
          <w:tcPr>
            <w:tcW w:w="4675" w:type="dxa"/>
          </w:tcPr>
          <w:p w:rsidR="00DC4782" w:rsidRPr="00DF3B8E" w:rsidRDefault="0017143E" w:rsidP="00DC4782">
            <w:pPr>
              <w:rPr>
                <w:rFonts w:ascii="Times New Roman" w:hAnsi="Times New Roman" w:cs="Times New Roman"/>
              </w:rPr>
            </w:pPr>
            <w:r w:rsidRPr="00DF3B8E">
              <w:rPr>
                <w:rFonts w:ascii="Times New Roman" w:hAnsi="Times New Roman" w:cs="Times New Roman"/>
              </w:rPr>
              <w:t>Hemoglobin level in g/dL, adjusted for altitude and smoking status.</w:t>
            </w:r>
          </w:p>
        </w:tc>
      </w:tr>
      <w:tr w:rsidR="00DC4782" w:rsidRPr="00DF3B8E" w:rsidTr="00DC4782">
        <w:tc>
          <w:tcPr>
            <w:tcW w:w="4675" w:type="dxa"/>
          </w:tcPr>
          <w:p w:rsidR="00DC4782" w:rsidRPr="00DF3B8E" w:rsidRDefault="0017143E" w:rsidP="00DC4782">
            <w:pPr>
              <w:rPr>
                <w:rFonts w:ascii="Times New Roman" w:hAnsi="Times New Roman" w:cs="Times New Roman"/>
              </w:rPr>
            </w:pPr>
            <w:r w:rsidRPr="00DF3B8E">
              <w:rPr>
                <w:rFonts w:ascii="Times New Roman" w:hAnsi="Times New Roman" w:cs="Times New Roman"/>
              </w:rPr>
              <w:t>Anemia level</w:t>
            </w:r>
          </w:p>
        </w:tc>
        <w:tc>
          <w:tcPr>
            <w:tcW w:w="4675" w:type="dxa"/>
          </w:tcPr>
          <w:p w:rsidR="00DC4782" w:rsidRPr="00DF3B8E" w:rsidRDefault="0017143E" w:rsidP="00DC4782">
            <w:pPr>
              <w:rPr>
                <w:rFonts w:ascii="Times New Roman" w:hAnsi="Times New Roman" w:cs="Times New Roman"/>
              </w:rPr>
            </w:pPr>
            <w:r w:rsidRPr="00DF3B8E">
              <w:rPr>
                <w:rFonts w:ascii="Times New Roman" w:hAnsi="Times New Roman" w:cs="Times New Roman"/>
              </w:rPr>
              <w:t>Categorical anemia status of the child (e.g., "Not anemic", "Mild", "Moderate", "Severe").</w:t>
            </w:r>
          </w:p>
        </w:tc>
      </w:tr>
      <w:tr w:rsidR="00DC4782" w:rsidRPr="00DF3B8E" w:rsidTr="00DC4782">
        <w:tc>
          <w:tcPr>
            <w:tcW w:w="4675" w:type="dxa"/>
          </w:tcPr>
          <w:p w:rsidR="00DC4782" w:rsidRPr="00DF3B8E" w:rsidRDefault="0017143E" w:rsidP="00DC4782">
            <w:pPr>
              <w:rPr>
                <w:rFonts w:ascii="Times New Roman" w:hAnsi="Times New Roman" w:cs="Times New Roman"/>
              </w:rPr>
            </w:pPr>
            <w:r w:rsidRPr="00DF3B8E">
              <w:rPr>
                <w:rFonts w:ascii="Times New Roman" w:hAnsi="Times New Roman" w:cs="Times New Roman"/>
              </w:rPr>
              <w:t>Have mosquito bed net for sleeping</w:t>
            </w:r>
          </w:p>
        </w:tc>
        <w:tc>
          <w:tcPr>
            <w:tcW w:w="4675" w:type="dxa"/>
          </w:tcPr>
          <w:p w:rsidR="00DC4782" w:rsidRPr="00DF3B8E" w:rsidRDefault="0017143E" w:rsidP="00DC4782">
            <w:pPr>
              <w:rPr>
                <w:rFonts w:ascii="Times New Roman" w:hAnsi="Times New Roman" w:cs="Times New Roman"/>
              </w:rPr>
            </w:pPr>
            <w:r w:rsidRPr="00DF3B8E">
              <w:rPr>
                <w:rFonts w:ascii="Times New Roman" w:hAnsi="Times New Roman" w:cs="Times New Roman"/>
              </w:rPr>
              <w:t>Presence of a mosquito net in the household (True/False).</w:t>
            </w:r>
          </w:p>
        </w:tc>
      </w:tr>
      <w:tr w:rsidR="00DC4782" w:rsidRPr="00DF3B8E" w:rsidTr="00DC4782">
        <w:tc>
          <w:tcPr>
            <w:tcW w:w="4675" w:type="dxa"/>
          </w:tcPr>
          <w:p w:rsidR="00DC4782" w:rsidRPr="00DF3B8E" w:rsidRDefault="0017143E" w:rsidP="00DC4782">
            <w:pPr>
              <w:rPr>
                <w:rFonts w:ascii="Times New Roman" w:hAnsi="Times New Roman" w:cs="Times New Roman"/>
              </w:rPr>
            </w:pPr>
            <w:r w:rsidRPr="00DF3B8E">
              <w:rPr>
                <w:rFonts w:ascii="Times New Roman" w:hAnsi="Times New Roman" w:cs="Times New Roman"/>
              </w:rPr>
              <w:t>Smokes cigarettes</w:t>
            </w:r>
          </w:p>
        </w:tc>
        <w:tc>
          <w:tcPr>
            <w:tcW w:w="4675" w:type="dxa"/>
          </w:tcPr>
          <w:p w:rsidR="00DC4782" w:rsidRPr="00DF3B8E" w:rsidRDefault="0017143E" w:rsidP="00DC4782">
            <w:pPr>
              <w:rPr>
                <w:rFonts w:ascii="Times New Roman" w:hAnsi="Times New Roman" w:cs="Times New Roman"/>
              </w:rPr>
            </w:pPr>
            <w:r w:rsidRPr="00DF3B8E">
              <w:rPr>
                <w:rFonts w:ascii="Times New Roman" w:hAnsi="Times New Roman" w:cs="Times New Roman"/>
              </w:rPr>
              <w:t>Mother's smoking status (True/False).</w:t>
            </w:r>
          </w:p>
        </w:tc>
      </w:tr>
      <w:tr w:rsidR="00DC4782" w:rsidRPr="00DF3B8E" w:rsidTr="00DC4782">
        <w:tc>
          <w:tcPr>
            <w:tcW w:w="4675" w:type="dxa"/>
          </w:tcPr>
          <w:p w:rsidR="00DC4782" w:rsidRPr="00DF3B8E" w:rsidRDefault="0017143E" w:rsidP="00DC4782">
            <w:pPr>
              <w:rPr>
                <w:rFonts w:ascii="Times New Roman" w:hAnsi="Times New Roman" w:cs="Times New Roman"/>
              </w:rPr>
            </w:pPr>
            <w:r w:rsidRPr="00DF3B8E">
              <w:rPr>
                <w:rFonts w:ascii="Times New Roman" w:hAnsi="Times New Roman" w:cs="Times New Roman"/>
              </w:rPr>
              <w:t>Current marital status</w:t>
            </w:r>
          </w:p>
        </w:tc>
        <w:tc>
          <w:tcPr>
            <w:tcW w:w="4675" w:type="dxa"/>
          </w:tcPr>
          <w:p w:rsidR="00DC4782" w:rsidRPr="00DF3B8E" w:rsidRDefault="0017143E" w:rsidP="00DC4782">
            <w:pPr>
              <w:rPr>
                <w:rFonts w:ascii="Times New Roman" w:hAnsi="Times New Roman" w:cs="Times New Roman"/>
              </w:rPr>
            </w:pPr>
            <w:r w:rsidRPr="00DF3B8E">
              <w:rPr>
                <w:rFonts w:ascii="Times New Roman" w:hAnsi="Times New Roman" w:cs="Times New Roman"/>
              </w:rPr>
              <w:t>Mother's marital status (e.g., "Married", "Single").</w:t>
            </w:r>
          </w:p>
        </w:tc>
      </w:tr>
      <w:tr w:rsidR="00DC4782" w:rsidRPr="00DF3B8E" w:rsidTr="00DC4782">
        <w:tc>
          <w:tcPr>
            <w:tcW w:w="4675" w:type="dxa"/>
          </w:tcPr>
          <w:p w:rsidR="00DC4782" w:rsidRPr="00DF3B8E" w:rsidRDefault="0017143E" w:rsidP="00DC4782">
            <w:pPr>
              <w:rPr>
                <w:rFonts w:ascii="Times New Roman" w:hAnsi="Times New Roman" w:cs="Times New Roman"/>
              </w:rPr>
            </w:pPr>
            <w:r w:rsidRPr="00DF3B8E">
              <w:rPr>
                <w:rFonts w:ascii="Times New Roman" w:hAnsi="Times New Roman" w:cs="Times New Roman"/>
              </w:rPr>
              <w:t>Currently residing with husband/partner</w:t>
            </w:r>
          </w:p>
        </w:tc>
        <w:tc>
          <w:tcPr>
            <w:tcW w:w="4675" w:type="dxa"/>
          </w:tcPr>
          <w:p w:rsidR="00DC4782" w:rsidRPr="00DF3B8E" w:rsidRDefault="0017143E" w:rsidP="00DC4782">
            <w:pPr>
              <w:rPr>
                <w:rFonts w:ascii="Times New Roman" w:hAnsi="Times New Roman" w:cs="Times New Roman"/>
              </w:rPr>
            </w:pPr>
            <w:r w:rsidRPr="00DF3B8E">
              <w:rPr>
                <w:rFonts w:ascii="Times New Roman" w:hAnsi="Times New Roman" w:cs="Times New Roman"/>
              </w:rPr>
              <w:t>Co-habitation status with spouse or partner (True/False).</w:t>
            </w:r>
          </w:p>
        </w:tc>
      </w:tr>
      <w:tr w:rsidR="00DC4782" w:rsidRPr="00DF3B8E" w:rsidTr="00DC4782">
        <w:tc>
          <w:tcPr>
            <w:tcW w:w="4675" w:type="dxa"/>
          </w:tcPr>
          <w:p w:rsidR="00DC4782" w:rsidRPr="00DF3B8E" w:rsidRDefault="0017143E" w:rsidP="00DC4782">
            <w:pPr>
              <w:rPr>
                <w:rFonts w:ascii="Times New Roman" w:hAnsi="Times New Roman" w:cs="Times New Roman"/>
              </w:rPr>
            </w:pPr>
            <w:r w:rsidRPr="00DF3B8E">
              <w:rPr>
                <w:rFonts w:ascii="Times New Roman" w:hAnsi="Times New Roman" w:cs="Times New Roman"/>
              </w:rPr>
              <w:t>When child put to breast</w:t>
            </w:r>
          </w:p>
        </w:tc>
        <w:tc>
          <w:tcPr>
            <w:tcW w:w="4675" w:type="dxa"/>
          </w:tcPr>
          <w:p w:rsidR="00DC4782" w:rsidRPr="00DF3B8E" w:rsidRDefault="0017143E" w:rsidP="00DC4782">
            <w:pPr>
              <w:rPr>
                <w:rFonts w:ascii="Times New Roman" w:hAnsi="Times New Roman" w:cs="Times New Roman"/>
              </w:rPr>
            </w:pPr>
            <w:r w:rsidRPr="00DF3B8E">
              <w:rPr>
                <w:rFonts w:ascii="Times New Roman" w:hAnsi="Times New Roman" w:cs="Times New Roman"/>
              </w:rPr>
              <w:t>Timing of initial breastfeeding (hours after birth).</w:t>
            </w:r>
          </w:p>
        </w:tc>
      </w:tr>
      <w:tr w:rsidR="00DC4782" w:rsidRPr="00DF3B8E" w:rsidTr="00DC4782">
        <w:tc>
          <w:tcPr>
            <w:tcW w:w="4675" w:type="dxa"/>
          </w:tcPr>
          <w:p w:rsidR="00DC4782" w:rsidRPr="00DF3B8E" w:rsidRDefault="0017143E" w:rsidP="00DC4782">
            <w:pPr>
              <w:rPr>
                <w:rFonts w:ascii="Times New Roman" w:hAnsi="Times New Roman" w:cs="Times New Roman"/>
              </w:rPr>
            </w:pPr>
            <w:r w:rsidRPr="00DF3B8E">
              <w:rPr>
                <w:rFonts w:ascii="Times New Roman" w:hAnsi="Times New Roman" w:cs="Times New Roman"/>
              </w:rPr>
              <w:t>Had fever in last two weeks</w:t>
            </w:r>
          </w:p>
        </w:tc>
        <w:tc>
          <w:tcPr>
            <w:tcW w:w="4675" w:type="dxa"/>
          </w:tcPr>
          <w:p w:rsidR="00DC4782" w:rsidRPr="00DF3B8E" w:rsidRDefault="0017143E" w:rsidP="00DC4782">
            <w:pPr>
              <w:rPr>
                <w:rFonts w:ascii="Times New Roman" w:hAnsi="Times New Roman" w:cs="Times New Roman"/>
              </w:rPr>
            </w:pPr>
            <w:r w:rsidRPr="00DF3B8E">
              <w:rPr>
                <w:rFonts w:ascii="Times New Roman" w:hAnsi="Times New Roman" w:cs="Times New Roman"/>
              </w:rPr>
              <w:t>Fever incidence in the child during the past two weeks (True/False).</w:t>
            </w:r>
          </w:p>
        </w:tc>
      </w:tr>
      <w:tr w:rsidR="00DC4782" w:rsidRPr="00DF3B8E" w:rsidTr="00DC4782">
        <w:tc>
          <w:tcPr>
            <w:tcW w:w="4675" w:type="dxa"/>
          </w:tcPr>
          <w:p w:rsidR="00DC4782" w:rsidRPr="00DF3B8E" w:rsidRDefault="0017143E" w:rsidP="00DC4782">
            <w:pPr>
              <w:rPr>
                <w:rFonts w:ascii="Times New Roman" w:hAnsi="Times New Roman" w:cs="Times New Roman"/>
              </w:rPr>
            </w:pPr>
            <w:r w:rsidRPr="00DF3B8E">
              <w:rPr>
                <w:rFonts w:ascii="Times New Roman" w:hAnsi="Times New Roman" w:cs="Times New Roman"/>
              </w:rPr>
              <w:t>Hemoglobin level adjusted for altitude (g/dl)</w:t>
            </w:r>
          </w:p>
        </w:tc>
        <w:tc>
          <w:tcPr>
            <w:tcW w:w="4675" w:type="dxa"/>
          </w:tcPr>
          <w:p w:rsidR="00DC4782" w:rsidRPr="00DF3B8E" w:rsidRDefault="0017143E" w:rsidP="00DC4782">
            <w:pPr>
              <w:rPr>
                <w:rFonts w:ascii="Times New Roman" w:hAnsi="Times New Roman" w:cs="Times New Roman"/>
              </w:rPr>
            </w:pPr>
            <w:r w:rsidRPr="00DF3B8E">
              <w:rPr>
                <w:rFonts w:ascii="Times New Roman" w:hAnsi="Times New Roman" w:cs="Times New Roman"/>
              </w:rPr>
              <w:t>Hemoglobin level in g/dL, adjusted solely for altitude.</w:t>
            </w:r>
          </w:p>
        </w:tc>
      </w:tr>
      <w:tr w:rsidR="00DC4782" w:rsidRPr="00DF3B8E" w:rsidTr="00DC4782">
        <w:tc>
          <w:tcPr>
            <w:tcW w:w="4675" w:type="dxa"/>
          </w:tcPr>
          <w:p w:rsidR="00DC4782" w:rsidRPr="00DF3B8E" w:rsidRDefault="0017143E" w:rsidP="00DC4782">
            <w:pPr>
              <w:rPr>
                <w:rFonts w:ascii="Times New Roman" w:hAnsi="Times New Roman" w:cs="Times New Roman"/>
              </w:rPr>
            </w:pPr>
            <w:r w:rsidRPr="00DF3B8E">
              <w:rPr>
                <w:rFonts w:ascii="Times New Roman" w:hAnsi="Times New Roman" w:cs="Times New Roman"/>
              </w:rPr>
              <w:t>Anemia level.1</w:t>
            </w:r>
          </w:p>
        </w:tc>
        <w:tc>
          <w:tcPr>
            <w:tcW w:w="4675" w:type="dxa"/>
          </w:tcPr>
          <w:p w:rsidR="00DC4782" w:rsidRPr="00DF3B8E" w:rsidRDefault="0017143E" w:rsidP="00DC4782">
            <w:pPr>
              <w:rPr>
                <w:rFonts w:ascii="Times New Roman" w:hAnsi="Times New Roman" w:cs="Times New Roman"/>
              </w:rPr>
            </w:pPr>
            <w:r w:rsidRPr="00DF3B8E">
              <w:rPr>
                <w:rFonts w:ascii="Times New Roman" w:hAnsi="Times New Roman" w:cs="Times New Roman"/>
              </w:rPr>
              <w:t>Alternative or duplicate anemia categorization.</w:t>
            </w:r>
          </w:p>
        </w:tc>
      </w:tr>
      <w:tr w:rsidR="00DC4782" w:rsidRPr="00DF3B8E" w:rsidTr="00DC4782">
        <w:tc>
          <w:tcPr>
            <w:tcW w:w="4675" w:type="dxa"/>
          </w:tcPr>
          <w:p w:rsidR="00DC4782" w:rsidRPr="00DF3B8E" w:rsidRDefault="0017143E" w:rsidP="00DC4782">
            <w:pPr>
              <w:rPr>
                <w:rFonts w:ascii="Times New Roman" w:hAnsi="Times New Roman" w:cs="Times New Roman"/>
              </w:rPr>
            </w:pPr>
            <w:r w:rsidRPr="00DF3B8E">
              <w:rPr>
                <w:rFonts w:ascii="Times New Roman" w:hAnsi="Times New Roman" w:cs="Times New Roman"/>
              </w:rPr>
              <w:t>Taking iron pills, sprinkles or syrup</w:t>
            </w:r>
          </w:p>
        </w:tc>
        <w:tc>
          <w:tcPr>
            <w:tcW w:w="4675" w:type="dxa"/>
          </w:tcPr>
          <w:p w:rsidR="00DC4782" w:rsidRPr="00DF3B8E" w:rsidRDefault="0017143E" w:rsidP="00DC4782">
            <w:pPr>
              <w:rPr>
                <w:rFonts w:ascii="Times New Roman" w:hAnsi="Times New Roman" w:cs="Times New Roman"/>
              </w:rPr>
            </w:pPr>
            <w:r w:rsidRPr="00DF3B8E">
              <w:rPr>
                <w:rFonts w:ascii="Times New Roman" w:hAnsi="Times New Roman" w:cs="Times New Roman"/>
              </w:rPr>
              <w:t>Iron supplementation status of the child (True/False).</w:t>
            </w:r>
          </w:p>
        </w:tc>
      </w:tr>
    </w:tbl>
    <w:p w:rsidR="00DC4782" w:rsidRPr="00DF3B8E" w:rsidRDefault="00DC4782" w:rsidP="00DC4782">
      <w:pPr>
        <w:rPr>
          <w:rFonts w:ascii="Times New Roman" w:hAnsi="Times New Roman" w:cs="Times New Roman"/>
        </w:rPr>
      </w:pPr>
    </w:p>
    <w:p w:rsidR="00DC4782" w:rsidRPr="00DF3B8E" w:rsidRDefault="0028494E" w:rsidP="0028494E">
      <w:pPr>
        <w:pStyle w:val="ListParagraph"/>
        <w:numPr>
          <w:ilvl w:val="0"/>
          <w:numId w:val="5"/>
        </w:numPr>
        <w:rPr>
          <w:rFonts w:ascii="Times New Roman" w:hAnsi="Times New Roman" w:cs="Times New Roman"/>
        </w:rPr>
      </w:pPr>
      <w:r w:rsidRPr="00DF3B8E">
        <w:rPr>
          <w:rFonts w:ascii="Times New Roman" w:hAnsi="Times New Roman" w:cs="Times New Roman"/>
        </w:rPr>
        <w:t>Data Summary</w:t>
      </w:r>
    </w:p>
    <w:p w:rsidR="0028494E" w:rsidRPr="00DF3B8E" w:rsidRDefault="0028494E" w:rsidP="0028494E">
      <w:pPr>
        <w:rPr>
          <w:rFonts w:ascii="Times New Roman" w:hAnsi="Times New Roman" w:cs="Times New Roman"/>
        </w:rPr>
      </w:pPr>
      <w:r w:rsidRPr="00DF3B8E">
        <w:rPr>
          <w:rFonts w:ascii="Times New Roman" w:hAnsi="Times New Roman" w:cs="Times New Roman"/>
        </w:rPr>
        <w:t>The anemia dataset has 33,924 rows and 17 columns</w:t>
      </w:r>
    </w:p>
    <w:p w:rsidR="004F324F" w:rsidRPr="00DF3B8E" w:rsidRDefault="004F324F" w:rsidP="004F324F">
      <w:pPr>
        <w:rPr>
          <w:rFonts w:ascii="Times New Roman" w:hAnsi="Times New Roman" w:cs="Times New Roman"/>
        </w:rPr>
      </w:pPr>
      <w:r w:rsidRPr="00DF3B8E">
        <w:rPr>
          <w:rFonts w:ascii="Times New Roman" w:hAnsi="Times New Roman" w:cs="Times New Roman"/>
        </w:rPr>
        <w:t xml:space="preserve">The dataset is grouped into two categories of data </w:t>
      </w:r>
      <w:r w:rsidR="00927C26" w:rsidRPr="00DF3B8E">
        <w:rPr>
          <w:rFonts w:ascii="Times New Roman" w:hAnsi="Times New Roman" w:cs="Times New Roman"/>
        </w:rPr>
        <w:t>i.e.</w:t>
      </w:r>
      <w:r w:rsidRPr="00DF3B8E">
        <w:rPr>
          <w:rFonts w:ascii="Times New Roman" w:hAnsi="Times New Roman" w:cs="Times New Roman"/>
        </w:rPr>
        <w:t xml:space="preserve"> </w:t>
      </w:r>
    </w:p>
    <w:p w:rsidR="004F324F" w:rsidRPr="00DF3B8E" w:rsidRDefault="004F324F" w:rsidP="004F324F">
      <w:pPr>
        <w:rPr>
          <w:rFonts w:ascii="Times New Roman" w:hAnsi="Times New Roman" w:cs="Times New Roman"/>
        </w:rPr>
      </w:pPr>
      <w:r w:rsidRPr="00E7345E">
        <w:rPr>
          <w:rFonts w:ascii="Times New Roman" w:hAnsi="Times New Roman" w:cs="Times New Roman"/>
          <w:b/>
        </w:rPr>
        <w:t>Categorical Data</w:t>
      </w:r>
      <w:r w:rsidRPr="00DF3B8E">
        <w:rPr>
          <w:rFonts w:ascii="Times New Roman" w:hAnsi="Times New Roman" w:cs="Times New Roman"/>
        </w:rPr>
        <w:t xml:space="preserve"> which includes;</w:t>
      </w:r>
    </w:p>
    <w:p w:rsidR="00E7345E" w:rsidRDefault="004F324F" w:rsidP="004F324F">
      <w:pPr>
        <w:rPr>
          <w:rFonts w:ascii="Times New Roman" w:hAnsi="Times New Roman" w:cs="Times New Roman"/>
        </w:rPr>
      </w:pPr>
      <w:r w:rsidRPr="00DF3B8E">
        <w:rPr>
          <w:rFonts w:ascii="Times New Roman" w:hAnsi="Times New Roman" w:cs="Times New Roman"/>
        </w:rPr>
        <w:t>Type of place of residence, Highest educational level, Wealth index combined, Current marital status, Currently residing with husband/partner, Had fever in last two weeks, Anemia level, Anemia level.1,Have mosquito bed net for sleeping, Smokes cigarettes, When child put to breast, Taking iron pills, sprinkles or syrup</w:t>
      </w:r>
    </w:p>
    <w:p w:rsidR="004F324F" w:rsidRPr="00DF3B8E" w:rsidRDefault="004F324F" w:rsidP="004F324F">
      <w:pPr>
        <w:rPr>
          <w:rFonts w:ascii="Times New Roman" w:hAnsi="Times New Roman" w:cs="Times New Roman"/>
        </w:rPr>
      </w:pPr>
      <w:r w:rsidRPr="00E7345E">
        <w:rPr>
          <w:rFonts w:ascii="Times New Roman" w:hAnsi="Times New Roman" w:cs="Times New Roman"/>
          <w:b/>
        </w:rPr>
        <w:lastRenderedPageBreak/>
        <w:t>Numerical Data</w:t>
      </w:r>
      <w:r w:rsidRPr="00DF3B8E">
        <w:rPr>
          <w:rFonts w:ascii="Times New Roman" w:hAnsi="Times New Roman" w:cs="Times New Roman"/>
        </w:rPr>
        <w:t xml:space="preserve"> which includes;</w:t>
      </w:r>
    </w:p>
    <w:p w:rsidR="00DF3B8E" w:rsidRPr="00DF3B8E" w:rsidRDefault="004F324F" w:rsidP="004F324F">
      <w:pPr>
        <w:rPr>
          <w:rFonts w:ascii="Times New Roman" w:hAnsi="Times New Roman" w:cs="Times New Roman"/>
        </w:rPr>
      </w:pPr>
      <w:r w:rsidRPr="00DF3B8E">
        <w:rPr>
          <w:rFonts w:ascii="Times New Roman" w:hAnsi="Times New Roman" w:cs="Times New Roman"/>
        </w:rPr>
        <w:t>Age in 5-year groups (ordinal), Births in last five years, Age of respondent at 1st birth, Hemoglobin level adjusted for altitude and smoking, Hemoglobin level adjusted for altitude (g/dl)</w:t>
      </w:r>
    </w:p>
    <w:p w:rsidR="00E346DE" w:rsidRPr="00DF3B8E" w:rsidRDefault="00E346DE" w:rsidP="00E346DE">
      <w:pPr>
        <w:pStyle w:val="ListParagraph"/>
        <w:numPr>
          <w:ilvl w:val="0"/>
          <w:numId w:val="5"/>
        </w:numPr>
        <w:rPr>
          <w:rFonts w:ascii="Times New Roman" w:hAnsi="Times New Roman" w:cs="Times New Roman"/>
        </w:rPr>
      </w:pPr>
      <w:r w:rsidRPr="00DF3B8E">
        <w:rPr>
          <w:rFonts w:ascii="Times New Roman" w:hAnsi="Times New Roman" w:cs="Times New Roman"/>
        </w:rPr>
        <w:t>Missing Data</w:t>
      </w:r>
      <w:r w:rsidR="00634A55" w:rsidRPr="00DF3B8E">
        <w:rPr>
          <w:rFonts w:ascii="Times New Roman" w:hAnsi="Times New Roman" w:cs="Times New Roman"/>
        </w:rPr>
        <w:t xml:space="preserve"> and Handling Missing Values</w:t>
      </w:r>
    </w:p>
    <w:p w:rsidR="006A6D97" w:rsidRPr="00DF3B8E" w:rsidRDefault="006A6D97" w:rsidP="006A6D97">
      <w:pPr>
        <w:pStyle w:val="NormalWeb"/>
        <w:rPr>
          <w:rFonts w:eastAsiaTheme="minorHAnsi"/>
          <w:sz w:val="22"/>
          <w:szCs w:val="22"/>
        </w:rPr>
      </w:pPr>
      <w:r w:rsidRPr="00DF3B8E">
        <w:rPr>
          <w:rFonts w:eastAsiaTheme="minorHAnsi"/>
          <w:sz w:val="22"/>
          <w:szCs w:val="22"/>
        </w:rPr>
        <w:t xml:space="preserve">During our analysis, we identified missing values in several columns. We decided to drop the following columns: </w:t>
      </w:r>
      <w:r w:rsidRPr="00DF3B8E">
        <w:rPr>
          <w:rFonts w:eastAsiaTheme="minorHAnsi"/>
          <w:b/>
          <w:bCs/>
          <w:sz w:val="22"/>
          <w:szCs w:val="22"/>
        </w:rPr>
        <w:t>Anemia level.1</w:t>
      </w:r>
      <w:r w:rsidRPr="00DF3B8E">
        <w:rPr>
          <w:rFonts w:eastAsiaTheme="minorHAnsi"/>
          <w:sz w:val="22"/>
          <w:szCs w:val="22"/>
        </w:rPr>
        <w:t xml:space="preserve">, </w:t>
      </w:r>
      <w:r w:rsidRPr="00DF3B8E">
        <w:rPr>
          <w:rFonts w:eastAsiaTheme="minorHAnsi"/>
          <w:b/>
          <w:bCs/>
          <w:sz w:val="22"/>
          <w:szCs w:val="22"/>
        </w:rPr>
        <w:t>Hemoglobin level adjusted for altitude (g/dl)</w:t>
      </w:r>
      <w:r w:rsidRPr="00DF3B8E">
        <w:rPr>
          <w:rFonts w:eastAsiaTheme="minorHAnsi"/>
          <w:sz w:val="22"/>
          <w:szCs w:val="22"/>
        </w:rPr>
        <w:t xml:space="preserve">, </w:t>
      </w:r>
      <w:r w:rsidRPr="00DF3B8E">
        <w:rPr>
          <w:rFonts w:eastAsiaTheme="minorHAnsi"/>
          <w:b/>
          <w:bCs/>
          <w:sz w:val="22"/>
          <w:szCs w:val="22"/>
        </w:rPr>
        <w:t>Smokes cigarettes</w:t>
      </w:r>
      <w:r w:rsidRPr="00DF3B8E">
        <w:rPr>
          <w:rFonts w:eastAsiaTheme="minorHAnsi"/>
          <w:sz w:val="22"/>
          <w:szCs w:val="22"/>
        </w:rPr>
        <w:t xml:space="preserve">, and </w:t>
      </w:r>
      <w:r w:rsidR="00927C26" w:rsidRPr="00DF3B8E">
        <w:rPr>
          <w:rFonts w:eastAsiaTheme="minorHAnsi"/>
          <w:b/>
          <w:bCs/>
          <w:sz w:val="22"/>
          <w:szCs w:val="22"/>
        </w:rPr>
        <w:t>when</w:t>
      </w:r>
      <w:r w:rsidRPr="00DF3B8E">
        <w:rPr>
          <w:rFonts w:eastAsiaTheme="minorHAnsi"/>
          <w:b/>
          <w:bCs/>
          <w:sz w:val="22"/>
          <w:szCs w:val="22"/>
        </w:rPr>
        <w:t xml:space="preserve"> child put to breast</w:t>
      </w:r>
      <w:r w:rsidRPr="00DF3B8E">
        <w:rPr>
          <w:rFonts w:eastAsiaTheme="minorHAnsi"/>
          <w:sz w:val="22"/>
          <w:szCs w:val="22"/>
        </w:rPr>
        <w:t xml:space="preserve">. These variables had minimal correlation with our target variable, </w:t>
      </w:r>
      <w:r w:rsidRPr="00DF3B8E">
        <w:rPr>
          <w:rFonts w:eastAsiaTheme="minorHAnsi"/>
          <w:b/>
          <w:bCs/>
          <w:sz w:val="22"/>
          <w:szCs w:val="22"/>
        </w:rPr>
        <w:t>Anemia Level</w:t>
      </w:r>
      <w:r w:rsidRPr="00DF3B8E">
        <w:rPr>
          <w:rFonts w:eastAsiaTheme="minorHAnsi"/>
          <w:sz w:val="22"/>
          <w:szCs w:val="22"/>
        </w:rPr>
        <w:t>, and dropping them helped streamline our dataset without losing valuable predictive information.</w:t>
      </w:r>
    </w:p>
    <w:p w:rsidR="00DF3B8E" w:rsidRDefault="00E15690" w:rsidP="006A6D97">
      <w:pPr>
        <w:pStyle w:val="NormalWeb"/>
        <w:rPr>
          <w:rFonts w:eastAsiaTheme="minorHAnsi"/>
          <w:sz w:val="22"/>
          <w:szCs w:val="22"/>
        </w:rPr>
      </w:pPr>
      <w:r w:rsidRPr="00DF3B8E">
        <w:rPr>
          <w:rFonts w:eastAsiaTheme="minorHAnsi"/>
          <w:sz w:val="22"/>
          <w:szCs w:val="22"/>
        </w:rPr>
        <w:t xml:space="preserve">We </w:t>
      </w:r>
      <w:r w:rsidR="006A6D97" w:rsidRPr="00DF3B8E">
        <w:rPr>
          <w:rFonts w:eastAsiaTheme="minorHAnsi"/>
          <w:sz w:val="22"/>
          <w:szCs w:val="22"/>
        </w:rPr>
        <w:t xml:space="preserve">chose to drop missing values in the </w:t>
      </w:r>
      <w:r w:rsidR="006A6D97" w:rsidRPr="00DF3B8E">
        <w:rPr>
          <w:rFonts w:eastAsiaTheme="minorHAnsi"/>
          <w:b/>
          <w:bCs/>
          <w:sz w:val="22"/>
          <w:szCs w:val="22"/>
        </w:rPr>
        <w:t>Anemia Level</w:t>
      </w:r>
      <w:r w:rsidR="006A6D97" w:rsidRPr="00DF3B8E">
        <w:rPr>
          <w:rFonts w:eastAsiaTheme="minorHAnsi"/>
          <w:sz w:val="22"/>
          <w:szCs w:val="22"/>
        </w:rPr>
        <w:t xml:space="preserve"> column. This decision was made to ensure that our data remained consistent and unbiased. Filling missing values in </w:t>
      </w:r>
      <w:r w:rsidR="006A6D97" w:rsidRPr="00DF3B8E">
        <w:rPr>
          <w:rFonts w:eastAsiaTheme="minorHAnsi"/>
          <w:b/>
          <w:bCs/>
          <w:sz w:val="22"/>
          <w:szCs w:val="22"/>
        </w:rPr>
        <w:t>Anemia Level</w:t>
      </w:r>
      <w:r w:rsidR="006A6D97" w:rsidRPr="00DF3B8E">
        <w:rPr>
          <w:rFonts w:eastAsiaTheme="minorHAnsi"/>
          <w:sz w:val="22"/>
          <w:szCs w:val="22"/>
        </w:rPr>
        <w:t xml:space="preserve"> with an "Unknown" category could introduce potential biases and distort </w:t>
      </w:r>
      <w:r w:rsidR="00DF3B8E" w:rsidRPr="00DF3B8E">
        <w:rPr>
          <w:rFonts w:eastAsiaTheme="minorHAnsi"/>
          <w:sz w:val="22"/>
          <w:szCs w:val="22"/>
        </w:rPr>
        <w:t>ours</w:t>
      </w:r>
      <w:r w:rsidR="006A6D97" w:rsidRPr="00DF3B8E">
        <w:rPr>
          <w:rFonts w:eastAsiaTheme="minorHAnsi"/>
          <w:sz w:val="22"/>
          <w:szCs w:val="22"/>
        </w:rPr>
        <w:t>. Instead, by dropping these rows, we preserved the quality of the data and ensured more reliable model performance.</w:t>
      </w:r>
    </w:p>
    <w:p w:rsidR="006A6D97" w:rsidRPr="00DF3B8E" w:rsidRDefault="006A6D97" w:rsidP="006A6D97">
      <w:pPr>
        <w:pStyle w:val="NormalWeb"/>
        <w:rPr>
          <w:rFonts w:eastAsiaTheme="minorHAnsi"/>
          <w:sz w:val="22"/>
          <w:szCs w:val="22"/>
        </w:rPr>
      </w:pPr>
      <w:r w:rsidRPr="00DF3B8E">
        <w:rPr>
          <w:rFonts w:eastAsiaTheme="minorHAnsi"/>
          <w:sz w:val="22"/>
          <w:szCs w:val="22"/>
        </w:rPr>
        <w:t xml:space="preserve">For the missing values in our </w:t>
      </w:r>
      <w:r w:rsidRPr="00DF3B8E">
        <w:rPr>
          <w:rFonts w:eastAsiaTheme="minorHAnsi"/>
          <w:b/>
          <w:bCs/>
          <w:sz w:val="22"/>
          <w:szCs w:val="22"/>
        </w:rPr>
        <w:t>categorical data</w:t>
      </w:r>
      <w:r w:rsidRPr="00DF3B8E">
        <w:rPr>
          <w:rFonts w:eastAsiaTheme="minorHAnsi"/>
          <w:sz w:val="22"/>
          <w:szCs w:val="22"/>
        </w:rPr>
        <w:t xml:space="preserve">, we filled the null values with ‘Unknown’, as this allowed us to maintain the integrity of the categorical variable without compromising the analysis. For </w:t>
      </w:r>
      <w:r w:rsidRPr="00DF3B8E">
        <w:rPr>
          <w:rFonts w:eastAsiaTheme="minorHAnsi"/>
          <w:b/>
          <w:bCs/>
          <w:sz w:val="22"/>
          <w:szCs w:val="22"/>
        </w:rPr>
        <w:t>numerical data</w:t>
      </w:r>
      <w:r w:rsidRPr="00DF3B8E">
        <w:rPr>
          <w:rFonts w:eastAsiaTheme="minorHAnsi"/>
          <w:sz w:val="22"/>
          <w:szCs w:val="22"/>
        </w:rPr>
        <w:t>, we dropped rows with missing values to avoid introducing any uncertainty or errors that could arise from imputation methods.</w:t>
      </w:r>
    </w:p>
    <w:p w:rsidR="00634A55" w:rsidRPr="00DF3B8E" w:rsidRDefault="00634A55" w:rsidP="00634A55">
      <w:pPr>
        <w:pStyle w:val="NormalWeb"/>
        <w:numPr>
          <w:ilvl w:val="0"/>
          <w:numId w:val="5"/>
        </w:numPr>
        <w:rPr>
          <w:rFonts w:eastAsiaTheme="minorHAnsi"/>
          <w:sz w:val="22"/>
          <w:szCs w:val="22"/>
        </w:rPr>
      </w:pPr>
      <w:r w:rsidRPr="00DF3B8E">
        <w:rPr>
          <w:rFonts w:eastAsiaTheme="minorHAnsi"/>
          <w:sz w:val="22"/>
          <w:szCs w:val="22"/>
        </w:rPr>
        <w:t>Renaming Columns</w:t>
      </w:r>
    </w:p>
    <w:p w:rsidR="00DC3212" w:rsidRPr="00DF3B8E" w:rsidRDefault="00DC3212" w:rsidP="00DC3212">
      <w:pPr>
        <w:spacing w:before="100" w:beforeAutospacing="1" w:after="100" w:afterAutospacing="1" w:line="240" w:lineRule="auto"/>
        <w:rPr>
          <w:rFonts w:ascii="Times New Roman" w:hAnsi="Times New Roman" w:cs="Times New Roman"/>
        </w:rPr>
      </w:pPr>
      <w:r w:rsidRPr="00DF3B8E">
        <w:rPr>
          <w:rFonts w:ascii="Times New Roman" w:hAnsi="Times New Roman" w:cs="Times New Roman"/>
        </w:rPr>
        <w:t>We renamed several columns for clarity and ease of interpretation. The changes include:</w:t>
      </w:r>
    </w:p>
    <w:p w:rsidR="003C0721" w:rsidRPr="00DF3B8E" w:rsidRDefault="00DC3212" w:rsidP="001C062D">
      <w:pPr>
        <w:spacing w:before="100" w:beforeAutospacing="1" w:after="100" w:afterAutospacing="1" w:line="240" w:lineRule="auto"/>
        <w:ind w:left="360"/>
        <w:rPr>
          <w:rFonts w:ascii="Times New Roman" w:hAnsi="Times New Roman" w:cs="Times New Roman"/>
        </w:rPr>
      </w:pPr>
      <w:r w:rsidRPr="00DF3B8E">
        <w:rPr>
          <w:rFonts w:ascii="Times New Roman" w:hAnsi="Times New Roman" w:cs="Times New Roman"/>
        </w:rPr>
        <w:t>Have mosquito bed net for sleeping (from household questionnaire) to Mosquito net</w:t>
      </w:r>
      <w:r w:rsidR="00873D5A" w:rsidRPr="00DF3B8E">
        <w:rPr>
          <w:rFonts w:ascii="Times New Roman" w:hAnsi="Times New Roman" w:cs="Times New Roman"/>
        </w:rPr>
        <w:t xml:space="preserve">, </w:t>
      </w:r>
      <w:r w:rsidRPr="00DF3B8E">
        <w:rPr>
          <w:rFonts w:ascii="Times New Roman" w:hAnsi="Times New Roman" w:cs="Times New Roman"/>
        </w:rPr>
        <w:t>Highest educational level to Education level</w:t>
      </w:r>
      <w:r w:rsidR="00873D5A" w:rsidRPr="00DF3B8E">
        <w:rPr>
          <w:rFonts w:ascii="Times New Roman" w:hAnsi="Times New Roman" w:cs="Times New Roman"/>
        </w:rPr>
        <w:t xml:space="preserve">, </w:t>
      </w:r>
      <w:r w:rsidRPr="00DF3B8E">
        <w:rPr>
          <w:rFonts w:ascii="Times New Roman" w:hAnsi="Times New Roman" w:cs="Times New Roman"/>
        </w:rPr>
        <w:t>Wealth index combined to Wealth</w:t>
      </w:r>
      <w:r w:rsidR="00873D5A" w:rsidRPr="00DF3B8E">
        <w:rPr>
          <w:rFonts w:ascii="Times New Roman" w:hAnsi="Times New Roman" w:cs="Times New Roman"/>
        </w:rPr>
        <w:t xml:space="preserve">, </w:t>
      </w:r>
      <w:r w:rsidRPr="00DF3B8E">
        <w:rPr>
          <w:rFonts w:ascii="Times New Roman" w:hAnsi="Times New Roman" w:cs="Times New Roman"/>
        </w:rPr>
        <w:t>Currently residing with husband/partner to Living with spouse</w:t>
      </w:r>
      <w:r w:rsidR="00873D5A" w:rsidRPr="00DF3B8E">
        <w:rPr>
          <w:rFonts w:ascii="Times New Roman" w:hAnsi="Times New Roman" w:cs="Times New Roman"/>
        </w:rPr>
        <w:t xml:space="preserve">, </w:t>
      </w:r>
      <w:r w:rsidRPr="00DF3B8E">
        <w:rPr>
          <w:rFonts w:ascii="Times New Roman" w:hAnsi="Times New Roman" w:cs="Times New Roman"/>
        </w:rPr>
        <w:t>Type of place of residence to Area_Type</w:t>
      </w:r>
      <w:r w:rsidR="00873D5A" w:rsidRPr="00DF3B8E">
        <w:rPr>
          <w:rFonts w:ascii="Times New Roman" w:hAnsi="Times New Roman" w:cs="Times New Roman"/>
        </w:rPr>
        <w:t xml:space="preserve">, </w:t>
      </w:r>
      <w:r w:rsidRPr="00DF3B8E">
        <w:rPr>
          <w:rFonts w:ascii="Times New Roman" w:hAnsi="Times New Roman" w:cs="Times New Roman"/>
        </w:rPr>
        <w:t xml:space="preserve">Taking iron pills, sprinkles or syrup to </w:t>
      </w:r>
      <w:r w:rsidR="00873D5A" w:rsidRPr="00DF3B8E">
        <w:rPr>
          <w:rFonts w:ascii="Times New Roman" w:hAnsi="Times New Roman" w:cs="Times New Roman"/>
        </w:rPr>
        <w:t xml:space="preserve">Taking_meds, </w:t>
      </w:r>
      <w:r w:rsidRPr="00DF3B8E">
        <w:rPr>
          <w:rFonts w:ascii="Times New Roman" w:hAnsi="Times New Roman" w:cs="Times New Roman"/>
        </w:rPr>
        <w:t>Age in 5-year groups to Age_group</w:t>
      </w:r>
      <w:r w:rsidR="00873D5A" w:rsidRPr="00DF3B8E">
        <w:rPr>
          <w:rFonts w:ascii="Times New Roman" w:hAnsi="Times New Roman" w:cs="Times New Roman"/>
        </w:rPr>
        <w:t xml:space="preserve">, </w:t>
      </w:r>
      <w:r w:rsidRPr="00DF3B8E">
        <w:rPr>
          <w:rFonts w:ascii="Times New Roman" w:hAnsi="Times New Roman" w:cs="Times New Roman"/>
        </w:rPr>
        <w:t>Had fever in last two weeks to Had fever</w:t>
      </w:r>
      <w:r w:rsidR="00873D5A" w:rsidRPr="00DF3B8E">
        <w:rPr>
          <w:rFonts w:ascii="Times New Roman" w:hAnsi="Times New Roman" w:cs="Times New Roman"/>
        </w:rPr>
        <w:t xml:space="preserve">, </w:t>
      </w:r>
      <w:r w:rsidRPr="00DF3B8E">
        <w:rPr>
          <w:rFonts w:ascii="Times New Roman" w:hAnsi="Times New Roman" w:cs="Times New Roman"/>
        </w:rPr>
        <w:t>Current marital status to Marital status</w:t>
      </w:r>
      <w:r w:rsidR="003C0721" w:rsidRPr="00DF3B8E">
        <w:rPr>
          <w:rFonts w:ascii="Times New Roman" w:hAnsi="Times New Roman" w:cs="Times New Roman"/>
        </w:rPr>
        <w:t>.</w:t>
      </w:r>
    </w:p>
    <w:p w:rsidR="003C0721" w:rsidRPr="00DF3B8E" w:rsidRDefault="003C0721" w:rsidP="003C0721">
      <w:pPr>
        <w:pStyle w:val="ListParagraph"/>
        <w:numPr>
          <w:ilvl w:val="0"/>
          <w:numId w:val="7"/>
        </w:numPr>
        <w:spacing w:before="100" w:beforeAutospacing="1" w:after="100" w:afterAutospacing="1" w:line="240" w:lineRule="auto"/>
        <w:rPr>
          <w:rFonts w:ascii="Times New Roman" w:hAnsi="Times New Roman" w:cs="Times New Roman"/>
        </w:rPr>
      </w:pPr>
      <w:r w:rsidRPr="00DF3B8E">
        <w:rPr>
          <w:rFonts w:ascii="Times New Roman" w:hAnsi="Times New Roman" w:cs="Times New Roman"/>
        </w:rPr>
        <w:t>Encoding of Categorical Columns</w:t>
      </w:r>
    </w:p>
    <w:p w:rsidR="00E15690" w:rsidRDefault="003C0721" w:rsidP="003C0721">
      <w:pPr>
        <w:spacing w:before="100" w:beforeAutospacing="1" w:after="100" w:afterAutospacing="1" w:line="240" w:lineRule="auto"/>
        <w:rPr>
          <w:rFonts w:ascii="Times New Roman" w:hAnsi="Times New Roman" w:cs="Times New Roman"/>
        </w:rPr>
      </w:pPr>
      <w:r w:rsidRPr="00DF3B8E">
        <w:rPr>
          <w:rFonts w:ascii="Times New Roman" w:hAnsi="Times New Roman" w:cs="Times New Roman"/>
        </w:rPr>
        <w:t xml:space="preserve">Encoding categorical columns is the process of transforming categorical (non-numeric) data into a numerical format so that it can be used effectively in machine learning models and other analytical processes that require numerical inputs. Since our categorical columns contains a meaning order, </w:t>
      </w:r>
      <w:r w:rsidR="001C062D" w:rsidRPr="00DF3B8E">
        <w:rPr>
          <w:rFonts w:ascii="Times New Roman" w:hAnsi="Times New Roman" w:cs="Times New Roman"/>
        </w:rPr>
        <w:t>we</w:t>
      </w:r>
      <w:r w:rsidRPr="00DF3B8E">
        <w:rPr>
          <w:rFonts w:ascii="Times New Roman" w:hAnsi="Times New Roman" w:cs="Times New Roman"/>
        </w:rPr>
        <w:t xml:space="preserve"> proceed</w:t>
      </w:r>
      <w:r w:rsidR="001C062D" w:rsidRPr="00DF3B8E">
        <w:rPr>
          <w:rFonts w:ascii="Times New Roman" w:hAnsi="Times New Roman" w:cs="Times New Roman"/>
        </w:rPr>
        <w:t>ed</w:t>
      </w:r>
      <w:r w:rsidRPr="00DF3B8E">
        <w:rPr>
          <w:rFonts w:ascii="Times New Roman" w:hAnsi="Times New Roman" w:cs="Times New Roman"/>
        </w:rPr>
        <w:t xml:space="preserve"> and </w:t>
      </w:r>
      <w:r w:rsidR="001C062D" w:rsidRPr="00DF3B8E">
        <w:rPr>
          <w:rFonts w:ascii="Times New Roman" w:hAnsi="Times New Roman" w:cs="Times New Roman"/>
        </w:rPr>
        <w:t>applied</w:t>
      </w:r>
      <w:r w:rsidRPr="00DF3B8E">
        <w:rPr>
          <w:rFonts w:ascii="Times New Roman" w:hAnsi="Times New Roman" w:cs="Times New Roman"/>
        </w:rPr>
        <w:t xml:space="preserve"> the ordinal encoding</w:t>
      </w:r>
      <w:r w:rsidR="00E7345E">
        <w:rPr>
          <w:rFonts w:ascii="Times New Roman" w:hAnsi="Times New Roman" w:cs="Times New Roman"/>
        </w:rPr>
        <w:t>.</w:t>
      </w:r>
    </w:p>
    <w:p w:rsidR="00CD4A49" w:rsidRPr="00DF3B8E" w:rsidRDefault="00CD4A49" w:rsidP="003C0721">
      <w:pPr>
        <w:spacing w:before="100" w:beforeAutospacing="1" w:after="100" w:afterAutospacing="1" w:line="240" w:lineRule="auto"/>
        <w:rPr>
          <w:rFonts w:ascii="Times New Roman" w:hAnsi="Times New Roman" w:cs="Times New Roman"/>
        </w:rPr>
      </w:pPr>
    </w:p>
    <w:p w:rsidR="00E15690" w:rsidRDefault="00E15690" w:rsidP="003C0721">
      <w:pPr>
        <w:spacing w:before="100" w:beforeAutospacing="1" w:after="100" w:afterAutospacing="1" w:line="240" w:lineRule="auto"/>
        <w:rPr>
          <w:rFonts w:ascii="Times New Roman" w:hAnsi="Times New Roman" w:cs="Times New Roman"/>
        </w:rPr>
      </w:pPr>
    </w:p>
    <w:p w:rsidR="00CD4A49" w:rsidRDefault="00CD4A49" w:rsidP="003C0721">
      <w:pPr>
        <w:spacing w:before="100" w:beforeAutospacing="1" w:after="100" w:afterAutospacing="1" w:line="240" w:lineRule="auto"/>
        <w:rPr>
          <w:rFonts w:ascii="Times New Roman" w:hAnsi="Times New Roman" w:cs="Times New Roman"/>
        </w:rPr>
      </w:pPr>
    </w:p>
    <w:p w:rsidR="00E7345E" w:rsidRDefault="00E7345E" w:rsidP="003C0721">
      <w:pPr>
        <w:spacing w:before="100" w:beforeAutospacing="1" w:after="100" w:afterAutospacing="1" w:line="240" w:lineRule="auto"/>
        <w:rPr>
          <w:rFonts w:ascii="Times New Roman" w:hAnsi="Times New Roman" w:cs="Times New Roman"/>
        </w:rPr>
      </w:pPr>
    </w:p>
    <w:p w:rsidR="00E7345E" w:rsidRPr="00DF3B8E" w:rsidRDefault="00E7345E" w:rsidP="003C0721">
      <w:pPr>
        <w:spacing w:before="100" w:beforeAutospacing="1" w:after="100" w:afterAutospacing="1" w:line="240" w:lineRule="auto"/>
        <w:rPr>
          <w:rFonts w:ascii="Times New Roman" w:hAnsi="Times New Roman" w:cs="Times New Roman"/>
        </w:rPr>
      </w:pPr>
    </w:p>
    <w:p w:rsidR="00E15690" w:rsidRPr="00DF3B8E" w:rsidRDefault="00E15690" w:rsidP="003C0721">
      <w:pPr>
        <w:spacing w:before="100" w:beforeAutospacing="1" w:after="100" w:afterAutospacing="1" w:line="240" w:lineRule="auto"/>
        <w:rPr>
          <w:rFonts w:ascii="Times New Roman" w:hAnsi="Times New Roman" w:cs="Times New Roman"/>
        </w:rPr>
      </w:pPr>
    </w:p>
    <w:p w:rsidR="001C062D" w:rsidRPr="00E7345E" w:rsidRDefault="001C062D" w:rsidP="001C062D">
      <w:pPr>
        <w:pStyle w:val="ListParagraph"/>
        <w:numPr>
          <w:ilvl w:val="0"/>
          <w:numId w:val="4"/>
        </w:numPr>
        <w:spacing w:before="100" w:beforeAutospacing="1" w:after="100" w:afterAutospacing="1" w:line="240" w:lineRule="auto"/>
        <w:rPr>
          <w:rFonts w:ascii="Times New Roman" w:hAnsi="Times New Roman" w:cs="Times New Roman"/>
          <w:b/>
          <w:u w:val="single"/>
        </w:rPr>
      </w:pPr>
      <w:r w:rsidRPr="00E7345E">
        <w:rPr>
          <w:rFonts w:ascii="Times New Roman" w:hAnsi="Times New Roman" w:cs="Times New Roman"/>
          <w:b/>
          <w:u w:val="single"/>
        </w:rPr>
        <w:lastRenderedPageBreak/>
        <w:t>EXPLORATORY DATA ANALYSIS</w:t>
      </w:r>
    </w:p>
    <w:p w:rsidR="00BF5280" w:rsidRPr="00DF3B8E" w:rsidRDefault="00BF5280" w:rsidP="0048546D">
      <w:pPr>
        <w:spacing w:before="100" w:beforeAutospacing="1" w:after="100" w:afterAutospacing="1" w:line="240" w:lineRule="auto"/>
        <w:rPr>
          <w:rFonts w:ascii="Times New Roman" w:hAnsi="Times New Roman" w:cs="Times New Roman"/>
        </w:rPr>
      </w:pPr>
      <w:r w:rsidRPr="00DF3B8E">
        <w:rPr>
          <w:rFonts w:ascii="Times New Roman" w:hAnsi="Times New Roman" w:cs="Times New Roman"/>
        </w:rPr>
        <w:t>Explanatory Data Analysis involves examining and visualizing the dataset to highlight key characteristics and patterns using statistical graphics.</w:t>
      </w:r>
    </w:p>
    <w:p w:rsidR="00BF5280" w:rsidRPr="00DF3B8E" w:rsidRDefault="00BF5280" w:rsidP="0048546D">
      <w:pPr>
        <w:spacing w:before="100" w:beforeAutospacing="1" w:after="100" w:afterAutospacing="1" w:line="240" w:lineRule="auto"/>
        <w:rPr>
          <w:rFonts w:ascii="Times New Roman" w:hAnsi="Times New Roman" w:cs="Times New Roman"/>
        </w:rPr>
      </w:pPr>
      <w:r w:rsidRPr="00DF3B8E">
        <w:rPr>
          <w:rFonts w:ascii="Times New Roman" w:hAnsi="Times New Roman" w:cs="Times New Roman"/>
        </w:rPr>
        <w:t>We handled our EDA in 3 Analyses i.e. Univariate analysis, Bivariate analysis and Multivariate analysis</w:t>
      </w:r>
    </w:p>
    <w:p w:rsidR="00873D5A" w:rsidRPr="00E7345E" w:rsidRDefault="00BF5280" w:rsidP="00E7345E">
      <w:pPr>
        <w:pStyle w:val="ListParagraph"/>
        <w:numPr>
          <w:ilvl w:val="0"/>
          <w:numId w:val="5"/>
        </w:numPr>
        <w:spacing w:before="100" w:beforeAutospacing="1" w:after="100" w:afterAutospacing="1" w:line="240" w:lineRule="auto"/>
        <w:rPr>
          <w:rFonts w:ascii="Times New Roman" w:hAnsi="Times New Roman" w:cs="Times New Roman"/>
        </w:rPr>
      </w:pPr>
      <w:r w:rsidRPr="00E7345E">
        <w:rPr>
          <w:rFonts w:ascii="Times New Roman" w:hAnsi="Times New Roman" w:cs="Times New Roman"/>
        </w:rPr>
        <w:t>Univariate Analysis</w:t>
      </w:r>
    </w:p>
    <w:p w:rsidR="00E15690" w:rsidRPr="00DF3B8E" w:rsidRDefault="00BF5280" w:rsidP="006A6D97">
      <w:pPr>
        <w:rPr>
          <w:rFonts w:ascii="Times New Roman" w:hAnsi="Times New Roman" w:cs="Times New Roman"/>
        </w:rPr>
      </w:pPr>
      <w:r w:rsidRPr="00DF3B8E">
        <w:rPr>
          <w:rFonts w:ascii="Times New Roman" w:hAnsi="Times New Roman" w:cs="Times New Roman"/>
        </w:rPr>
        <w:t>Univariate analysis examines each variable independently to understand its distribution, central tendency, and variability.</w:t>
      </w:r>
    </w:p>
    <w:p w:rsidR="00E7345E" w:rsidRDefault="00E15690" w:rsidP="006A6D97">
      <w:pPr>
        <w:rPr>
          <w:rFonts w:ascii="Times New Roman" w:hAnsi="Times New Roman" w:cs="Times New Roman"/>
        </w:rPr>
      </w:pPr>
      <w:r w:rsidRPr="00DF3B8E">
        <w:rPr>
          <w:rFonts w:ascii="Times New Roman" w:hAnsi="Times New Roman" w:cs="Times New Roman"/>
        </w:rPr>
        <w:t>We analyzed</w:t>
      </w:r>
      <w:r w:rsidR="00E7345E">
        <w:rPr>
          <w:rFonts w:ascii="Times New Roman" w:hAnsi="Times New Roman" w:cs="Times New Roman"/>
        </w:rPr>
        <w:t>;</w:t>
      </w:r>
    </w:p>
    <w:p w:rsidR="00E15690" w:rsidRPr="00E7345E" w:rsidRDefault="00E15690" w:rsidP="006A6D97">
      <w:pPr>
        <w:rPr>
          <w:rFonts w:ascii="Times New Roman" w:hAnsi="Times New Roman" w:cs="Times New Roman"/>
          <w:b/>
        </w:rPr>
      </w:pPr>
      <w:r w:rsidRPr="00DF3B8E">
        <w:rPr>
          <w:rFonts w:ascii="Times New Roman" w:hAnsi="Times New Roman" w:cs="Times New Roman"/>
        </w:rPr>
        <w:t xml:space="preserve"> </w:t>
      </w:r>
      <w:r w:rsidRPr="00E7345E">
        <w:rPr>
          <w:rFonts w:ascii="Times New Roman" w:hAnsi="Times New Roman" w:cs="Times New Roman"/>
          <w:b/>
        </w:rPr>
        <w:t>Distribution of Anemia Level</w:t>
      </w:r>
    </w:p>
    <w:p w:rsidR="006A6D97" w:rsidRPr="00DF3B8E" w:rsidRDefault="00E15690" w:rsidP="006A6D97">
      <w:pPr>
        <w:rPr>
          <w:rFonts w:ascii="Times New Roman" w:hAnsi="Times New Roman" w:cs="Times New Roman"/>
        </w:rPr>
      </w:pPr>
      <w:r w:rsidRPr="00DF3B8E">
        <w:rPr>
          <w:rFonts w:ascii="Times New Roman" w:hAnsi="Times New Roman" w:cs="Times New Roman"/>
          <w:noProof/>
        </w:rPr>
        <w:t xml:space="preserve"> </w:t>
      </w:r>
      <w:r w:rsidRPr="00DF3B8E">
        <w:rPr>
          <w:rFonts w:ascii="Times New Roman" w:hAnsi="Times New Roman" w:cs="Times New Roman"/>
          <w:noProof/>
        </w:rPr>
        <w:drawing>
          <wp:inline distT="0" distB="0" distL="0" distR="0" wp14:anchorId="2D1F7085" wp14:editId="2A2C5FBB">
            <wp:extent cx="4524375" cy="22002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24375" cy="2200275"/>
                    </a:xfrm>
                    <a:prstGeom prst="rect">
                      <a:avLst/>
                    </a:prstGeom>
                    <a:noFill/>
                  </pic:spPr>
                </pic:pic>
              </a:graphicData>
            </a:graphic>
          </wp:inline>
        </w:drawing>
      </w:r>
    </w:p>
    <w:p w:rsidR="00E15690" w:rsidRPr="00DF3B8E" w:rsidRDefault="00E15690" w:rsidP="006A6D97">
      <w:pPr>
        <w:rPr>
          <w:rFonts w:ascii="Times New Roman" w:hAnsi="Times New Roman" w:cs="Times New Roman"/>
        </w:rPr>
      </w:pPr>
      <w:r w:rsidRPr="00DF3B8E">
        <w:rPr>
          <w:rFonts w:ascii="Times New Roman" w:hAnsi="Times New Roman" w:cs="Times New Roman"/>
        </w:rPr>
        <w:t>The distribution of anemia levels shows a significant imbalance, with the majority of individuals classified as "Not Anemic." The "Severe" category has the least number of individuals. The class imbalance can pose challenges during model training. If left unaddressed, the model may be biased towards the majority class and struggle to accurately classify instances from the minority classes.</w:t>
      </w:r>
    </w:p>
    <w:p w:rsidR="00E15690" w:rsidRPr="00E7345E" w:rsidRDefault="00E15690" w:rsidP="006A6D97">
      <w:pPr>
        <w:rPr>
          <w:rFonts w:ascii="Times New Roman" w:hAnsi="Times New Roman" w:cs="Times New Roman"/>
          <w:b/>
        </w:rPr>
      </w:pPr>
      <w:r w:rsidRPr="00E7345E">
        <w:rPr>
          <w:rFonts w:ascii="Times New Roman" w:hAnsi="Times New Roman" w:cs="Times New Roman"/>
          <w:b/>
        </w:rPr>
        <w:t>Distribution of the Age_first_birth</w:t>
      </w:r>
    </w:p>
    <w:p w:rsidR="00E15690" w:rsidRPr="00DF3B8E" w:rsidRDefault="00E15690" w:rsidP="006A6D97">
      <w:pPr>
        <w:rPr>
          <w:rFonts w:ascii="Times New Roman" w:hAnsi="Times New Roman" w:cs="Times New Roman"/>
        </w:rPr>
      </w:pPr>
      <w:r w:rsidRPr="00DF3B8E">
        <w:rPr>
          <w:rFonts w:ascii="Times New Roman" w:hAnsi="Times New Roman" w:cs="Times New Roman"/>
          <w:noProof/>
        </w:rPr>
        <w:drawing>
          <wp:inline distT="0" distB="0" distL="0" distR="0" wp14:anchorId="674547A3">
            <wp:extent cx="4552950" cy="22193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52950" cy="2219325"/>
                    </a:xfrm>
                    <a:prstGeom prst="rect">
                      <a:avLst/>
                    </a:prstGeom>
                    <a:noFill/>
                  </pic:spPr>
                </pic:pic>
              </a:graphicData>
            </a:graphic>
          </wp:inline>
        </w:drawing>
      </w:r>
    </w:p>
    <w:p w:rsidR="00E15690" w:rsidRPr="00DF3B8E" w:rsidRDefault="003E2315" w:rsidP="006A6D97">
      <w:pPr>
        <w:rPr>
          <w:rFonts w:ascii="Times New Roman" w:hAnsi="Times New Roman" w:cs="Times New Roman"/>
        </w:rPr>
      </w:pPr>
      <w:r w:rsidRPr="00DF3B8E">
        <w:rPr>
          <w:rFonts w:ascii="Times New Roman" w:hAnsi="Times New Roman" w:cs="Times New Roman"/>
        </w:rPr>
        <w:lastRenderedPageBreak/>
        <w:t>The distribution is skewed to the right, indicating that the majority of respondents had their first child at a younger age, particularly between 15 and 25 years. This distribution suggests that early childbearing is more prevalent in this dataset, while fewer respondents experience first-time childbirth later in life.</w:t>
      </w:r>
    </w:p>
    <w:p w:rsidR="003D5D72" w:rsidRPr="00DF3B8E" w:rsidRDefault="003D5D72" w:rsidP="003D5D72">
      <w:pPr>
        <w:rPr>
          <w:rFonts w:ascii="Times New Roman" w:hAnsi="Times New Roman" w:cs="Times New Roman"/>
          <w:b/>
          <w:bCs/>
        </w:rPr>
      </w:pPr>
      <w:r w:rsidRPr="00DF3B8E">
        <w:rPr>
          <w:rFonts w:ascii="Times New Roman" w:hAnsi="Times New Roman" w:cs="Times New Roman"/>
          <w:b/>
          <w:bCs/>
        </w:rPr>
        <w:t>Distribution of the Hemoglobin level.</w:t>
      </w:r>
    </w:p>
    <w:p w:rsidR="00BF5280" w:rsidRPr="00DF3B8E" w:rsidRDefault="003D5D72" w:rsidP="006A6D97">
      <w:pPr>
        <w:rPr>
          <w:rFonts w:ascii="Times New Roman" w:hAnsi="Times New Roman" w:cs="Times New Roman"/>
        </w:rPr>
      </w:pPr>
      <w:r w:rsidRPr="00DF3B8E">
        <w:rPr>
          <w:rFonts w:ascii="Times New Roman" w:hAnsi="Times New Roman" w:cs="Times New Roman"/>
          <w:noProof/>
        </w:rPr>
        <w:drawing>
          <wp:inline distT="0" distB="0" distL="0" distR="0" wp14:anchorId="79618F7A">
            <wp:extent cx="3933825" cy="20669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33825" cy="2066925"/>
                    </a:xfrm>
                    <a:prstGeom prst="rect">
                      <a:avLst/>
                    </a:prstGeom>
                    <a:noFill/>
                  </pic:spPr>
                </pic:pic>
              </a:graphicData>
            </a:graphic>
          </wp:inline>
        </w:drawing>
      </w:r>
    </w:p>
    <w:p w:rsidR="0028494E" w:rsidRPr="00DF3B8E" w:rsidRDefault="003D5D72" w:rsidP="003D5D72">
      <w:pPr>
        <w:pStyle w:val="ListParagraph"/>
        <w:ind w:left="0"/>
        <w:rPr>
          <w:rFonts w:ascii="Times New Roman" w:hAnsi="Times New Roman" w:cs="Times New Roman"/>
        </w:rPr>
      </w:pPr>
      <w:r w:rsidRPr="00DF3B8E">
        <w:rPr>
          <w:rFonts w:ascii="Times New Roman" w:hAnsi="Times New Roman" w:cs="Times New Roman"/>
        </w:rPr>
        <w:t>The distribution is approximately bell-shaped and symmetrical, with most hemoglobin levels concentrated between 95 and 125 g/dL. The distribution has a narrow spread, with relatively few respondents having hemoglobin levels below 75 or above 150. This shape implies that hemoglobin levels are normally distributed among the respondents after adjusting for altitude.</w:t>
      </w:r>
    </w:p>
    <w:p w:rsidR="00EA629E" w:rsidRPr="00DF3B8E" w:rsidRDefault="00EA629E" w:rsidP="003D5D72">
      <w:pPr>
        <w:pStyle w:val="ListParagraph"/>
        <w:ind w:left="0"/>
        <w:rPr>
          <w:rFonts w:ascii="Times New Roman" w:hAnsi="Times New Roman" w:cs="Times New Roman"/>
        </w:rPr>
      </w:pPr>
    </w:p>
    <w:p w:rsidR="00EA629E" w:rsidRPr="00E7345E" w:rsidRDefault="00EA629E" w:rsidP="00E7345E">
      <w:pPr>
        <w:pStyle w:val="ListParagraph"/>
        <w:numPr>
          <w:ilvl w:val="0"/>
          <w:numId w:val="5"/>
        </w:numPr>
        <w:rPr>
          <w:rFonts w:ascii="Times New Roman" w:hAnsi="Times New Roman" w:cs="Times New Roman"/>
        </w:rPr>
      </w:pPr>
      <w:r w:rsidRPr="00E7345E">
        <w:rPr>
          <w:rFonts w:ascii="Times New Roman" w:hAnsi="Times New Roman" w:cs="Times New Roman"/>
        </w:rPr>
        <w:t>Bivariate Analysis</w:t>
      </w:r>
    </w:p>
    <w:p w:rsidR="00EA629E" w:rsidRPr="00DF3B8E" w:rsidRDefault="00EA629E" w:rsidP="00EA629E">
      <w:pPr>
        <w:rPr>
          <w:rFonts w:ascii="Times New Roman" w:hAnsi="Times New Roman" w:cs="Times New Roman"/>
          <w:b/>
          <w:bCs/>
        </w:rPr>
      </w:pPr>
      <w:r w:rsidRPr="00DF3B8E">
        <w:rPr>
          <w:rFonts w:ascii="Times New Roman" w:hAnsi="Times New Roman" w:cs="Times New Roman"/>
          <w:b/>
          <w:bCs/>
        </w:rPr>
        <w:t>Relationship of Anemia level and parent's age_group</w:t>
      </w:r>
    </w:p>
    <w:p w:rsidR="00DC4782" w:rsidRPr="00DF3B8E" w:rsidRDefault="00EA629E" w:rsidP="00EA629E">
      <w:pPr>
        <w:rPr>
          <w:rFonts w:ascii="Times New Roman" w:hAnsi="Times New Roman" w:cs="Times New Roman"/>
        </w:rPr>
      </w:pPr>
      <w:r w:rsidRPr="00DF3B8E">
        <w:rPr>
          <w:rFonts w:ascii="Times New Roman" w:hAnsi="Times New Roman" w:cs="Times New Roman"/>
          <w:noProof/>
        </w:rPr>
        <w:drawing>
          <wp:inline distT="0" distB="0" distL="0" distR="0" wp14:anchorId="2DE51101">
            <wp:extent cx="4391025" cy="21907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91025" cy="2190750"/>
                    </a:xfrm>
                    <a:prstGeom prst="rect">
                      <a:avLst/>
                    </a:prstGeom>
                    <a:noFill/>
                  </pic:spPr>
                </pic:pic>
              </a:graphicData>
            </a:graphic>
          </wp:inline>
        </w:drawing>
      </w:r>
      <w:r w:rsidRPr="00DF3B8E">
        <w:rPr>
          <w:rFonts w:ascii="Times New Roman" w:hAnsi="Times New Roman" w:cs="Times New Roman"/>
        </w:rPr>
        <w:tab/>
      </w:r>
      <w:r w:rsidRPr="00DF3B8E">
        <w:rPr>
          <w:rFonts w:ascii="Times New Roman" w:hAnsi="Times New Roman" w:cs="Times New Roman"/>
        </w:rPr>
        <w:tab/>
      </w:r>
    </w:p>
    <w:p w:rsidR="00DC4782" w:rsidRPr="00DF3B8E" w:rsidRDefault="00EA629E" w:rsidP="00EA629E">
      <w:pPr>
        <w:rPr>
          <w:rFonts w:ascii="Times New Roman" w:hAnsi="Times New Roman" w:cs="Times New Roman"/>
        </w:rPr>
      </w:pPr>
      <w:r w:rsidRPr="00DF3B8E">
        <w:rPr>
          <w:rFonts w:ascii="Times New Roman" w:hAnsi="Times New Roman" w:cs="Times New Roman"/>
        </w:rPr>
        <w:t>Children of mothers in the 20-39 age range show higher counts of moderate anemia compared to children of mothers in other age groups, with the peak in the 25-29 and 30-34 age groups. This trend may indicate that maternal age influences children's anemia levels, potentially due to factors associated with the health, nutritional status, or socioeconomic conditions of mothers in these age ranges</w:t>
      </w:r>
    </w:p>
    <w:p w:rsidR="00EA629E" w:rsidRPr="00DF3B8E" w:rsidRDefault="00EA629E" w:rsidP="00EA629E">
      <w:pPr>
        <w:rPr>
          <w:rFonts w:ascii="Times New Roman" w:hAnsi="Times New Roman" w:cs="Times New Roman"/>
          <w:b/>
          <w:bCs/>
        </w:rPr>
      </w:pPr>
    </w:p>
    <w:p w:rsidR="00EA629E" w:rsidRPr="00DF3B8E" w:rsidRDefault="00EA629E" w:rsidP="00EA629E">
      <w:pPr>
        <w:rPr>
          <w:rFonts w:ascii="Times New Roman" w:hAnsi="Times New Roman" w:cs="Times New Roman"/>
          <w:b/>
          <w:bCs/>
        </w:rPr>
      </w:pPr>
    </w:p>
    <w:p w:rsidR="00EA629E" w:rsidRPr="00DF3B8E" w:rsidRDefault="00EA629E" w:rsidP="00EA629E">
      <w:pPr>
        <w:rPr>
          <w:rFonts w:ascii="Times New Roman" w:hAnsi="Times New Roman" w:cs="Times New Roman"/>
          <w:b/>
          <w:bCs/>
        </w:rPr>
      </w:pPr>
      <w:r w:rsidRPr="00DF3B8E">
        <w:rPr>
          <w:rFonts w:ascii="Times New Roman" w:hAnsi="Times New Roman" w:cs="Times New Roman"/>
          <w:b/>
          <w:bCs/>
        </w:rPr>
        <w:lastRenderedPageBreak/>
        <w:t>Relationship of Anemia level and Area_Type</w:t>
      </w:r>
    </w:p>
    <w:p w:rsidR="00171294" w:rsidRPr="00DF3B8E" w:rsidRDefault="00EA629E" w:rsidP="00171294">
      <w:pPr>
        <w:rPr>
          <w:rFonts w:ascii="Times New Roman" w:hAnsi="Times New Roman" w:cs="Times New Roman"/>
        </w:rPr>
      </w:pPr>
      <w:r w:rsidRPr="00DF3B8E">
        <w:rPr>
          <w:rFonts w:ascii="Times New Roman" w:hAnsi="Times New Roman" w:cs="Times New Roman"/>
          <w:noProof/>
        </w:rPr>
        <w:drawing>
          <wp:inline distT="0" distB="0" distL="0" distR="0" wp14:anchorId="57AE4320">
            <wp:extent cx="4419600" cy="21050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19600" cy="2105025"/>
                    </a:xfrm>
                    <a:prstGeom prst="rect">
                      <a:avLst/>
                    </a:prstGeom>
                    <a:noFill/>
                  </pic:spPr>
                </pic:pic>
              </a:graphicData>
            </a:graphic>
          </wp:inline>
        </w:drawing>
      </w:r>
    </w:p>
    <w:p w:rsidR="00171294" w:rsidRPr="00DF3B8E" w:rsidRDefault="00EA629E" w:rsidP="00171294">
      <w:pPr>
        <w:rPr>
          <w:rFonts w:ascii="Times New Roman" w:hAnsi="Times New Roman" w:cs="Times New Roman"/>
        </w:rPr>
      </w:pPr>
      <w:r w:rsidRPr="00DF3B8E">
        <w:rPr>
          <w:rFonts w:ascii="Times New Roman" w:hAnsi="Times New Roman" w:cs="Times New Roman"/>
        </w:rPr>
        <w:t xml:space="preserve">In rural areas majority of children fall under the "Moderate" anemia level, with the count significantly higher than other categories while in </w:t>
      </w:r>
      <w:r w:rsidR="00E7345E" w:rsidRPr="00DF3B8E">
        <w:rPr>
          <w:rFonts w:ascii="Times New Roman" w:hAnsi="Times New Roman" w:cs="Times New Roman"/>
        </w:rPr>
        <w:t>urban</w:t>
      </w:r>
      <w:r w:rsidRPr="00DF3B8E">
        <w:rPr>
          <w:rFonts w:ascii="Times New Roman" w:hAnsi="Times New Roman" w:cs="Times New Roman"/>
        </w:rPr>
        <w:t xml:space="preserve"> areas, the counts are more balanced across the anemia levels compared to rural areas, but "Moderate" anemia is still </w:t>
      </w:r>
      <w:r w:rsidR="00E7345E" w:rsidRPr="00DF3B8E">
        <w:rPr>
          <w:rFonts w:ascii="Times New Roman" w:hAnsi="Times New Roman" w:cs="Times New Roman"/>
        </w:rPr>
        <w:t>common. This</w:t>
      </w:r>
      <w:r w:rsidRPr="00DF3B8E">
        <w:rPr>
          <w:rFonts w:ascii="Times New Roman" w:hAnsi="Times New Roman" w:cs="Times New Roman"/>
        </w:rPr>
        <w:t xml:space="preserve"> distribution suggests that moderate anemia is more prevalent in rural areas than in urban </w:t>
      </w:r>
      <w:r w:rsidR="00E7345E">
        <w:rPr>
          <w:rFonts w:ascii="Times New Roman" w:hAnsi="Times New Roman" w:cs="Times New Roman"/>
        </w:rPr>
        <w:t>areas. Th</w:t>
      </w:r>
      <w:r w:rsidR="00E7345E" w:rsidRPr="00DF3B8E">
        <w:rPr>
          <w:rFonts w:ascii="Times New Roman" w:hAnsi="Times New Roman" w:cs="Times New Roman"/>
        </w:rPr>
        <w:t>is</w:t>
      </w:r>
      <w:r w:rsidRPr="00DF3B8E">
        <w:rPr>
          <w:rFonts w:ascii="Times New Roman" w:hAnsi="Times New Roman" w:cs="Times New Roman"/>
        </w:rPr>
        <w:t xml:space="preserve"> could indicate potential socio-economic or healthcare access disparities between rural and urban settings that influence anemia severity.</w:t>
      </w:r>
    </w:p>
    <w:p w:rsidR="00EA629E" w:rsidRPr="00DF3B8E" w:rsidRDefault="00EA629E" w:rsidP="00EA629E">
      <w:pPr>
        <w:rPr>
          <w:rFonts w:ascii="Times New Roman" w:hAnsi="Times New Roman" w:cs="Times New Roman"/>
          <w:b/>
          <w:bCs/>
        </w:rPr>
      </w:pPr>
      <w:r w:rsidRPr="00DF3B8E">
        <w:rPr>
          <w:rFonts w:ascii="Times New Roman" w:hAnsi="Times New Roman" w:cs="Times New Roman"/>
          <w:b/>
          <w:bCs/>
        </w:rPr>
        <w:t>Relationship of Anemia level and parent's Level of education</w:t>
      </w:r>
    </w:p>
    <w:p w:rsidR="00EA629E" w:rsidRPr="00DF3B8E" w:rsidRDefault="00EA629E" w:rsidP="00171294">
      <w:pPr>
        <w:rPr>
          <w:rFonts w:ascii="Times New Roman" w:hAnsi="Times New Roman" w:cs="Times New Roman"/>
        </w:rPr>
      </w:pPr>
      <w:r w:rsidRPr="00DF3B8E">
        <w:rPr>
          <w:rFonts w:ascii="Times New Roman" w:hAnsi="Times New Roman" w:cs="Times New Roman"/>
          <w:noProof/>
        </w:rPr>
        <w:drawing>
          <wp:inline distT="0" distB="0" distL="0" distR="0" wp14:anchorId="2797F54F">
            <wp:extent cx="4229100" cy="1981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29100" cy="1981200"/>
                    </a:xfrm>
                    <a:prstGeom prst="rect">
                      <a:avLst/>
                    </a:prstGeom>
                    <a:noFill/>
                  </pic:spPr>
                </pic:pic>
              </a:graphicData>
            </a:graphic>
          </wp:inline>
        </w:drawing>
      </w:r>
    </w:p>
    <w:p w:rsidR="00855C9A" w:rsidRPr="00DF3B8E" w:rsidRDefault="006F6B4B" w:rsidP="00855C9A">
      <w:pPr>
        <w:rPr>
          <w:rFonts w:ascii="Times New Roman" w:hAnsi="Times New Roman" w:cs="Times New Roman"/>
        </w:rPr>
      </w:pPr>
      <w:r w:rsidRPr="00DF3B8E">
        <w:rPr>
          <w:rFonts w:ascii="Times New Roman" w:hAnsi="Times New Roman" w:cs="Times New Roman"/>
        </w:rPr>
        <w:t>The analysis shows a clear relationship between education level and anemia severity. Children whose parents have no education have the highest prevalence of moderate anemia, suggesting that lack of education is associated with poorer anemia outcomes. In contrast, children whose parents have higher education have the fewest cases of moderate and severe anemia, indicating that education may play a protective role against anemia. This could be due to greater health awareness, better nutrition, and access to healthcare among educated individuals.</w:t>
      </w:r>
    </w:p>
    <w:p w:rsidR="00583742" w:rsidRPr="00DF3B8E" w:rsidRDefault="00583742" w:rsidP="00855C9A">
      <w:pPr>
        <w:rPr>
          <w:rFonts w:ascii="Times New Roman" w:hAnsi="Times New Roman" w:cs="Times New Roman"/>
          <w:u w:val="single"/>
        </w:rPr>
      </w:pPr>
    </w:p>
    <w:p w:rsidR="00583742" w:rsidRDefault="00583742" w:rsidP="00855C9A">
      <w:pPr>
        <w:rPr>
          <w:rFonts w:ascii="Times New Roman" w:hAnsi="Times New Roman" w:cs="Times New Roman"/>
          <w:u w:val="single"/>
        </w:rPr>
      </w:pPr>
    </w:p>
    <w:p w:rsidR="00E7345E" w:rsidRPr="00DF3B8E" w:rsidRDefault="00E7345E" w:rsidP="00855C9A">
      <w:pPr>
        <w:rPr>
          <w:rFonts w:ascii="Times New Roman" w:hAnsi="Times New Roman" w:cs="Times New Roman"/>
          <w:u w:val="single"/>
        </w:rPr>
      </w:pPr>
    </w:p>
    <w:p w:rsidR="00583742" w:rsidRPr="00DF3B8E" w:rsidRDefault="00583742" w:rsidP="00855C9A">
      <w:pPr>
        <w:rPr>
          <w:rFonts w:ascii="Times New Roman" w:hAnsi="Times New Roman" w:cs="Times New Roman"/>
          <w:u w:val="single"/>
        </w:rPr>
      </w:pPr>
    </w:p>
    <w:p w:rsidR="00583742" w:rsidRPr="00E7345E" w:rsidRDefault="00583742" w:rsidP="00E7345E">
      <w:pPr>
        <w:pStyle w:val="ListParagraph"/>
        <w:numPr>
          <w:ilvl w:val="0"/>
          <w:numId w:val="5"/>
        </w:numPr>
        <w:rPr>
          <w:rFonts w:ascii="Times New Roman" w:hAnsi="Times New Roman" w:cs="Times New Roman"/>
        </w:rPr>
      </w:pPr>
      <w:r w:rsidRPr="00E7345E">
        <w:rPr>
          <w:rFonts w:ascii="Times New Roman" w:hAnsi="Times New Roman" w:cs="Times New Roman"/>
        </w:rPr>
        <w:lastRenderedPageBreak/>
        <w:t>Multivariate Analysis</w:t>
      </w:r>
    </w:p>
    <w:p w:rsidR="00583742" w:rsidRPr="00DF3B8E" w:rsidRDefault="00583742" w:rsidP="00855C9A">
      <w:pPr>
        <w:rPr>
          <w:rFonts w:ascii="Times New Roman" w:hAnsi="Times New Roman" w:cs="Times New Roman"/>
        </w:rPr>
      </w:pPr>
      <w:r w:rsidRPr="00DF3B8E">
        <w:rPr>
          <w:rFonts w:ascii="Times New Roman" w:hAnsi="Times New Roman" w:cs="Times New Roman"/>
        </w:rPr>
        <w:t>Relationship of Anemia level, Education level and Area_type</w:t>
      </w:r>
    </w:p>
    <w:p w:rsidR="00583742" w:rsidRPr="00DF3B8E" w:rsidRDefault="00583742" w:rsidP="00855C9A">
      <w:pPr>
        <w:rPr>
          <w:rFonts w:ascii="Times New Roman" w:hAnsi="Times New Roman" w:cs="Times New Roman"/>
        </w:rPr>
      </w:pPr>
      <w:r w:rsidRPr="00DF3B8E">
        <w:rPr>
          <w:rFonts w:ascii="Times New Roman" w:hAnsi="Times New Roman" w:cs="Times New Roman"/>
          <w:noProof/>
        </w:rPr>
        <w:drawing>
          <wp:inline distT="0" distB="0" distL="0" distR="0" wp14:anchorId="54BD3072">
            <wp:extent cx="3648075" cy="25622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48075" cy="2562225"/>
                    </a:xfrm>
                    <a:prstGeom prst="rect">
                      <a:avLst/>
                    </a:prstGeom>
                    <a:noFill/>
                  </pic:spPr>
                </pic:pic>
              </a:graphicData>
            </a:graphic>
          </wp:inline>
        </w:drawing>
      </w:r>
    </w:p>
    <w:p w:rsidR="00583742" w:rsidRDefault="00583742" w:rsidP="00855C9A">
      <w:pPr>
        <w:rPr>
          <w:rFonts w:ascii="Times New Roman" w:hAnsi="Times New Roman" w:cs="Times New Roman"/>
        </w:rPr>
      </w:pPr>
      <w:r w:rsidRPr="00DF3B8E">
        <w:rPr>
          <w:rFonts w:ascii="Times New Roman" w:hAnsi="Times New Roman" w:cs="Times New Roman"/>
        </w:rPr>
        <w:t xml:space="preserve">This chart suggests that </w:t>
      </w:r>
      <w:r w:rsidRPr="00DF3B8E">
        <w:rPr>
          <w:rFonts w:ascii="Times New Roman" w:hAnsi="Times New Roman" w:cs="Times New Roman"/>
          <w:b/>
          <w:bCs/>
        </w:rPr>
        <w:t>education level</w:t>
      </w:r>
      <w:r w:rsidRPr="00DF3B8E">
        <w:rPr>
          <w:rFonts w:ascii="Times New Roman" w:hAnsi="Times New Roman" w:cs="Times New Roman"/>
        </w:rPr>
        <w:t xml:space="preserve"> and </w:t>
      </w:r>
      <w:r w:rsidRPr="00DF3B8E">
        <w:rPr>
          <w:rFonts w:ascii="Times New Roman" w:hAnsi="Times New Roman" w:cs="Times New Roman"/>
          <w:b/>
          <w:bCs/>
        </w:rPr>
        <w:t>area of residence</w:t>
      </w:r>
      <w:r w:rsidRPr="00DF3B8E">
        <w:rPr>
          <w:rFonts w:ascii="Times New Roman" w:hAnsi="Times New Roman" w:cs="Times New Roman"/>
        </w:rPr>
        <w:t xml:space="preserve"> are both influential factors in anemia status. Higher education levels, particularly in urban areas, appear to be associated with lower rates of anemia. Conversely, individuals with no education, especially in rural areas, show a higher prevalence of anemia, indicating possible socio-economic and environmental factors influencing health outcomes.</w:t>
      </w:r>
    </w:p>
    <w:p w:rsidR="00E7345E" w:rsidRPr="00DF3B8E" w:rsidRDefault="00E7345E" w:rsidP="00855C9A">
      <w:pPr>
        <w:rPr>
          <w:rFonts w:ascii="Times New Roman" w:hAnsi="Times New Roman" w:cs="Times New Roman"/>
        </w:rPr>
      </w:pPr>
    </w:p>
    <w:p w:rsidR="00820808" w:rsidRPr="00E7345E" w:rsidRDefault="00820808" w:rsidP="00855C9A">
      <w:pPr>
        <w:rPr>
          <w:rFonts w:ascii="Times New Roman" w:hAnsi="Times New Roman" w:cs="Times New Roman"/>
          <w:b/>
        </w:rPr>
      </w:pPr>
    </w:p>
    <w:p w:rsidR="00820808" w:rsidRPr="00E7345E" w:rsidRDefault="00241270" w:rsidP="00241270">
      <w:pPr>
        <w:pStyle w:val="ListParagraph"/>
        <w:numPr>
          <w:ilvl w:val="0"/>
          <w:numId w:val="4"/>
        </w:numPr>
        <w:rPr>
          <w:rFonts w:ascii="Times New Roman" w:hAnsi="Times New Roman" w:cs="Times New Roman"/>
          <w:b/>
          <w:u w:val="single"/>
        </w:rPr>
      </w:pPr>
      <w:r w:rsidRPr="00E7345E">
        <w:rPr>
          <w:rFonts w:ascii="Times New Roman" w:hAnsi="Times New Roman" w:cs="Times New Roman"/>
          <w:b/>
          <w:u w:val="single"/>
        </w:rPr>
        <w:t>DATA PREPROCESSING</w:t>
      </w:r>
    </w:p>
    <w:p w:rsidR="00A662E7" w:rsidRPr="00DF3B8E" w:rsidRDefault="00A662E7" w:rsidP="00A662E7">
      <w:pPr>
        <w:pStyle w:val="ListParagraph"/>
        <w:numPr>
          <w:ilvl w:val="0"/>
          <w:numId w:val="7"/>
        </w:numPr>
        <w:rPr>
          <w:rFonts w:ascii="Times New Roman" w:hAnsi="Times New Roman" w:cs="Times New Roman"/>
        </w:rPr>
      </w:pPr>
      <w:r w:rsidRPr="00DF3B8E">
        <w:rPr>
          <w:rFonts w:ascii="Times New Roman" w:hAnsi="Times New Roman" w:cs="Times New Roman"/>
        </w:rPr>
        <w:t>Data Splitting</w:t>
      </w:r>
    </w:p>
    <w:p w:rsidR="00A662E7" w:rsidRPr="00DF3B8E" w:rsidRDefault="00A662E7" w:rsidP="00A662E7">
      <w:pPr>
        <w:rPr>
          <w:rFonts w:ascii="Times New Roman" w:hAnsi="Times New Roman" w:cs="Times New Roman"/>
        </w:rPr>
      </w:pPr>
      <w:r w:rsidRPr="00DF3B8E">
        <w:rPr>
          <w:rFonts w:ascii="Times New Roman" w:hAnsi="Times New Roman" w:cs="Times New Roman"/>
        </w:rPr>
        <w:t>Data splitting involves dividing the dataset into separate subsets for training and evaluation. The primary goal is to assess how well a model generalizes to unseen data.</w:t>
      </w:r>
    </w:p>
    <w:p w:rsidR="00A662E7" w:rsidRPr="00DF3B8E" w:rsidRDefault="00A662E7" w:rsidP="00A662E7">
      <w:pPr>
        <w:rPr>
          <w:rFonts w:ascii="Times New Roman" w:hAnsi="Times New Roman" w:cs="Times New Roman"/>
        </w:rPr>
      </w:pPr>
      <w:r w:rsidRPr="00DF3B8E">
        <w:rPr>
          <w:rFonts w:ascii="Times New Roman" w:hAnsi="Times New Roman" w:cs="Times New Roman"/>
        </w:rPr>
        <w:t xml:space="preserve">We split our dataset into </w:t>
      </w:r>
      <w:r w:rsidRPr="00DF3B8E">
        <w:rPr>
          <w:rFonts w:ascii="Times New Roman" w:hAnsi="Times New Roman" w:cs="Times New Roman"/>
          <w:b/>
          <w:bCs/>
        </w:rPr>
        <w:t>X</w:t>
      </w:r>
      <w:r w:rsidRPr="00DF3B8E">
        <w:rPr>
          <w:rFonts w:ascii="Times New Roman" w:hAnsi="Times New Roman" w:cs="Times New Roman"/>
        </w:rPr>
        <w:t xml:space="preserve"> and </w:t>
      </w:r>
      <w:r w:rsidRPr="00DF3B8E">
        <w:rPr>
          <w:rFonts w:ascii="Times New Roman" w:hAnsi="Times New Roman" w:cs="Times New Roman"/>
          <w:b/>
          <w:bCs/>
        </w:rPr>
        <w:t>y</w:t>
      </w:r>
      <w:r w:rsidRPr="00DF3B8E">
        <w:rPr>
          <w:rFonts w:ascii="Times New Roman" w:hAnsi="Times New Roman" w:cs="Times New Roman"/>
        </w:rPr>
        <w:t xml:space="preserve">. </w:t>
      </w:r>
      <w:r w:rsidRPr="00DF3B8E">
        <w:rPr>
          <w:rFonts w:ascii="Times New Roman" w:hAnsi="Times New Roman" w:cs="Times New Roman"/>
          <w:b/>
          <w:bCs/>
        </w:rPr>
        <w:t>X</w:t>
      </w:r>
      <w:r w:rsidRPr="00DF3B8E">
        <w:rPr>
          <w:rFonts w:ascii="Times New Roman" w:hAnsi="Times New Roman" w:cs="Times New Roman"/>
        </w:rPr>
        <w:t xml:space="preserve"> represents all the </w:t>
      </w:r>
      <w:r w:rsidRPr="00DF3B8E">
        <w:rPr>
          <w:rFonts w:ascii="Times New Roman" w:hAnsi="Times New Roman" w:cs="Times New Roman"/>
          <w:b/>
          <w:bCs/>
        </w:rPr>
        <w:t>independent variables</w:t>
      </w:r>
      <w:r w:rsidRPr="00DF3B8E">
        <w:rPr>
          <w:rFonts w:ascii="Times New Roman" w:hAnsi="Times New Roman" w:cs="Times New Roman"/>
        </w:rPr>
        <w:t xml:space="preserve"> (features) that will be used as inputs for our model, while </w:t>
      </w:r>
      <w:r w:rsidRPr="00DF3B8E">
        <w:rPr>
          <w:rFonts w:ascii="Times New Roman" w:hAnsi="Times New Roman" w:cs="Times New Roman"/>
          <w:b/>
          <w:bCs/>
        </w:rPr>
        <w:t>y</w:t>
      </w:r>
      <w:r w:rsidRPr="00DF3B8E">
        <w:rPr>
          <w:rFonts w:ascii="Times New Roman" w:hAnsi="Times New Roman" w:cs="Times New Roman"/>
        </w:rPr>
        <w:t xml:space="preserve"> is the </w:t>
      </w:r>
      <w:r w:rsidRPr="00DF3B8E">
        <w:rPr>
          <w:rFonts w:ascii="Times New Roman" w:hAnsi="Times New Roman" w:cs="Times New Roman"/>
          <w:b/>
          <w:bCs/>
        </w:rPr>
        <w:t>target variable</w:t>
      </w:r>
      <w:r w:rsidRPr="00DF3B8E">
        <w:rPr>
          <w:rFonts w:ascii="Times New Roman" w:hAnsi="Times New Roman" w:cs="Times New Roman"/>
        </w:rPr>
        <w:t xml:space="preserve"> (the outcome we aim to predict), which in this case is the anemia level.</w:t>
      </w:r>
    </w:p>
    <w:p w:rsidR="00A662E7" w:rsidRPr="00DF3B8E" w:rsidRDefault="00A662E7" w:rsidP="00A662E7">
      <w:pPr>
        <w:rPr>
          <w:rFonts w:ascii="Times New Roman" w:hAnsi="Times New Roman" w:cs="Times New Roman"/>
        </w:rPr>
      </w:pPr>
      <w:r w:rsidRPr="00DF3B8E">
        <w:rPr>
          <w:rFonts w:ascii="Times New Roman" w:hAnsi="Times New Roman" w:cs="Times New Roman"/>
        </w:rPr>
        <w:t xml:space="preserve">For the independent variables (X), we performed feature selection by identifying and selecting the relevant features from our main dataset and in this case, we used the top 10 features with the highest correlation to Anemia level which are ; Hemoglobin level ,Wealth ,Area_Type ,Age_first_birth, Age_group ,Mosquito net ,Education level ,Marital status ,Living with spouse, Had fever, Taking_meds, Births_last_5y       </w:t>
      </w:r>
    </w:p>
    <w:p w:rsidR="00066D82" w:rsidRPr="00DF3B8E" w:rsidRDefault="00066D82" w:rsidP="00066D82">
      <w:pPr>
        <w:pStyle w:val="ListParagraph"/>
        <w:numPr>
          <w:ilvl w:val="0"/>
          <w:numId w:val="5"/>
        </w:numPr>
        <w:rPr>
          <w:rFonts w:ascii="Times New Roman" w:hAnsi="Times New Roman" w:cs="Times New Roman"/>
        </w:rPr>
      </w:pPr>
      <w:r w:rsidRPr="00DF3B8E">
        <w:rPr>
          <w:rFonts w:ascii="Times New Roman" w:hAnsi="Times New Roman" w:cs="Times New Roman"/>
        </w:rPr>
        <w:t>Feature Selection</w:t>
      </w:r>
    </w:p>
    <w:p w:rsidR="00066D82" w:rsidRPr="00DF3B8E" w:rsidRDefault="00066D82" w:rsidP="00066D82">
      <w:pPr>
        <w:rPr>
          <w:rFonts w:ascii="Times New Roman" w:hAnsi="Times New Roman" w:cs="Times New Roman"/>
        </w:rPr>
      </w:pPr>
      <w:r w:rsidRPr="00DF3B8E">
        <w:rPr>
          <w:rFonts w:ascii="Times New Roman" w:hAnsi="Times New Roman" w:cs="Times New Roman"/>
        </w:rPr>
        <w:t>The process of identifying and selecting a subset of relevant features from the main dataset. The primary goal of feature selection is to improve the performance of machine learning models by reducing overfitting, improving accuracy, and decreasing training time.</w:t>
      </w:r>
    </w:p>
    <w:p w:rsidR="00066D82" w:rsidRPr="00DF3B8E" w:rsidRDefault="00066D82" w:rsidP="00066D82">
      <w:pPr>
        <w:rPr>
          <w:rFonts w:ascii="Times New Roman" w:hAnsi="Times New Roman" w:cs="Times New Roman"/>
        </w:rPr>
      </w:pPr>
      <w:r w:rsidRPr="00DF3B8E">
        <w:rPr>
          <w:rFonts w:ascii="Times New Roman" w:hAnsi="Times New Roman" w:cs="Times New Roman"/>
        </w:rPr>
        <w:t>We did this by selecting the top 10 features with the highest correlation to Anemia Level.</w:t>
      </w:r>
    </w:p>
    <w:p w:rsidR="00066D82" w:rsidRPr="00DF3B8E" w:rsidRDefault="00066D82" w:rsidP="00066D82">
      <w:pPr>
        <w:pStyle w:val="ListParagraph"/>
        <w:numPr>
          <w:ilvl w:val="0"/>
          <w:numId w:val="5"/>
        </w:numPr>
        <w:rPr>
          <w:rFonts w:ascii="Times New Roman" w:hAnsi="Times New Roman" w:cs="Times New Roman"/>
        </w:rPr>
      </w:pPr>
      <w:r w:rsidRPr="00DF3B8E">
        <w:rPr>
          <w:rFonts w:ascii="Times New Roman" w:hAnsi="Times New Roman" w:cs="Times New Roman"/>
        </w:rPr>
        <w:lastRenderedPageBreak/>
        <w:t>Ha</w:t>
      </w:r>
      <w:r w:rsidR="00412AAD" w:rsidRPr="00DF3B8E">
        <w:rPr>
          <w:rFonts w:ascii="Times New Roman" w:hAnsi="Times New Roman" w:cs="Times New Roman"/>
        </w:rPr>
        <w:t>ndling Class Imbalance</w:t>
      </w:r>
    </w:p>
    <w:p w:rsidR="00412AAD" w:rsidRPr="00DF3B8E" w:rsidRDefault="00412AAD" w:rsidP="00412AAD">
      <w:pPr>
        <w:rPr>
          <w:rFonts w:ascii="Times New Roman" w:hAnsi="Times New Roman" w:cs="Times New Roman"/>
        </w:rPr>
      </w:pPr>
      <w:r w:rsidRPr="00DF3B8E">
        <w:rPr>
          <w:rFonts w:ascii="Times New Roman" w:hAnsi="Times New Roman" w:cs="Times New Roman"/>
        </w:rPr>
        <w:t>Class imbalance is a common issue in classification problems, occurring when the target variable's classes are not represented equally. In our Anemia level, the severe anemia class is underrepresented compared to other classes, which suggests a class imbalance which we handled using SMOTE (Synthetic Minority Over-sampling Technique). It works by balancing class distribution by increasing the number of samples in the minority class.</w:t>
      </w:r>
    </w:p>
    <w:p w:rsidR="00412AAD" w:rsidRPr="00DF3B8E" w:rsidRDefault="00412AAD" w:rsidP="00412AAD">
      <w:pPr>
        <w:rPr>
          <w:rFonts w:ascii="Times New Roman" w:hAnsi="Times New Roman" w:cs="Times New Roman"/>
        </w:rPr>
      </w:pPr>
      <w:r w:rsidRPr="00DF3B8E">
        <w:rPr>
          <w:rFonts w:ascii="Times New Roman" w:hAnsi="Times New Roman" w:cs="Times New Roman"/>
        </w:rPr>
        <w:t xml:space="preserve">A visualization to show before and after using SMOTE </w:t>
      </w:r>
    </w:p>
    <w:p w:rsidR="00412AAD" w:rsidRPr="00DF3B8E" w:rsidRDefault="00412AAD" w:rsidP="00412AAD">
      <w:pPr>
        <w:rPr>
          <w:rFonts w:ascii="Times New Roman" w:hAnsi="Times New Roman" w:cs="Times New Roman"/>
        </w:rPr>
      </w:pPr>
    </w:p>
    <w:p w:rsidR="00746B95" w:rsidRPr="00DF3B8E" w:rsidRDefault="00412AAD" w:rsidP="00A662E7">
      <w:pPr>
        <w:rPr>
          <w:rFonts w:ascii="Times New Roman" w:hAnsi="Times New Roman" w:cs="Times New Roman"/>
        </w:rPr>
      </w:pPr>
      <w:r w:rsidRPr="00DF3B8E">
        <w:rPr>
          <w:rFonts w:ascii="Times New Roman" w:hAnsi="Times New Roman" w:cs="Times New Roman"/>
          <w:noProof/>
        </w:rPr>
        <w:drawing>
          <wp:inline distT="0" distB="0" distL="0" distR="0" wp14:anchorId="3F5819E6">
            <wp:extent cx="5876925" cy="25431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76925" cy="2543175"/>
                    </a:xfrm>
                    <a:prstGeom prst="rect">
                      <a:avLst/>
                    </a:prstGeom>
                    <a:noFill/>
                  </pic:spPr>
                </pic:pic>
              </a:graphicData>
            </a:graphic>
          </wp:inline>
        </w:drawing>
      </w:r>
    </w:p>
    <w:p w:rsidR="00E10E59" w:rsidRPr="00DF3B8E" w:rsidRDefault="00E10E59" w:rsidP="00E10E59">
      <w:pPr>
        <w:pStyle w:val="ListParagraph"/>
        <w:numPr>
          <w:ilvl w:val="0"/>
          <w:numId w:val="5"/>
        </w:numPr>
        <w:rPr>
          <w:rFonts w:ascii="Times New Roman" w:hAnsi="Times New Roman" w:cs="Times New Roman"/>
        </w:rPr>
      </w:pPr>
      <w:r w:rsidRPr="00DF3B8E">
        <w:rPr>
          <w:rFonts w:ascii="Times New Roman" w:hAnsi="Times New Roman" w:cs="Times New Roman"/>
        </w:rPr>
        <w:t>Standard Scaling</w:t>
      </w:r>
    </w:p>
    <w:p w:rsidR="00E10E59" w:rsidRPr="00DF3B8E" w:rsidRDefault="00E10E59" w:rsidP="00E10E59">
      <w:pPr>
        <w:rPr>
          <w:rFonts w:ascii="Times New Roman" w:hAnsi="Times New Roman" w:cs="Times New Roman"/>
        </w:rPr>
      </w:pPr>
      <w:r w:rsidRPr="00DF3B8E">
        <w:rPr>
          <w:rFonts w:ascii="Times New Roman" w:hAnsi="Times New Roman" w:cs="Times New Roman"/>
        </w:rPr>
        <w:t xml:space="preserve">Is a common feature scaling technique in data preprocessing used to transform data so that it has a mean of 0 and a standard deviation of 1. It ensures that all features are on a similar scale, making each feature contribute equally to the model. This reduces bias and speeds up training and improves performance. </w:t>
      </w:r>
    </w:p>
    <w:p w:rsidR="00E10E59" w:rsidRPr="00DF3B8E" w:rsidRDefault="00E10E59" w:rsidP="00E10E59">
      <w:pPr>
        <w:rPr>
          <w:rFonts w:ascii="Times New Roman" w:hAnsi="Times New Roman" w:cs="Times New Roman"/>
        </w:rPr>
      </w:pPr>
    </w:p>
    <w:p w:rsidR="00ED4A5A" w:rsidRPr="00DF3B8E" w:rsidRDefault="00ED4A5A" w:rsidP="00E10E59">
      <w:pPr>
        <w:rPr>
          <w:rFonts w:ascii="Times New Roman" w:hAnsi="Times New Roman" w:cs="Times New Roman"/>
        </w:rPr>
      </w:pPr>
    </w:p>
    <w:p w:rsidR="00ED4A5A" w:rsidRPr="00DF3B8E" w:rsidRDefault="00ED4A5A" w:rsidP="00E10E59">
      <w:pPr>
        <w:rPr>
          <w:rFonts w:ascii="Times New Roman" w:hAnsi="Times New Roman" w:cs="Times New Roman"/>
        </w:rPr>
      </w:pPr>
    </w:p>
    <w:p w:rsidR="00ED4A5A" w:rsidRPr="00DF3B8E" w:rsidRDefault="00ED4A5A" w:rsidP="00E10E59">
      <w:pPr>
        <w:rPr>
          <w:rFonts w:ascii="Times New Roman" w:hAnsi="Times New Roman" w:cs="Times New Roman"/>
        </w:rPr>
      </w:pPr>
    </w:p>
    <w:p w:rsidR="00ED4A5A" w:rsidRPr="00DF3B8E" w:rsidRDefault="00ED4A5A" w:rsidP="00E10E59">
      <w:pPr>
        <w:rPr>
          <w:rFonts w:ascii="Times New Roman" w:hAnsi="Times New Roman" w:cs="Times New Roman"/>
        </w:rPr>
      </w:pPr>
    </w:p>
    <w:p w:rsidR="00ED4A5A" w:rsidRPr="00DF3B8E" w:rsidRDefault="00ED4A5A" w:rsidP="00E10E59">
      <w:pPr>
        <w:rPr>
          <w:rFonts w:ascii="Times New Roman" w:hAnsi="Times New Roman" w:cs="Times New Roman"/>
        </w:rPr>
      </w:pPr>
    </w:p>
    <w:p w:rsidR="00ED4A5A" w:rsidRDefault="00ED4A5A" w:rsidP="00E10E59">
      <w:pPr>
        <w:rPr>
          <w:rFonts w:ascii="Times New Roman" w:hAnsi="Times New Roman" w:cs="Times New Roman"/>
        </w:rPr>
      </w:pPr>
    </w:p>
    <w:p w:rsidR="00E7345E" w:rsidRPr="00DF3B8E" w:rsidRDefault="00E7345E" w:rsidP="00E10E59">
      <w:pPr>
        <w:rPr>
          <w:rFonts w:ascii="Times New Roman" w:hAnsi="Times New Roman" w:cs="Times New Roman"/>
        </w:rPr>
      </w:pPr>
    </w:p>
    <w:p w:rsidR="00ED4A5A" w:rsidRPr="00DF3B8E" w:rsidRDefault="00ED4A5A" w:rsidP="00E10E59">
      <w:pPr>
        <w:rPr>
          <w:rFonts w:ascii="Times New Roman" w:hAnsi="Times New Roman" w:cs="Times New Roman"/>
        </w:rPr>
      </w:pPr>
    </w:p>
    <w:p w:rsidR="00B57553" w:rsidRPr="00DF3B8E" w:rsidRDefault="00B57553" w:rsidP="00E10E59">
      <w:pPr>
        <w:rPr>
          <w:rFonts w:ascii="Times New Roman" w:hAnsi="Times New Roman" w:cs="Times New Roman"/>
        </w:rPr>
      </w:pPr>
    </w:p>
    <w:p w:rsidR="00ED4A5A" w:rsidRPr="00E7345E" w:rsidRDefault="00ED4A5A" w:rsidP="00ED4A5A">
      <w:pPr>
        <w:pStyle w:val="ListParagraph"/>
        <w:numPr>
          <w:ilvl w:val="0"/>
          <w:numId w:val="4"/>
        </w:numPr>
        <w:rPr>
          <w:rFonts w:ascii="Times New Roman" w:hAnsi="Times New Roman" w:cs="Times New Roman"/>
          <w:b/>
          <w:u w:val="single"/>
        </w:rPr>
      </w:pPr>
      <w:r w:rsidRPr="00E7345E">
        <w:rPr>
          <w:rFonts w:ascii="Times New Roman" w:hAnsi="Times New Roman" w:cs="Times New Roman"/>
          <w:b/>
          <w:u w:val="single"/>
        </w:rPr>
        <w:lastRenderedPageBreak/>
        <w:t>MODELING</w:t>
      </w:r>
    </w:p>
    <w:p w:rsidR="00B57553" w:rsidRPr="00DF3B8E" w:rsidRDefault="00ED4A5A" w:rsidP="00ED4A5A">
      <w:pPr>
        <w:rPr>
          <w:rFonts w:ascii="Times New Roman" w:hAnsi="Times New Roman" w:cs="Times New Roman"/>
        </w:rPr>
      </w:pPr>
      <w:r w:rsidRPr="00DF3B8E">
        <w:rPr>
          <w:rFonts w:ascii="Times New Roman" w:hAnsi="Times New Roman" w:cs="Times New Roman"/>
        </w:rPr>
        <w:t>For our modeling approach, we will start with three algorithms: Logistic Regression as our baseline model, followed by Decision Trees and Random Forest. Based on the performance of these models, we will then select the most suitable one for hyper parameter tuning.</w:t>
      </w:r>
    </w:p>
    <w:p w:rsidR="00ED4A5A" w:rsidRPr="00DF3B8E" w:rsidRDefault="00ED4A5A" w:rsidP="00ED4A5A">
      <w:pPr>
        <w:rPr>
          <w:rFonts w:ascii="Times New Roman" w:hAnsi="Times New Roman" w:cs="Times New Roman"/>
        </w:rPr>
      </w:pPr>
      <w:r w:rsidRPr="00DF3B8E">
        <w:rPr>
          <w:rFonts w:ascii="Times New Roman" w:hAnsi="Times New Roman" w:cs="Times New Roman"/>
        </w:rPr>
        <w:t xml:space="preserve">For our </w:t>
      </w:r>
      <w:r w:rsidRPr="00E7345E">
        <w:rPr>
          <w:rFonts w:ascii="Times New Roman" w:hAnsi="Times New Roman" w:cs="Times New Roman"/>
          <w:b/>
        </w:rPr>
        <w:t>Logistic Regression model</w:t>
      </w:r>
      <w:r w:rsidRPr="00DF3B8E">
        <w:rPr>
          <w:rFonts w:ascii="Times New Roman" w:hAnsi="Times New Roman" w:cs="Times New Roman"/>
        </w:rPr>
        <w:t>, it has the following results;</w:t>
      </w:r>
    </w:p>
    <w:p w:rsidR="00ED4A5A" w:rsidRPr="00DF3B8E" w:rsidRDefault="00ED4A5A" w:rsidP="00ED4A5A">
      <w:pPr>
        <w:rPr>
          <w:rFonts w:ascii="Times New Roman" w:hAnsi="Times New Roman" w:cs="Times New Roman"/>
        </w:rPr>
      </w:pPr>
      <w:r w:rsidRPr="00DF3B8E">
        <w:rPr>
          <w:rFonts w:ascii="Times New Roman" w:hAnsi="Times New Roman" w:cs="Times New Roman"/>
        </w:rPr>
        <w:t>Accuracy: 0.8836, Precision: 0.8912, Recall: 0.8836, F1 Score: 0.8854</w:t>
      </w:r>
    </w:p>
    <w:p w:rsidR="00A715C2" w:rsidRPr="00DF3B8E" w:rsidRDefault="00A715C2" w:rsidP="00ED4A5A">
      <w:pPr>
        <w:rPr>
          <w:rFonts w:ascii="Times New Roman" w:hAnsi="Times New Roman" w:cs="Times New Roman"/>
        </w:rPr>
      </w:pPr>
      <w:r w:rsidRPr="00DF3B8E">
        <w:rPr>
          <w:rFonts w:ascii="Times New Roman" w:hAnsi="Times New Roman" w:cs="Times New Roman"/>
        </w:rPr>
        <w:t xml:space="preserve">Accuracy: </w:t>
      </w:r>
      <w:r w:rsidR="00B57553" w:rsidRPr="00DF3B8E">
        <w:rPr>
          <w:rFonts w:ascii="Times New Roman" w:hAnsi="Times New Roman" w:cs="Times New Roman"/>
        </w:rPr>
        <w:t>Our model correctly predicts whether a child has anemia or not 88% of the time</w:t>
      </w:r>
    </w:p>
    <w:p w:rsidR="00A715C2" w:rsidRPr="00DF3B8E" w:rsidRDefault="00A715C2" w:rsidP="00ED4A5A">
      <w:pPr>
        <w:rPr>
          <w:rFonts w:ascii="Times New Roman" w:hAnsi="Times New Roman" w:cs="Times New Roman"/>
        </w:rPr>
      </w:pPr>
      <w:r w:rsidRPr="00DF3B8E">
        <w:rPr>
          <w:rFonts w:ascii="Times New Roman" w:hAnsi="Times New Roman" w:cs="Times New Roman"/>
        </w:rPr>
        <w:t xml:space="preserve">Precision: </w:t>
      </w:r>
      <w:r w:rsidR="00B57553" w:rsidRPr="00DF3B8E">
        <w:rPr>
          <w:rFonts w:ascii="Times New Roman" w:hAnsi="Times New Roman" w:cs="Times New Roman"/>
        </w:rPr>
        <w:t>When our</w:t>
      </w:r>
      <w:r w:rsidRPr="00DF3B8E">
        <w:rPr>
          <w:rFonts w:ascii="Times New Roman" w:hAnsi="Times New Roman" w:cs="Times New Roman"/>
        </w:rPr>
        <w:t xml:space="preserve"> model predicts a positive case, it is correct 89.12% of the time</w:t>
      </w:r>
    </w:p>
    <w:p w:rsidR="00A715C2" w:rsidRPr="00DF3B8E" w:rsidRDefault="00A715C2" w:rsidP="00ED4A5A">
      <w:pPr>
        <w:rPr>
          <w:rFonts w:ascii="Times New Roman" w:hAnsi="Times New Roman" w:cs="Times New Roman"/>
        </w:rPr>
      </w:pPr>
      <w:r w:rsidRPr="00DF3B8E">
        <w:rPr>
          <w:rFonts w:ascii="Times New Roman" w:hAnsi="Times New Roman" w:cs="Times New Roman"/>
        </w:rPr>
        <w:t>Recall: The model captures 88</w:t>
      </w:r>
      <w:r w:rsidR="0024043E" w:rsidRPr="00DF3B8E">
        <w:rPr>
          <w:rFonts w:ascii="Times New Roman" w:hAnsi="Times New Roman" w:cs="Times New Roman"/>
        </w:rPr>
        <w:t>.36% of all true positive cases (the actual people with anemia)</w:t>
      </w:r>
    </w:p>
    <w:p w:rsidR="00B57553" w:rsidRDefault="00A715C2" w:rsidP="00ED4A5A">
      <w:pPr>
        <w:rPr>
          <w:rFonts w:ascii="Times New Roman" w:hAnsi="Times New Roman" w:cs="Times New Roman"/>
        </w:rPr>
      </w:pPr>
      <w:r w:rsidRPr="00DF3B8E">
        <w:rPr>
          <w:rFonts w:ascii="Times New Roman" w:hAnsi="Times New Roman" w:cs="Times New Roman"/>
        </w:rPr>
        <w:t>F1 Score: The model has a good balance between precision and recall at 88.54%</w:t>
      </w:r>
    </w:p>
    <w:p w:rsidR="00E7345E" w:rsidRPr="00DF3B8E" w:rsidRDefault="00E7345E" w:rsidP="00ED4A5A">
      <w:pPr>
        <w:rPr>
          <w:rFonts w:ascii="Times New Roman" w:hAnsi="Times New Roman" w:cs="Times New Roman"/>
        </w:rPr>
      </w:pPr>
    </w:p>
    <w:p w:rsidR="00B57553" w:rsidRPr="00DF3B8E" w:rsidRDefault="00B57553" w:rsidP="00B57553">
      <w:pPr>
        <w:rPr>
          <w:rFonts w:ascii="Times New Roman" w:hAnsi="Times New Roman" w:cs="Times New Roman"/>
        </w:rPr>
      </w:pPr>
      <w:r w:rsidRPr="00DF3B8E">
        <w:rPr>
          <w:rFonts w:ascii="Times New Roman" w:hAnsi="Times New Roman" w:cs="Times New Roman"/>
        </w:rPr>
        <w:t xml:space="preserve">For our </w:t>
      </w:r>
      <w:r w:rsidRPr="00E7345E">
        <w:rPr>
          <w:rFonts w:ascii="Times New Roman" w:hAnsi="Times New Roman" w:cs="Times New Roman"/>
          <w:b/>
        </w:rPr>
        <w:t>Decision Tree model</w:t>
      </w:r>
      <w:r w:rsidRPr="00DF3B8E">
        <w:rPr>
          <w:rFonts w:ascii="Times New Roman" w:hAnsi="Times New Roman" w:cs="Times New Roman"/>
        </w:rPr>
        <w:t>, it has the following results;</w:t>
      </w:r>
    </w:p>
    <w:p w:rsidR="00B57553" w:rsidRPr="00DF3B8E" w:rsidRDefault="00B57553" w:rsidP="00B57553">
      <w:pPr>
        <w:rPr>
          <w:rFonts w:ascii="Times New Roman" w:hAnsi="Times New Roman" w:cs="Times New Roman"/>
        </w:rPr>
      </w:pPr>
      <w:r w:rsidRPr="00DF3B8E">
        <w:rPr>
          <w:rFonts w:ascii="Times New Roman" w:hAnsi="Times New Roman" w:cs="Times New Roman"/>
        </w:rPr>
        <w:t>Accuracy: 0.9338, Precision: 0.9353, Recall: 0.9338, F1 Score: 0.9342</w:t>
      </w:r>
    </w:p>
    <w:p w:rsidR="00B57553" w:rsidRPr="00DF3B8E" w:rsidRDefault="00B57553" w:rsidP="00B57553">
      <w:pPr>
        <w:rPr>
          <w:rFonts w:ascii="Times New Roman" w:hAnsi="Times New Roman" w:cs="Times New Roman"/>
        </w:rPr>
      </w:pPr>
      <w:r w:rsidRPr="00DF3B8E">
        <w:rPr>
          <w:rFonts w:ascii="Times New Roman" w:hAnsi="Times New Roman" w:cs="Times New Roman"/>
        </w:rPr>
        <w:t>Accuracy: Our model correctly predicts</w:t>
      </w:r>
      <w:r w:rsidR="0024043E" w:rsidRPr="00DF3B8E">
        <w:rPr>
          <w:rFonts w:ascii="Times New Roman" w:hAnsi="Times New Roman" w:cs="Times New Roman"/>
        </w:rPr>
        <w:t xml:space="preserve"> whether a child has anemia or not 93.38% of the time</w:t>
      </w:r>
    </w:p>
    <w:p w:rsidR="00B57553" w:rsidRPr="00DF3B8E" w:rsidRDefault="00B57553" w:rsidP="00B57553">
      <w:pPr>
        <w:rPr>
          <w:rFonts w:ascii="Times New Roman" w:hAnsi="Times New Roman" w:cs="Times New Roman"/>
        </w:rPr>
      </w:pPr>
      <w:r w:rsidRPr="00DF3B8E">
        <w:rPr>
          <w:rFonts w:ascii="Times New Roman" w:hAnsi="Times New Roman" w:cs="Times New Roman"/>
        </w:rPr>
        <w:t>Precision:</w:t>
      </w:r>
      <w:r w:rsidR="0024043E" w:rsidRPr="00DF3B8E">
        <w:rPr>
          <w:rFonts w:ascii="Times New Roman" w:hAnsi="Times New Roman" w:cs="Times New Roman"/>
        </w:rPr>
        <w:t xml:space="preserve"> When our model predicts a positive case, it is correct 93.53% of the time</w:t>
      </w:r>
    </w:p>
    <w:p w:rsidR="00B57553" w:rsidRPr="00DF3B8E" w:rsidRDefault="00B57553" w:rsidP="00B57553">
      <w:pPr>
        <w:rPr>
          <w:rFonts w:ascii="Times New Roman" w:hAnsi="Times New Roman" w:cs="Times New Roman"/>
        </w:rPr>
      </w:pPr>
      <w:r w:rsidRPr="00DF3B8E">
        <w:rPr>
          <w:rFonts w:ascii="Times New Roman" w:hAnsi="Times New Roman" w:cs="Times New Roman"/>
        </w:rPr>
        <w:t>Recall:</w:t>
      </w:r>
      <w:r w:rsidR="0024043E" w:rsidRPr="00DF3B8E">
        <w:rPr>
          <w:rFonts w:ascii="Times New Roman" w:hAnsi="Times New Roman" w:cs="Times New Roman"/>
        </w:rPr>
        <w:t xml:space="preserve"> The model captures 93.38% of all the true positive cases</w:t>
      </w:r>
    </w:p>
    <w:p w:rsidR="00B57553" w:rsidRDefault="00B57553" w:rsidP="00B57553">
      <w:pPr>
        <w:rPr>
          <w:rFonts w:ascii="Times New Roman" w:hAnsi="Times New Roman" w:cs="Times New Roman"/>
        </w:rPr>
      </w:pPr>
      <w:r w:rsidRPr="00DF3B8E">
        <w:rPr>
          <w:rFonts w:ascii="Times New Roman" w:hAnsi="Times New Roman" w:cs="Times New Roman"/>
        </w:rPr>
        <w:t>F1 Score:</w:t>
      </w:r>
      <w:r w:rsidR="0024043E" w:rsidRPr="00DF3B8E">
        <w:rPr>
          <w:rFonts w:ascii="Times New Roman" w:hAnsi="Times New Roman" w:cs="Times New Roman"/>
        </w:rPr>
        <w:t xml:space="preserve"> The model has a good balance between precision and recall at 93.42%</w:t>
      </w:r>
    </w:p>
    <w:p w:rsidR="00E7345E" w:rsidRPr="00DF3B8E" w:rsidRDefault="00E7345E" w:rsidP="00B57553">
      <w:pPr>
        <w:rPr>
          <w:rFonts w:ascii="Times New Roman" w:hAnsi="Times New Roman" w:cs="Times New Roman"/>
        </w:rPr>
      </w:pPr>
    </w:p>
    <w:p w:rsidR="00B57553" w:rsidRPr="00DF3B8E" w:rsidRDefault="00B57553" w:rsidP="00B57553">
      <w:pPr>
        <w:rPr>
          <w:rFonts w:ascii="Times New Roman" w:hAnsi="Times New Roman" w:cs="Times New Roman"/>
        </w:rPr>
      </w:pPr>
      <w:r w:rsidRPr="00DF3B8E">
        <w:rPr>
          <w:rFonts w:ascii="Times New Roman" w:hAnsi="Times New Roman" w:cs="Times New Roman"/>
        </w:rPr>
        <w:t xml:space="preserve">For our </w:t>
      </w:r>
      <w:r w:rsidRPr="00E7345E">
        <w:rPr>
          <w:rFonts w:ascii="Times New Roman" w:hAnsi="Times New Roman" w:cs="Times New Roman"/>
          <w:b/>
        </w:rPr>
        <w:t>Random Forest model</w:t>
      </w:r>
      <w:r w:rsidRPr="00DF3B8E">
        <w:rPr>
          <w:rFonts w:ascii="Times New Roman" w:hAnsi="Times New Roman" w:cs="Times New Roman"/>
        </w:rPr>
        <w:t>, it has the following results;</w:t>
      </w:r>
    </w:p>
    <w:p w:rsidR="00B57553" w:rsidRPr="00DF3B8E" w:rsidRDefault="00B57553" w:rsidP="00B57553">
      <w:pPr>
        <w:rPr>
          <w:rFonts w:ascii="Times New Roman" w:hAnsi="Times New Roman" w:cs="Times New Roman"/>
        </w:rPr>
      </w:pPr>
      <w:r w:rsidRPr="00DF3B8E">
        <w:rPr>
          <w:rFonts w:ascii="Times New Roman" w:hAnsi="Times New Roman" w:cs="Times New Roman"/>
        </w:rPr>
        <w:t>Accuracy: 0.9547, Precision: 0.9558, Recall: 0.9547, F1 Score: 0.9549</w:t>
      </w:r>
    </w:p>
    <w:p w:rsidR="00B57553" w:rsidRPr="00DF3B8E" w:rsidRDefault="00B57553" w:rsidP="00B57553">
      <w:pPr>
        <w:rPr>
          <w:rFonts w:ascii="Times New Roman" w:hAnsi="Times New Roman" w:cs="Times New Roman"/>
        </w:rPr>
      </w:pPr>
      <w:r w:rsidRPr="00DF3B8E">
        <w:rPr>
          <w:rFonts w:ascii="Times New Roman" w:hAnsi="Times New Roman" w:cs="Times New Roman"/>
        </w:rPr>
        <w:t xml:space="preserve">Accuracy: </w:t>
      </w:r>
      <w:r w:rsidR="00535CBA" w:rsidRPr="00DF3B8E">
        <w:rPr>
          <w:rFonts w:ascii="Times New Roman" w:hAnsi="Times New Roman" w:cs="Times New Roman"/>
        </w:rPr>
        <w:t>Our model correctly predicts whether a child has anemia or not 95.47 % of the time</w:t>
      </w:r>
    </w:p>
    <w:p w:rsidR="00B57553" w:rsidRPr="00DF3B8E" w:rsidRDefault="00B57553" w:rsidP="00B57553">
      <w:pPr>
        <w:rPr>
          <w:rFonts w:ascii="Times New Roman" w:hAnsi="Times New Roman" w:cs="Times New Roman"/>
        </w:rPr>
      </w:pPr>
      <w:r w:rsidRPr="00DF3B8E">
        <w:rPr>
          <w:rFonts w:ascii="Times New Roman" w:hAnsi="Times New Roman" w:cs="Times New Roman"/>
        </w:rPr>
        <w:t>Precision:</w:t>
      </w:r>
      <w:r w:rsidR="00535CBA" w:rsidRPr="00DF3B8E">
        <w:rPr>
          <w:rFonts w:ascii="Times New Roman" w:hAnsi="Times New Roman" w:cs="Times New Roman"/>
        </w:rPr>
        <w:t xml:space="preserve"> When our model predicts a positive case, it is correct 95.58 % of the time</w:t>
      </w:r>
    </w:p>
    <w:p w:rsidR="00B57553" w:rsidRPr="00DF3B8E" w:rsidRDefault="00B57553" w:rsidP="00B57553">
      <w:pPr>
        <w:rPr>
          <w:rFonts w:ascii="Times New Roman" w:hAnsi="Times New Roman" w:cs="Times New Roman"/>
        </w:rPr>
      </w:pPr>
      <w:r w:rsidRPr="00DF3B8E">
        <w:rPr>
          <w:rFonts w:ascii="Times New Roman" w:hAnsi="Times New Roman" w:cs="Times New Roman"/>
        </w:rPr>
        <w:t>Recall:</w:t>
      </w:r>
      <w:r w:rsidR="00535CBA" w:rsidRPr="00DF3B8E">
        <w:rPr>
          <w:rFonts w:ascii="Times New Roman" w:hAnsi="Times New Roman" w:cs="Times New Roman"/>
        </w:rPr>
        <w:t xml:space="preserve"> The model captures 95.47 % of all the true positive cases</w:t>
      </w:r>
    </w:p>
    <w:p w:rsidR="00B57553" w:rsidRDefault="00B57553" w:rsidP="00B57553">
      <w:pPr>
        <w:rPr>
          <w:rFonts w:ascii="Times New Roman" w:hAnsi="Times New Roman" w:cs="Times New Roman"/>
        </w:rPr>
      </w:pPr>
      <w:r w:rsidRPr="00DF3B8E">
        <w:rPr>
          <w:rFonts w:ascii="Times New Roman" w:hAnsi="Times New Roman" w:cs="Times New Roman"/>
        </w:rPr>
        <w:t>F1 Score:</w:t>
      </w:r>
      <w:r w:rsidR="00535CBA" w:rsidRPr="00DF3B8E">
        <w:rPr>
          <w:rFonts w:ascii="Times New Roman" w:hAnsi="Times New Roman" w:cs="Times New Roman"/>
        </w:rPr>
        <w:t xml:space="preserve"> The model has a good balance between precision and recall at 95.49%</w:t>
      </w:r>
    </w:p>
    <w:p w:rsidR="00E7345E" w:rsidRPr="00DF3B8E" w:rsidRDefault="00E7345E" w:rsidP="00B57553">
      <w:pPr>
        <w:rPr>
          <w:rFonts w:ascii="Times New Roman" w:hAnsi="Times New Roman" w:cs="Times New Roman"/>
        </w:rPr>
      </w:pPr>
    </w:p>
    <w:p w:rsidR="00B57553" w:rsidRPr="00DF3B8E" w:rsidRDefault="00B57553" w:rsidP="00B57553">
      <w:pPr>
        <w:rPr>
          <w:rFonts w:ascii="Times New Roman" w:hAnsi="Times New Roman" w:cs="Times New Roman"/>
        </w:rPr>
      </w:pPr>
      <w:r w:rsidRPr="00DF3B8E">
        <w:rPr>
          <w:rFonts w:ascii="Times New Roman" w:hAnsi="Times New Roman" w:cs="Times New Roman"/>
        </w:rPr>
        <w:t xml:space="preserve">For our </w:t>
      </w:r>
      <w:r w:rsidRPr="00E7345E">
        <w:rPr>
          <w:rFonts w:ascii="Times New Roman" w:hAnsi="Times New Roman" w:cs="Times New Roman"/>
          <w:b/>
        </w:rPr>
        <w:t xml:space="preserve">K Nearest </w:t>
      </w:r>
      <w:r w:rsidR="0024043E" w:rsidRPr="00E7345E">
        <w:rPr>
          <w:rFonts w:ascii="Times New Roman" w:hAnsi="Times New Roman" w:cs="Times New Roman"/>
          <w:b/>
        </w:rPr>
        <w:t>Neighbors</w:t>
      </w:r>
      <w:r w:rsidRPr="00E7345E">
        <w:rPr>
          <w:rFonts w:ascii="Times New Roman" w:hAnsi="Times New Roman" w:cs="Times New Roman"/>
          <w:b/>
        </w:rPr>
        <w:t xml:space="preserve"> model</w:t>
      </w:r>
      <w:r w:rsidRPr="00DF3B8E">
        <w:rPr>
          <w:rFonts w:ascii="Times New Roman" w:hAnsi="Times New Roman" w:cs="Times New Roman"/>
        </w:rPr>
        <w:t>, it has the following results;</w:t>
      </w:r>
    </w:p>
    <w:p w:rsidR="00B57553" w:rsidRPr="00DF3B8E" w:rsidRDefault="00B57553" w:rsidP="00B57553">
      <w:pPr>
        <w:rPr>
          <w:rFonts w:ascii="Times New Roman" w:hAnsi="Times New Roman" w:cs="Times New Roman"/>
        </w:rPr>
      </w:pPr>
      <w:r w:rsidRPr="00DF3B8E">
        <w:rPr>
          <w:rFonts w:ascii="Times New Roman" w:hAnsi="Times New Roman" w:cs="Times New Roman"/>
        </w:rPr>
        <w:t>Accuracy: 0.6533, Precision: 0.6970, Recall: 0.6533, F1 Score: 0.6654</w:t>
      </w:r>
    </w:p>
    <w:p w:rsidR="00B57553" w:rsidRPr="00DF3B8E" w:rsidRDefault="00B57553" w:rsidP="00B57553">
      <w:pPr>
        <w:rPr>
          <w:rFonts w:ascii="Times New Roman" w:hAnsi="Times New Roman" w:cs="Times New Roman"/>
        </w:rPr>
      </w:pPr>
      <w:r w:rsidRPr="00DF3B8E">
        <w:rPr>
          <w:rFonts w:ascii="Times New Roman" w:hAnsi="Times New Roman" w:cs="Times New Roman"/>
        </w:rPr>
        <w:t xml:space="preserve">Accuracy: </w:t>
      </w:r>
      <w:r w:rsidR="00461F1F" w:rsidRPr="00DF3B8E">
        <w:rPr>
          <w:rFonts w:ascii="Times New Roman" w:hAnsi="Times New Roman" w:cs="Times New Roman"/>
        </w:rPr>
        <w:t>Our model correctly predicts whether a child has anemia or not 65.33 % of the time</w:t>
      </w:r>
    </w:p>
    <w:p w:rsidR="00B57553" w:rsidRPr="00DF3B8E" w:rsidRDefault="00B57553" w:rsidP="00B57553">
      <w:pPr>
        <w:rPr>
          <w:rFonts w:ascii="Times New Roman" w:hAnsi="Times New Roman" w:cs="Times New Roman"/>
        </w:rPr>
      </w:pPr>
      <w:r w:rsidRPr="00DF3B8E">
        <w:rPr>
          <w:rFonts w:ascii="Times New Roman" w:hAnsi="Times New Roman" w:cs="Times New Roman"/>
        </w:rPr>
        <w:t>Precision:</w:t>
      </w:r>
      <w:r w:rsidR="00461F1F" w:rsidRPr="00DF3B8E">
        <w:rPr>
          <w:rFonts w:ascii="Times New Roman" w:hAnsi="Times New Roman" w:cs="Times New Roman"/>
        </w:rPr>
        <w:t xml:space="preserve"> When our model predicts a positive case, it is correct 69.70 % of the time</w:t>
      </w:r>
    </w:p>
    <w:p w:rsidR="00B57553" w:rsidRPr="00DF3B8E" w:rsidRDefault="00B57553" w:rsidP="00B57553">
      <w:pPr>
        <w:rPr>
          <w:rFonts w:ascii="Times New Roman" w:hAnsi="Times New Roman" w:cs="Times New Roman"/>
        </w:rPr>
      </w:pPr>
      <w:r w:rsidRPr="00DF3B8E">
        <w:rPr>
          <w:rFonts w:ascii="Times New Roman" w:hAnsi="Times New Roman" w:cs="Times New Roman"/>
        </w:rPr>
        <w:t>Recall:</w:t>
      </w:r>
      <w:r w:rsidR="00461F1F" w:rsidRPr="00DF3B8E">
        <w:rPr>
          <w:rFonts w:ascii="Times New Roman" w:hAnsi="Times New Roman" w:cs="Times New Roman"/>
        </w:rPr>
        <w:t xml:space="preserve"> The model captures 65.33 % of all the true positive cases</w:t>
      </w:r>
    </w:p>
    <w:p w:rsidR="00461F1F" w:rsidRPr="00DF3B8E" w:rsidRDefault="00B57553" w:rsidP="00461F1F">
      <w:pPr>
        <w:rPr>
          <w:rFonts w:ascii="Times New Roman" w:hAnsi="Times New Roman" w:cs="Times New Roman"/>
        </w:rPr>
      </w:pPr>
      <w:r w:rsidRPr="00DF3B8E">
        <w:rPr>
          <w:rFonts w:ascii="Times New Roman" w:hAnsi="Times New Roman" w:cs="Times New Roman"/>
        </w:rPr>
        <w:t>F1 Score:</w:t>
      </w:r>
      <w:r w:rsidR="00461F1F" w:rsidRPr="00DF3B8E">
        <w:rPr>
          <w:rFonts w:ascii="Times New Roman" w:hAnsi="Times New Roman" w:cs="Times New Roman"/>
        </w:rPr>
        <w:t xml:space="preserve"> The model has a good balance between precision and recall at 66.54%</w:t>
      </w:r>
    </w:p>
    <w:p w:rsidR="00B57553" w:rsidRPr="00DF3B8E" w:rsidRDefault="00E758A7" w:rsidP="00B57553">
      <w:pPr>
        <w:rPr>
          <w:rFonts w:ascii="Times New Roman" w:hAnsi="Times New Roman" w:cs="Times New Roman"/>
        </w:rPr>
      </w:pPr>
      <w:r w:rsidRPr="00DF3B8E">
        <w:rPr>
          <w:rFonts w:ascii="Times New Roman" w:hAnsi="Times New Roman" w:cs="Times New Roman"/>
        </w:rPr>
        <w:lastRenderedPageBreak/>
        <w:t>The </w:t>
      </w:r>
      <w:r w:rsidRPr="00DF3B8E">
        <w:rPr>
          <w:rFonts w:ascii="Times New Roman" w:hAnsi="Times New Roman" w:cs="Times New Roman"/>
          <w:b/>
          <w:bCs/>
        </w:rPr>
        <w:t>Random Forest</w:t>
      </w:r>
      <w:r w:rsidRPr="00DF3B8E">
        <w:rPr>
          <w:rFonts w:ascii="Times New Roman" w:hAnsi="Times New Roman" w:cs="Times New Roman"/>
        </w:rPr>
        <w:t> model outperformed all other models across all metrics, making it the top choice for this classification task. We will proceed with further model tuning to explore if we can improve the accuracy even more.</w:t>
      </w:r>
    </w:p>
    <w:p w:rsidR="00B57553" w:rsidRPr="00DF3B8E" w:rsidRDefault="00EC0C11" w:rsidP="00EC0C11">
      <w:pPr>
        <w:pStyle w:val="ListParagraph"/>
        <w:numPr>
          <w:ilvl w:val="0"/>
          <w:numId w:val="5"/>
        </w:numPr>
        <w:rPr>
          <w:rFonts w:ascii="Times New Roman" w:hAnsi="Times New Roman" w:cs="Times New Roman"/>
        </w:rPr>
      </w:pPr>
      <w:r w:rsidRPr="00DF3B8E">
        <w:rPr>
          <w:rFonts w:ascii="Times New Roman" w:hAnsi="Times New Roman" w:cs="Times New Roman"/>
        </w:rPr>
        <w:t>Model Tuning (Hyper-parameter Tuning)</w:t>
      </w:r>
    </w:p>
    <w:p w:rsidR="00EC0C11" w:rsidRPr="00DF3B8E" w:rsidRDefault="00C10BD7" w:rsidP="00EC0C11">
      <w:pPr>
        <w:rPr>
          <w:rFonts w:ascii="Times New Roman" w:hAnsi="Times New Roman" w:cs="Times New Roman"/>
        </w:rPr>
      </w:pPr>
      <w:r w:rsidRPr="00DF3B8E">
        <w:rPr>
          <w:rFonts w:ascii="Times New Roman" w:hAnsi="Times New Roman" w:cs="Times New Roman"/>
        </w:rPr>
        <w:t>We then went ahead to tune our best performing model, the Random Forest, using GridSearchCV. The reason why we used this is because it systematically performs exhaustive search over all possible combinations of hyperpraramters within a specified grid ensuring the best combination is found within the parameter space.</w:t>
      </w:r>
    </w:p>
    <w:p w:rsidR="00C10BD7" w:rsidRPr="00DF3B8E" w:rsidRDefault="00C10BD7" w:rsidP="00EC0C11">
      <w:pPr>
        <w:rPr>
          <w:rFonts w:ascii="Times New Roman" w:hAnsi="Times New Roman" w:cs="Times New Roman"/>
        </w:rPr>
      </w:pPr>
      <w:r w:rsidRPr="00DF3B8E">
        <w:rPr>
          <w:rFonts w:ascii="Times New Roman" w:hAnsi="Times New Roman" w:cs="Times New Roman"/>
        </w:rPr>
        <w:t>The</w:t>
      </w:r>
      <w:r w:rsidR="00D43B95" w:rsidRPr="00DF3B8E">
        <w:rPr>
          <w:rFonts w:ascii="Times New Roman" w:hAnsi="Times New Roman" w:cs="Times New Roman"/>
        </w:rPr>
        <w:t xml:space="preserve"> results of our Tuned Random Forest model</w:t>
      </w:r>
    </w:p>
    <w:p w:rsidR="00D43B95" w:rsidRPr="00DF3B8E" w:rsidRDefault="00D43B95" w:rsidP="00D43B95">
      <w:pPr>
        <w:rPr>
          <w:rFonts w:ascii="Times New Roman" w:hAnsi="Times New Roman" w:cs="Times New Roman"/>
        </w:rPr>
      </w:pPr>
      <w:r w:rsidRPr="00DF3B8E">
        <w:rPr>
          <w:rFonts w:ascii="Times New Roman" w:hAnsi="Times New Roman" w:cs="Times New Roman"/>
        </w:rPr>
        <w:t>Accuracy: 0.9562, Precision: 0.9574, Recall: 0.9562, F1 Score: 0.9564</w:t>
      </w:r>
    </w:p>
    <w:p w:rsidR="0037229D" w:rsidRPr="00DF3B8E" w:rsidRDefault="0037229D" w:rsidP="0037229D">
      <w:pPr>
        <w:rPr>
          <w:rFonts w:ascii="Times New Roman" w:hAnsi="Times New Roman" w:cs="Times New Roman"/>
        </w:rPr>
      </w:pPr>
      <w:r w:rsidRPr="00DF3B8E">
        <w:rPr>
          <w:rFonts w:ascii="Times New Roman" w:hAnsi="Times New Roman" w:cs="Times New Roman"/>
        </w:rPr>
        <w:t>Accuracy: Our model correctly predicts whether a child has anemia or not 95.62 % of the time</w:t>
      </w:r>
    </w:p>
    <w:p w:rsidR="0037229D" w:rsidRPr="00DF3B8E" w:rsidRDefault="0037229D" w:rsidP="0037229D">
      <w:pPr>
        <w:rPr>
          <w:rFonts w:ascii="Times New Roman" w:hAnsi="Times New Roman" w:cs="Times New Roman"/>
        </w:rPr>
      </w:pPr>
      <w:r w:rsidRPr="00DF3B8E">
        <w:rPr>
          <w:rFonts w:ascii="Times New Roman" w:hAnsi="Times New Roman" w:cs="Times New Roman"/>
        </w:rPr>
        <w:t>Precision: When our model predicts a positive case, it is correct 95.74% of the time</w:t>
      </w:r>
    </w:p>
    <w:p w:rsidR="0037229D" w:rsidRPr="00DF3B8E" w:rsidRDefault="0037229D" w:rsidP="0037229D">
      <w:pPr>
        <w:rPr>
          <w:rFonts w:ascii="Times New Roman" w:hAnsi="Times New Roman" w:cs="Times New Roman"/>
        </w:rPr>
      </w:pPr>
      <w:r w:rsidRPr="00DF3B8E">
        <w:rPr>
          <w:rFonts w:ascii="Times New Roman" w:hAnsi="Times New Roman" w:cs="Times New Roman"/>
        </w:rPr>
        <w:t>Recall: The model captures 95.62 % of all the true positive cases</w:t>
      </w:r>
    </w:p>
    <w:p w:rsidR="0037229D" w:rsidRPr="00DF3B8E" w:rsidRDefault="0037229D" w:rsidP="0037229D">
      <w:pPr>
        <w:rPr>
          <w:rFonts w:ascii="Times New Roman" w:hAnsi="Times New Roman" w:cs="Times New Roman"/>
        </w:rPr>
      </w:pPr>
      <w:r w:rsidRPr="00DF3B8E">
        <w:rPr>
          <w:rFonts w:ascii="Times New Roman" w:hAnsi="Times New Roman" w:cs="Times New Roman"/>
        </w:rPr>
        <w:t>F1 Score: The model has a good balance between precision and recall at 95.64%</w:t>
      </w:r>
    </w:p>
    <w:p w:rsidR="00577239" w:rsidRPr="00DF3B8E" w:rsidRDefault="00577239" w:rsidP="0037229D">
      <w:pPr>
        <w:rPr>
          <w:rFonts w:ascii="Times New Roman" w:hAnsi="Times New Roman" w:cs="Times New Roman"/>
        </w:rPr>
      </w:pPr>
    </w:p>
    <w:p w:rsidR="00D43B95" w:rsidRPr="00E7345E" w:rsidRDefault="00577239" w:rsidP="00577239">
      <w:pPr>
        <w:pStyle w:val="ListParagraph"/>
        <w:numPr>
          <w:ilvl w:val="0"/>
          <w:numId w:val="4"/>
        </w:numPr>
        <w:rPr>
          <w:rFonts w:ascii="Times New Roman" w:hAnsi="Times New Roman" w:cs="Times New Roman"/>
          <w:b/>
          <w:u w:val="single"/>
        </w:rPr>
      </w:pPr>
      <w:r w:rsidRPr="00E7345E">
        <w:rPr>
          <w:rFonts w:ascii="Times New Roman" w:hAnsi="Times New Roman" w:cs="Times New Roman"/>
          <w:b/>
          <w:u w:val="single"/>
        </w:rPr>
        <w:t>CONCLUSION</w:t>
      </w:r>
    </w:p>
    <w:p w:rsidR="00577239" w:rsidRPr="00DF3B8E" w:rsidRDefault="00577239" w:rsidP="00577239">
      <w:pPr>
        <w:rPr>
          <w:rFonts w:ascii="Times New Roman" w:hAnsi="Times New Roman" w:cs="Times New Roman"/>
        </w:rPr>
      </w:pPr>
      <w:r w:rsidRPr="00DF3B8E">
        <w:rPr>
          <w:rFonts w:ascii="Times New Roman" w:hAnsi="Times New Roman" w:cs="Times New Roman"/>
        </w:rPr>
        <w:t>This project developed a classification model to predict anemia severity in children under 56 months, focusing on the impact of socioeconomic factors. The model, validated for accuracy, enables early identification of at-risk children, assisting healthcare providers in efficiently prioritizing resources and</w:t>
      </w:r>
      <w:r w:rsidR="00E7345E">
        <w:rPr>
          <w:rFonts w:ascii="Times New Roman" w:hAnsi="Times New Roman" w:cs="Times New Roman"/>
        </w:rPr>
        <w:t xml:space="preserve"> tailoring interventions.</w:t>
      </w:r>
    </w:p>
    <w:p w:rsidR="00577239" w:rsidRPr="00DF3B8E" w:rsidRDefault="00577239" w:rsidP="00577239">
      <w:pPr>
        <w:rPr>
          <w:rFonts w:ascii="Times New Roman" w:hAnsi="Times New Roman" w:cs="Times New Roman"/>
        </w:rPr>
      </w:pPr>
      <w:r w:rsidRPr="00DF3B8E">
        <w:rPr>
          <w:rFonts w:ascii="Times New Roman" w:hAnsi="Times New Roman" w:cs="Times New Roman"/>
        </w:rPr>
        <w:t>Key findings show that socioeconomic factors like wealth and parental education significantly influence anemia severity. These insights can guide targeted public health strategies and policies, addressing underlying causes to reduce anemia sustainably among vulnerable groups. Overall, the model provides a valuable, data-driven tool for improving anemia interventions and informing long-term health policy.</w:t>
      </w:r>
    </w:p>
    <w:p w:rsidR="00577239" w:rsidRPr="00DF3B8E" w:rsidRDefault="00577239" w:rsidP="00577239">
      <w:pPr>
        <w:rPr>
          <w:rFonts w:ascii="Times New Roman" w:hAnsi="Times New Roman" w:cs="Times New Roman"/>
          <w:u w:val="single"/>
        </w:rPr>
      </w:pPr>
    </w:p>
    <w:p w:rsidR="00E7345E" w:rsidRDefault="00577239" w:rsidP="00E7345E">
      <w:pPr>
        <w:pStyle w:val="ListParagraph"/>
        <w:numPr>
          <w:ilvl w:val="0"/>
          <w:numId w:val="4"/>
        </w:numPr>
        <w:rPr>
          <w:rFonts w:ascii="Times New Roman" w:hAnsi="Times New Roman" w:cs="Times New Roman"/>
          <w:b/>
          <w:u w:val="single"/>
        </w:rPr>
      </w:pPr>
      <w:r w:rsidRPr="00E7345E">
        <w:rPr>
          <w:rFonts w:ascii="Times New Roman" w:hAnsi="Times New Roman" w:cs="Times New Roman"/>
          <w:b/>
          <w:u w:val="single"/>
        </w:rPr>
        <w:t>RECOMMENDATIONS</w:t>
      </w:r>
    </w:p>
    <w:p w:rsidR="0057191A" w:rsidRPr="0057191A" w:rsidRDefault="0057191A" w:rsidP="0057191A">
      <w:pPr>
        <w:rPr>
          <w:rFonts w:ascii="Times New Roman" w:hAnsi="Times New Roman" w:cs="Times New Roman"/>
          <w:b/>
          <w:u w:val="single"/>
        </w:rPr>
      </w:pPr>
    </w:p>
    <w:p w:rsidR="00BE3EE8" w:rsidRPr="00DF3B8E" w:rsidRDefault="00BE3EE8" w:rsidP="00BE3EE8">
      <w:pPr>
        <w:pStyle w:val="ListParagraph"/>
        <w:numPr>
          <w:ilvl w:val="0"/>
          <w:numId w:val="5"/>
        </w:numPr>
        <w:rPr>
          <w:rFonts w:ascii="Times New Roman" w:hAnsi="Times New Roman" w:cs="Times New Roman"/>
        </w:rPr>
      </w:pPr>
      <w:r w:rsidRPr="00DF3B8E">
        <w:rPr>
          <w:rFonts w:ascii="Times New Roman" w:hAnsi="Times New Roman" w:cs="Times New Roman"/>
        </w:rPr>
        <w:t>Routine Screening: Integrate anemia screening in regular health check-ups, especially in high-prevalence and remote areas, for early detection and intervention.</w:t>
      </w:r>
    </w:p>
    <w:p w:rsidR="00BE3EE8" w:rsidRPr="00DF3B8E" w:rsidRDefault="00BE3EE8" w:rsidP="00BE3EE8">
      <w:pPr>
        <w:pStyle w:val="ListParagraph"/>
        <w:numPr>
          <w:ilvl w:val="0"/>
          <w:numId w:val="5"/>
        </w:numPr>
        <w:rPr>
          <w:rFonts w:ascii="Times New Roman" w:hAnsi="Times New Roman" w:cs="Times New Roman"/>
        </w:rPr>
      </w:pPr>
      <w:r w:rsidRPr="00DF3B8E">
        <w:rPr>
          <w:rFonts w:ascii="Times New Roman" w:hAnsi="Times New Roman" w:cs="Times New Roman"/>
        </w:rPr>
        <w:t>Address Inequalities: Provide targeted nutrition support, like iron supplements and fortified foods, to low-income families to improve child health and reduce anemia risk.</w:t>
      </w:r>
    </w:p>
    <w:p w:rsidR="00BE3EE8" w:rsidRPr="00DF3B8E" w:rsidRDefault="00BE3EE8" w:rsidP="00BE3EE8">
      <w:pPr>
        <w:pStyle w:val="ListParagraph"/>
        <w:numPr>
          <w:ilvl w:val="0"/>
          <w:numId w:val="5"/>
        </w:numPr>
        <w:rPr>
          <w:rFonts w:ascii="Times New Roman" w:hAnsi="Times New Roman" w:cs="Times New Roman"/>
        </w:rPr>
      </w:pPr>
      <w:r w:rsidRPr="00DF3B8E">
        <w:rPr>
          <w:rFonts w:ascii="Times New Roman" w:hAnsi="Times New Roman" w:cs="Times New Roman"/>
        </w:rPr>
        <w:t>Expand Rural Healthcare: Use mobile units and partnerships with NGOs to improve anemia diagnosis and care access in underserved regions.</w:t>
      </w:r>
    </w:p>
    <w:p w:rsidR="00BE3EE8" w:rsidRPr="00DF3B8E" w:rsidRDefault="00BE3EE8" w:rsidP="00BE3EE8">
      <w:pPr>
        <w:pStyle w:val="ListParagraph"/>
        <w:numPr>
          <w:ilvl w:val="0"/>
          <w:numId w:val="5"/>
        </w:numPr>
        <w:rPr>
          <w:rFonts w:ascii="Times New Roman" w:hAnsi="Times New Roman" w:cs="Times New Roman"/>
        </w:rPr>
      </w:pPr>
      <w:r w:rsidRPr="00DF3B8E">
        <w:rPr>
          <w:rFonts w:ascii="Times New Roman" w:hAnsi="Times New Roman" w:cs="Times New Roman"/>
        </w:rPr>
        <w:t>Data-Driven Policies: Use insights from predictive analytics to guide policies that address socioeconomic causes of anemia for more targeted interventions.</w:t>
      </w:r>
    </w:p>
    <w:p w:rsidR="00BE3EE8" w:rsidRPr="00DF3B8E" w:rsidRDefault="00BE3EE8" w:rsidP="00BE3EE8">
      <w:pPr>
        <w:pStyle w:val="ListParagraph"/>
        <w:numPr>
          <w:ilvl w:val="0"/>
          <w:numId w:val="5"/>
        </w:numPr>
        <w:rPr>
          <w:rFonts w:ascii="Times New Roman" w:hAnsi="Times New Roman" w:cs="Times New Roman"/>
        </w:rPr>
      </w:pPr>
      <w:r w:rsidRPr="00DF3B8E">
        <w:rPr>
          <w:rFonts w:ascii="Times New Roman" w:hAnsi="Times New Roman" w:cs="Times New Roman"/>
        </w:rPr>
        <w:t>Education and Awareness: Increase community awareness on anemia prevention, emphasizing nutrition and regular check-ups for sustainable health improvements.</w:t>
      </w:r>
    </w:p>
    <w:p w:rsidR="00577239" w:rsidRPr="00DF3B8E" w:rsidRDefault="00577239" w:rsidP="00BE3EE8">
      <w:pPr>
        <w:pStyle w:val="ListParagraph"/>
        <w:rPr>
          <w:rFonts w:ascii="Times New Roman" w:hAnsi="Times New Roman" w:cs="Times New Roman"/>
        </w:rPr>
      </w:pPr>
    </w:p>
    <w:p w:rsidR="00577239" w:rsidRPr="00DF3B8E" w:rsidRDefault="00577239" w:rsidP="00577239">
      <w:pPr>
        <w:rPr>
          <w:rFonts w:ascii="Times New Roman" w:hAnsi="Times New Roman" w:cs="Times New Roman"/>
        </w:rPr>
      </w:pPr>
    </w:p>
    <w:p w:rsidR="00B57553" w:rsidRPr="00DF3B8E" w:rsidRDefault="00B57553" w:rsidP="00B57553">
      <w:pPr>
        <w:rPr>
          <w:rFonts w:ascii="Times New Roman" w:hAnsi="Times New Roman" w:cs="Times New Roman"/>
        </w:rPr>
      </w:pPr>
    </w:p>
    <w:p w:rsidR="00ED4A5A" w:rsidRPr="00DF3B8E" w:rsidRDefault="00ED4A5A" w:rsidP="00ED4A5A">
      <w:pPr>
        <w:rPr>
          <w:rFonts w:ascii="Times New Roman" w:hAnsi="Times New Roman" w:cs="Times New Roman"/>
        </w:rPr>
      </w:pPr>
    </w:p>
    <w:p w:rsidR="00ED4A5A" w:rsidRPr="00DF3B8E" w:rsidRDefault="00ED4A5A" w:rsidP="00ED4A5A">
      <w:pPr>
        <w:rPr>
          <w:rFonts w:ascii="Times New Roman" w:hAnsi="Times New Roman" w:cs="Times New Roman"/>
        </w:rPr>
      </w:pPr>
    </w:p>
    <w:p w:rsidR="00ED4A5A" w:rsidRPr="00DF3B8E" w:rsidRDefault="00ED4A5A" w:rsidP="00ED4A5A">
      <w:pPr>
        <w:rPr>
          <w:rFonts w:ascii="Times New Roman" w:hAnsi="Times New Roman" w:cs="Times New Roman"/>
        </w:rPr>
      </w:pPr>
    </w:p>
    <w:sectPr w:rsidR="00ED4A5A" w:rsidRPr="00DF3B8E">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E16E5" w:rsidRDefault="004E16E5" w:rsidP="00B477BD">
      <w:pPr>
        <w:spacing w:after="0" w:line="240" w:lineRule="auto"/>
      </w:pPr>
      <w:r>
        <w:separator/>
      </w:r>
    </w:p>
  </w:endnote>
  <w:endnote w:type="continuationSeparator" w:id="0">
    <w:p w:rsidR="004E16E5" w:rsidRDefault="004E16E5" w:rsidP="00B477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E16E5" w:rsidRDefault="004E16E5" w:rsidP="00B477BD">
      <w:pPr>
        <w:spacing w:after="0" w:line="240" w:lineRule="auto"/>
      </w:pPr>
      <w:r>
        <w:separator/>
      </w:r>
    </w:p>
  </w:footnote>
  <w:footnote w:type="continuationSeparator" w:id="0">
    <w:p w:rsidR="004E16E5" w:rsidRDefault="004E16E5" w:rsidP="00B477B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96F2D"/>
    <w:multiLevelType w:val="hybridMultilevel"/>
    <w:tmpl w:val="61EC1A4E"/>
    <w:lvl w:ilvl="0" w:tplc="343C70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9EE6D75"/>
    <w:multiLevelType w:val="hybridMultilevel"/>
    <w:tmpl w:val="9866F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0C12E9"/>
    <w:multiLevelType w:val="hybridMultilevel"/>
    <w:tmpl w:val="6C48A7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B9353D"/>
    <w:multiLevelType w:val="hybridMultilevel"/>
    <w:tmpl w:val="5A060F8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807180"/>
    <w:multiLevelType w:val="multilevel"/>
    <w:tmpl w:val="E7321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B507FA5"/>
    <w:multiLevelType w:val="hybridMultilevel"/>
    <w:tmpl w:val="76F4F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32211D3"/>
    <w:multiLevelType w:val="multilevel"/>
    <w:tmpl w:val="E7321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5"/>
  </w:num>
  <w:num w:numId="3">
    <w:abstractNumId w:val="3"/>
  </w:num>
  <w:num w:numId="4">
    <w:abstractNumId w:val="0"/>
  </w:num>
  <w:num w:numId="5">
    <w:abstractNumId w:val="1"/>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7BD"/>
    <w:rsid w:val="0002628D"/>
    <w:rsid w:val="00066D82"/>
    <w:rsid w:val="000D0E0D"/>
    <w:rsid w:val="00126059"/>
    <w:rsid w:val="00171294"/>
    <w:rsid w:val="0017143E"/>
    <w:rsid w:val="001C062D"/>
    <w:rsid w:val="001C5961"/>
    <w:rsid w:val="001F4CC1"/>
    <w:rsid w:val="00201541"/>
    <w:rsid w:val="0024043E"/>
    <w:rsid w:val="00241270"/>
    <w:rsid w:val="0028494E"/>
    <w:rsid w:val="002C71E4"/>
    <w:rsid w:val="0037229D"/>
    <w:rsid w:val="00390564"/>
    <w:rsid w:val="003C0721"/>
    <w:rsid w:val="003D5D72"/>
    <w:rsid w:val="003E2315"/>
    <w:rsid w:val="00412AAD"/>
    <w:rsid w:val="00461F1F"/>
    <w:rsid w:val="004740B6"/>
    <w:rsid w:val="0048546D"/>
    <w:rsid w:val="004C27F1"/>
    <w:rsid w:val="004E16E5"/>
    <w:rsid w:val="004F324F"/>
    <w:rsid w:val="00535CBA"/>
    <w:rsid w:val="00567376"/>
    <w:rsid w:val="0057191A"/>
    <w:rsid w:val="00577239"/>
    <w:rsid w:val="00583742"/>
    <w:rsid w:val="00634A55"/>
    <w:rsid w:val="006A6D97"/>
    <w:rsid w:val="006F6B4B"/>
    <w:rsid w:val="00746B95"/>
    <w:rsid w:val="007C5A40"/>
    <w:rsid w:val="00820808"/>
    <w:rsid w:val="00855C9A"/>
    <w:rsid w:val="00873D5A"/>
    <w:rsid w:val="009029DE"/>
    <w:rsid w:val="00927C26"/>
    <w:rsid w:val="00A14218"/>
    <w:rsid w:val="00A662E7"/>
    <w:rsid w:val="00A715C2"/>
    <w:rsid w:val="00B21427"/>
    <w:rsid w:val="00B477BD"/>
    <w:rsid w:val="00B57553"/>
    <w:rsid w:val="00BE3EE8"/>
    <w:rsid w:val="00BF5280"/>
    <w:rsid w:val="00C10BD7"/>
    <w:rsid w:val="00C70875"/>
    <w:rsid w:val="00CD4A49"/>
    <w:rsid w:val="00D43B95"/>
    <w:rsid w:val="00D91AEB"/>
    <w:rsid w:val="00DA6876"/>
    <w:rsid w:val="00DC3212"/>
    <w:rsid w:val="00DC4782"/>
    <w:rsid w:val="00DF3B8E"/>
    <w:rsid w:val="00E10E59"/>
    <w:rsid w:val="00E15690"/>
    <w:rsid w:val="00E346DE"/>
    <w:rsid w:val="00E7345E"/>
    <w:rsid w:val="00E758A7"/>
    <w:rsid w:val="00EA629E"/>
    <w:rsid w:val="00EC0C11"/>
    <w:rsid w:val="00ED4A5A"/>
    <w:rsid w:val="00F00BF2"/>
    <w:rsid w:val="00FE1D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30CE20"/>
  <w15:chartTrackingRefBased/>
  <w15:docId w15:val="{74ABE686-B465-475A-8697-10C12D30A9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61F1F"/>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77BD"/>
    <w:pPr>
      <w:ind w:left="720"/>
      <w:contextualSpacing/>
    </w:pPr>
  </w:style>
  <w:style w:type="character" w:styleId="Hyperlink">
    <w:name w:val="Hyperlink"/>
    <w:basedOn w:val="DefaultParagraphFont"/>
    <w:uiPriority w:val="99"/>
    <w:unhideWhenUsed/>
    <w:rsid w:val="00DA6876"/>
    <w:rPr>
      <w:color w:val="0000FF"/>
      <w:u w:val="single"/>
    </w:rPr>
  </w:style>
  <w:style w:type="character" w:styleId="FollowedHyperlink">
    <w:name w:val="FollowedHyperlink"/>
    <w:basedOn w:val="DefaultParagraphFont"/>
    <w:uiPriority w:val="99"/>
    <w:semiHidden/>
    <w:unhideWhenUsed/>
    <w:rsid w:val="00DA6876"/>
    <w:rPr>
      <w:color w:val="954F72" w:themeColor="followedHyperlink"/>
      <w:u w:val="single"/>
    </w:rPr>
  </w:style>
  <w:style w:type="table" w:styleId="TableGrid">
    <w:name w:val="Table Grid"/>
    <w:basedOn w:val="TableNormal"/>
    <w:uiPriority w:val="39"/>
    <w:rsid w:val="00DC47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6A6D9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A6D97"/>
    <w:rPr>
      <w:b/>
      <w:bCs/>
    </w:rPr>
  </w:style>
  <w:style w:type="paragraph" w:styleId="HTMLPreformatted">
    <w:name w:val="HTML Preformatted"/>
    <w:basedOn w:val="Normal"/>
    <w:link w:val="HTMLPreformattedChar"/>
    <w:uiPriority w:val="99"/>
    <w:semiHidden/>
    <w:unhideWhenUsed/>
    <w:rsid w:val="00ED4A5A"/>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ED4A5A"/>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6571774">
      <w:bodyDiv w:val="1"/>
      <w:marLeft w:val="0"/>
      <w:marRight w:val="0"/>
      <w:marTop w:val="0"/>
      <w:marBottom w:val="0"/>
      <w:divBdr>
        <w:top w:val="none" w:sz="0" w:space="0" w:color="auto"/>
        <w:left w:val="none" w:sz="0" w:space="0" w:color="auto"/>
        <w:bottom w:val="none" w:sz="0" w:space="0" w:color="auto"/>
        <w:right w:val="none" w:sz="0" w:space="0" w:color="auto"/>
      </w:divBdr>
    </w:div>
    <w:div w:id="374891958">
      <w:bodyDiv w:val="1"/>
      <w:marLeft w:val="0"/>
      <w:marRight w:val="0"/>
      <w:marTop w:val="0"/>
      <w:marBottom w:val="0"/>
      <w:divBdr>
        <w:top w:val="none" w:sz="0" w:space="0" w:color="auto"/>
        <w:left w:val="none" w:sz="0" w:space="0" w:color="auto"/>
        <w:bottom w:val="none" w:sz="0" w:space="0" w:color="auto"/>
        <w:right w:val="none" w:sz="0" w:space="0" w:color="auto"/>
      </w:divBdr>
    </w:div>
    <w:div w:id="419060785">
      <w:bodyDiv w:val="1"/>
      <w:marLeft w:val="0"/>
      <w:marRight w:val="0"/>
      <w:marTop w:val="0"/>
      <w:marBottom w:val="0"/>
      <w:divBdr>
        <w:top w:val="none" w:sz="0" w:space="0" w:color="auto"/>
        <w:left w:val="none" w:sz="0" w:space="0" w:color="auto"/>
        <w:bottom w:val="none" w:sz="0" w:space="0" w:color="auto"/>
        <w:right w:val="none" w:sz="0" w:space="0" w:color="auto"/>
      </w:divBdr>
    </w:div>
    <w:div w:id="434523925">
      <w:bodyDiv w:val="1"/>
      <w:marLeft w:val="0"/>
      <w:marRight w:val="0"/>
      <w:marTop w:val="0"/>
      <w:marBottom w:val="0"/>
      <w:divBdr>
        <w:top w:val="none" w:sz="0" w:space="0" w:color="auto"/>
        <w:left w:val="none" w:sz="0" w:space="0" w:color="auto"/>
        <w:bottom w:val="none" w:sz="0" w:space="0" w:color="auto"/>
        <w:right w:val="none" w:sz="0" w:space="0" w:color="auto"/>
      </w:divBdr>
    </w:div>
    <w:div w:id="1054429233">
      <w:bodyDiv w:val="1"/>
      <w:marLeft w:val="0"/>
      <w:marRight w:val="0"/>
      <w:marTop w:val="0"/>
      <w:marBottom w:val="0"/>
      <w:divBdr>
        <w:top w:val="none" w:sz="0" w:space="0" w:color="auto"/>
        <w:left w:val="none" w:sz="0" w:space="0" w:color="auto"/>
        <w:bottom w:val="none" w:sz="0" w:space="0" w:color="auto"/>
        <w:right w:val="none" w:sz="0" w:space="0" w:color="auto"/>
      </w:divBdr>
    </w:div>
    <w:div w:id="1295481440">
      <w:bodyDiv w:val="1"/>
      <w:marLeft w:val="0"/>
      <w:marRight w:val="0"/>
      <w:marTop w:val="0"/>
      <w:marBottom w:val="0"/>
      <w:divBdr>
        <w:top w:val="none" w:sz="0" w:space="0" w:color="auto"/>
        <w:left w:val="none" w:sz="0" w:space="0" w:color="auto"/>
        <w:bottom w:val="none" w:sz="0" w:space="0" w:color="auto"/>
        <w:right w:val="none" w:sz="0" w:space="0" w:color="auto"/>
      </w:divBdr>
    </w:div>
    <w:div w:id="1318924191">
      <w:bodyDiv w:val="1"/>
      <w:marLeft w:val="0"/>
      <w:marRight w:val="0"/>
      <w:marTop w:val="0"/>
      <w:marBottom w:val="0"/>
      <w:divBdr>
        <w:top w:val="none" w:sz="0" w:space="0" w:color="auto"/>
        <w:left w:val="none" w:sz="0" w:space="0" w:color="auto"/>
        <w:bottom w:val="none" w:sz="0" w:space="0" w:color="auto"/>
        <w:right w:val="none" w:sz="0" w:space="0" w:color="auto"/>
      </w:divBdr>
    </w:div>
    <w:div w:id="1580559378">
      <w:bodyDiv w:val="1"/>
      <w:marLeft w:val="0"/>
      <w:marRight w:val="0"/>
      <w:marTop w:val="0"/>
      <w:marBottom w:val="0"/>
      <w:divBdr>
        <w:top w:val="none" w:sz="0" w:space="0" w:color="auto"/>
        <w:left w:val="none" w:sz="0" w:space="0" w:color="auto"/>
        <w:bottom w:val="none" w:sz="0" w:space="0" w:color="auto"/>
        <w:right w:val="none" w:sz="0" w:space="0" w:color="auto"/>
      </w:divBdr>
      <w:divsChild>
        <w:div w:id="367876387">
          <w:marLeft w:val="0"/>
          <w:marRight w:val="0"/>
          <w:marTop w:val="0"/>
          <w:marBottom w:val="0"/>
          <w:divBdr>
            <w:top w:val="none" w:sz="0" w:space="0" w:color="auto"/>
            <w:left w:val="none" w:sz="0" w:space="0" w:color="auto"/>
            <w:bottom w:val="none" w:sz="0" w:space="0" w:color="auto"/>
            <w:right w:val="none" w:sz="0" w:space="0" w:color="auto"/>
          </w:divBdr>
          <w:divsChild>
            <w:div w:id="1056470819">
              <w:marLeft w:val="0"/>
              <w:marRight w:val="0"/>
              <w:marTop w:val="0"/>
              <w:marBottom w:val="0"/>
              <w:divBdr>
                <w:top w:val="none" w:sz="0" w:space="0" w:color="auto"/>
                <w:left w:val="none" w:sz="0" w:space="0" w:color="auto"/>
                <w:bottom w:val="none" w:sz="0" w:space="0" w:color="auto"/>
                <w:right w:val="none" w:sz="0" w:space="0" w:color="auto"/>
              </w:divBdr>
              <w:divsChild>
                <w:div w:id="670716612">
                  <w:marLeft w:val="0"/>
                  <w:marRight w:val="0"/>
                  <w:marTop w:val="0"/>
                  <w:marBottom w:val="0"/>
                  <w:divBdr>
                    <w:top w:val="none" w:sz="0" w:space="0" w:color="auto"/>
                    <w:left w:val="none" w:sz="0" w:space="0" w:color="auto"/>
                    <w:bottom w:val="none" w:sz="0" w:space="0" w:color="auto"/>
                    <w:right w:val="none" w:sz="0" w:space="0" w:color="auto"/>
                  </w:divBdr>
                  <w:divsChild>
                    <w:div w:id="135295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207454">
          <w:marLeft w:val="0"/>
          <w:marRight w:val="0"/>
          <w:marTop w:val="0"/>
          <w:marBottom w:val="0"/>
          <w:divBdr>
            <w:top w:val="none" w:sz="0" w:space="0" w:color="auto"/>
            <w:left w:val="none" w:sz="0" w:space="0" w:color="auto"/>
            <w:bottom w:val="none" w:sz="0" w:space="0" w:color="auto"/>
            <w:right w:val="none" w:sz="0" w:space="0" w:color="auto"/>
          </w:divBdr>
          <w:divsChild>
            <w:div w:id="1474785800">
              <w:marLeft w:val="0"/>
              <w:marRight w:val="0"/>
              <w:marTop w:val="0"/>
              <w:marBottom w:val="0"/>
              <w:divBdr>
                <w:top w:val="none" w:sz="0" w:space="0" w:color="auto"/>
                <w:left w:val="none" w:sz="0" w:space="0" w:color="auto"/>
                <w:bottom w:val="none" w:sz="0" w:space="0" w:color="auto"/>
                <w:right w:val="none" w:sz="0" w:space="0" w:color="auto"/>
              </w:divBdr>
              <w:divsChild>
                <w:div w:id="1980912868">
                  <w:marLeft w:val="0"/>
                  <w:marRight w:val="0"/>
                  <w:marTop w:val="0"/>
                  <w:marBottom w:val="0"/>
                  <w:divBdr>
                    <w:top w:val="none" w:sz="0" w:space="0" w:color="auto"/>
                    <w:left w:val="none" w:sz="0" w:space="0" w:color="auto"/>
                    <w:bottom w:val="none" w:sz="0" w:space="0" w:color="auto"/>
                    <w:right w:val="none" w:sz="0" w:space="0" w:color="auto"/>
                  </w:divBdr>
                  <w:divsChild>
                    <w:div w:id="162753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2615431">
      <w:bodyDiv w:val="1"/>
      <w:marLeft w:val="0"/>
      <w:marRight w:val="0"/>
      <w:marTop w:val="0"/>
      <w:marBottom w:val="0"/>
      <w:divBdr>
        <w:top w:val="none" w:sz="0" w:space="0" w:color="auto"/>
        <w:left w:val="none" w:sz="0" w:space="0" w:color="auto"/>
        <w:bottom w:val="none" w:sz="0" w:space="0" w:color="auto"/>
        <w:right w:val="none" w:sz="0" w:space="0" w:color="auto"/>
      </w:divBdr>
    </w:div>
    <w:div w:id="1883519773">
      <w:bodyDiv w:val="1"/>
      <w:marLeft w:val="0"/>
      <w:marRight w:val="0"/>
      <w:marTop w:val="0"/>
      <w:marBottom w:val="0"/>
      <w:divBdr>
        <w:top w:val="none" w:sz="0" w:space="0" w:color="auto"/>
        <w:left w:val="none" w:sz="0" w:space="0" w:color="auto"/>
        <w:bottom w:val="none" w:sz="0" w:space="0" w:color="auto"/>
        <w:right w:val="none" w:sz="0" w:space="0" w:color="auto"/>
      </w:divBdr>
    </w:div>
    <w:div w:id="1926962238">
      <w:bodyDiv w:val="1"/>
      <w:marLeft w:val="0"/>
      <w:marRight w:val="0"/>
      <w:marTop w:val="0"/>
      <w:marBottom w:val="0"/>
      <w:divBdr>
        <w:top w:val="none" w:sz="0" w:space="0" w:color="auto"/>
        <w:left w:val="none" w:sz="0" w:space="0" w:color="auto"/>
        <w:bottom w:val="none" w:sz="0" w:space="0" w:color="auto"/>
        <w:right w:val="none" w:sz="0" w:space="0" w:color="auto"/>
      </w:divBdr>
    </w:div>
    <w:div w:id="1951741138">
      <w:bodyDiv w:val="1"/>
      <w:marLeft w:val="0"/>
      <w:marRight w:val="0"/>
      <w:marTop w:val="0"/>
      <w:marBottom w:val="0"/>
      <w:divBdr>
        <w:top w:val="none" w:sz="0" w:space="0" w:color="auto"/>
        <w:left w:val="none" w:sz="0" w:space="0" w:color="auto"/>
        <w:bottom w:val="none" w:sz="0" w:space="0" w:color="auto"/>
        <w:right w:val="none" w:sz="0" w:space="0" w:color="auto"/>
      </w:divBdr>
    </w:div>
    <w:div w:id="1992633235">
      <w:bodyDiv w:val="1"/>
      <w:marLeft w:val="0"/>
      <w:marRight w:val="0"/>
      <w:marTop w:val="0"/>
      <w:marBottom w:val="0"/>
      <w:divBdr>
        <w:top w:val="none" w:sz="0" w:space="0" w:color="auto"/>
        <w:left w:val="none" w:sz="0" w:space="0" w:color="auto"/>
        <w:bottom w:val="none" w:sz="0" w:space="0" w:color="auto"/>
        <w:right w:val="none" w:sz="0" w:space="0" w:color="auto"/>
      </w:divBdr>
    </w:div>
    <w:div w:id="2025130392">
      <w:bodyDiv w:val="1"/>
      <w:marLeft w:val="0"/>
      <w:marRight w:val="0"/>
      <w:marTop w:val="0"/>
      <w:marBottom w:val="0"/>
      <w:divBdr>
        <w:top w:val="none" w:sz="0" w:space="0" w:color="auto"/>
        <w:left w:val="none" w:sz="0" w:space="0" w:color="auto"/>
        <w:bottom w:val="none" w:sz="0" w:space="0" w:color="auto"/>
        <w:right w:val="none" w:sz="0" w:space="0" w:color="auto"/>
      </w:divBdr>
    </w:div>
    <w:div w:id="2109155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www.kaggle.com/datasets/adeolaadesina/factors-affecting-children-anemia-level" TargetMode="Externa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612</TotalTime>
  <Pages>12</Pages>
  <Words>2743</Words>
  <Characters>15641</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NGUNJIRI</dc:creator>
  <cp:keywords/>
  <dc:description/>
  <cp:lastModifiedBy>Cecilia NGUNJIRI</cp:lastModifiedBy>
  <cp:revision>47</cp:revision>
  <dcterms:created xsi:type="dcterms:W3CDTF">2024-11-11T04:51:00Z</dcterms:created>
  <dcterms:modified xsi:type="dcterms:W3CDTF">2024-11-13T10:13:00Z</dcterms:modified>
</cp:coreProperties>
</file>