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598" w:rsidRPr="00EA50F7" w:rsidRDefault="00544598" w:rsidP="00D243C3">
      <w:pPr>
        <w:rPr>
          <w:b/>
          <w:sz w:val="36"/>
          <w:szCs w:val="36"/>
        </w:rPr>
      </w:pPr>
      <w:r w:rsidRPr="00EA50F7">
        <w:rPr>
          <w:b/>
          <w:sz w:val="36"/>
          <w:szCs w:val="36"/>
        </w:rPr>
        <w:t>Walking tour App</w:t>
      </w:r>
    </w:p>
    <w:p w:rsidR="00544598" w:rsidRPr="00EA50F7" w:rsidRDefault="00D0171E" w:rsidP="00D243C3">
      <w:pPr>
        <w:rPr>
          <w:b/>
          <w:sz w:val="28"/>
          <w:szCs w:val="28"/>
        </w:rPr>
      </w:pPr>
      <w:r w:rsidRPr="00EA50F7">
        <w:rPr>
          <w:b/>
          <w:sz w:val="28"/>
          <w:szCs w:val="28"/>
        </w:rPr>
        <w:t>Overview</w:t>
      </w:r>
    </w:p>
    <w:p w:rsidR="00D243C3" w:rsidRPr="00D243C3" w:rsidRDefault="00EA50F7" w:rsidP="00D243C3">
      <w:r>
        <w:t xml:space="preserve">I plan to make a walking tour app based on historical and architectural research I have </w:t>
      </w:r>
      <w:r w:rsidR="003D6388">
        <w:t xml:space="preserve">previously done in certain areas of Dublin. Each walk would be pre-downloaded to your windows phone. Linking into the windows phone GPS the app would direct you(Walking) to the start of the tour. When you arrive at the start point of the app the first audio file plays. There would be a number of </w:t>
      </w:r>
      <w:proofErr w:type="spellStart"/>
      <w:r w:rsidR="003D6388">
        <w:t>GeoPositions</w:t>
      </w:r>
      <w:proofErr w:type="spellEnd"/>
      <w:r w:rsidR="003D6388">
        <w:t xml:space="preserve"> along the route of the walk. The app would give directions to the next </w:t>
      </w:r>
      <w:proofErr w:type="spellStart"/>
      <w:r w:rsidR="003D6388">
        <w:t>GeoPosition</w:t>
      </w:r>
      <w:proofErr w:type="spellEnd"/>
      <w:r w:rsidR="003D6388">
        <w:t xml:space="preserve"> on the walking tour. When you arrive at the next </w:t>
      </w:r>
      <w:proofErr w:type="spellStart"/>
      <w:r w:rsidR="003D6388">
        <w:t>GeoPosition</w:t>
      </w:r>
      <w:proofErr w:type="spellEnd"/>
      <w:r w:rsidR="003D6388">
        <w:t xml:space="preserve"> the next audio file plays automatically. The Audio can be paused at any point. Where you are on the tour would be saved if you go out of and back to the App. The route would be displayed on an embedded map but the app would use the phones vibration so warn the user </w:t>
      </w:r>
      <w:proofErr w:type="spellStart"/>
      <w:r w:rsidR="003D6388">
        <w:t>everytime</w:t>
      </w:r>
      <w:proofErr w:type="spellEnd"/>
      <w:r w:rsidR="003D6388">
        <w:t xml:space="preserve"> they had to make a turn(or if they go wrong) so they don’t have to keep watch the phone screen and can look at the buildings etc. around them.</w:t>
      </w:r>
    </w:p>
    <w:p w:rsidR="00D0171E" w:rsidRPr="00EA50F7" w:rsidRDefault="00EA50F7" w:rsidP="00D243C3">
      <w:pPr>
        <w:rPr>
          <w:b/>
          <w:sz w:val="28"/>
          <w:szCs w:val="28"/>
        </w:rPr>
      </w:pPr>
      <w:r w:rsidRPr="00EA50F7">
        <w:rPr>
          <w:b/>
          <w:sz w:val="28"/>
          <w:szCs w:val="28"/>
        </w:rPr>
        <w:t>E</w:t>
      </w:r>
      <w:r w:rsidR="00D0171E" w:rsidRPr="00EA50F7">
        <w:rPr>
          <w:b/>
          <w:sz w:val="28"/>
          <w:szCs w:val="28"/>
        </w:rPr>
        <w:t>xamples</w:t>
      </w:r>
    </w:p>
    <w:p w:rsidR="00C67EF2" w:rsidRPr="00EA50F7" w:rsidRDefault="00C67EF2" w:rsidP="00D243C3">
      <w:pPr>
        <w:rPr>
          <w:sz w:val="28"/>
          <w:szCs w:val="28"/>
        </w:rPr>
      </w:pPr>
      <w:r w:rsidRPr="00EA50F7">
        <w:rPr>
          <w:sz w:val="28"/>
          <w:szCs w:val="28"/>
        </w:rPr>
        <w:t>Walkingtours.com.au(Windows Phone)</w:t>
      </w:r>
    </w:p>
    <w:p w:rsidR="00C67EF2" w:rsidRPr="00D243C3" w:rsidRDefault="00C67EF2" w:rsidP="00D243C3">
      <w:r w:rsidRPr="00D243C3">
        <w:t xml:space="preserve">The first two walks, Paddington and </w:t>
      </w:r>
      <w:proofErr w:type="spellStart"/>
      <w:r w:rsidRPr="00D243C3">
        <w:t>Darlinghurst</w:t>
      </w:r>
      <w:proofErr w:type="spellEnd"/>
      <w:r w:rsidRPr="00D243C3">
        <w:t xml:space="preserve"> are two of Sydney's most vibrant areas.  As they pass by museums, cafes. restaurants and hotels the walks can stimulate further investigation of the area. A two hour walk can become the catalyst for a whole day's adventure.</w:t>
      </w:r>
    </w:p>
    <w:p w:rsidR="00C67EF2" w:rsidRPr="00D243C3" w:rsidRDefault="00C67EF2" w:rsidP="00D243C3">
      <w:r w:rsidRPr="00D243C3">
        <w:t xml:space="preserve">The walks began as personally guided walks for members and guests of the NSW Historic Houses Trust. They were recorded as podcasts and presented for download on walking tours.com.au. The walks are narrated by Tara </w:t>
      </w:r>
      <w:proofErr w:type="spellStart"/>
      <w:r w:rsidRPr="00D243C3">
        <w:t>Morice</w:t>
      </w:r>
      <w:proofErr w:type="spellEnd"/>
      <w:r w:rsidRPr="00D243C3">
        <w:t xml:space="preserve"> (Star of Strictly Ballroom), Geoff Morrell (Screen Actor who appeared in Looking for </w:t>
      </w:r>
      <w:proofErr w:type="spellStart"/>
      <w:r w:rsidRPr="00D243C3">
        <w:t>Alibrandi</w:t>
      </w:r>
      <w:proofErr w:type="spellEnd"/>
      <w:r w:rsidRPr="00D243C3">
        <w:t xml:space="preserve">, Oscar and Lucinda &amp; Grass Roots) and Janet </w:t>
      </w:r>
      <w:proofErr w:type="spellStart"/>
      <w:r w:rsidRPr="00D243C3">
        <w:t>Morice</w:t>
      </w:r>
      <w:proofErr w:type="spellEnd"/>
      <w:r w:rsidRPr="00D243C3">
        <w:t>, social historian and author.</w:t>
      </w:r>
    </w:p>
    <w:p w:rsidR="00C67EF2" w:rsidRPr="00EA50F7" w:rsidRDefault="00C67EF2" w:rsidP="00D243C3">
      <w:pPr>
        <w:rPr>
          <w:sz w:val="28"/>
          <w:szCs w:val="28"/>
        </w:rPr>
      </w:pPr>
    </w:p>
    <w:p w:rsidR="00C67EF2" w:rsidRPr="00EA50F7" w:rsidRDefault="00C67EF2" w:rsidP="00D243C3">
      <w:pPr>
        <w:rPr>
          <w:sz w:val="28"/>
          <w:szCs w:val="28"/>
        </w:rPr>
      </w:pPr>
      <w:r w:rsidRPr="00EA50F7">
        <w:rPr>
          <w:sz w:val="28"/>
          <w:szCs w:val="28"/>
        </w:rPr>
        <w:t>City Maps and Walks(Apple Store)</w:t>
      </w:r>
    </w:p>
    <w:p w:rsidR="00C67EF2" w:rsidRPr="00D243C3" w:rsidRDefault="00C67EF2" w:rsidP="00D243C3">
      <w:r w:rsidRPr="00D243C3">
        <w:t xml:space="preserve">This handy app offers city maps and self-guided walking tours for over 470 cities worldwide. Detailed walking route maps and turn-by-turn walking directions are available to guide you to all the major city attractions. You can follow the walking tours and use the city maps included in this application without 3G or internet connection. Neither data plan nor roaming is needed when traveling to foreign cities. A must have for all </w:t>
      </w:r>
      <w:proofErr w:type="spellStart"/>
      <w:r w:rsidRPr="00D243C3">
        <w:t>travelers</w:t>
      </w:r>
      <w:proofErr w:type="spellEnd"/>
      <w:r w:rsidRPr="00D243C3">
        <w:t>! </w:t>
      </w:r>
    </w:p>
    <w:p w:rsidR="00C67EF2" w:rsidRPr="00D243C3" w:rsidRDefault="00C67EF2" w:rsidP="00D243C3">
      <w:r w:rsidRPr="00D243C3">
        <w:t>* Detailed city maps for over 470 cities worldwide.</w:t>
      </w:r>
      <w:r w:rsidRPr="00D243C3">
        <w:br/>
        <w:t>* Location bookmarking on map.</w:t>
      </w:r>
      <w:r w:rsidRPr="00D243C3">
        <w:br/>
        <w:t>* Map scale showing distance between locations.</w:t>
      </w:r>
      <w:r w:rsidRPr="00D243C3">
        <w:br/>
        <w:t>* Touring routes clearly displayed on map.</w:t>
      </w:r>
      <w:r w:rsidRPr="00D243C3">
        <w:br/>
        <w:t>* Precise turn-by-turn walking directions from one sight to another.</w:t>
      </w:r>
      <w:r w:rsidRPr="00D243C3">
        <w:br/>
        <w:t>* The "</w:t>
      </w:r>
      <w:proofErr w:type="spellStart"/>
      <w:r w:rsidRPr="00D243C3">
        <w:t>FindMe</w:t>
      </w:r>
      <w:proofErr w:type="spellEnd"/>
      <w:r w:rsidRPr="00D243C3">
        <w:t xml:space="preserve">" feature displays your exact location, while an auto tracking feature displays your movement on the map, so you always know if you are moving in the right direction (this feature is not supported by iPod Touch and iPad </w:t>
      </w:r>
      <w:proofErr w:type="spellStart"/>
      <w:r w:rsidRPr="00D243C3">
        <w:t>wifi</w:t>
      </w:r>
      <w:proofErr w:type="spellEnd"/>
      <w:r w:rsidRPr="00D243C3">
        <w:t>-only models).</w:t>
      </w:r>
      <w:r w:rsidRPr="00D243C3">
        <w:br/>
        <w:t xml:space="preserve">* Built-in compass to show you direction (this feature is not supported by iPhone 3G or earlier models, iPod Touch, and iPad </w:t>
      </w:r>
      <w:proofErr w:type="spellStart"/>
      <w:r w:rsidRPr="00D243C3">
        <w:t>wifi</w:t>
      </w:r>
      <w:proofErr w:type="spellEnd"/>
      <w:r w:rsidRPr="00D243C3">
        <w:t>-only models).</w:t>
      </w:r>
      <w:r w:rsidRPr="00D243C3">
        <w:br/>
        <w:t>* Many walking tours come with audio narration.</w:t>
      </w:r>
      <w:r w:rsidRPr="00D243C3">
        <w:br/>
      </w:r>
      <w:r w:rsidRPr="00D243C3">
        <w:lastRenderedPageBreak/>
        <w:t>* All walking tours are fully functional in an offline mode, thus no data plan or roaming is needed when traveling to foreign cities.</w:t>
      </w:r>
    </w:p>
    <w:p w:rsidR="00D26F66" w:rsidRPr="00D243C3" w:rsidRDefault="00D26F66" w:rsidP="00D243C3">
      <w:r w:rsidRPr="00D243C3">
        <w:t xml:space="preserve">Trip Advisor City Guides </w:t>
      </w:r>
      <w:proofErr w:type="spellStart"/>
      <w:r w:rsidRPr="00D243C3">
        <w:t>Catalog</w:t>
      </w:r>
      <w:proofErr w:type="spellEnd"/>
      <w:r w:rsidRPr="00D243C3">
        <w:t>(Android Store)</w:t>
      </w:r>
    </w:p>
    <w:p w:rsidR="00B45FFD" w:rsidRDefault="00D26F66" w:rsidP="00D243C3">
      <w:r w:rsidRPr="00D243C3">
        <w:t xml:space="preserve"> With the TripAdvisor City Guides </w:t>
      </w:r>
      <w:proofErr w:type="spellStart"/>
      <w:r w:rsidRPr="00D243C3">
        <w:t>Catalog</w:t>
      </w:r>
      <w:proofErr w:type="spellEnd"/>
      <w:r w:rsidRPr="00D243C3">
        <w:t xml:space="preserve">, you can easily download any City Guide from Google Play or quickly open any City Guide you already have installed on your phone. </w:t>
      </w:r>
    </w:p>
    <w:p w:rsidR="00C67EF2" w:rsidRPr="00D243C3" w:rsidRDefault="00D26F66" w:rsidP="00D243C3">
      <w:r w:rsidRPr="00D243C3">
        <w:t>SELF-GUIDED TOURS</w:t>
      </w:r>
      <w:r w:rsidRPr="00D243C3">
        <w:br/>
        <w:t xml:space="preserve">TripAdvisor members and destination experts have handpicked the best itineraries in the city for you, enabling you to explore interesting </w:t>
      </w:r>
      <w:proofErr w:type="spellStart"/>
      <w:r w:rsidRPr="00D243C3">
        <w:t>neighborhoods</w:t>
      </w:r>
      <w:proofErr w:type="spellEnd"/>
      <w:r w:rsidRPr="00D243C3">
        <w:t>, famous landmarks and hidden gems. Using the phone's GPS, you can follow along and read about the interesting sights along the route.</w:t>
      </w:r>
    </w:p>
    <w:p w:rsidR="00D26F66" w:rsidRDefault="00D26F66" w:rsidP="00D243C3">
      <w:r w:rsidRPr="00D243C3">
        <w:t>POINT ME THERE</w:t>
      </w:r>
      <w:r w:rsidRPr="00D243C3">
        <w:br/>
        <w:t>Once you have selected a restaurant or attraction, the City Guide will guide you there using the fun &amp; useful “Point Me There” screen, which uses the phone’s GPS and Compass.</w:t>
      </w:r>
    </w:p>
    <w:p w:rsidR="00EA50F7" w:rsidRPr="00D243C3" w:rsidRDefault="00EA50F7" w:rsidP="00D243C3"/>
    <w:p w:rsidR="00D26F66" w:rsidRPr="00EA50F7" w:rsidRDefault="00D26F66" w:rsidP="00D243C3">
      <w:pPr>
        <w:rPr>
          <w:sz w:val="28"/>
          <w:szCs w:val="28"/>
        </w:rPr>
      </w:pPr>
      <w:r w:rsidRPr="00EA50F7">
        <w:rPr>
          <w:sz w:val="28"/>
          <w:szCs w:val="28"/>
        </w:rPr>
        <w:t>World Walking Tour(An</w:t>
      </w:r>
      <w:r w:rsidR="00D243C3" w:rsidRPr="00EA50F7">
        <w:rPr>
          <w:sz w:val="28"/>
          <w:szCs w:val="28"/>
        </w:rPr>
        <w:t>d</w:t>
      </w:r>
      <w:r w:rsidRPr="00EA50F7">
        <w:rPr>
          <w:sz w:val="28"/>
          <w:szCs w:val="28"/>
        </w:rPr>
        <w:t>roid Store)</w:t>
      </w:r>
    </w:p>
    <w:p w:rsidR="00D26F66" w:rsidRPr="00D243C3" w:rsidRDefault="00D26F66" w:rsidP="00D243C3">
      <w:r w:rsidRPr="00D243C3">
        <w:t>This App allows you to enjoy the city by using different geo-localized guided routes.</w:t>
      </w:r>
    </w:p>
    <w:p w:rsidR="00D26F66" w:rsidRPr="00D243C3" w:rsidRDefault="00D26F66" w:rsidP="00D243C3">
      <w:r w:rsidRPr="00D243C3">
        <w:t>It allows you to follow the city’s historical routes as you stroll through town. The App includes videos, audios, photographs and relevant information about the most emblematic places, such as neighbourhoods, squares, castles and monuments.</w:t>
      </w:r>
    </w:p>
    <w:p w:rsidR="00D26F66" w:rsidRPr="00D243C3" w:rsidRDefault="00D26F66" w:rsidP="00D243C3">
      <w:r w:rsidRPr="00D243C3">
        <w:t>At any given time, you can locate your exact position and can access information about the nearest points of interest where you can find out about special offers, events, news, etc.</w:t>
      </w:r>
    </w:p>
    <w:p w:rsidR="00D26F66" w:rsidRPr="00D243C3" w:rsidRDefault="00D26F66" w:rsidP="00D243C3"/>
    <w:p w:rsidR="00C67EF2" w:rsidRPr="00D243C3" w:rsidRDefault="00C67EF2" w:rsidP="00D243C3"/>
    <w:p w:rsidR="00F1069F" w:rsidRPr="00EA50F7" w:rsidRDefault="00F1069F" w:rsidP="00D243C3">
      <w:pPr>
        <w:rPr>
          <w:b/>
          <w:sz w:val="28"/>
          <w:szCs w:val="28"/>
        </w:rPr>
      </w:pPr>
      <w:r w:rsidRPr="00EA50F7">
        <w:rPr>
          <w:b/>
          <w:sz w:val="28"/>
          <w:szCs w:val="28"/>
        </w:rPr>
        <w:t>Walks</w:t>
      </w:r>
    </w:p>
    <w:p w:rsidR="00D243C3" w:rsidRPr="00EA50F7" w:rsidRDefault="00D243C3" w:rsidP="00D243C3">
      <w:pPr>
        <w:rPr>
          <w:sz w:val="28"/>
          <w:szCs w:val="28"/>
        </w:rPr>
      </w:pPr>
      <w:r w:rsidRPr="00EA50F7">
        <w:rPr>
          <w:sz w:val="28"/>
          <w:szCs w:val="28"/>
        </w:rPr>
        <w:t>1)O’Connell Street Walk.</w:t>
      </w:r>
    </w:p>
    <w:p w:rsidR="00D243C3" w:rsidRDefault="00D243C3" w:rsidP="00D243C3">
      <w:r>
        <w:t>Walk based on my research for my Architecture thesis project. This includes historical information about the area and information on particular important buildings and statues including : The GPO, Number 42. Charles Stuart Parnell Statue, The site of an old air raid shelter etc.</w:t>
      </w:r>
    </w:p>
    <w:p w:rsidR="00D243C3" w:rsidRPr="00EA50F7" w:rsidRDefault="00D243C3" w:rsidP="00D243C3">
      <w:pPr>
        <w:rPr>
          <w:sz w:val="28"/>
          <w:szCs w:val="28"/>
        </w:rPr>
      </w:pPr>
      <w:r w:rsidRPr="00EA50F7">
        <w:rPr>
          <w:sz w:val="28"/>
          <w:szCs w:val="28"/>
        </w:rPr>
        <w:t>2) Cork Street and area Walk</w:t>
      </w:r>
    </w:p>
    <w:p w:rsidR="00D243C3" w:rsidRPr="00D243C3" w:rsidRDefault="00D243C3" w:rsidP="00D243C3">
      <w:r>
        <w:t>Walk based on historical research</w:t>
      </w:r>
      <w:r w:rsidR="00EA50F7">
        <w:t>(From another Architecture project)</w:t>
      </w:r>
      <w:r>
        <w:t xml:space="preserve"> of Cork s</w:t>
      </w:r>
      <w:r w:rsidR="00EA50F7">
        <w:t xml:space="preserve">treet, Newmarket street, </w:t>
      </w:r>
      <w:proofErr w:type="spellStart"/>
      <w:r w:rsidR="00EA50F7">
        <w:t>Ardee</w:t>
      </w:r>
      <w:proofErr w:type="spellEnd"/>
      <w:r w:rsidR="00EA50F7">
        <w:t xml:space="preserve"> S</w:t>
      </w:r>
      <w:r>
        <w:t>treet</w:t>
      </w:r>
      <w:r w:rsidR="00EA50F7">
        <w:t xml:space="preserve">, </w:t>
      </w:r>
      <w:proofErr w:type="spellStart"/>
      <w:r w:rsidR="00EA50F7">
        <w:t>Brabazon</w:t>
      </w:r>
      <w:proofErr w:type="spellEnd"/>
      <w:r w:rsidR="00EA50F7">
        <w:t xml:space="preserve"> Street and Patrick</w:t>
      </w:r>
      <w:r w:rsidR="00B45FFD">
        <w:t>’</w:t>
      </w:r>
      <w:r w:rsidR="00EA50F7">
        <w:t>s street.</w:t>
      </w:r>
    </w:p>
    <w:p w:rsidR="00F1069F" w:rsidRPr="00EA50F7" w:rsidRDefault="00F1069F" w:rsidP="00D243C3">
      <w:pPr>
        <w:rPr>
          <w:b/>
          <w:sz w:val="28"/>
          <w:szCs w:val="28"/>
        </w:rPr>
      </w:pPr>
      <w:r w:rsidRPr="00EA50F7">
        <w:rPr>
          <w:b/>
          <w:sz w:val="28"/>
          <w:szCs w:val="28"/>
        </w:rPr>
        <w:t>Database</w:t>
      </w:r>
    </w:p>
    <w:p w:rsidR="00EA50F7" w:rsidRDefault="00EA50F7" w:rsidP="00D243C3">
      <w:r>
        <w:t>Whole Walk objects(Two planned at the moment)- with field of ordered list of Walk section objects</w:t>
      </w:r>
    </w:p>
    <w:p w:rsidR="00B45FFD" w:rsidRPr="00D243C3" w:rsidRDefault="00D26F66" w:rsidP="00D243C3">
      <w:r w:rsidRPr="00D243C3">
        <w:t>Walk Section objects- Whole Walk downloaded before. As each Geolocation reached the next walk section object plays its podcast</w:t>
      </w:r>
      <w:r w:rsidR="00EA50F7">
        <w:t xml:space="preserve">. </w:t>
      </w:r>
      <w:r w:rsidR="00B45FFD">
        <w:t xml:space="preserve">It needs a </w:t>
      </w:r>
      <w:proofErr w:type="spellStart"/>
      <w:r w:rsidR="00B45FFD">
        <w:t>GeoPosition</w:t>
      </w:r>
      <w:proofErr w:type="spellEnd"/>
      <w:r w:rsidR="00B45FFD">
        <w:t xml:space="preserve"> field for the start point of the section. The last walk section object would be a </w:t>
      </w:r>
      <w:proofErr w:type="spellStart"/>
      <w:r w:rsidR="00B45FFD">
        <w:t>GeoPosition</w:t>
      </w:r>
      <w:proofErr w:type="spellEnd"/>
      <w:r w:rsidR="00B45FFD">
        <w:t xml:space="preserve"> without an audio file.</w:t>
      </w:r>
    </w:p>
    <w:p w:rsidR="00D0171E" w:rsidRPr="00EA50F7" w:rsidRDefault="00D0171E" w:rsidP="00D243C3">
      <w:pPr>
        <w:rPr>
          <w:b/>
          <w:sz w:val="28"/>
          <w:szCs w:val="28"/>
        </w:rPr>
      </w:pPr>
      <w:r w:rsidRPr="00EA50F7">
        <w:rPr>
          <w:b/>
          <w:sz w:val="28"/>
          <w:szCs w:val="28"/>
        </w:rPr>
        <w:lastRenderedPageBreak/>
        <w:t>Technologies</w:t>
      </w:r>
    </w:p>
    <w:p w:rsidR="00EA61DE" w:rsidRPr="00EA50F7" w:rsidRDefault="00EA50F7" w:rsidP="00D243C3">
      <w:pPr>
        <w:rPr>
          <w:sz w:val="28"/>
          <w:szCs w:val="28"/>
        </w:rPr>
      </w:pPr>
      <w:r w:rsidRPr="00EA50F7">
        <w:rPr>
          <w:sz w:val="28"/>
          <w:szCs w:val="28"/>
        </w:rPr>
        <w:t>Windows Phone</w:t>
      </w:r>
    </w:p>
    <w:p w:rsidR="00EA61DE" w:rsidRPr="00EA50F7" w:rsidRDefault="00EA61DE" w:rsidP="00D243C3">
      <w:pPr>
        <w:rPr>
          <w:sz w:val="24"/>
          <w:szCs w:val="24"/>
        </w:rPr>
      </w:pPr>
      <w:r w:rsidRPr="00EA50F7">
        <w:rPr>
          <w:sz w:val="24"/>
          <w:szCs w:val="24"/>
        </w:rPr>
        <w:t>Windows Phone Map API</w:t>
      </w:r>
      <w:r w:rsidR="00F1069F" w:rsidRPr="00EA50F7">
        <w:rPr>
          <w:sz w:val="24"/>
          <w:szCs w:val="24"/>
        </w:rPr>
        <w:t xml:space="preserve"> and </w:t>
      </w:r>
      <w:proofErr w:type="spellStart"/>
      <w:r w:rsidR="00F1069F" w:rsidRPr="00EA50F7">
        <w:rPr>
          <w:sz w:val="24"/>
          <w:szCs w:val="24"/>
        </w:rPr>
        <w:t>Geoposition</w:t>
      </w:r>
      <w:proofErr w:type="spellEnd"/>
    </w:p>
    <w:p w:rsidR="00EA50F7" w:rsidRDefault="00EA61DE" w:rsidP="00D243C3">
      <w:r w:rsidRPr="00D243C3">
        <w:t>The Maps directions task launches the Maps application and displays driving directions between two points. You can specify both the start and end points, or specify only one; in the latter case, the user’s current location is used for the other one. The start and end points contain a string label, and geographic coordinates specifying the latitude and longitude of the location. If you omit the geographic coordinates, the label string is used by the Maps application as a search term.</w:t>
      </w:r>
    </w:p>
    <w:p w:rsidR="00EA50F7" w:rsidRPr="00EA50F7" w:rsidRDefault="00EA50F7" w:rsidP="00D243C3">
      <w:pPr>
        <w:rPr>
          <w:sz w:val="24"/>
          <w:szCs w:val="24"/>
        </w:rPr>
      </w:pPr>
      <w:r w:rsidRPr="00EA50F7">
        <w:rPr>
          <w:sz w:val="24"/>
          <w:szCs w:val="24"/>
        </w:rPr>
        <w:t>Vibration</w:t>
      </w:r>
    </w:p>
    <w:p w:rsidR="00EA50F7" w:rsidRPr="00D243C3" w:rsidRDefault="00EA50F7" w:rsidP="00EA50F7">
      <w:r w:rsidRPr="00D243C3">
        <w:t>Windows Phone devices include a vibration controller. Your app can vibrate the phone for up to 5 seconds to notify the user of an important event. </w:t>
      </w:r>
      <w:r>
        <w:t xml:space="preserve"> Vibration whenever the user has to make a turn.</w:t>
      </w:r>
    </w:p>
    <w:p w:rsidR="00EA50F7" w:rsidRPr="00D243C3" w:rsidRDefault="00EA50F7" w:rsidP="00D243C3"/>
    <w:p w:rsidR="00F1069F" w:rsidRPr="00EA50F7" w:rsidRDefault="00F1069F" w:rsidP="00D243C3">
      <w:pPr>
        <w:rPr>
          <w:b/>
          <w:sz w:val="28"/>
          <w:szCs w:val="28"/>
        </w:rPr>
      </w:pPr>
      <w:r w:rsidRPr="00EA50F7">
        <w:rPr>
          <w:b/>
          <w:sz w:val="28"/>
          <w:szCs w:val="28"/>
        </w:rPr>
        <w:t>Further work</w:t>
      </w:r>
    </w:p>
    <w:p w:rsidR="00F1069F" w:rsidRPr="00D243C3" w:rsidRDefault="00F1069F" w:rsidP="00D243C3">
      <w:r w:rsidRPr="00D243C3">
        <w:t xml:space="preserve">Localisation – different </w:t>
      </w:r>
      <w:proofErr w:type="spellStart"/>
      <w:r w:rsidRPr="00D243C3">
        <w:t>langauges</w:t>
      </w:r>
      <w:proofErr w:type="spellEnd"/>
      <w:r w:rsidRPr="00D243C3">
        <w:t xml:space="preserve"> </w:t>
      </w:r>
    </w:p>
    <w:p w:rsidR="00F1069F" w:rsidRPr="00D243C3" w:rsidRDefault="00F1069F" w:rsidP="00D243C3">
      <w:r w:rsidRPr="00D243C3">
        <w:t>Different walks</w:t>
      </w:r>
      <w:r w:rsidR="00B45FFD">
        <w:t xml:space="preserve"> added</w:t>
      </w:r>
      <w:bookmarkStart w:id="0" w:name="_GoBack"/>
      <w:bookmarkEnd w:id="0"/>
      <w:r w:rsidRPr="00D243C3">
        <w:t>.</w:t>
      </w:r>
    </w:p>
    <w:p w:rsidR="00F1069F" w:rsidRPr="00D243C3" w:rsidRDefault="00F1069F" w:rsidP="00D243C3">
      <w:r w:rsidRPr="00D243C3">
        <w:t>Take pictures from within the app easily</w:t>
      </w:r>
      <w:r w:rsidR="00B45FFD">
        <w:t xml:space="preserve"> and save them in a diary?</w:t>
      </w:r>
    </w:p>
    <w:p w:rsidR="00F1069F" w:rsidRPr="00D243C3" w:rsidRDefault="00F1069F" w:rsidP="00D243C3"/>
    <w:sectPr w:rsidR="00F1069F" w:rsidRPr="00D24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598"/>
    <w:rsid w:val="003D6388"/>
    <w:rsid w:val="003E2FA3"/>
    <w:rsid w:val="005014C4"/>
    <w:rsid w:val="00544598"/>
    <w:rsid w:val="0084556A"/>
    <w:rsid w:val="00B45FFD"/>
    <w:rsid w:val="00C67EF2"/>
    <w:rsid w:val="00D0171E"/>
    <w:rsid w:val="00D243C3"/>
    <w:rsid w:val="00D26F66"/>
    <w:rsid w:val="00EA50F7"/>
    <w:rsid w:val="00EA61DE"/>
    <w:rsid w:val="00F106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8ACE90-6D79-4A59-9450-CC3A52A7C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7E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44598"/>
  </w:style>
  <w:style w:type="character" w:styleId="Hyperlink">
    <w:name w:val="Hyperlink"/>
    <w:basedOn w:val="DefaultParagraphFont"/>
    <w:uiPriority w:val="99"/>
    <w:unhideWhenUsed/>
    <w:rsid w:val="00544598"/>
    <w:rPr>
      <w:color w:val="0000FF"/>
      <w:u w:val="single"/>
    </w:rPr>
  </w:style>
  <w:style w:type="paragraph" w:styleId="NormalWeb">
    <w:name w:val="Normal (Web)"/>
    <w:basedOn w:val="Normal"/>
    <w:uiPriority w:val="99"/>
    <w:semiHidden/>
    <w:unhideWhenUsed/>
    <w:rsid w:val="00D0171E"/>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D0171E"/>
    <w:rPr>
      <w:b/>
      <w:bCs/>
    </w:rPr>
  </w:style>
  <w:style w:type="character" w:styleId="Emphasis">
    <w:name w:val="Emphasis"/>
    <w:basedOn w:val="DefaultParagraphFont"/>
    <w:uiPriority w:val="20"/>
    <w:qFormat/>
    <w:rsid w:val="00D0171E"/>
    <w:rPr>
      <w:i/>
      <w:iCs/>
    </w:rPr>
  </w:style>
  <w:style w:type="character" w:styleId="HTMLCode">
    <w:name w:val="HTML Code"/>
    <w:basedOn w:val="DefaultParagraphFont"/>
    <w:uiPriority w:val="99"/>
    <w:semiHidden/>
    <w:unhideWhenUsed/>
    <w:rsid w:val="00D0171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67EF2"/>
    <w:rPr>
      <w:rFonts w:ascii="Times New Roman" w:eastAsia="Times New Roman" w:hAnsi="Times New Roman" w:cs="Times New Roman"/>
      <w:b/>
      <w:bCs/>
      <w:kern w:val="36"/>
      <w:sz w:val="48"/>
      <w:szCs w:val="48"/>
      <w:lang w:eastAsia="en-IE"/>
    </w:rPr>
  </w:style>
  <w:style w:type="paragraph" w:styleId="HTMLPreformatted">
    <w:name w:val="HTML Preformatted"/>
    <w:basedOn w:val="Normal"/>
    <w:link w:val="HTMLPreformattedChar"/>
    <w:uiPriority w:val="99"/>
    <w:unhideWhenUsed/>
    <w:rsid w:val="00C67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C67EF2"/>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33060">
      <w:bodyDiv w:val="1"/>
      <w:marLeft w:val="0"/>
      <w:marRight w:val="0"/>
      <w:marTop w:val="0"/>
      <w:marBottom w:val="0"/>
      <w:divBdr>
        <w:top w:val="none" w:sz="0" w:space="0" w:color="auto"/>
        <w:left w:val="none" w:sz="0" w:space="0" w:color="auto"/>
        <w:bottom w:val="none" w:sz="0" w:space="0" w:color="auto"/>
        <w:right w:val="none" w:sz="0" w:space="0" w:color="auto"/>
      </w:divBdr>
    </w:div>
    <w:div w:id="433136947">
      <w:bodyDiv w:val="1"/>
      <w:marLeft w:val="0"/>
      <w:marRight w:val="0"/>
      <w:marTop w:val="0"/>
      <w:marBottom w:val="0"/>
      <w:divBdr>
        <w:top w:val="none" w:sz="0" w:space="0" w:color="auto"/>
        <w:left w:val="none" w:sz="0" w:space="0" w:color="auto"/>
        <w:bottom w:val="none" w:sz="0" w:space="0" w:color="auto"/>
        <w:right w:val="none" w:sz="0" w:space="0" w:color="auto"/>
      </w:divBdr>
    </w:div>
    <w:div w:id="638075713">
      <w:bodyDiv w:val="1"/>
      <w:marLeft w:val="0"/>
      <w:marRight w:val="0"/>
      <w:marTop w:val="0"/>
      <w:marBottom w:val="0"/>
      <w:divBdr>
        <w:top w:val="none" w:sz="0" w:space="0" w:color="auto"/>
        <w:left w:val="none" w:sz="0" w:space="0" w:color="auto"/>
        <w:bottom w:val="none" w:sz="0" w:space="0" w:color="auto"/>
        <w:right w:val="none" w:sz="0" w:space="0" w:color="auto"/>
      </w:divBdr>
    </w:div>
    <w:div w:id="982349712">
      <w:bodyDiv w:val="1"/>
      <w:marLeft w:val="0"/>
      <w:marRight w:val="0"/>
      <w:marTop w:val="0"/>
      <w:marBottom w:val="0"/>
      <w:divBdr>
        <w:top w:val="none" w:sz="0" w:space="0" w:color="auto"/>
        <w:left w:val="none" w:sz="0" w:space="0" w:color="auto"/>
        <w:bottom w:val="none" w:sz="0" w:space="0" w:color="auto"/>
        <w:right w:val="none" w:sz="0" w:space="0" w:color="auto"/>
      </w:divBdr>
    </w:div>
    <w:div w:id="1417705127">
      <w:bodyDiv w:val="1"/>
      <w:marLeft w:val="0"/>
      <w:marRight w:val="0"/>
      <w:marTop w:val="0"/>
      <w:marBottom w:val="0"/>
      <w:divBdr>
        <w:top w:val="none" w:sz="0" w:space="0" w:color="auto"/>
        <w:left w:val="none" w:sz="0" w:space="0" w:color="auto"/>
        <w:bottom w:val="none" w:sz="0" w:space="0" w:color="auto"/>
        <w:right w:val="none" w:sz="0" w:space="0" w:color="auto"/>
      </w:divBdr>
    </w:div>
    <w:div w:id="1422753177">
      <w:bodyDiv w:val="1"/>
      <w:marLeft w:val="0"/>
      <w:marRight w:val="0"/>
      <w:marTop w:val="0"/>
      <w:marBottom w:val="0"/>
      <w:divBdr>
        <w:top w:val="none" w:sz="0" w:space="0" w:color="auto"/>
        <w:left w:val="none" w:sz="0" w:space="0" w:color="auto"/>
        <w:bottom w:val="none" w:sz="0" w:space="0" w:color="auto"/>
        <w:right w:val="none" w:sz="0" w:space="0" w:color="auto"/>
      </w:divBdr>
    </w:div>
    <w:div w:id="1834181109">
      <w:bodyDiv w:val="1"/>
      <w:marLeft w:val="0"/>
      <w:marRight w:val="0"/>
      <w:marTop w:val="0"/>
      <w:marBottom w:val="0"/>
      <w:divBdr>
        <w:top w:val="none" w:sz="0" w:space="0" w:color="auto"/>
        <w:left w:val="none" w:sz="0" w:space="0" w:color="auto"/>
        <w:bottom w:val="none" w:sz="0" w:space="0" w:color="auto"/>
        <w:right w:val="none" w:sz="0" w:space="0" w:color="auto"/>
      </w:divBdr>
    </w:div>
    <w:div w:id="186509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Department of Computing, ITT Dublin</Company>
  <LinksUpToDate>false</LinksUpToDate>
  <CharactersWithSpaces>6019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x00124508</dc:creator>
  <cp:keywords/>
  <dc:description/>
  <cp:lastModifiedBy>x00124508</cp:lastModifiedBy>
  <cp:revision>3</cp:revision>
  <dcterms:created xsi:type="dcterms:W3CDTF">2015-05-15T14:05:00Z</dcterms:created>
  <dcterms:modified xsi:type="dcterms:W3CDTF">2015-05-15T16:07:00Z</dcterms:modified>
</cp:coreProperties>
</file>