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Livrables de conception - Dossier client</w:t>
      </w:r>
    </w:p>
    <w:p/>
    <w:p>
      <w:pPr>
        <w:pStyle w:val="Heading2"/>
      </w:pPr>
      <w:r>
        <w:t>Table des matieres</w:t>
      </w:r>
    </w:p>
    <w:p>
      <w:r>
        <w:t>1. Conception (conception et architecture)</w:t>
      </w:r>
    </w:p>
    <w:p>
      <w:r>
        <w:t>2. Specifications fonctionnelles generales (SFG)</w:t>
      </w:r>
    </w:p>
    <w:p>
      <w:r>
        <w:t>3. Specifications fonctionnelles detaillees (SFD)</w:t>
      </w:r>
    </w:p>
    <w:p>
      <w:r>
        <w:t>4. Diagrammes UML</w:t>
      </w:r>
    </w:p>
    <w:p>
      <w:r>
        <w:t>5. Wireframes / maquettes fonctionnelles</w:t>
      </w:r>
    </w:p>
    <w:p>
      <w:r>
        <w:t>6. Dossier d’architecture technique (DAT)</w:t>
      </w:r>
    </w:p>
    <w:p>
      <w:r>
        <w:t>7. Specifications techniques (ST)</w:t>
      </w:r>
    </w:p>
    <w:p>
      <w:r>
        <w:t>8. Schemas d’architecture</w:t>
      </w:r>
    </w:p>
    <w:p>
      <w:r>
        <w:t>9. Modele de donnees (MCD/MLD)</w:t>
      </w:r>
    </w:p>
    <w:p/>
    <w:p/>
    <w:p>
      <w:pPr>
        <w:pStyle w:val="Heading1"/>
      </w:pPr>
      <w:r>
        <w:t>Conception (conception et architecture)</w:t>
      </w:r>
    </w:p>
    <w:p/>
    <w:p>
      <w:pPr>
        <w:pStyle w:val="Heading1"/>
      </w:pPr>
      <w:r>
        <w:t>Conception (conception et architecture)</w:t>
      </w:r>
    </w:p>
    <w:p/>
    <w:p>
      <w:pPr>
        <w:pStyle w:val="Heading2"/>
      </w:pPr>
      <w:r>
        <w:t>1. Vision produit</w:t>
      </w:r>
    </w:p>
    <w:p>
      <w:r>
        <w:t>Plateforme unifiee pour piloter les activites Epicerie, Restaurant et Tresorerie.</w:t>
      </w:r>
    </w:p>
    <w:p>
      <w:r>
        <w:t>Objectif : fiabiliser les donnees, industrialiser les flux (factures, stock, tresorerie)</w:t>
      </w:r>
    </w:p>
    <w:p>
      <w:r>
        <w:t>et fournir une vision marge/ROI exploitable au quotidien.</w:t>
      </w:r>
    </w:p>
    <w:p/>
    <w:p>
      <w:pPr>
        <w:pStyle w:val="Heading2"/>
      </w:pPr>
      <w:r>
        <w:t>2. Perimetre fonctionnel (modules)</w:t>
      </w:r>
    </w:p>
    <w:p>
      <w:r>
        <w:t>- Opérations : catalogue, stock, factures, prix, approvisionnement.</w:t>
      </w:r>
    </w:p>
    <w:p>
      <w:r>
        <w:t>- Restaurant : ingredients, plats, couts, menus, transferts.</w:t>
      </w:r>
    </w:p>
    <w:p>
      <w:r>
        <w:t>- Finance : releves, categorisation, rapprochement, audit.</w:t>
      </w:r>
    </w:p>
    <w:p>
      <w:r>
        <w:t>- Intelligence : previsions, optimisation stock, anomalies, marges.</w:t>
      </w:r>
    </w:p>
    <w:p>
      <w:r>
        <w:t>- Tableau de bord : indicateurs consolides et alertes.</w:t>
      </w:r>
    </w:p>
    <w:p>
      <w:r>
        <w:t>- Admin : configuration, securite, roles.</w:t>
      </w:r>
    </w:p>
    <w:p/>
    <w:p>
      <w:pPr>
        <w:pStyle w:val="Heading2"/>
      </w:pPr>
      <w:r>
        <w:t>3. Principes de conception</w:t>
      </w:r>
    </w:p>
    <w:p>
      <w:r>
        <w:t>- Multi-tenant natif (isolation des donnees par tenant).</w:t>
      </w:r>
    </w:p>
    <w:p>
      <w:r>
        <w:t>- API-first : contrats stables pour SPA et integrations.</w:t>
      </w:r>
    </w:p>
    <w:p>
      <w:r>
        <w:t>- Traçabilite : historisation des prix, mouvements et rapprochements.</w:t>
      </w:r>
    </w:p>
    <w:p>
      <w:r>
        <w:t>- Observabilite : journaux structures, metriques, alertes.</w:t>
      </w:r>
    </w:p>
    <w:p>
      <w:r>
        <w:t>- Robustesse : idempotence pour les operations sensibles.</w:t>
      </w:r>
    </w:p>
    <w:p>
      <w:r>
        <w:t>- Evolutivite : modules independants et versionnables.</w:t>
      </w:r>
    </w:p>
    <w:p/>
    <w:p>
      <w:pPr>
        <w:pStyle w:val="Heading2"/>
      </w:pPr>
      <w:r>
        <w:t>4. Architecture logique</w:t>
      </w:r>
    </w:p>
    <w:p>
      <w:r>
        <w:t>Composants principaux :</w:t>
      </w:r>
    </w:p>
    <w:p>
      <w:r>
        <w:t>- SPA React (Vite + Tailwind) pour les vues metier.</w:t>
      </w:r>
    </w:p>
    <w:p>
      <w:r>
        <w:t>- API FastAPI pour la logique et l’orchestration.</w:t>
      </w:r>
    </w:p>
    <w:p>
      <w:r>
        <w:t>- PostgreSQL multi-tenant (schema principal + tables analytiques).</w:t>
      </w:r>
    </w:p>
    <w:p>
      <w:r>
        <w:t>- Traitements asynchrones (imports, recalculs, notation).</w:t>
      </w:r>
    </w:p>
    <w:p>
      <w:r>
        <w:t>- Cache (Redis) optionnel pour acceleration.</w:t>
      </w:r>
    </w:p>
    <w:p/>
    <w:p>
      <w:r>
        <w:rPr>
          <w:rFonts w:ascii="Courier New" w:hAnsi="Courier New"/>
          <w:sz w:val="18"/>
        </w:rPr>
        <w:t>flowchart LR</w:t>
      </w:r>
    </w:p>
    <w:p>
      <w:r>
        <w:rPr>
          <w:rFonts w:ascii="Courier New" w:hAnsi="Courier New"/>
          <w:sz w:val="18"/>
        </w:rPr>
        <w:t xml:space="preserve">  UI[SPA React] --&gt;|REST/JSON| API[FastAPI]</w:t>
      </w:r>
    </w:p>
    <w:p>
      <w:r>
        <w:rPr>
          <w:rFonts w:ascii="Courier New" w:hAnsi="Courier New"/>
          <w:sz w:val="18"/>
        </w:rPr>
        <w:t xml:space="preserve">  API --&gt; DB[(PostgreSQL)]</w:t>
      </w:r>
    </w:p>
    <w:p>
      <w:r>
        <w:rPr>
          <w:rFonts w:ascii="Courier New" w:hAnsi="Courier New"/>
          <w:sz w:val="18"/>
        </w:rPr>
        <w:t xml:space="preserve">  API --&gt; Cache[(Redis)]</w:t>
      </w:r>
    </w:p>
    <w:p>
      <w:r>
        <w:rPr>
          <w:rFonts w:ascii="Courier New" w:hAnsi="Courier New"/>
          <w:sz w:val="18"/>
        </w:rPr>
        <w:t xml:space="preserve">  API --&gt; Traitements[Traitements asynchrones]</w:t>
      </w:r>
    </w:p>
    <w:p>
      <w:r>
        <w:rPr>
          <w:rFonts w:ascii="Courier New" w:hAnsi="Courier New"/>
          <w:sz w:val="18"/>
        </w:rPr>
        <w:t xml:space="preserve">  Traitements --&gt; DB</w:t>
      </w:r>
    </w:p>
    <w:p>
      <w:r>
        <w:rPr>
          <w:rFonts w:ascii="Courier New" w:hAnsi="Courier New"/>
          <w:sz w:val="18"/>
        </w:rPr>
        <w:t xml:space="preserve">  API --&gt; Files[Exports CSV/PDF]</w:t>
      </w:r>
    </w:p>
    <w:p/>
    <w:p>
      <w:pPr>
        <w:pStyle w:val="Heading2"/>
      </w:pPr>
      <w:r>
        <w:t>4.1 Arbre fonctionnel (ASCII)</w:t>
      </w:r>
    </w:p>
    <w:p>
      <w:r>
        <w:rPr>
          <w:rFonts w:ascii="Courier New" w:hAnsi="Courier New"/>
          <w:sz w:val="18"/>
        </w:rPr>
        <w:t>Plateforme</w:t>
      </w:r>
    </w:p>
    <w:p>
      <w:r>
        <w:rPr>
          <w:rFonts w:ascii="Courier New" w:hAnsi="Courier New"/>
          <w:sz w:val="18"/>
        </w:rPr>
        <w:t>|-- Opérations</w:t>
      </w:r>
    </w:p>
    <w:p>
      <w:r>
        <w:rPr>
          <w:rFonts w:ascii="Courier New" w:hAnsi="Courier New"/>
          <w:sz w:val="18"/>
        </w:rPr>
        <w:t>|   |-- Catalogue</w:t>
      </w:r>
    </w:p>
    <w:p>
      <w:r>
        <w:rPr>
          <w:rFonts w:ascii="Courier New" w:hAnsi="Courier New"/>
          <w:sz w:val="18"/>
        </w:rPr>
        <w:t>|   |-- Stock &amp; inventaires</w:t>
      </w:r>
    </w:p>
    <w:p>
      <w:r>
        <w:rPr>
          <w:rFonts w:ascii="Courier New" w:hAnsi="Courier New"/>
          <w:sz w:val="18"/>
        </w:rPr>
        <w:t>|   |-- Factures fournisseurs</w:t>
      </w:r>
    </w:p>
    <w:p>
      <w:r>
        <w:rPr>
          <w:rFonts w:ascii="Courier New" w:hAnsi="Courier New"/>
          <w:sz w:val="18"/>
        </w:rPr>
        <w:t>|   |-- Prix &amp; approvisionnement</w:t>
      </w:r>
    </w:p>
    <w:p>
      <w:r>
        <w:rPr>
          <w:rFonts w:ascii="Courier New" w:hAnsi="Courier New"/>
          <w:sz w:val="18"/>
        </w:rPr>
        <w:t>|-- Restaurant</w:t>
      </w:r>
    </w:p>
    <w:p>
      <w:r>
        <w:rPr>
          <w:rFonts w:ascii="Courier New" w:hAnsi="Courier New"/>
          <w:sz w:val="18"/>
        </w:rPr>
        <w:t>|   |-- Ingredients</w:t>
      </w:r>
    </w:p>
    <w:p>
      <w:r>
        <w:rPr>
          <w:rFonts w:ascii="Courier New" w:hAnsi="Courier New"/>
          <w:sz w:val="18"/>
        </w:rPr>
        <w:t>|   |-- Plats &amp; menus</w:t>
      </w:r>
    </w:p>
    <w:p>
      <w:r>
        <w:rPr>
          <w:rFonts w:ascii="Courier New" w:hAnsi="Courier New"/>
          <w:sz w:val="18"/>
        </w:rPr>
        <w:t>|   |-- Stock restaurant</w:t>
      </w:r>
    </w:p>
    <w:p>
      <w:r>
        <w:rPr>
          <w:rFonts w:ascii="Courier New" w:hAnsi="Courier New"/>
          <w:sz w:val="18"/>
        </w:rPr>
        <w:t>|-- Finance</w:t>
      </w:r>
    </w:p>
    <w:p>
      <w:r>
        <w:rPr>
          <w:rFonts w:ascii="Courier New" w:hAnsi="Courier New"/>
          <w:sz w:val="18"/>
        </w:rPr>
        <w:t>|   |-- Releves &amp; categorisation</w:t>
      </w:r>
    </w:p>
    <w:p>
      <w:r>
        <w:rPr>
          <w:rFonts w:ascii="Courier New" w:hAnsi="Courier New"/>
          <w:sz w:val="18"/>
        </w:rPr>
        <w:t>|   |-- Rapprochement</w:t>
      </w:r>
    </w:p>
    <w:p>
      <w:r>
        <w:rPr>
          <w:rFonts w:ascii="Courier New" w:hAnsi="Courier New"/>
          <w:sz w:val="18"/>
        </w:rPr>
        <w:t>|   |-- Regles</w:t>
      </w:r>
    </w:p>
    <w:p>
      <w:r>
        <w:rPr>
          <w:rFonts w:ascii="Courier New" w:hAnsi="Courier New"/>
          <w:sz w:val="18"/>
        </w:rPr>
        <w:t>|-- Intelligence</w:t>
      </w:r>
    </w:p>
    <w:p>
      <w:r>
        <w:rPr>
          <w:rFonts w:ascii="Courier New" w:hAnsi="Courier New"/>
          <w:sz w:val="18"/>
        </w:rPr>
        <w:t>|   |-- Previsions</w:t>
      </w:r>
    </w:p>
    <w:p>
      <w:r>
        <w:rPr>
          <w:rFonts w:ascii="Courier New" w:hAnsi="Courier New"/>
          <w:sz w:val="18"/>
        </w:rPr>
        <w:t>|   |-- Optimisation stock</w:t>
      </w:r>
    </w:p>
    <w:p>
      <w:r>
        <w:rPr>
          <w:rFonts w:ascii="Courier New" w:hAnsi="Courier New"/>
          <w:sz w:val="18"/>
        </w:rPr>
        <w:t>|   |-- Anomalies</w:t>
      </w:r>
    </w:p>
    <w:p>
      <w:r>
        <w:rPr>
          <w:rFonts w:ascii="Courier New" w:hAnsi="Courier New"/>
          <w:sz w:val="18"/>
        </w:rPr>
        <w:t>|   |-- Notation fournisseurs</w:t>
      </w:r>
    </w:p>
    <w:p>
      <w:r>
        <w:rPr>
          <w:rFonts w:ascii="Courier New" w:hAnsi="Courier New"/>
          <w:sz w:val="18"/>
        </w:rPr>
        <w:t>|   |-- Marges</w:t>
      </w:r>
    </w:p>
    <w:p>
      <w:r>
        <w:rPr>
          <w:rFonts w:ascii="Courier New" w:hAnsi="Courier New"/>
          <w:sz w:val="18"/>
        </w:rPr>
        <w:t>|-- Tableau de bord</w:t>
      </w:r>
    </w:p>
    <w:p>
      <w:r>
        <w:rPr>
          <w:rFonts w:ascii="Courier New" w:hAnsi="Courier New"/>
          <w:sz w:val="18"/>
        </w:rPr>
        <w:t>|   |-- Indicateurs</w:t>
      </w:r>
    </w:p>
    <w:p>
      <w:r>
        <w:rPr>
          <w:rFonts w:ascii="Courier New" w:hAnsi="Courier New"/>
          <w:sz w:val="18"/>
        </w:rPr>
        <w:t>|   |-- Alertes</w:t>
      </w:r>
    </w:p>
    <w:p>
      <w:r>
        <w:rPr>
          <w:rFonts w:ascii="Courier New" w:hAnsi="Courier New"/>
          <w:sz w:val="18"/>
        </w:rPr>
        <w:t>`-- Admin</w:t>
      </w:r>
    </w:p>
    <w:p>
      <w:r>
        <w:rPr>
          <w:rFonts w:ascii="Courier New" w:hAnsi="Courier New"/>
          <w:sz w:val="18"/>
        </w:rPr>
        <w:t xml:space="preserve">    |-- Tenants</w:t>
      </w:r>
    </w:p>
    <w:p>
      <w:r>
        <w:rPr>
          <w:rFonts w:ascii="Courier New" w:hAnsi="Courier New"/>
          <w:sz w:val="18"/>
        </w:rPr>
        <w:t xml:space="preserve">    |-- Roles &amp; droits</w:t>
      </w:r>
    </w:p>
    <w:p>
      <w:r>
        <w:rPr>
          <w:rFonts w:ascii="Courier New" w:hAnsi="Courier New"/>
          <w:sz w:val="18"/>
        </w:rPr>
        <w:t xml:space="preserve">    `-- Audit</w:t>
      </w:r>
    </w:p>
    <w:p/>
    <w:p>
      <w:pPr>
        <w:pStyle w:val="Heading2"/>
      </w:pPr>
      <w:r>
        <w:t>4.2 Carte des modules (graphe)</w:t>
      </w:r>
    </w:p>
    <w:p>
      <w:r>
        <w:rPr>
          <w:rFonts w:ascii="Courier New" w:hAnsi="Courier New"/>
          <w:sz w:val="18"/>
        </w:rPr>
        <w:t>flowchart TB</w:t>
      </w:r>
    </w:p>
    <w:p>
      <w:r>
        <w:rPr>
          <w:rFonts w:ascii="Courier New" w:hAnsi="Courier New"/>
          <w:sz w:val="18"/>
        </w:rPr>
        <w:t xml:space="preserve">  Operations[Opérations] --&gt; Finance</w:t>
      </w:r>
    </w:p>
    <w:p>
      <w:r>
        <w:rPr>
          <w:rFonts w:ascii="Courier New" w:hAnsi="Courier New"/>
          <w:sz w:val="18"/>
        </w:rPr>
        <w:t xml:space="preserve">  Operations --&gt; Restaurant</w:t>
      </w:r>
    </w:p>
    <w:p>
      <w:r>
        <w:rPr>
          <w:rFonts w:ascii="Courier New" w:hAnsi="Courier New"/>
          <w:sz w:val="18"/>
        </w:rPr>
        <w:t xml:space="preserve">  Operations --&gt; Intelligence</w:t>
      </w:r>
    </w:p>
    <w:p>
      <w:r>
        <w:rPr>
          <w:rFonts w:ascii="Courier New" w:hAnsi="Courier New"/>
          <w:sz w:val="18"/>
        </w:rPr>
        <w:t xml:space="preserve">  Restaurant --&gt; Tableau[Tableau de bord]</w:t>
      </w:r>
    </w:p>
    <w:p>
      <w:r>
        <w:rPr>
          <w:rFonts w:ascii="Courier New" w:hAnsi="Courier New"/>
          <w:sz w:val="18"/>
        </w:rPr>
        <w:t xml:space="preserve">  Finance --&gt; Tableau</w:t>
      </w:r>
    </w:p>
    <w:p>
      <w:r>
        <w:rPr>
          <w:rFonts w:ascii="Courier New" w:hAnsi="Courier New"/>
          <w:sz w:val="18"/>
        </w:rPr>
        <w:t xml:space="preserve">  Intelligence --&gt; Tableau</w:t>
      </w:r>
    </w:p>
    <w:p>
      <w:r>
        <w:rPr>
          <w:rFonts w:ascii="Courier New" w:hAnsi="Courier New"/>
          <w:sz w:val="18"/>
        </w:rPr>
        <w:t xml:space="preserve">  Admin --&gt; Operations</w:t>
      </w:r>
    </w:p>
    <w:p>
      <w:r>
        <w:rPr>
          <w:rFonts w:ascii="Courier New" w:hAnsi="Courier New"/>
          <w:sz w:val="18"/>
        </w:rPr>
        <w:t xml:space="preserve">  Admin --&gt; Finance</w:t>
      </w:r>
    </w:p>
    <w:p>
      <w:r>
        <w:rPr>
          <w:rFonts w:ascii="Courier New" w:hAnsi="Courier New"/>
          <w:sz w:val="18"/>
        </w:rPr>
        <w:t xml:space="preserve">  Admin --&gt; Restaurant</w:t>
      </w:r>
    </w:p>
    <w:p/>
    <w:p>
      <w:pPr>
        <w:pStyle w:val="Heading2"/>
      </w:pPr>
      <w:r>
        <w:t>5. Flux metiers majeurs</w:t>
      </w:r>
    </w:p>
    <w:p>
      <w:r>
        <w:t>- Factures fournisseurs : import -&gt; extraction -&gt; rapprochement -&gt; validation -&gt; mise a jour stock/prix.</w:t>
      </w:r>
    </w:p>
    <w:p>
      <w:r>
        <w:t>- Stock : mouvements -&gt; mise a jour stock_actuel -&gt; alertes seuils.</w:t>
      </w:r>
    </w:p>
    <w:p>
      <w:r>
        <w:t>- Restaurant : ingredients -&gt; plats -&gt; calcul couts -&gt; menus.</w:t>
      </w:r>
    </w:p>
    <w:p>
      <w:r>
        <w:t>- Tresorerie : import -&gt; categorisation -&gt; rapprochement -&gt; export comptable.</w:t>
      </w:r>
    </w:p>
    <w:p>
      <w:r>
        <w:t>- Intelligence : calculs (EOQ, ABC/XYZ, marges, previsions) -&gt; synthese tableau de bord.</w:t>
      </w:r>
    </w:p>
    <w:p/>
    <w:p>
      <w:pPr>
        <w:pStyle w:val="Heading2"/>
      </w:pPr>
      <w:r>
        <w:t>5.1 Graphe des flux de donnees (tracabilite)</w:t>
      </w:r>
    </w:p>
    <w:p>
      <w:r>
        <w:rPr>
          <w:rFonts w:ascii="Courier New" w:hAnsi="Courier New"/>
          <w:sz w:val="18"/>
        </w:rPr>
        <w:t>flowchart LR</w:t>
      </w:r>
    </w:p>
    <w:p>
      <w:r>
        <w:rPr>
          <w:rFonts w:ascii="Courier New" w:hAnsi="Courier New"/>
          <w:sz w:val="18"/>
        </w:rPr>
        <w:t xml:space="preserve">  Facture[Facture fournisseur] --&gt;|Lignes| Produit[Catalogue produits]</w:t>
      </w:r>
    </w:p>
    <w:p>
      <w:r>
        <w:rPr>
          <w:rFonts w:ascii="Courier New" w:hAnsi="Courier New"/>
          <w:sz w:val="18"/>
        </w:rPr>
        <w:t xml:space="preserve">  Facture --&gt;|Maj prix| Price[Historique prix]</w:t>
      </w:r>
    </w:p>
    <w:p>
      <w:r>
        <w:rPr>
          <w:rFonts w:ascii="Courier New" w:hAnsi="Courier New"/>
          <w:sz w:val="18"/>
        </w:rPr>
        <w:t xml:space="preserve">  Facture --&gt;|Maj stock| Stock[Mouvements stock]</w:t>
      </w:r>
    </w:p>
    <w:p>
      <w:r>
        <w:rPr>
          <w:rFonts w:ascii="Courier New" w:hAnsi="Courier New"/>
          <w:sz w:val="18"/>
        </w:rPr>
        <w:t xml:space="preserve">  Stock --&gt; Indicateurs[Indicateurs tableau de bord]</w:t>
      </w:r>
    </w:p>
    <w:p>
      <w:r>
        <w:rPr>
          <w:rFonts w:ascii="Courier New" w:hAnsi="Courier New"/>
          <w:sz w:val="18"/>
        </w:rPr>
        <w:t xml:space="preserve">  Produit --&gt; Resto[Ingredients restaurant]</w:t>
      </w:r>
    </w:p>
    <w:p>
      <w:r>
        <w:rPr>
          <w:rFonts w:ascii="Courier New" w:hAnsi="Courier New"/>
          <w:sz w:val="18"/>
        </w:rPr>
        <w:t xml:space="preserve">  Resto --&gt; Plats[Plats &amp; menus]</w:t>
      </w:r>
    </w:p>
    <w:p>
      <w:r>
        <w:rPr>
          <w:rFonts w:ascii="Courier New" w:hAnsi="Courier New"/>
          <w:sz w:val="18"/>
        </w:rPr>
        <w:t xml:space="preserve">  Plats --&gt; Marges[Analyse marges]</w:t>
      </w:r>
    </w:p>
    <w:p>
      <w:r>
        <w:rPr>
          <w:rFonts w:ascii="Courier New" w:hAnsi="Courier New"/>
          <w:sz w:val="18"/>
        </w:rPr>
        <w:t xml:space="preserve">  Releve[Releve bancaire] --&gt; Categorisation[Regles &amp; categorisation]</w:t>
      </w:r>
    </w:p>
    <w:p>
      <w:r>
        <w:rPr>
          <w:rFonts w:ascii="Courier New" w:hAnsi="Courier New"/>
          <w:sz w:val="18"/>
        </w:rPr>
        <w:t xml:space="preserve">  Categorisation --&gt; Rapprochement[Rapprochement]</w:t>
      </w:r>
    </w:p>
    <w:p>
      <w:r>
        <w:rPr>
          <w:rFonts w:ascii="Courier New" w:hAnsi="Courier New"/>
          <w:sz w:val="18"/>
        </w:rPr>
        <w:t xml:space="preserve">  Rapprochement --&gt; Indicateurs</w:t>
      </w:r>
    </w:p>
    <w:p>
      <w:r>
        <w:rPr>
          <w:rFonts w:ascii="Courier New" w:hAnsi="Courier New"/>
          <w:sz w:val="18"/>
        </w:rPr>
        <w:t xml:space="preserve">  Intelligence[Intelligence] --&gt; Indicateurs</w:t>
      </w:r>
    </w:p>
    <w:p/>
    <w:p>
      <w:pPr>
        <w:pStyle w:val="Heading2"/>
      </w:pPr>
      <w:r>
        <w:t>5.2 Arbre des flux critiques (ASCII)</w:t>
      </w:r>
    </w:p>
    <w:p>
      <w:r>
        <w:rPr>
          <w:rFonts w:ascii="Courier New" w:hAnsi="Courier New"/>
          <w:sz w:val="18"/>
        </w:rPr>
        <w:t>Flux critiques</w:t>
      </w:r>
    </w:p>
    <w:p>
      <w:r>
        <w:rPr>
          <w:rFonts w:ascii="Courier New" w:hAnsi="Courier New"/>
          <w:sz w:val="18"/>
        </w:rPr>
        <w:t>|-- Facture -&gt; Stock -&gt; Alertes</w:t>
      </w:r>
    </w:p>
    <w:p>
      <w:r>
        <w:rPr>
          <w:rFonts w:ascii="Courier New" w:hAnsi="Courier New"/>
          <w:sz w:val="18"/>
        </w:rPr>
        <w:t>|-- Facture -&gt; Prix -&gt; Marges</w:t>
      </w:r>
    </w:p>
    <w:p>
      <w:r>
        <w:rPr>
          <w:rFonts w:ascii="Courier New" w:hAnsi="Courier New"/>
          <w:sz w:val="18"/>
        </w:rPr>
        <w:t>|-- Releve -&gt; Categorisation -&gt; Rapprochement -&gt; Exports</w:t>
      </w:r>
    </w:p>
    <w:p>
      <w:r>
        <w:rPr>
          <w:rFonts w:ascii="Courier New" w:hAnsi="Courier New"/>
          <w:sz w:val="18"/>
        </w:rPr>
        <w:t>|-- Ingredients -&gt; Plats -&gt; Prix vente</w:t>
      </w:r>
    </w:p>
    <w:p>
      <w:r>
        <w:rPr>
          <w:rFonts w:ascii="Courier New" w:hAnsi="Courier New"/>
          <w:sz w:val="18"/>
        </w:rPr>
        <w:t>`-- Ventes -&gt; Previsions -&gt; Approvisionnement</w:t>
      </w:r>
    </w:p>
    <w:p/>
    <w:p>
      <w:pPr>
        <w:pStyle w:val="Heading2"/>
      </w:pPr>
      <w:r>
        <w:t>5.3 Tracabilite par module</w:t>
      </w:r>
    </w:p>
    <w:p>
      <w:pPr>
        <w:pStyle w:val="Heading3"/>
      </w:pPr>
      <w:r>
        <w:t>5.3.1 Opérations</w:t>
      </w:r>
    </w:p>
    <w:p>
      <w:r>
        <w:rPr>
          <w:rFonts w:ascii="Courier New" w:hAnsi="Courier New"/>
          <w:sz w:val="18"/>
        </w:rPr>
        <w:t>flowchart LR</w:t>
      </w:r>
    </w:p>
    <w:p>
      <w:r>
        <w:rPr>
          <w:rFonts w:ascii="Courier New" w:hAnsi="Courier New"/>
          <w:sz w:val="18"/>
        </w:rPr>
        <w:t xml:space="preserve">  Import[Import facture] --&gt; Extract[Extraction lignes]</w:t>
      </w:r>
    </w:p>
    <w:p>
      <w:r>
        <w:rPr>
          <w:rFonts w:ascii="Courier New" w:hAnsi="Courier New"/>
          <w:sz w:val="18"/>
        </w:rPr>
        <w:t xml:space="preserve">  Extract --&gt; Match[Rapprochement produits]</w:t>
      </w:r>
    </w:p>
    <w:p>
      <w:r>
        <w:rPr>
          <w:rFonts w:ascii="Courier New" w:hAnsi="Courier New"/>
          <w:sz w:val="18"/>
        </w:rPr>
        <w:t xml:space="preserve">  Match --&gt; Produit[Produits]</w:t>
      </w:r>
    </w:p>
    <w:p>
      <w:r>
        <w:rPr>
          <w:rFonts w:ascii="Courier New" w:hAnsi="Courier New"/>
          <w:sz w:val="18"/>
        </w:rPr>
        <w:t xml:space="preserve">  Match --&gt; CodesBarres[Codes-barres]</w:t>
      </w:r>
    </w:p>
    <w:p>
      <w:r>
        <w:rPr>
          <w:rFonts w:ascii="Courier New" w:hAnsi="Courier New"/>
          <w:sz w:val="18"/>
        </w:rPr>
        <w:t xml:space="preserve">  Match --&gt; Mouv[Mouvements stock]</w:t>
      </w:r>
    </w:p>
    <w:p>
      <w:r>
        <w:rPr>
          <w:rFonts w:ascii="Courier New" w:hAnsi="Courier New"/>
          <w:sz w:val="18"/>
        </w:rPr>
        <w:t xml:space="preserve">  Mouv --&gt; Stock[Stock actuel]</w:t>
      </w:r>
    </w:p>
    <w:p>
      <w:r>
        <w:rPr>
          <w:rFonts w:ascii="Courier New" w:hAnsi="Courier New"/>
          <w:sz w:val="18"/>
        </w:rPr>
        <w:t xml:space="preserve">  Produit --&gt; Prix[Historique prix]</w:t>
      </w:r>
    </w:p>
    <w:p>
      <w:r>
        <w:rPr>
          <w:rFonts w:ascii="Courier New" w:hAnsi="Courier New"/>
          <w:sz w:val="18"/>
        </w:rPr>
        <w:t xml:space="preserve">  Stock --&gt; Alertes[Alertes seuil]</w:t>
      </w:r>
    </w:p>
    <w:p/>
    <w:p>
      <w:pPr>
        <w:pStyle w:val="Heading3"/>
      </w:pPr>
      <w:r>
        <w:t>5.3.2 Restaurant</w:t>
      </w:r>
    </w:p>
    <w:p>
      <w:r>
        <w:rPr>
          <w:rFonts w:ascii="Courier New" w:hAnsi="Courier New"/>
          <w:sz w:val="18"/>
        </w:rPr>
        <w:t>flowchart LR</w:t>
      </w:r>
    </w:p>
    <w:p>
      <w:r>
        <w:rPr>
          <w:rFonts w:ascii="Courier New" w:hAnsi="Courier New"/>
          <w:sz w:val="18"/>
        </w:rPr>
        <w:t xml:space="preserve">  Ingredients[Ingredients] --&gt; Plats[Plats]</w:t>
      </w:r>
    </w:p>
    <w:p>
      <w:r>
        <w:rPr>
          <w:rFonts w:ascii="Courier New" w:hAnsi="Courier New"/>
          <w:sz w:val="18"/>
        </w:rPr>
        <w:t xml:space="preserve">  Plats --&gt; Menus[Menus]</w:t>
      </w:r>
    </w:p>
    <w:p>
      <w:r>
        <w:rPr>
          <w:rFonts w:ascii="Courier New" w:hAnsi="Courier New"/>
          <w:sz w:val="18"/>
        </w:rPr>
        <w:t xml:space="preserve">  Ingredients --&gt; Cout[Calcul couts]</w:t>
      </w:r>
    </w:p>
    <w:p>
      <w:r>
        <w:rPr>
          <w:rFonts w:ascii="Courier New" w:hAnsi="Courier New"/>
          <w:sz w:val="18"/>
        </w:rPr>
        <w:t xml:space="preserve">  Cout --&gt; Marges[Marges plats]</w:t>
      </w:r>
    </w:p>
    <w:p>
      <w:r>
        <w:rPr>
          <w:rFonts w:ascii="Courier New" w:hAnsi="Courier New"/>
          <w:sz w:val="18"/>
        </w:rPr>
        <w:t xml:space="preserve">  Transferts[Transferts epicerie] --&gt; StockR[Stock restaurant]</w:t>
      </w:r>
    </w:p>
    <w:p>
      <w:r>
        <w:rPr>
          <w:rFonts w:ascii="Courier New" w:hAnsi="Courier New"/>
          <w:sz w:val="18"/>
        </w:rPr>
        <w:t xml:space="preserve">  StockR --&gt; AlertesR[Alertes restaurant]</w:t>
      </w:r>
    </w:p>
    <w:p/>
    <w:p>
      <w:pPr>
        <w:pStyle w:val="Heading3"/>
      </w:pPr>
      <w:r>
        <w:t>5.3.3 Finance</w:t>
      </w:r>
    </w:p>
    <w:p>
      <w:r>
        <w:rPr>
          <w:rFonts w:ascii="Courier New" w:hAnsi="Courier New"/>
          <w:sz w:val="18"/>
        </w:rPr>
        <w:t>flowchart LR</w:t>
      </w:r>
    </w:p>
    <w:p>
      <w:r>
        <w:rPr>
          <w:rFonts w:ascii="Courier New" w:hAnsi="Courier New"/>
          <w:sz w:val="18"/>
        </w:rPr>
        <w:t xml:space="preserve">  Releves[Import releves] --&gt; Normalize[Normalisation libelles]</w:t>
      </w:r>
    </w:p>
    <w:p>
      <w:r>
        <w:rPr>
          <w:rFonts w:ascii="Courier New" w:hAnsi="Courier New"/>
          <w:sz w:val="18"/>
        </w:rPr>
        <w:t xml:space="preserve">  Normalize --&gt; Regles[Regles finance]</w:t>
      </w:r>
    </w:p>
    <w:p>
      <w:r>
        <w:rPr>
          <w:rFonts w:ascii="Courier New" w:hAnsi="Courier New"/>
          <w:sz w:val="18"/>
        </w:rPr>
        <w:t xml:space="preserve">  Regles --&gt; Classif[Categorisation]</w:t>
      </w:r>
    </w:p>
    <w:p>
      <w:r>
        <w:rPr>
          <w:rFonts w:ascii="Courier New" w:hAnsi="Courier New"/>
          <w:sz w:val="18"/>
        </w:rPr>
        <w:t xml:space="preserve">  Classif --&gt; Rappro[Rapprochement]</w:t>
      </w:r>
    </w:p>
    <w:p>
      <w:r>
        <w:rPr>
          <w:rFonts w:ascii="Courier New" w:hAnsi="Courier New"/>
          <w:sz w:val="18"/>
        </w:rPr>
        <w:t xml:space="preserve">  Rappro --&gt; Exports[Exports comptables]</w:t>
      </w:r>
    </w:p>
    <w:p>
      <w:r>
        <w:rPr>
          <w:rFonts w:ascii="Courier New" w:hAnsi="Courier New"/>
          <w:sz w:val="18"/>
        </w:rPr>
        <w:t xml:space="preserve">  Rappro --&gt; IndicateursT[Indicateurs tresorerie]</w:t>
      </w:r>
    </w:p>
    <w:p/>
    <w:p>
      <w:pPr>
        <w:pStyle w:val="Heading3"/>
      </w:pPr>
      <w:r>
        <w:t>5.3.4 Intelligence</w:t>
      </w:r>
    </w:p>
    <w:p>
      <w:r>
        <w:rPr>
          <w:rFonts w:ascii="Courier New" w:hAnsi="Courier New"/>
          <w:sz w:val="18"/>
        </w:rPr>
        <w:t>flowchart LR</w:t>
      </w:r>
    </w:p>
    <w:p>
      <w:r>
        <w:rPr>
          <w:rFonts w:ascii="Courier New" w:hAnsi="Courier New"/>
          <w:sz w:val="18"/>
        </w:rPr>
        <w:t xml:space="preserve">  Stock[Stock + ventes] --&gt; Previsions[Prévisions]</w:t>
      </w:r>
    </w:p>
    <w:p>
      <w:r>
        <w:rPr>
          <w:rFonts w:ascii="Courier New" w:hAnsi="Courier New"/>
          <w:sz w:val="18"/>
        </w:rPr>
        <w:t xml:space="preserve">  Stock --&gt; EOQ[EOQ/Stock de securite]</w:t>
      </w:r>
    </w:p>
    <w:p>
      <w:r>
        <w:rPr>
          <w:rFonts w:ascii="Courier New" w:hAnsi="Courier New"/>
          <w:sz w:val="18"/>
        </w:rPr>
        <w:t xml:space="preserve">  Prix[Historique prix] --&gt; Anom[Anomalies]</w:t>
      </w:r>
    </w:p>
    <w:p>
      <w:r>
        <w:rPr>
          <w:rFonts w:ascii="Courier New" w:hAnsi="Courier New"/>
          <w:sz w:val="18"/>
        </w:rPr>
        <w:t xml:space="preserve">  Fournisseurs[Historique fournisseurs] --&gt; Notation[Notation]</w:t>
      </w:r>
    </w:p>
    <w:p>
      <w:r>
        <w:rPr>
          <w:rFonts w:ascii="Courier New" w:hAnsi="Courier New"/>
          <w:sz w:val="18"/>
        </w:rPr>
        <w:t xml:space="preserve">  Previsions --&gt; Tableau[Tableau de bord]</w:t>
      </w:r>
    </w:p>
    <w:p>
      <w:r>
        <w:rPr>
          <w:rFonts w:ascii="Courier New" w:hAnsi="Courier New"/>
          <w:sz w:val="18"/>
        </w:rPr>
        <w:t xml:space="preserve">  EOQ --&gt; Tableau</w:t>
      </w:r>
    </w:p>
    <w:p>
      <w:r>
        <w:rPr>
          <w:rFonts w:ascii="Courier New" w:hAnsi="Courier New"/>
          <w:sz w:val="18"/>
        </w:rPr>
        <w:t xml:space="preserve">  Anom --&gt; Tableau</w:t>
      </w:r>
    </w:p>
    <w:p>
      <w:r>
        <w:rPr>
          <w:rFonts w:ascii="Courier New" w:hAnsi="Courier New"/>
          <w:sz w:val="18"/>
        </w:rPr>
        <w:t xml:space="preserve">  Notation --&gt; Tableau</w:t>
      </w:r>
    </w:p>
    <w:p/>
    <w:p>
      <w:pPr>
        <w:pStyle w:val="Heading2"/>
      </w:pPr>
      <w:r>
        <w:t>6. Securite et gouvernance</w:t>
      </w:r>
    </w:p>
    <w:p>
      <w:r>
        <w:t>- Authentification OAuth2/JWT.</w:t>
      </w:r>
    </w:p>
    <w:p>
      <w:r>
        <w:t>- RBAC par module et par action.</w:t>
      </w:r>
    </w:p>
    <w:p>
      <w:r>
        <w:t>- Journal d’audit des operations sensibles.</w:t>
      </w:r>
    </w:p>
    <w:p>
      <w:r>
        <w:t>- Isolation des donnees par tenant.</w:t>
      </w:r>
    </w:p>
    <w:p/>
    <w:p>
      <w:pPr>
        <w:pStyle w:val="Heading2"/>
      </w:pPr>
      <w:r>
        <w:t>7. Exigences non fonctionnelles</w:t>
      </w:r>
    </w:p>
    <w:p>
      <w:r>
        <w:t>- Disponibilite : 99.5% cible.</w:t>
      </w:r>
    </w:p>
    <w:p>
      <w:r>
        <w:t>- Performance : P90 &lt; 300ms pour les endpoints critiques.</w:t>
      </w:r>
    </w:p>
    <w:p>
      <w:r>
        <w:t>- Resilience : reprise d’imports et rejouabilite.</w:t>
      </w:r>
    </w:p>
    <w:p>
      <w:r>
        <w:t>- Traçabilite : historique et audit complet.</w:t>
      </w:r>
    </w:p>
    <w:p/>
    <w:p>
      <w:pPr>
        <w:pStyle w:val="Heading2"/>
      </w:pPr>
      <w:r>
        <w:t>8. Risques et mitigations</w:t>
      </w:r>
    </w:p>
    <w:p>
      <w:r>
        <w:t>- Qualite des donnees (doublons, libelles incoherents) : workflow data-quality.</w:t>
      </w:r>
    </w:p>
    <w:p>
      <w:r>
        <w:t>- Imports heterogenes : mapping, regles, rapport d’erreurs.</w:t>
      </w:r>
    </w:p>
    <w:p>
      <w:r>
        <w:t>- Charge analytique : cache + tables de synthese.</w:t>
      </w:r>
    </w:p>
    <w:p/>
    <w:p>
      <w:pPr>
        <w:pStyle w:val="Heading2"/>
      </w:pPr>
      <w:r>
        <w:t>9. Livrables associes</w:t>
      </w:r>
    </w:p>
    <w:p>
      <w:r>
        <w:t>- SFG, SFD.</w:t>
      </w:r>
    </w:p>
    <w:p>
      <w:r>
        <w:t>- UML (cas d’usage, sequence, activites).</w:t>
      </w:r>
    </w:p>
    <w:p>
      <w:r>
        <w:t>- Wireframes fonctionnels.</w:t>
      </w:r>
    </w:p>
    <w:p>
      <w:r>
        <w:t>- DAT, ST, schemas d’architecture, MCD/MLD.</w:t>
      </w:r>
    </w:p>
    <w:p/>
    <w:p/>
    <w:p>
      <w:pPr>
        <w:pStyle w:val="Heading1"/>
      </w:pPr>
      <w:r>
        <w:t>Specifications fonctionnelles generales (SFG)</w:t>
      </w:r>
    </w:p>
    <w:p/>
    <w:p>
      <w:pPr>
        <w:pStyle w:val="Heading1"/>
      </w:pPr>
      <w:r>
        <w:t>Specifications fonctionnelles generales (SFG)</w:t>
      </w:r>
    </w:p>
    <w:p/>
    <w:p>
      <w:pPr>
        <w:pStyle w:val="Heading2"/>
      </w:pPr>
      <w:r>
        <w:t>1. Contexte</w:t>
      </w:r>
    </w:p>
    <w:p>
      <w:r>
        <w:t>Plateforme web pour la gestion integree Epicerie/Restaurant/Tresorerie avec un module</w:t>
      </w:r>
    </w:p>
    <w:p>
      <w:r>
        <w:t>Intelligence (previsions, optimisation, alertes) et un tableau de bord consolide.</w:t>
      </w:r>
    </w:p>
    <w:p/>
    <w:p>
      <w:pPr>
        <w:pStyle w:val="Heading2"/>
      </w:pPr>
      <w:r>
        <w:t>2. Objectifs business</w:t>
      </w:r>
    </w:p>
    <w:p>
      <w:r>
        <w:t>- Reduire les ecarts stock/inventaire.</w:t>
      </w:r>
    </w:p>
    <w:p>
      <w:r>
        <w:t>- Fiabiliser les prix d’achat et les marges.</w:t>
      </w:r>
    </w:p>
    <w:p>
      <w:r>
        <w:t>- Accelerer les rapprochements comptables.</w:t>
      </w:r>
    </w:p>
    <w:p>
      <w:r>
        <w:t>- Centraliser indicateurs et alertes.</w:t>
      </w:r>
    </w:p>
    <w:p/>
    <w:p>
      <w:pPr>
        <w:pStyle w:val="Heading2"/>
      </w:pPr>
      <w:r>
        <w:t>3. Acteurs et droits</w:t>
      </w:r>
    </w:p>
    <w:p>
      <w:r>
        <w:t>- Gerant : tous droits, parametres.</w:t>
      </w:r>
    </w:p>
    <w:p>
      <w:r>
        <w:t>- Responsable achats : produits, fournisseurs, factures.</w:t>
      </w:r>
    </w:p>
    <w:p>
      <w:r>
        <w:t>- Responsable stock : inventaires, mouvements, alertes.</w:t>
      </w:r>
    </w:p>
    <w:p>
      <w:r>
        <w:t>- Responsable restaurant : ingredients, plats, couts.</w:t>
      </w:r>
    </w:p>
    <w:p>
      <w:r>
        <w:t>- Comptable/Finance : tresorerie, regles, rapprochement.</w:t>
      </w:r>
    </w:p>
    <w:p>
      <w:r>
        <w:t>- Analyste : lecture des tableaux de bord, intelligence.</w:t>
      </w:r>
    </w:p>
    <w:p/>
    <w:p>
      <w:pPr>
        <w:pStyle w:val="Heading2"/>
      </w:pPr>
      <w:r>
        <w:t>4. Perimetre fonctionnel</w:t>
      </w:r>
    </w:p>
    <w:p>
      <w:pPr>
        <w:pStyle w:val="Heading3"/>
      </w:pPr>
      <w:r>
        <w:t>4.1 Opérations</w:t>
      </w:r>
    </w:p>
    <w:p>
      <w:r>
        <w:t>- Catalogue produits, codes-barres, prix.</w:t>
      </w:r>
    </w:p>
    <w:p>
      <w:r>
        <w:t>- Mouvements stock, alertes, inventaires.</w:t>
      </w:r>
    </w:p>
    <w:p>
      <w:r>
        <w:t>- Factures fournisseurs et import.</w:t>
      </w:r>
    </w:p>
    <w:p>
      <w:r>
        <w:t>- Approvisionnement et recommandations.</w:t>
      </w:r>
    </w:p>
    <w:p/>
    <w:p>
      <w:pPr>
        <w:pStyle w:val="Heading3"/>
      </w:pPr>
      <w:r>
        <w:t>4.2 Restaurant</w:t>
      </w:r>
    </w:p>
    <w:p>
      <w:r>
        <w:t>- Ingredients, plats, menus.</w:t>
      </w:r>
    </w:p>
    <w:p>
      <w:r>
        <w:t>- Calculs couts/marges.</w:t>
      </w:r>
    </w:p>
    <w:p>
      <w:r>
        <w:t>- Transferts et mouvements stock restaurant.</w:t>
      </w:r>
    </w:p>
    <w:p/>
    <w:p>
      <w:pPr>
        <w:pStyle w:val="Heading3"/>
      </w:pPr>
      <w:r>
        <w:t>4.3 Finance</w:t>
      </w:r>
    </w:p>
    <w:p>
      <w:r>
        <w:t>- Import releves bancaires.</w:t>
      </w:r>
    </w:p>
    <w:p>
      <w:r>
        <w:t>- Regles de categorisation.</w:t>
      </w:r>
    </w:p>
    <w:p>
      <w:r>
        <w:t>- Rapprochement transactions/factures.</w:t>
      </w:r>
    </w:p>
    <w:p>
      <w:r>
        <w:t>- Exports comptables.</w:t>
      </w:r>
    </w:p>
    <w:p/>
    <w:p>
      <w:pPr>
        <w:pStyle w:val="Heading3"/>
      </w:pPr>
      <w:r>
        <w:t>4.4 Intelligence</w:t>
      </w:r>
    </w:p>
    <w:p>
      <w:r>
        <w:t>- Previsions ventes/cashflow.</w:t>
      </w:r>
    </w:p>
    <w:p>
      <w:r>
        <w:t>- Optimisation stock (EOQ, stock de securite, points de reapprovisionnement).</w:t>
      </w:r>
    </w:p>
    <w:p>
      <w:r>
        <w:t>- Detection anomalies.</w:t>
      </w:r>
    </w:p>
    <w:p>
      <w:r>
        <w:t>- Notation fournisseurs.</w:t>
      </w:r>
    </w:p>
    <w:p>
      <w:r>
        <w:t>- Analyses marges.</w:t>
      </w:r>
    </w:p>
    <w:p/>
    <w:p>
      <w:pPr>
        <w:pStyle w:val="Heading3"/>
      </w:pPr>
      <w:r>
        <w:t>4.5 Gouvernance</w:t>
      </w:r>
    </w:p>
    <w:p>
      <w:r>
        <w:t>- Multi-tenant et roles.</w:t>
      </w:r>
    </w:p>
    <w:p>
      <w:r>
        <w:t>- Journal d’audit.</w:t>
      </w:r>
    </w:p>
    <w:p>
      <w:r>
        <w:t>- Sauvegardes et reprise.</w:t>
      </w:r>
    </w:p>
    <w:p/>
    <w:p>
      <w:pPr>
        <w:pStyle w:val="Heading3"/>
      </w:pPr>
      <w:r>
        <w:t>4.6 Carte fonctionnelle (ASCII)</w:t>
      </w:r>
    </w:p>
    <w:p>
      <w:r>
        <w:rPr>
          <w:rFonts w:ascii="Courier New" w:hAnsi="Courier New"/>
          <w:sz w:val="18"/>
        </w:rPr>
        <w:t>Utilisateurs</w:t>
      </w:r>
    </w:p>
    <w:p>
      <w:r>
        <w:rPr>
          <w:rFonts w:ascii="Courier New" w:hAnsi="Courier New"/>
          <w:sz w:val="18"/>
        </w:rPr>
        <w:t>|-- Gerant</w:t>
      </w:r>
    </w:p>
    <w:p>
      <w:r>
        <w:rPr>
          <w:rFonts w:ascii="Courier New" w:hAnsi="Courier New"/>
          <w:sz w:val="18"/>
        </w:rPr>
        <w:t>|-- Achats</w:t>
      </w:r>
    </w:p>
    <w:p>
      <w:r>
        <w:rPr>
          <w:rFonts w:ascii="Courier New" w:hAnsi="Courier New"/>
          <w:sz w:val="18"/>
        </w:rPr>
        <w:t>|-- Stock</w:t>
      </w:r>
    </w:p>
    <w:p>
      <w:r>
        <w:rPr>
          <w:rFonts w:ascii="Courier New" w:hAnsi="Courier New"/>
          <w:sz w:val="18"/>
        </w:rPr>
        <w:t>|-- Restaurant</w:t>
      </w:r>
    </w:p>
    <w:p>
      <w:r>
        <w:rPr>
          <w:rFonts w:ascii="Courier New" w:hAnsi="Courier New"/>
          <w:sz w:val="18"/>
        </w:rPr>
        <w:t>|-- Finance</w:t>
      </w:r>
    </w:p>
    <w:p>
      <w:r>
        <w:rPr>
          <w:rFonts w:ascii="Courier New" w:hAnsi="Courier New"/>
          <w:sz w:val="18"/>
        </w:rPr>
        <w:t>`-- Analyste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Fonctions</w:t>
      </w:r>
    </w:p>
    <w:p>
      <w:r>
        <w:rPr>
          <w:rFonts w:ascii="Courier New" w:hAnsi="Courier New"/>
          <w:sz w:val="18"/>
        </w:rPr>
        <w:t>|-- Opérations</w:t>
      </w:r>
    </w:p>
    <w:p>
      <w:r>
        <w:rPr>
          <w:rFonts w:ascii="Courier New" w:hAnsi="Courier New"/>
          <w:sz w:val="18"/>
        </w:rPr>
        <w:t>|-- Restaurant</w:t>
      </w:r>
    </w:p>
    <w:p>
      <w:r>
        <w:rPr>
          <w:rFonts w:ascii="Courier New" w:hAnsi="Courier New"/>
          <w:sz w:val="18"/>
        </w:rPr>
        <w:t>|-- Finance</w:t>
      </w:r>
    </w:p>
    <w:p>
      <w:r>
        <w:rPr>
          <w:rFonts w:ascii="Courier New" w:hAnsi="Courier New"/>
          <w:sz w:val="18"/>
        </w:rPr>
        <w:t>|-- Intelligence</w:t>
      </w:r>
    </w:p>
    <w:p>
      <w:r>
        <w:rPr>
          <w:rFonts w:ascii="Courier New" w:hAnsi="Courier New"/>
          <w:sz w:val="18"/>
        </w:rPr>
        <w:t>|-- Tableau de bord</w:t>
      </w:r>
    </w:p>
    <w:p>
      <w:r>
        <w:rPr>
          <w:rFonts w:ascii="Courier New" w:hAnsi="Courier New"/>
          <w:sz w:val="18"/>
        </w:rPr>
        <w:t>`-- Admin</w:t>
      </w:r>
    </w:p>
    <w:p/>
    <w:p>
      <w:pPr>
        <w:pStyle w:val="Heading3"/>
      </w:pPr>
      <w:r>
        <w:t>4.7 Matrice acteurs x modules (ASCII)</w:t>
      </w:r>
    </w:p>
    <w:p>
      <w:r>
        <w:rPr>
          <w:rFonts w:ascii="Courier New" w:hAnsi="Courier New"/>
          <w:sz w:val="18"/>
        </w:rPr>
        <w:t>Acteurs \\ Modules | Opérations | Restaurant | Finance | Intelligence | Tableau de bord | Admin</w:t>
      </w:r>
    </w:p>
    <w:p>
      <w:r>
        <w:rPr>
          <w:rFonts w:ascii="Courier New" w:hAnsi="Courier New"/>
          <w:sz w:val="18"/>
        </w:rPr>
        <w:t>------------------+------------+------------+---------+--------------+-----------------+------</w:t>
      </w:r>
    </w:p>
    <w:p>
      <w:r>
        <w:rPr>
          <w:rFonts w:ascii="Courier New" w:hAnsi="Courier New"/>
          <w:sz w:val="18"/>
        </w:rPr>
        <w:t>Gerant            |    X       |     X      |   X     |      X       |   X     |  X</w:t>
      </w:r>
    </w:p>
    <w:p>
      <w:r>
        <w:rPr>
          <w:rFonts w:ascii="Courier New" w:hAnsi="Courier New"/>
          <w:sz w:val="18"/>
        </w:rPr>
        <w:t>Resp. achats      |    X       |            |         |              |         |</w:t>
      </w:r>
    </w:p>
    <w:p>
      <w:r>
        <w:rPr>
          <w:rFonts w:ascii="Courier New" w:hAnsi="Courier New"/>
          <w:sz w:val="18"/>
        </w:rPr>
        <w:t>Resp. stock       |    X       |     X      |         |      X       |   X     |</w:t>
      </w:r>
    </w:p>
    <w:p>
      <w:r>
        <w:rPr>
          <w:rFonts w:ascii="Courier New" w:hAnsi="Courier New"/>
          <w:sz w:val="18"/>
        </w:rPr>
        <w:t>Resp. restaurant  |            |     X      |         |              |   X     |</w:t>
      </w:r>
    </w:p>
    <w:p>
      <w:r>
        <w:rPr>
          <w:rFonts w:ascii="Courier New" w:hAnsi="Courier New"/>
          <w:sz w:val="18"/>
        </w:rPr>
        <w:t>Comptable         |            |            |   X     |              |   X     |</w:t>
      </w:r>
    </w:p>
    <w:p>
      <w:r>
        <w:rPr>
          <w:rFonts w:ascii="Courier New" w:hAnsi="Courier New"/>
          <w:sz w:val="18"/>
        </w:rPr>
        <w:t>Analyste          |            |            |   X     |      X       |   X     |</w:t>
      </w:r>
    </w:p>
    <w:p/>
    <w:p>
      <w:pPr>
        <w:pStyle w:val="Heading3"/>
      </w:pPr>
      <w:r>
        <w:t>4.8 Arbres detailles par sous-domaine (ASCII)</w:t>
      </w:r>
    </w:p>
    <w:p>
      <w:r>
        <w:rPr>
          <w:rFonts w:ascii="Courier New" w:hAnsi="Courier New"/>
          <w:sz w:val="18"/>
        </w:rPr>
        <w:t>Opérations</w:t>
      </w:r>
    </w:p>
    <w:p>
      <w:r>
        <w:rPr>
          <w:rFonts w:ascii="Courier New" w:hAnsi="Courier New"/>
          <w:sz w:val="18"/>
        </w:rPr>
        <w:t>|-- Catalogue</w:t>
      </w:r>
    </w:p>
    <w:p>
      <w:r>
        <w:rPr>
          <w:rFonts w:ascii="Courier New" w:hAnsi="Courier New"/>
          <w:sz w:val="18"/>
        </w:rPr>
        <w:t>|   |-- Produits</w:t>
      </w:r>
    </w:p>
    <w:p>
      <w:r>
        <w:rPr>
          <w:rFonts w:ascii="Courier New" w:hAnsi="Courier New"/>
          <w:sz w:val="18"/>
        </w:rPr>
        <w:t>|   |-- Codes-barres</w:t>
      </w:r>
    </w:p>
    <w:p>
      <w:r>
        <w:rPr>
          <w:rFonts w:ascii="Courier New" w:hAnsi="Courier New"/>
          <w:sz w:val="18"/>
        </w:rPr>
        <w:t>|   `-- Historique prix</w:t>
      </w:r>
    </w:p>
    <w:p>
      <w:r>
        <w:rPr>
          <w:rFonts w:ascii="Courier New" w:hAnsi="Courier New"/>
          <w:sz w:val="18"/>
        </w:rPr>
        <w:t>|-- Stock</w:t>
      </w:r>
    </w:p>
    <w:p>
      <w:r>
        <w:rPr>
          <w:rFonts w:ascii="Courier New" w:hAnsi="Courier New"/>
          <w:sz w:val="18"/>
        </w:rPr>
        <w:t>|   |-- Mouvements</w:t>
      </w:r>
    </w:p>
    <w:p>
      <w:r>
        <w:rPr>
          <w:rFonts w:ascii="Courier New" w:hAnsi="Courier New"/>
          <w:sz w:val="18"/>
        </w:rPr>
        <w:t>|   |-- Inventaires</w:t>
      </w:r>
    </w:p>
    <w:p>
      <w:r>
        <w:rPr>
          <w:rFonts w:ascii="Courier New" w:hAnsi="Courier New"/>
          <w:sz w:val="18"/>
        </w:rPr>
        <w:t>|   `-- Alertes</w:t>
      </w:r>
    </w:p>
    <w:p>
      <w:r>
        <w:rPr>
          <w:rFonts w:ascii="Courier New" w:hAnsi="Courier New"/>
          <w:sz w:val="18"/>
        </w:rPr>
        <w:t>`-- Factures</w:t>
      </w:r>
    </w:p>
    <w:p>
      <w:r>
        <w:rPr>
          <w:rFonts w:ascii="Courier New" w:hAnsi="Courier New"/>
          <w:sz w:val="18"/>
        </w:rPr>
        <w:t xml:space="preserve">    |-- Import</w:t>
      </w:r>
    </w:p>
    <w:p>
      <w:r>
        <w:rPr>
          <w:rFonts w:ascii="Courier New" w:hAnsi="Courier New"/>
          <w:sz w:val="18"/>
        </w:rPr>
        <w:t xml:space="preserve">    |-- Rapprochement</w:t>
      </w:r>
    </w:p>
    <w:p>
      <w:r>
        <w:rPr>
          <w:rFonts w:ascii="Courier New" w:hAnsi="Courier New"/>
          <w:sz w:val="18"/>
        </w:rPr>
        <w:t xml:space="preserve">    `-- Validation</w:t>
      </w:r>
    </w:p>
    <w:p/>
    <w:p>
      <w:r>
        <w:rPr>
          <w:rFonts w:ascii="Courier New" w:hAnsi="Courier New"/>
          <w:sz w:val="18"/>
        </w:rPr>
        <w:t>Finance</w:t>
      </w:r>
    </w:p>
    <w:p>
      <w:r>
        <w:rPr>
          <w:rFonts w:ascii="Courier New" w:hAnsi="Courier New"/>
          <w:sz w:val="18"/>
        </w:rPr>
        <w:t>|-- Releves</w:t>
      </w:r>
    </w:p>
    <w:p>
      <w:r>
        <w:rPr>
          <w:rFonts w:ascii="Courier New" w:hAnsi="Courier New"/>
          <w:sz w:val="18"/>
        </w:rPr>
        <w:t>|   |-- Import</w:t>
      </w:r>
    </w:p>
    <w:p>
      <w:r>
        <w:rPr>
          <w:rFonts w:ascii="Courier New" w:hAnsi="Courier New"/>
          <w:sz w:val="18"/>
        </w:rPr>
        <w:t>|   `-- Normalisation</w:t>
      </w:r>
    </w:p>
    <w:p>
      <w:r>
        <w:rPr>
          <w:rFonts w:ascii="Courier New" w:hAnsi="Courier New"/>
          <w:sz w:val="18"/>
        </w:rPr>
        <w:t>|-- Regles</w:t>
      </w:r>
    </w:p>
    <w:p>
      <w:r>
        <w:rPr>
          <w:rFonts w:ascii="Courier New" w:hAnsi="Courier New"/>
          <w:sz w:val="18"/>
        </w:rPr>
        <w:t>|   |-- Creation</w:t>
      </w:r>
    </w:p>
    <w:p>
      <w:r>
        <w:rPr>
          <w:rFonts w:ascii="Courier New" w:hAnsi="Courier New"/>
          <w:sz w:val="18"/>
        </w:rPr>
        <w:t>|   |-- Priorites</w:t>
      </w:r>
    </w:p>
    <w:p>
      <w:r>
        <w:rPr>
          <w:rFonts w:ascii="Courier New" w:hAnsi="Courier New"/>
          <w:sz w:val="18"/>
        </w:rPr>
        <w:t>|   `-- Exceptions</w:t>
      </w:r>
    </w:p>
    <w:p>
      <w:r>
        <w:rPr>
          <w:rFonts w:ascii="Courier New" w:hAnsi="Courier New"/>
          <w:sz w:val="18"/>
        </w:rPr>
        <w:t>|-- Categorisation</w:t>
      </w:r>
    </w:p>
    <w:p>
      <w:r>
        <w:rPr>
          <w:rFonts w:ascii="Courier New" w:hAnsi="Courier New"/>
          <w:sz w:val="18"/>
        </w:rPr>
        <w:t>|   |-- Auto</w:t>
      </w:r>
    </w:p>
    <w:p>
      <w:r>
        <w:rPr>
          <w:rFonts w:ascii="Courier New" w:hAnsi="Courier New"/>
          <w:sz w:val="18"/>
        </w:rPr>
        <w:t>|   `-- Manuelle</w:t>
      </w:r>
    </w:p>
    <w:p>
      <w:r>
        <w:rPr>
          <w:rFonts w:ascii="Courier New" w:hAnsi="Courier New"/>
          <w:sz w:val="18"/>
        </w:rPr>
        <w:t>`-- Rapprochement</w:t>
      </w:r>
    </w:p>
    <w:p>
      <w:r>
        <w:rPr>
          <w:rFonts w:ascii="Courier New" w:hAnsi="Courier New"/>
          <w:sz w:val="18"/>
        </w:rPr>
        <w:t xml:space="preserve">    |-- Rapprochement auto</w:t>
      </w:r>
    </w:p>
    <w:p>
      <w:r>
        <w:rPr>
          <w:rFonts w:ascii="Courier New" w:hAnsi="Courier New"/>
          <w:sz w:val="18"/>
        </w:rPr>
        <w:t xml:space="preserve">    `-- Validation</w:t>
      </w:r>
    </w:p>
    <w:p/>
    <w:p>
      <w:r>
        <w:rPr>
          <w:rFonts w:ascii="Courier New" w:hAnsi="Courier New"/>
          <w:sz w:val="18"/>
        </w:rPr>
        <w:t>Restaurant</w:t>
      </w:r>
    </w:p>
    <w:p>
      <w:r>
        <w:rPr>
          <w:rFonts w:ascii="Courier New" w:hAnsi="Courier New"/>
          <w:sz w:val="18"/>
        </w:rPr>
        <w:t>|-- Ingredients</w:t>
      </w:r>
    </w:p>
    <w:p>
      <w:r>
        <w:rPr>
          <w:rFonts w:ascii="Courier New" w:hAnsi="Courier New"/>
          <w:sz w:val="18"/>
        </w:rPr>
        <w:t>|-- Plats</w:t>
      </w:r>
    </w:p>
    <w:p>
      <w:r>
        <w:rPr>
          <w:rFonts w:ascii="Courier New" w:hAnsi="Courier New"/>
          <w:sz w:val="18"/>
        </w:rPr>
        <w:t>|   |-- Composition</w:t>
      </w:r>
    </w:p>
    <w:p>
      <w:r>
        <w:rPr>
          <w:rFonts w:ascii="Courier New" w:hAnsi="Courier New"/>
          <w:sz w:val="18"/>
        </w:rPr>
        <w:t>|   `-- Cout/marge</w:t>
      </w:r>
    </w:p>
    <w:p>
      <w:r>
        <w:rPr>
          <w:rFonts w:ascii="Courier New" w:hAnsi="Courier New"/>
          <w:sz w:val="18"/>
        </w:rPr>
        <w:t>|-- Menus</w:t>
      </w:r>
    </w:p>
    <w:p>
      <w:r>
        <w:rPr>
          <w:rFonts w:ascii="Courier New" w:hAnsi="Courier New"/>
          <w:sz w:val="18"/>
        </w:rPr>
        <w:t>`-- Stock restaurant</w:t>
      </w:r>
    </w:p>
    <w:p/>
    <w:p>
      <w:pPr>
        <w:pStyle w:val="Heading2"/>
      </w:pPr>
      <w:r>
        <w:t>5. Exigences non fonctionnelles</w:t>
      </w:r>
    </w:p>
    <w:p>
      <w:r>
        <w:t>- Disponibilite : 99.5% cible.</w:t>
      </w:r>
    </w:p>
    <w:p>
      <w:r>
        <w:t>- Performance : P90 &lt; 300ms endpoints critiques.</w:t>
      </w:r>
    </w:p>
    <w:p>
      <w:r>
        <w:t>- Securite : RBAC, isolation tenant, TLS.</w:t>
      </w:r>
    </w:p>
    <w:p>
      <w:r>
        <w:t>- Observabilite : journaux structures + metriques.</w:t>
      </w:r>
    </w:p>
    <w:p/>
    <w:p>
      <w:pPr>
        <w:pStyle w:val="Heading2"/>
      </w:pPr>
      <w:r>
        <w:t>6. Hypotheses</w:t>
      </w:r>
    </w:p>
    <w:p>
      <w:r>
        <w:t>- Les imports fournisseurs sont heterogenes mais exploitables.</w:t>
      </w:r>
    </w:p>
    <w:p>
      <w:r>
        <w:t>- Les codes-barres sont uniques par tenant.</w:t>
      </w:r>
    </w:p>
    <w:p>
      <w:r>
        <w:t>- L’authentification est interne (pas SSO).</w:t>
      </w:r>
    </w:p>
    <w:p/>
    <w:p>
      <w:pPr>
        <w:pStyle w:val="Heading2"/>
      </w:pPr>
      <w:r>
        <w:t>7. Criteres d’acceptation globaux</w:t>
      </w:r>
    </w:p>
    <w:p>
      <w:r>
        <w:t>- Un produit peut etre cree, utilise en stock et en recette.</w:t>
      </w:r>
    </w:p>
    <w:p>
      <w:r>
        <w:t>- Une facture importee met a jour prix et stock apres validation.</w:t>
      </w:r>
    </w:p>
    <w:p>
      <w:r>
        <w:t>- Les previsions sont consultables par periode.</w:t>
      </w:r>
    </w:p>
    <w:p>
      <w:r>
        <w:t>- Un releve bancaire est categorise et exportable.</w:t>
      </w:r>
    </w:p>
    <w:p>
      <w:r>
        <w:t>- Les alertes stock et anomalies sont visibles dans le tableau de bord.</w:t>
      </w:r>
    </w:p>
    <w:p/>
    <w:p/>
    <w:p>
      <w:pPr>
        <w:pStyle w:val="Heading1"/>
      </w:pPr>
      <w:r>
        <w:t>Specifications fonctionnelles detaillees (SFD)</w:t>
      </w:r>
    </w:p>
    <w:p/>
    <w:p>
      <w:pPr>
        <w:pStyle w:val="Heading1"/>
      </w:pPr>
      <w:r>
        <w:t>Specifications fonctionnelles detaillees (SFD)</w:t>
      </w:r>
    </w:p>
    <w:p/>
    <w:p>
      <w:pPr>
        <w:pStyle w:val="Heading2"/>
      </w:pPr>
      <w:r>
        <w:t>1. Catalogue produits</w:t>
      </w:r>
    </w:p>
    <w:p>
      <w:pPr>
        <w:pStyle w:val="Heading3"/>
      </w:pPr>
      <w:r>
        <w:t>1.1 Creation produit</w:t>
      </w:r>
    </w:p>
    <w:p>
      <w:r>
        <w:t>Champs obligatoires : nom, unite, type (stockable/non-stockable).</w:t>
      </w:r>
    </w:p>
    <w:p>
      <w:r>
        <w:t>Optionnels : categorie, codes-barres, TVA, seuil_alerte.</w:t>
      </w:r>
    </w:p>
    <w:p>
      <w:r>
        <w:t>Regles :</w:t>
      </w:r>
    </w:p>
    <w:p>
      <w:r>
        <w:t>- Un code-barres est unique par tenant.</w:t>
      </w:r>
    </w:p>
    <w:p>
      <w:r>
        <w:t>- Un produit supprime est archive (pas de suppression physique).</w:t>
      </w:r>
    </w:p>
    <w:p/>
    <w:p>
      <w:pPr>
        <w:pStyle w:val="Heading3"/>
      </w:pPr>
      <w:r>
        <w:t>1.2 Historique des prix</w:t>
      </w:r>
    </w:p>
    <w:p>
      <w:r>
        <w:t>- Chaque modification de prix d’achat cree une entree d’historique.</w:t>
      </w:r>
    </w:p>
    <w:p>
      <w:r>
        <w:t>- Le prix actif = derniere entree validee.</w:t>
      </w:r>
    </w:p>
    <w:p/>
    <w:p>
      <w:pPr>
        <w:pStyle w:val="Heading3"/>
      </w:pPr>
      <w:r>
        <w:t>1.3 Qualite catalogue</w:t>
      </w:r>
    </w:p>
    <w:p>
      <w:r>
        <w:t>- Detection doublons (nom proche, code-barres similaire).</w:t>
      </w:r>
    </w:p>
    <w:p>
      <w:r>
        <w:t>- Ecran de fusion avec conservation de l’historique.</w:t>
      </w:r>
    </w:p>
    <w:p/>
    <w:p>
      <w:pPr>
        <w:pStyle w:val="Heading2"/>
      </w:pPr>
      <w:r>
        <w:t>2. Stock et inventaires</w:t>
      </w:r>
    </w:p>
    <w:p>
      <w:pPr>
        <w:pStyle w:val="Heading3"/>
      </w:pPr>
      <w:r>
        <w:t>2.1 Mouvements</w:t>
      </w:r>
    </w:p>
    <w:p>
      <w:r>
        <w:t>Types : ENTREE, SORTIE, TRANSFERT, INVENTAIRE.</w:t>
      </w:r>
    </w:p>
    <w:p>
      <w:r>
        <w:t>Chaque mouvement enregistre date, utilisateur, source et quantite.</w:t>
      </w:r>
    </w:p>
    <w:p/>
    <w:p>
      <w:pPr>
        <w:pStyle w:val="Heading3"/>
      </w:pPr>
      <w:r>
        <w:t>2.2 Inventaire</w:t>
      </w:r>
    </w:p>
    <w:p>
      <w:r>
        <w:t>- Session par zone.</w:t>
      </w:r>
    </w:p>
    <w:p>
      <w:r>
        <w:t>- Saisie quantites constatees.</w:t>
      </w:r>
    </w:p>
    <w:p>
      <w:r>
        <w:t>- Calcul ecarts.</w:t>
      </w:r>
    </w:p>
    <w:p>
      <w:r>
        <w:t>- Validation -&gt; ajustement stock_actuel.</w:t>
      </w:r>
    </w:p>
    <w:p/>
    <w:p>
      <w:pPr>
        <w:pStyle w:val="Heading3"/>
      </w:pPr>
      <w:r>
        <w:t>2.3 Alertes</w:t>
      </w:r>
    </w:p>
    <w:p>
      <w:r>
        <w:t>- Seuil minimum par produit.</w:t>
      </w:r>
    </w:p>
    <w:p>
      <w:r>
        <w:t>- Liste priorisee des ruptures et quasi-ruptures.</w:t>
      </w:r>
    </w:p>
    <w:p/>
    <w:p>
      <w:pPr>
        <w:pStyle w:val="Heading2"/>
      </w:pPr>
      <w:r>
        <w:t>3. Factures fournisseurs</w:t>
      </w:r>
    </w:p>
    <w:p>
      <w:pPr>
        <w:pStyle w:val="Heading3"/>
      </w:pPr>
      <w:r>
        <w:t>3.1 Import</w:t>
      </w:r>
    </w:p>
    <w:p>
      <w:r>
        <w:t>Formats : PDF, CSV.</w:t>
      </w:r>
    </w:p>
    <w:p>
      <w:r>
        <w:t>Extraction : libelle, quantite, prix unitaire, total.</w:t>
      </w:r>
    </w:p>
    <w:p/>
    <w:p>
      <w:pPr>
        <w:pStyle w:val="Heading3"/>
      </w:pPr>
      <w:r>
        <w:t>3.2 Rapprochement</w:t>
      </w:r>
    </w:p>
    <w:p>
      <w:r>
        <w:t>Priorites : code-barres, ref fournisseur (SKU), similarite libelle.</w:t>
      </w:r>
    </w:p>
    <w:p>
      <w:r>
        <w:t>Lignes non resolues : correction manuelle obligatoire.</w:t>
      </w:r>
    </w:p>
    <w:p/>
    <w:p>
      <w:pPr>
        <w:pStyle w:val="Heading3"/>
      </w:pPr>
      <w:r>
        <w:t>3.3 Validation</w:t>
      </w:r>
    </w:p>
    <w:p>
      <w:r>
        <w:t>- Creation/maj produit si accepte.</w:t>
      </w:r>
    </w:p>
    <w:p>
      <w:r>
        <w:t>- Maj prix d’achat + stock si facture livree.</w:t>
      </w:r>
    </w:p>
    <w:p>
      <w:r>
        <w:t>- Journal d’audit associe.</w:t>
      </w:r>
    </w:p>
    <w:p/>
    <w:p>
      <w:pPr>
        <w:pStyle w:val="Heading2"/>
      </w:pPr>
      <w:r>
        <w:t>4. Restaurant</w:t>
      </w:r>
    </w:p>
    <w:p>
      <w:pPr>
        <w:pStyle w:val="Heading3"/>
      </w:pPr>
      <w:r>
        <w:t>4.1 Ingredients</w:t>
      </w:r>
    </w:p>
    <w:p>
      <w:r>
        <w:t>- Creer/consulter/modifier/supprimer ingredients.</w:t>
      </w:r>
    </w:p>
    <w:p>
      <w:r>
        <w:t>- Liaison optionnelle a un produit epicerie.</w:t>
      </w:r>
    </w:p>
    <w:p>
      <w:r>
        <w:t>- Historique des prix ingredient.</w:t>
      </w:r>
    </w:p>
    <w:p/>
    <w:p>
      <w:pPr>
        <w:pStyle w:val="Heading3"/>
      </w:pPr>
      <w:r>
        <w:t>4.2 Plats et menus</w:t>
      </w:r>
    </w:p>
    <w:p>
      <w:r>
        <w:t>- Plat = liste d’ingredients + quantites.</w:t>
      </w:r>
    </w:p>
    <w:p>
      <w:r>
        <w:t>- Calcul cout matiere par plat.</w:t>
      </w:r>
    </w:p>
    <w:p>
      <w:r>
        <w:t>- Menus = aggregation de plats.</w:t>
      </w:r>
    </w:p>
    <w:p>
      <w:r>
        <w:t>- Simulation de prix de vente.</w:t>
      </w:r>
    </w:p>
    <w:p/>
    <w:p>
      <w:pPr>
        <w:pStyle w:val="Heading3"/>
      </w:pPr>
      <w:r>
        <w:t>4.3 Stock restaurant</w:t>
      </w:r>
    </w:p>
    <w:p>
      <w:r>
        <w:t>- Mouvements dedies + transferts depuis epicerie.</w:t>
      </w:r>
    </w:p>
    <w:p>
      <w:r>
        <w:t>- Tableau de bord stock restaurant.</w:t>
      </w:r>
    </w:p>
    <w:p/>
    <w:p>
      <w:pPr>
        <w:pStyle w:val="Heading2"/>
      </w:pPr>
      <w:r>
        <w:t>5. Finance</w:t>
      </w:r>
    </w:p>
    <w:p>
      <w:pPr>
        <w:pStyle w:val="Heading3"/>
      </w:pPr>
      <w:r>
        <w:t>5.1 Import releves</w:t>
      </w:r>
    </w:p>
    <w:p>
      <w:r>
        <w:t>Formats CSV/OFX.</w:t>
      </w:r>
    </w:p>
    <w:p>
      <w:r>
        <w:t>Normalisation des libelles.</w:t>
      </w:r>
    </w:p>
    <w:p/>
    <w:p>
      <w:pPr>
        <w:pStyle w:val="Heading3"/>
      </w:pPr>
      <w:r>
        <w:t>5.2 Categorisation</w:t>
      </w:r>
    </w:p>
    <w:p>
      <w:r>
        <w:t>Regles automatiques (mots-cles, IBAN, montant).</w:t>
      </w:r>
    </w:p>
    <w:p>
      <w:r>
        <w:t>Transactions non categorisees en attente.</w:t>
      </w:r>
    </w:p>
    <w:p/>
    <w:p>
      <w:pPr>
        <w:pStyle w:val="Heading3"/>
      </w:pPr>
      <w:r>
        <w:t>5.3 Rapprochement</w:t>
      </w:r>
    </w:p>
    <w:p>
      <w:r>
        <w:t>- Rapprochement automatique transactions/factures.</w:t>
      </w:r>
    </w:p>
    <w:p>
      <w:r>
        <w:t>- Creation d’alias fournisseurs.</w:t>
      </w:r>
    </w:p>
    <w:p>
      <w:r>
        <w:t>- Rapprochement manuel si necessaire.</w:t>
      </w:r>
    </w:p>
    <w:p/>
    <w:p>
      <w:pPr>
        <w:pStyle w:val="Heading2"/>
      </w:pPr>
      <w:r>
        <w:t>6. Intelligence</w:t>
      </w:r>
    </w:p>
    <w:p>
      <w:pPr>
        <w:pStyle w:val="Heading3"/>
      </w:pPr>
      <w:r>
        <w:t>6.1 Previsions</w:t>
      </w:r>
    </w:p>
    <w:p>
      <w:r>
        <w:t>- Ventes (periode, categorie, produit).</w:t>
      </w:r>
    </w:p>
    <w:p>
      <w:r>
        <w:t>- Tresorerie (entre/sorties).</w:t>
      </w:r>
    </w:p>
    <w:p/>
    <w:p>
      <w:pPr>
        <w:pStyle w:val="Heading3"/>
      </w:pPr>
      <w:r>
        <w:t>6.2 Optimisation stock</w:t>
      </w:r>
    </w:p>
    <w:p>
      <w:r>
        <w:t>- EOQ (quantite economique de commande).</w:t>
      </w:r>
    </w:p>
    <w:p>
      <w:r>
        <w:t>- Stock de securite.</w:t>
      </w:r>
    </w:p>
    <w:p>
      <w:r>
        <w:t>- Points de reapprovisionnement et suggestions.</w:t>
      </w:r>
    </w:p>
    <w:p>
      <w:r>
        <w:t>- Classification ABC/XYZ.</w:t>
      </w:r>
    </w:p>
    <w:p/>
    <w:p>
      <w:pPr>
        <w:pStyle w:val="Heading3"/>
      </w:pPr>
      <w:r>
        <w:t>6.3 Anomalies</w:t>
      </w:r>
    </w:p>
    <w:p>
      <w:r>
        <w:t>- Detection d’anomalies prix/stock.</w:t>
      </w:r>
    </w:p>
    <w:p>
      <w:r>
        <w:t>- Rapport et suivi des resolutions.</w:t>
      </w:r>
    </w:p>
    <w:p/>
    <w:p>
      <w:pPr>
        <w:pStyle w:val="Heading3"/>
      </w:pPr>
      <w:r>
        <w:t>6.4 Notation fournisseurs</w:t>
      </w:r>
    </w:p>
    <w:p>
      <w:r>
        <w:t>- Score global et par dimension.</w:t>
      </w:r>
    </w:p>
    <w:p>
      <w:r>
        <w:t>- Historique et alertes.</w:t>
      </w:r>
    </w:p>
    <w:p/>
    <w:p>
      <w:pPr>
        <w:pStyle w:val="Heading3"/>
      </w:pPr>
      <w:r>
        <w:t>6.5 Marges</w:t>
      </w:r>
    </w:p>
    <w:p>
      <w:r>
        <w:t>- Instantanes et evolution.</w:t>
      </w:r>
    </w:p>
    <w:p>
      <w:r>
        <w:t>- Analyse par categorie et produit.</w:t>
      </w:r>
    </w:p>
    <w:p/>
    <w:p>
      <w:pPr>
        <w:pStyle w:val="Heading2"/>
      </w:pPr>
      <w:r>
        <w:t>7. Gouvernance et securite</w:t>
      </w:r>
    </w:p>
    <w:p>
      <w:r>
        <w:t>- RBAC par module.</w:t>
      </w:r>
    </w:p>
    <w:p>
      <w:r>
        <w:t>- Journal d’audit (actions, modifications, rapprochements).</w:t>
      </w:r>
    </w:p>
    <w:p>
      <w:r>
        <w:t>- Sauvegardes planifiees.</w:t>
      </w:r>
    </w:p>
    <w:p/>
    <w:p>
      <w:pPr>
        <w:pStyle w:val="Heading2"/>
      </w:pPr>
      <w:r>
        <w:t>8. Cas limites</w:t>
      </w:r>
    </w:p>
    <w:p>
      <w:r>
        <w:t>- Facture annulee : creation d’une operation inverse.</w:t>
      </w:r>
    </w:p>
    <w:p>
      <w:r>
        <w:t>- Transaction bancaire ancienne : rapprochement manuel.</w:t>
      </w:r>
    </w:p>
    <w:p>
      <w:r>
        <w:t>- Multi-tenant : aucune fuite inter-tenant.</w:t>
      </w:r>
    </w:p>
    <w:p/>
    <w:p>
      <w:pPr>
        <w:pStyle w:val="Heading2"/>
      </w:pPr>
      <w:r>
        <w:t>9. Parcours end-to-end (ASCII)</w:t>
      </w:r>
    </w:p>
    <w:p>
      <w:r>
        <w:rPr>
          <w:rFonts w:ascii="Courier New" w:hAnsi="Courier New"/>
          <w:sz w:val="18"/>
        </w:rPr>
        <w:t>1) Catalogue</w:t>
      </w:r>
    </w:p>
    <w:p>
      <w:r>
        <w:rPr>
          <w:rFonts w:ascii="Courier New" w:hAnsi="Courier New"/>
          <w:sz w:val="18"/>
        </w:rPr>
        <w:t xml:space="preserve">   -&gt; Creation produit -&gt; Code-barres -&gt; Prix</w:t>
      </w:r>
    </w:p>
    <w:p>
      <w:r>
        <w:rPr>
          <w:rFonts w:ascii="Courier New" w:hAnsi="Courier New"/>
          <w:sz w:val="18"/>
        </w:rPr>
        <w:t>2) Facture</w:t>
      </w:r>
    </w:p>
    <w:p>
      <w:r>
        <w:rPr>
          <w:rFonts w:ascii="Courier New" w:hAnsi="Courier New"/>
          <w:sz w:val="18"/>
        </w:rPr>
        <w:t xml:space="preserve">   -&gt; Import -&gt; Rapprochement -&gt; Validation -&gt; Stock + Prix</w:t>
      </w:r>
    </w:p>
    <w:p>
      <w:r>
        <w:rPr>
          <w:rFonts w:ascii="Courier New" w:hAnsi="Courier New"/>
          <w:sz w:val="18"/>
        </w:rPr>
        <w:t>3) Restaurant</w:t>
      </w:r>
    </w:p>
    <w:p>
      <w:r>
        <w:rPr>
          <w:rFonts w:ascii="Courier New" w:hAnsi="Courier New"/>
          <w:sz w:val="18"/>
        </w:rPr>
        <w:t xml:space="preserve">   -&gt; Ingredients -&gt; Plats -&gt; Menus -&gt; Prix vente</w:t>
      </w:r>
    </w:p>
    <w:p>
      <w:r>
        <w:rPr>
          <w:rFonts w:ascii="Courier New" w:hAnsi="Courier New"/>
          <w:sz w:val="18"/>
        </w:rPr>
        <w:t>4) Finance</w:t>
      </w:r>
    </w:p>
    <w:p>
      <w:r>
        <w:rPr>
          <w:rFonts w:ascii="Courier New" w:hAnsi="Courier New"/>
          <w:sz w:val="18"/>
        </w:rPr>
        <w:t xml:space="preserve">   -&gt; Releve -&gt; Regles -&gt; Rapprochement -&gt; Export</w:t>
      </w:r>
    </w:p>
    <w:p>
      <w:r>
        <w:rPr>
          <w:rFonts w:ascii="Courier New" w:hAnsi="Courier New"/>
          <w:sz w:val="18"/>
        </w:rPr>
        <w:t>5) Intelligence</w:t>
      </w:r>
    </w:p>
    <w:p>
      <w:r>
        <w:rPr>
          <w:rFonts w:ascii="Courier New" w:hAnsi="Courier New"/>
          <w:sz w:val="18"/>
        </w:rPr>
        <w:t xml:space="preserve">   -&gt; Previsions -&gt; Suggestions -&gt; Actions</w:t>
      </w:r>
    </w:p>
    <w:p/>
    <w:p>
      <w:pPr>
        <w:pStyle w:val="Heading2"/>
      </w:pPr>
      <w:r>
        <w:t>10. Flux de validation facture (graphe)</w:t>
      </w:r>
    </w:p>
    <w:p>
      <w:r>
        <w:rPr>
          <w:rFonts w:ascii="Courier New" w:hAnsi="Courier New"/>
          <w:sz w:val="18"/>
        </w:rPr>
        <w:t>flowchart TD</w:t>
      </w:r>
    </w:p>
    <w:p>
      <w:r>
        <w:rPr>
          <w:rFonts w:ascii="Courier New" w:hAnsi="Courier New"/>
          <w:sz w:val="18"/>
        </w:rPr>
        <w:t xml:space="preserve">  A[Import facture] --&gt; B[Extraction lignes]</w:t>
      </w:r>
    </w:p>
    <w:p>
      <w:r>
        <w:rPr>
          <w:rFonts w:ascii="Courier New" w:hAnsi="Courier New"/>
          <w:sz w:val="18"/>
        </w:rPr>
        <w:t xml:space="preserve">  B --&gt; C[Rapprochement produits]</w:t>
      </w:r>
    </w:p>
    <w:p>
      <w:r>
        <w:rPr>
          <w:rFonts w:ascii="Courier New" w:hAnsi="Courier New"/>
          <w:sz w:val="18"/>
        </w:rPr>
        <w:t xml:space="preserve">  C --&gt; D{Lignes resolues?}</w:t>
      </w:r>
    </w:p>
    <w:p>
      <w:r>
        <w:rPr>
          <w:rFonts w:ascii="Courier New" w:hAnsi="Courier New"/>
          <w:sz w:val="18"/>
        </w:rPr>
        <w:t xml:space="preserve">  D -- Oui --&gt; E[Validation]</w:t>
      </w:r>
    </w:p>
    <w:p>
      <w:r>
        <w:rPr>
          <w:rFonts w:ascii="Courier New" w:hAnsi="Courier New"/>
          <w:sz w:val="18"/>
        </w:rPr>
        <w:t xml:space="preserve">  D -- Non --&gt; F[Correction manuelle]</w:t>
      </w:r>
    </w:p>
    <w:p>
      <w:r>
        <w:rPr>
          <w:rFonts w:ascii="Courier New" w:hAnsi="Courier New"/>
          <w:sz w:val="18"/>
        </w:rPr>
        <w:t xml:space="preserve">  F --&gt; C</w:t>
      </w:r>
    </w:p>
    <w:p>
      <w:r>
        <w:rPr>
          <w:rFonts w:ascii="Courier New" w:hAnsi="Courier New"/>
          <w:sz w:val="18"/>
        </w:rPr>
        <w:t xml:space="preserve">  E --&gt; G[Maj stock/prix + audit]</w:t>
      </w:r>
    </w:p>
    <w:p/>
    <w:p>
      <w:pPr>
        <w:pStyle w:val="Heading2"/>
      </w:pPr>
      <w:r>
        <w:t>11. Arbres par processus (ASCII)</w:t>
      </w:r>
    </w:p>
    <w:p>
      <w:r>
        <w:rPr>
          <w:rFonts w:ascii="Courier New" w:hAnsi="Courier New"/>
          <w:sz w:val="18"/>
        </w:rPr>
        <w:t>Processus Facture fournisseur</w:t>
      </w:r>
    </w:p>
    <w:p>
      <w:r>
        <w:rPr>
          <w:rFonts w:ascii="Courier New" w:hAnsi="Courier New"/>
          <w:sz w:val="18"/>
        </w:rPr>
        <w:t>|-- Import</w:t>
      </w:r>
    </w:p>
    <w:p>
      <w:r>
        <w:rPr>
          <w:rFonts w:ascii="Courier New" w:hAnsi="Courier New"/>
          <w:sz w:val="18"/>
        </w:rPr>
        <w:t>|   |-- Televersement PDF/CSV</w:t>
      </w:r>
    </w:p>
    <w:p>
      <w:r>
        <w:rPr>
          <w:rFonts w:ascii="Courier New" w:hAnsi="Courier New"/>
          <w:sz w:val="18"/>
        </w:rPr>
        <w:t>|   `-- Controle format</w:t>
      </w:r>
    </w:p>
    <w:p>
      <w:r>
        <w:rPr>
          <w:rFonts w:ascii="Courier New" w:hAnsi="Courier New"/>
          <w:sz w:val="18"/>
        </w:rPr>
        <w:t>|-- Extraction</w:t>
      </w:r>
    </w:p>
    <w:p>
      <w:r>
        <w:rPr>
          <w:rFonts w:ascii="Courier New" w:hAnsi="Courier New"/>
          <w:sz w:val="18"/>
        </w:rPr>
        <w:t>|   |-- Parsing lignes</w:t>
      </w:r>
    </w:p>
    <w:p>
      <w:r>
        <w:rPr>
          <w:rFonts w:ascii="Courier New" w:hAnsi="Courier New"/>
          <w:sz w:val="18"/>
        </w:rPr>
        <w:t>|   `-- Normalisation libelles</w:t>
      </w:r>
    </w:p>
    <w:p>
      <w:r>
        <w:rPr>
          <w:rFonts w:ascii="Courier New" w:hAnsi="Courier New"/>
          <w:sz w:val="18"/>
        </w:rPr>
        <w:t>|-- Rapprochement</w:t>
      </w:r>
    </w:p>
    <w:p>
      <w:r>
        <w:rPr>
          <w:rFonts w:ascii="Courier New" w:hAnsi="Courier New"/>
          <w:sz w:val="18"/>
        </w:rPr>
        <w:t>|   |-- Code-barres</w:t>
      </w:r>
    </w:p>
    <w:p>
      <w:r>
        <w:rPr>
          <w:rFonts w:ascii="Courier New" w:hAnsi="Courier New"/>
          <w:sz w:val="18"/>
        </w:rPr>
        <w:t>|   |-- Ref fournisseur (SKU)</w:t>
      </w:r>
    </w:p>
    <w:p>
      <w:r>
        <w:rPr>
          <w:rFonts w:ascii="Courier New" w:hAnsi="Courier New"/>
          <w:sz w:val="18"/>
        </w:rPr>
        <w:t>|   `-- Similarite libelle</w:t>
      </w:r>
    </w:p>
    <w:p>
      <w:r>
        <w:rPr>
          <w:rFonts w:ascii="Courier New" w:hAnsi="Courier New"/>
          <w:sz w:val="18"/>
        </w:rPr>
        <w:t>|-- Validation</w:t>
      </w:r>
    </w:p>
    <w:p>
      <w:r>
        <w:rPr>
          <w:rFonts w:ascii="Courier New" w:hAnsi="Courier New"/>
          <w:sz w:val="18"/>
        </w:rPr>
        <w:t>|   |-- Correction manuelle</w:t>
      </w:r>
    </w:p>
    <w:p>
      <w:r>
        <w:rPr>
          <w:rFonts w:ascii="Courier New" w:hAnsi="Courier New"/>
          <w:sz w:val="18"/>
        </w:rPr>
        <w:t>|   `-- Confirmation</w:t>
      </w:r>
    </w:p>
    <w:p>
      <w:r>
        <w:rPr>
          <w:rFonts w:ascii="Courier New" w:hAnsi="Courier New"/>
          <w:sz w:val="18"/>
        </w:rPr>
        <w:t>`-- Impact</w:t>
      </w:r>
    </w:p>
    <w:p>
      <w:r>
        <w:rPr>
          <w:rFonts w:ascii="Courier New" w:hAnsi="Courier New"/>
          <w:sz w:val="18"/>
        </w:rPr>
        <w:t xml:space="preserve">    |-- Maj prix</w:t>
      </w:r>
    </w:p>
    <w:p>
      <w:r>
        <w:rPr>
          <w:rFonts w:ascii="Courier New" w:hAnsi="Courier New"/>
          <w:sz w:val="18"/>
        </w:rPr>
        <w:t xml:space="preserve">    |-- Maj stock</w:t>
      </w:r>
    </w:p>
    <w:p>
      <w:r>
        <w:rPr>
          <w:rFonts w:ascii="Courier New" w:hAnsi="Courier New"/>
          <w:sz w:val="18"/>
        </w:rPr>
        <w:t xml:space="preserve">    `-- Audit</w:t>
      </w:r>
    </w:p>
    <w:p/>
    <w:p>
      <w:r>
        <w:rPr>
          <w:rFonts w:ascii="Courier New" w:hAnsi="Courier New"/>
          <w:sz w:val="18"/>
        </w:rPr>
        <w:t>Processus Inventaire</w:t>
      </w:r>
    </w:p>
    <w:p>
      <w:r>
        <w:rPr>
          <w:rFonts w:ascii="Courier New" w:hAnsi="Courier New"/>
          <w:sz w:val="18"/>
        </w:rPr>
        <w:t>|-- Preparation</w:t>
      </w:r>
    </w:p>
    <w:p>
      <w:r>
        <w:rPr>
          <w:rFonts w:ascii="Courier New" w:hAnsi="Courier New"/>
          <w:sz w:val="18"/>
        </w:rPr>
        <w:t>|   |-- Zone</w:t>
      </w:r>
    </w:p>
    <w:p>
      <w:r>
        <w:rPr>
          <w:rFonts w:ascii="Courier New" w:hAnsi="Courier New"/>
          <w:sz w:val="18"/>
        </w:rPr>
        <w:t>|   `-- Responsable</w:t>
      </w:r>
    </w:p>
    <w:p>
      <w:r>
        <w:rPr>
          <w:rFonts w:ascii="Courier New" w:hAnsi="Courier New"/>
          <w:sz w:val="18"/>
        </w:rPr>
        <w:t>|-- Saisie</w:t>
      </w:r>
    </w:p>
    <w:p>
      <w:r>
        <w:rPr>
          <w:rFonts w:ascii="Courier New" w:hAnsi="Courier New"/>
          <w:sz w:val="18"/>
        </w:rPr>
        <w:t>|   |-- Scan produit</w:t>
      </w:r>
    </w:p>
    <w:p>
      <w:r>
        <w:rPr>
          <w:rFonts w:ascii="Courier New" w:hAnsi="Courier New"/>
          <w:sz w:val="18"/>
        </w:rPr>
        <w:t>|   `-- Quantite constatee</w:t>
      </w:r>
    </w:p>
    <w:p>
      <w:r>
        <w:rPr>
          <w:rFonts w:ascii="Courier New" w:hAnsi="Courier New"/>
          <w:sz w:val="18"/>
        </w:rPr>
        <w:t>|-- Ecart</w:t>
      </w:r>
    </w:p>
    <w:p>
      <w:r>
        <w:rPr>
          <w:rFonts w:ascii="Courier New" w:hAnsi="Courier New"/>
          <w:sz w:val="18"/>
        </w:rPr>
        <w:t>|   |-- Calcul automatique</w:t>
      </w:r>
    </w:p>
    <w:p>
      <w:r>
        <w:rPr>
          <w:rFonts w:ascii="Courier New" w:hAnsi="Courier New"/>
          <w:sz w:val="18"/>
        </w:rPr>
        <w:t>|   `-- Justification</w:t>
      </w:r>
    </w:p>
    <w:p>
      <w:r>
        <w:rPr>
          <w:rFonts w:ascii="Courier New" w:hAnsi="Courier New"/>
          <w:sz w:val="18"/>
        </w:rPr>
        <w:t>`-- Validation</w:t>
      </w:r>
    </w:p>
    <w:p>
      <w:r>
        <w:rPr>
          <w:rFonts w:ascii="Courier New" w:hAnsi="Courier New"/>
          <w:sz w:val="18"/>
        </w:rPr>
        <w:t xml:space="preserve">    |-- Ajustements stock</w:t>
      </w:r>
    </w:p>
    <w:p>
      <w:r>
        <w:rPr>
          <w:rFonts w:ascii="Courier New" w:hAnsi="Courier New"/>
          <w:sz w:val="18"/>
        </w:rPr>
        <w:t xml:space="preserve">    `-- Cloture session</w:t>
      </w:r>
    </w:p>
    <w:p/>
    <w:p>
      <w:r>
        <w:rPr>
          <w:rFonts w:ascii="Courier New" w:hAnsi="Courier New"/>
          <w:sz w:val="18"/>
        </w:rPr>
        <w:t>Processus Rapprochement bancaire</w:t>
      </w:r>
    </w:p>
    <w:p>
      <w:r>
        <w:rPr>
          <w:rFonts w:ascii="Courier New" w:hAnsi="Courier New"/>
          <w:sz w:val="18"/>
        </w:rPr>
        <w:t>|-- Import releve</w:t>
      </w:r>
    </w:p>
    <w:p>
      <w:r>
        <w:rPr>
          <w:rFonts w:ascii="Courier New" w:hAnsi="Courier New"/>
          <w:sz w:val="18"/>
        </w:rPr>
        <w:t>|   |-- CSV/OFX</w:t>
      </w:r>
    </w:p>
    <w:p>
      <w:r>
        <w:rPr>
          <w:rFonts w:ascii="Courier New" w:hAnsi="Courier New"/>
          <w:sz w:val="18"/>
        </w:rPr>
        <w:t>|   `-- Normalisation</w:t>
      </w:r>
    </w:p>
    <w:p>
      <w:r>
        <w:rPr>
          <w:rFonts w:ascii="Courier New" w:hAnsi="Courier New"/>
          <w:sz w:val="18"/>
        </w:rPr>
        <w:t>|-- Categorisation</w:t>
      </w:r>
    </w:p>
    <w:p>
      <w:r>
        <w:rPr>
          <w:rFonts w:ascii="Courier New" w:hAnsi="Courier New"/>
          <w:sz w:val="18"/>
        </w:rPr>
        <w:t>|   |-- Regles auto</w:t>
      </w:r>
    </w:p>
    <w:p>
      <w:r>
        <w:rPr>
          <w:rFonts w:ascii="Courier New" w:hAnsi="Courier New"/>
          <w:sz w:val="18"/>
        </w:rPr>
        <w:t>|   `-- Manuelle</w:t>
      </w:r>
    </w:p>
    <w:p>
      <w:r>
        <w:rPr>
          <w:rFonts w:ascii="Courier New" w:hAnsi="Courier New"/>
          <w:sz w:val="18"/>
        </w:rPr>
        <w:t>|-- Rapprochement</w:t>
      </w:r>
    </w:p>
    <w:p>
      <w:r>
        <w:rPr>
          <w:rFonts w:ascii="Courier New" w:hAnsi="Courier New"/>
          <w:sz w:val="18"/>
        </w:rPr>
        <w:t>|   |-- Factures</w:t>
      </w:r>
    </w:p>
    <w:p>
      <w:r>
        <w:rPr>
          <w:rFonts w:ascii="Courier New" w:hAnsi="Courier New"/>
          <w:sz w:val="18"/>
        </w:rPr>
        <w:t>|   `-- Operations internes</w:t>
      </w:r>
    </w:p>
    <w:p>
      <w:r>
        <w:rPr>
          <w:rFonts w:ascii="Courier New" w:hAnsi="Courier New"/>
          <w:sz w:val="18"/>
        </w:rPr>
        <w:t>`-- Validation</w:t>
      </w:r>
    </w:p>
    <w:p>
      <w:r>
        <w:rPr>
          <w:rFonts w:ascii="Courier New" w:hAnsi="Courier New"/>
          <w:sz w:val="18"/>
        </w:rPr>
        <w:t xml:space="preserve">    |-- Statut rapproche</w:t>
      </w:r>
    </w:p>
    <w:p>
      <w:r>
        <w:rPr>
          <w:rFonts w:ascii="Courier New" w:hAnsi="Courier New"/>
          <w:sz w:val="18"/>
        </w:rPr>
        <w:t xml:space="preserve">    `-- Export comptable</w:t>
      </w:r>
    </w:p>
    <w:p/>
    <w:p>
      <w:r>
        <w:rPr>
          <w:rFonts w:ascii="Courier New" w:hAnsi="Courier New"/>
          <w:sz w:val="18"/>
        </w:rPr>
        <w:t>Processus Synchronisation prix restaurant</w:t>
      </w:r>
    </w:p>
    <w:p>
      <w:r>
        <w:rPr>
          <w:rFonts w:ascii="Courier New" w:hAnsi="Courier New"/>
          <w:sz w:val="18"/>
        </w:rPr>
        <w:t>|-- Preparation</w:t>
      </w:r>
    </w:p>
    <w:p>
      <w:r>
        <w:rPr>
          <w:rFonts w:ascii="Courier New" w:hAnsi="Courier New"/>
          <w:sz w:val="18"/>
        </w:rPr>
        <w:t>|   |-- Liens epicerie</w:t>
      </w:r>
    </w:p>
    <w:p>
      <w:r>
        <w:rPr>
          <w:rFonts w:ascii="Courier New" w:hAnsi="Courier New"/>
          <w:sz w:val="18"/>
        </w:rPr>
        <w:t>|   `-- Ingredients eligibles</w:t>
      </w:r>
    </w:p>
    <w:p>
      <w:r>
        <w:rPr>
          <w:rFonts w:ascii="Courier New" w:hAnsi="Courier New"/>
          <w:sz w:val="18"/>
        </w:rPr>
        <w:t>|-- Synchronisation</w:t>
      </w:r>
    </w:p>
    <w:p>
      <w:r>
        <w:rPr>
          <w:rFonts w:ascii="Courier New" w:hAnsi="Courier New"/>
          <w:sz w:val="18"/>
        </w:rPr>
        <w:t>|   |-- Recuperation prix</w:t>
      </w:r>
    </w:p>
    <w:p>
      <w:r>
        <w:rPr>
          <w:rFonts w:ascii="Courier New" w:hAnsi="Courier New"/>
          <w:sz w:val="18"/>
        </w:rPr>
        <w:t>|   `-- Mise a jour ingredient</w:t>
      </w:r>
    </w:p>
    <w:p>
      <w:r>
        <w:rPr>
          <w:rFonts w:ascii="Courier New" w:hAnsi="Courier New"/>
          <w:sz w:val="18"/>
        </w:rPr>
        <w:t>`-- Suivi</w:t>
      </w:r>
    </w:p>
    <w:p>
      <w:r>
        <w:rPr>
          <w:rFonts w:ascii="Courier New" w:hAnsi="Courier New"/>
          <w:sz w:val="18"/>
        </w:rPr>
        <w:t xml:space="preserve">    |-- Historique prix</w:t>
      </w:r>
    </w:p>
    <w:p>
      <w:r>
        <w:rPr>
          <w:rFonts w:ascii="Courier New" w:hAnsi="Courier New"/>
          <w:sz w:val="18"/>
        </w:rPr>
        <w:t xml:space="preserve">    `-- Rapport synchro</w:t>
      </w:r>
    </w:p>
    <w:p/>
    <w:p>
      <w:r>
        <w:rPr>
          <w:rFonts w:ascii="Courier New" w:hAnsi="Courier New"/>
          <w:sz w:val="18"/>
        </w:rPr>
        <w:t>Processus Previsions et approvisionnement</w:t>
      </w:r>
    </w:p>
    <w:p>
      <w:r>
        <w:rPr>
          <w:rFonts w:ascii="Courier New" w:hAnsi="Courier New"/>
          <w:sz w:val="18"/>
        </w:rPr>
        <w:t>|-- Collecte</w:t>
      </w:r>
    </w:p>
    <w:p>
      <w:r>
        <w:rPr>
          <w:rFonts w:ascii="Courier New" w:hAnsi="Courier New"/>
          <w:sz w:val="18"/>
        </w:rPr>
        <w:t>|   |-- Ventes historiques</w:t>
      </w:r>
    </w:p>
    <w:p>
      <w:r>
        <w:rPr>
          <w:rFonts w:ascii="Courier New" w:hAnsi="Courier New"/>
          <w:sz w:val="18"/>
        </w:rPr>
        <w:t>|   `-- Stock courant</w:t>
      </w:r>
    </w:p>
    <w:p>
      <w:r>
        <w:rPr>
          <w:rFonts w:ascii="Courier New" w:hAnsi="Courier New"/>
          <w:sz w:val="18"/>
        </w:rPr>
        <w:t>|-- Calcul</w:t>
      </w:r>
    </w:p>
    <w:p>
      <w:r>
        <w:rPr>
          <w:rFonts w:ascii="Courier New" w:hAnsi="Courier New"/>
          <w:sz w:val="18"/>
        </w:rPr>
        <w:t>|   |-- Previsions</w:t>
      </w:r>
    </w:p>
    <w:p>
      <w:r>
        <w:rPr>
          <w:rFonts w:ascii="Courier New" w:hAnsi="Courier New"/>
          <w:sz w:val="18"/>
        </w:rPr>
        <w:t>|   `-- Stock de securite</w:t>
      </w:r>
    </w:p>
    <w:p>
      <w:r>
        <w:rPr>
          <w:rFonts w:ascii="Courier New" w:hAnsi="Courier New"/>
          <w:sz w:val="18"/>
        </w:rPr>
        <w:t>|-- Suggestion</w:t>
      </w:r>
    </w:p>
    <w:p>
      <w:r>
        <w:rPr>
          <w:rFonts w:ascii="Courier New" w:hAnsi="Courier New"/>
          <w:sz w:val="18"/>
        </w:rPr>
        <w:t>|   |-- Points de reapprovisionnement</w:t>
      </w:r>
    </w:p>
    <w:p>
      <w:r>
        <w:rPr>
          <w:rFonts w:ascii="Courier New" w:hAnsi="Courier New"/>
          <w:sz w:val="18"/>
        </w:rPr>
        <w:t>|   `-- Plan d’appro</w:t>
      </w:r>
    </w:p>
    <w:p>
      <w:r>
        <w:rPr>
          <w:rFonts w:ascii="Courier New" w:hAnsi="Courier New"/>
          <w:sz w:val="18"/>
        </w:rPr>
        <w:t>`-- Execution</w:t>
      </w:r>
    </w:p>
    <w:p>
      <w:r>
        <w:rPr>
          <w:rFonts w:ascii="Courier New" w:hAnsi="Courier New"/>
          <w:sz w:val="18"/>
        </w:rPr>
        <w:t xml:space="preserve">    |-- Creation commande</w:t>
      </w:r>
    </w:p>
    <w:p>
      <w:r>
        <w:rPr>
          <w:rFonts w:ascii="Courier New" w:hAnsi="Courier New"/>
          <w:sz w:val="18"/>
        </w:rPr>
        <w:t xml:space="preserve">    `-- Suivi livraison</w:t>
      </w:r>
    </w:p>
    <w:p/>
    <w:p/>
    <w:p>
      <w:pPr>
        <w:pStyle w:val="Heading1"/>
      </w:pPr>
      <w:r>
        <w:t>Diagrammes UML</w:t>
      </w:r>
    </w:p>
    <w:p/>
    <w:p>
      <w:pPr>
        <w:pStyle w:val="Heading1"/>
      </w:pPr>
      <w:r>
        <w:t>Diagrammes UML</w:t>
      </w:r>
    </w:p>
    <w:p/>
    <w:p>
      <w:pPr>
        <w:pStyle w:val="Heading2"/>
      </w:pPr>
      <w:r>
        <w:t>1. Cas d’usage (vue d’ensemble)</w:t>
      </w:r>
    </w:p>
    <w:p>
      <w:r>
        <w:rPr>
          <w:rFonts w:ascii="Courier New" w:hAnsi="Courier New"/>
          <w:sz w:val="18"/>
        </w:rPr>
        <w:t>flowchart LR</w:t>
      </w:r>
    </w:p>
    <w:p>
      <w:r>
        <w:rPr>
          <w:rFonts w:ascii="Courier New" w:hAnsi="Courier New"/>
          <w:sz w:val="18"/>
        </w:rPr>
        <w:t xml:space="preserve">  Gerant((Gerant)) --&gt; UC1[Consulter cockpit &amp; KPIs]</w:t>
      </w:r>
    </w:p>
    <w:p>
      <w:r>
        <w:rPr>
          <w:rFonts w:ascii="Courier New" w:hAnsi="Courier New"/>
          <w:sz w:val="18"/>
        </w:rPr>
        <w:t xml:space="preserve">  Gerant --&gt; UC2[Configurer tenants &amp; roles]</w:t>
      </w:r>
    </w:p>
    <w:p>
      <w:r>
        <w:rPr>
          <w:rFonts w:ascii="Courier New" w:hAnsi="Courier New"/>
          <w:sz w:val="18"/>
        </w:rPr>
        <w:t xml:space="preserve">  Achats((Resp. achats)) --&gt; UC3[Importer facture fournisseur]</w:t>
      </w:r>
    </w:p>
    <w:p>
      <w:r>
        <w:rPr>
          <w:rFonts w:ascii="Courier New" w:hAnsi="Courier New"/>
          <w:sz w:val="18"/>
        </w:rPr>
        <w:t xml:space="preserve">  Achats --&gt; UC4[Maintenir catalogue produits]</w:t>
      </w:r>
    </w:p>
    <w:p>
      <w:r>
        <w:rPr>
          <w:rFonts w:ascii="Courier New" w:hAnsi="Courier New"/>
          <w:sz w:val="18"/>
        </w:rPr>
        <w:t xml:space="preserve">  Stock((Resp. stock)) --&gt; UC5[Realiser inventaire]</w:t>
      </w:r>
    </w:p>
    <w:p>
      <w:r>
        <w:rPr>
          <w:rFonts w:ascii="Courier New" w:hAnsi="Courier New"/>
          <w:sz w:val="18"/>
        </w:rPr>
        <w:t xml:space="preserve">  Stock --&gt; UC6[Traiter alertes de rupture]</w:t>
      </w:r>
    </w:p>
    <w:p>
      <w:r>
        <w:rPr>
          <w:rFonts w:ascii="Courier New" w:hAnsi="Courier New"/>
          <w:sz w:val="18"/>
        </w:rPr>
        <w:t xml:space="preserve">  Resto((Resp. restaurant)) --&gt; UC7[Maintenir ingredients]</w:t>
      </w:r>
    </w:p>
    <w:p>
      <w:r>
        <w:rPr>
          <w:rFonts w:ascii="Courier New" w:hAnsi="Courier New"/>
          <w:sz w:val="18"/>
        </w:rPr>
        <w:t xml:space="preserve">  Resto --&gt; UC8[Creer plats &amp; menus]</w:t>
      </w:r>
    </w:p>
    <w:p>
      <w:r>
        <w:rPr>
          <w:rFonts w:ascii="Courier New" w:hAnsi="Courier New"/>
          <w:sz w:val="18"/>
        </w:rPr>
        <w:t xml:space="preserve">  Finance((Comptable)) --&gt; UC9[Importer releves]</w:t>
      </w:r>
    </w:p>
    <w:p>
      <w:r>
        <w:rPr>
          <w:rFonts w:ascii="Courier New" w:hAnsi="Courier New"/>
          <w:sz w:val="18"/>
        </w:rPr>
        <w:t xml:space="preserve">  Finance --&gt; UC10[Rapprocher transactions]</w:t>
      </w:r>
    </w:p>
    <w:p>
      <w:r>
        <w:rPr>
          <w:rFonts w:ascii="Courier New" w:hAnsi="Courier New"/>
          <w:sz w:val="18"/>
        </w:rPr>
        <w:t xml:space="preserve">  Analyste((Analyste)) --&gt; UC11[Consulter previsions &amp; marges]</w:t>
      </w:r>
    </w:p>
    <w:p/>
    <w:p>
      <w:pPr>
        <w:pStyle w:val="Heading2"/>
      </w:pPr>
      <w:r>
        <w:t>1.1 Diagramme de composants (haut niveau)</w:t>
      </w:r>
    </w:p>
    <w:p>
      <w:r>
        <w:rPr>
          <w:rFonts w:ascii="Courier New" w:hAnsi="Courier New"/>
          <w:sz w:val="18"/>
        </w:rPr>
        <w:t>flowchart LR</w:t>
      </w:r>
    </w:p>
    <w:p>
      <w:r>
        <w:rPr>
          <w:rFonts w:ascii="Courier New" w:hAnsi="Courier New"/>
          <w:sz w:val="18"/>
        </w:rPr>
        <w:t xml:space="preserve">  SPA[SPA React] --&gt; API[FastAPI]</w:t>
      </w:r>
    </w:p>
    <w:p>
      <w:r>
        <w:rPr>
          <w:rFonts w:ascii="Courier New" w:hAnsi="Courier New"/>
          <w:sz w:val="18"/>
        </w:rPr>
        <w:t xml:space="preserve">  API --&gt; OPS[Opérations]</w:t>
      </w:r>
    </w:p>
    <w:p>
      <w:r>
        <w:rPr>
          <w:rFonts w:ascii="Courier New" w:hAnsi="Courier New"/>
          <w:sz w:val="18"/>
        </w:rPr>
        <w:t xml:space="preserve">  API --&gt; RESTO[Restaurant]</w:t>
      </w:r>
    </w:p>
    <w:p>
      <w:r>
        <w:rPr>
          <w:rFonts w:ascii="Courier New" w:hAnsi="Courier New"/>
          <w:sz w:val="18"/>
        </w:rPr>
        <w:t xml:space="preserve">  API --&gt; FIN[Finance]</w:t>
      </w:r>
    </w:p>
    <w:p>
      <w:r>
        <w:rPr>
          <w:rFonts w:ascii="Courier New" w:hAnsi="Courier New"/>
          <w:sz w:val="18"/>
        </w:rPr>
        <w:t xml:space="preserve">  API --&gt; INTEL[Intelligence]</w:t>
      </w:r>
    </w:p>
    <w:p>
      <w:r>
        <w:rPr>
          <w:rFonts w:ascii="Courier New" w:hAnsi="Courier New"/>
          <w:sz w:val="18"/>
        </w:rPr>
        <w:t xml:space="preserve">  API --&gt; TABLEAU[Tableau de bord]</w:t>
      </w:r>
    </w:p>
    <w:p>
      <w:r>
        <w:rPr>
          <w:rFonts w:ascii="Courier New" w:hAnsi="Courier New"/>
          <w:sz w:val="18"/>
        </w:rPr>
        <w:t xml:space="preserve">  OPS --&gt; DB[(PostgreSQL)]</w:t>
      </w:r>
    </w:p>
    <w:p>
      <w:r>
        <w:rPr>
          <w:rFonts w:ascii="Courier New" w:hAnsi="Courier New"/>
          <w:sz w:val="18"/>
        </w:rPr>
        <w:t xml:space="preserve">  RESTO --&gt; DB</w:t>
      </w:r>
    </w:p>
    <w:p>
      <w:r>
        <w:rPr>
          <w:rFonts w:ascii="Courier New" w:hAnsi="Courier New"/>
          <w:sz w:val="18"/>
        </w:rPr>
        <w:t xml:space="preserve">  FIN --&gt; DB</w:t>
      </w:r>
    </w:p>
    <w:p>
      <w:r>
        <w:rPr>
          <w:rFonts w:ascii="Courier New" w:hAnsi="Courier New"/>
          <w:sz w:val="18"/>
        </w:rPr>
        <w:t xml:space="preserve">  INTEL --&gt; DB</w:t>
      </w:r>
    </w:p>
    <w:p/>
    <w:p>
      <w:pPr>
        <w:pStyle w:val="Heading2"/>
      </w:pPr>
      <w:r>
        <w:t>2. Sequence : Import facture fournisseur</w:t>
      </w:r>
    </w:p>
    <w:p>
      <w:r>
        <w:rPr>
          <w:rFonts w:ascii="Courier New" w:hAnsi="Courier New"/>
          <w:sz w:val="18"/>
        </w:rPr>
        <w:t>sequenceDiagram</w:t>
      </w:r>
    </w:p>
    <w:p>
      <w:r>
        <w:rPr>
          <w:rFonts w:ascii="Courier New" w:hAnsi="Courier New"/>
          <w:sz w:val="18"/>
        </w:rPr>
        <w:t xml:space="preserve">  actor Acheteur as Resp. achats</w:t>
      </w:r>
    </w:p>
    <w:p>
      <w:r>
        <w:rPr>
          <w:rFonts w:ascii="Courier New" w:hAnsi="Courier New"/>
          <w:sz w:val="18"/>
        </w:rPr>
        <w:t xml:space="preserve">  participant UI as SPA</w:t>
      </w:r>
    </w:p>
    <w:p>
      <w:r>
        <w:rPr>
          <w:rFonts w:ascii="Courier New" w:hAnsi="Courier New"/>
          <w:sz w:val="18"/>
        </w:rPr>
        <w:t xml:space="preserve">  participant API as FastAPI</w:t>
      </w:r>
    </w:p>
    <w:p>
      <w:r>
        <w:rPr>
          <w:rFonts w:ascii="Courier New" w:hAnsi="Courier New"/>
          <w:sz w:val="18"/>
        </w:rPr>
        <w:t xml:space="preserve">  participant OCR as Extraction</w:t>
      </w:r>
    </w:p>
    <w:p>
      <w:r>
        <w:rPr>
          <w:rFonts w:ascii="Courier New" w:hAnsi="Courier New"/>
          <w:sz w:val="18"/>
        </w:rPr>
        <w:t xml:space="preserve">  participant DB as PostgreSQL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Acheteur-&gt;&gt;UI: Deposer facture (PDF/CSV)</w:t>
      </w:r>
    </w:p>
    <w:p>
      <w:r>
        <w:rPr>
          <w:rFonts w:ascii="Courier New" w:hAnsi="Courier New"/>
          <w:sz w:val="18"/>
        </w:rPr>
        <w:t xml:space="preserve">  UI-&gt;&gt;API: Televersement + metadonnees</w:t>
      </w:r>
    </w:p>
    <w:p>
      <w:r>
        <w:rPr>
          <w:rFonts w:ascii="Courier New" w:hAnsi="Courier New"/>
          <w:sz w:val="18"/>
        </w:rPr>
        <w:t xml:space="preserve">  API-&gt;&gt;OCR: Extraire lignes</w:t>
      </w:r>
    </w:p>
    <w:p>
      <w:r>
        <w:rPr>
          <w:rFonts w:ascii="Courier New" w:hAnsi="Courier New"/>
          <w:sz w:val="18"/>
        </w:rPr>
        <w:t xml:space="preserve">  OCR--&gt;&gt;API: Lignes facture</w:t>
      </w:r>
    </w:p>
    <w:p>
      <w:r>
        <w:rPr>
          <w:rFonts w:ascii="Courier New" w:hAnsi="Courier New"/>
          <w:sz w:val="18"/>
        </w:rPr>
        <w:t xml:space="preserve">  API-&gt;&gt;DB: Stocker facture + lignes (brouillon)</w:t>
      </w:r>
    </w:p>
    <w:p>
      <w:r>
        <w:rPr>
          <w:rFonts w:ascii="Courier New" w:hAnsi="Courier New"/>
          <w:sz w:val="18"/>
        </w:rPr>
        <w:t xml:space="preserve">  API--&gt;&gt;UI: Renvoyer lignes a valider</w:t>
      </w:r>
    </w:p>
    <w:p>
      <w:r>
        <w:rPr>
          <w:rFonts w:ascii="Courier New" w:hAnsi="Courier New"/>
          <w:sz w:val="18"/>
        </w:rPr>
        <w:t xml:space="preserve">  Acheteur-&gt;&gt;UI: Corriger/associer produits</w:t>
      </w:r>
    </w:p>
    <w:p>
      <w:r>
        <w:rPr>
          <w:rFonts w:ascii="Courier New" w:hAnsi="Courier New"/>
          <w:sz w:val="18"/>
        </w:rPr>
        <w:t xml:space="preserve">  UI-&gt;&gt;API: Valider facture</w:t>
      </w:r>
    </w:p>
    <w:p>
      <w:r>
        <w:rPr>
          <w:rFonts w:ascii="Courier New" w:hAnsi="Courier New"/>
          <w:sz w:val="18"/>
        </w:rPr>
        <w:t xml:space="preserve">  API-&gt;&gt;DB: Maj prix + stock + historique</w:t>
      </w:r>
    </w:p>
    <w:p>
      <w:r>
        <w:rPr>
          <w:rFonts w:ascii="Courier New" w:hAnsi="Courier New"/>
          <w:sz w:val="18"/>
        </w:rPr>
        <w:t xml:space="preserve">  API--&gt;&gt;UI: Confirmation</w:t>
      </w:r>
    </w:p>
    <w:p/>
    <w:p>
      <w:pPr>
        <w:pStyle w:val="Heading2"/>
      </w:pPr>
      <w:r>
        <w:t>3. Sequence : Rapprochement bancaire</w:t>
      </w:r>
    </w:p>
    <w:p>
      <w:r>
        <w:rPr>
          <w:rFonts w:ascii="Courier New" w:hAnsi="Courier New"/>
          <w:sz w:val="18"/>
        </w:rPr>
        <w:t>sequenceDiagram</w:t>
      </w:r>
    </w:p>
    <w:p>
      <w:r>
        <w:rPr>
          <w:rFonts w:ascii="Courier New" w:hAnsi="Courier New"/>
          <w:sz w:val="18"/>
        </w:rPr>
        <w:t xml:space="preserve">  actor Comptable as Comptable</w:t>
      </w:r>
    </w:p>
    <w:p>
      <w:r>
        <w:rPr>
          <w:rFonts w:ascii="Courier New" w:hAnsi="Courier New"/>
          <w:sz w:val="18"/>
        </w:rPr>
        <w:t xml:space="preserve">  participant UI as SPA</w:t>
      </w:r>
    </w:p>
    <w:p>
      <w:r>
        <w:rPr>
          <w:rFonts w:ascii="Courier New" w:hAnsi="Courier New"/>
          <w:sz w:val="18"/>
        </w:rPr>
        <w:t xml:space="preserve">  participant API as FastAPI</w:t>
      </w:r>
    </w:p>
    <w:p>
      <w:r>
        <w:rPr>
          <w:rFonts w:ascii="Courier New" w:hAnsi="Courier New"/>
          <w:sz w:val="18"/>
        </w:rPr>
        <w:t xml:space="preserve">  participant DB as PostgreSQL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Comptable-&gt;&gt;UI: Importer releve</w:t>
      </w:r>
    </w:p>
    <w:p>
      <w:r>
        <w:rPr>
          <w:rFonts w:ascii="Courier New" w:hAnsi="Courier New"/>
          <w:sz w:val="18"/>
        </w:rPr>
        <w:t xml:space="preserve">  UI-&gt;&gt;API: Televersement releve</w:t>
      </w:r>
    </w:p>
    <w:p>
      <w:r>
        <w:rPr>
          <w:rFonts w:ascii="Courier New" w:hAnsi="Courier New"/>
          <w:sz w:val="18"/>
        </w:rPr>
        <w:t xml:space="preserve">  API-&gt;&gt;DB: Stocker transactions</w:t>
      </w:r>
    </w:p>
    <w:p>
      <w:r>
        <w:rPr>
          <w:rFonts w:ascii="Courier New" w:hAnsi="Courier New"/>
          <w:sz w:val="18"/>
        </w:rPr>
        <w:t xml:space="preserve">  API-&gt;&gt;API: Rapprochement automatique</w:t>
      </w:r>
    </w:p>
    <w:p>
      <w:r>
        <w:rPr>
          <w:rFonts w:ascii="Courier New" w:hAnsi="Courier New"/>
          <w:sz w:val="18"/>
        </w:rPr>
        <w:t xml:space="preserve">  API--&gt;&gt;UI: Propositions de rapprochement</w:t>
      </w:r>
    </w:p>
    <w:p>
      <w:r>
        <w:rPr>
          <w:rFonts w:ascii="Courier New" w:hAnsi="Courier New"/>
          <w:sz w:val="18"/>
        </w:rPr>
        <w:t xml:space="preserve">  Comptable-&gt;&gt;UI: Valider / corriger</w:t>
      </w:r>
    </w:p>
    <w:p>
      <w:r>
        <w:rPr>
          <w:rFonts w:ascii="Courier New" w:hAnsi="Courier New"/>
          <w:sz w:val="18"/>
        </w:rPr>
        <w:t xml:space="preserve">  UI-&gt;&gt;API: Appliquer rapprochement</w:t>
      </w:r>
    </w:p>
    <w:p>
      <w:r>
        <w:rPr>
          <w:rFonts w:ascii="Courier New" w:hAnsi="Courier New"/>
          <w:sz w:val="18"/>
        </w:rPr>
        <w:t xml:space="preserve">  API-&gt;&gt;DB: Ecrire reconciliation + audit</w:t>
      </w:r>
    </w:p>
    <w:p>
      <w:r>
        <w:rPr>
          <w:rFonts w:ascii="Courier New" w:hAnsi="Courier New"/>
          <w:sz w:val="18"/>
        </w:rPr>
        <w:t xml:space="preserve">  API--&gt;&gt;UI: Statut OK</w:t>
      </w:r>
    </w:p>
    <w:p/>
    <w:p>
      <w:pPr>
        <w:pStyle w:val="Heading2"/>
      </w:pPr>
      <w:r>
        <w:t>4. Sequence : Optimisation stock (EOQ / reapprovisionnement)</w:t>
      </w:r>
    </w:p>
    <w:p>
      <w:r>
        <w:rPr>
          <w:rFonts w:ascii="Courier New" w:hAnsi="Courier New"/>
          <w:sz w:val="18"/>
        </w:rPr>
        <w:t>sequenceDiagram</w:t>
      </w:r>
    </w:p>
    <w:p>
      <w:r>
        <w:rPr>
          <w:rFonts w:ascii="Courier New" w:hAnsi="Courier New"/>
          <w:sz w:val="18"/>
        </w:rPr>
        <w:t xml:space="preserve">  actor Stock as Resp. stock</w:t>
      </w:r>
    </w:p>
    <w:p>
      <w:r>
        <w:rPr>
          <w:rFonts w:ascii="Courier New" w:hAnsi="Courier New"/>
          <w:sz w:val="18"/>
        </w:rPr>
        <w:t xml:space="preserve">  participant UI as SPA</w:t>
      </w:r>
    </w:p>
    <w:p>
      <w:r>
        <w:rPr>
          <w:rFonts w:ascii="Courier New" w:hAnsi="Courier New"/>
          <w:sz w:val="18"/>
        </w:rPr>
        <w:t xml:space="preserve">  participant API as FastAPI</w:t>
      </w:r>
    </w:p>
    <w:p>
      <w:r>
        <w:rPr>
          <w:rFonts w:ascii="Courier New" w:hAnsi="Courier New"/>
          <w:sz w:val="18"/>
        </w:rPr>
        <w:t xml:space="preserve">  participant DB as PostgreSQL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Stock-&gt;&gt;UI: Ouvrir optimisation stock</w:t>
      </w:r>
    </w:p>
    <w:p>
      <w:r>
        <w:rPr>
          <w:rFonts w:ascii="Courier New" w:hAnsi="Courier New"/>
          <w:sz w:val="18"/>
        </w:rPr>
        <w:t xml:space="preserve">  UI-&gt;&gt;API: /inventory-intelligence/reorder-suggestions</w:t>
      </w:r>
    </w:p>
    <w:p>
      <w:r>
        <w:rPr>
          <w:rFonts w:ascii="Courier New" w:hAnsi="Courier New"/>
          <w:sz w:val="18"/>
        </w:rPr>
        <w:t xml:space="preserve">  API-&gt;&gt;DB: Charger ventes, stock, delais</w:t>
      </w:r>
    </w:p>
    <w:p>
      <w:r>
        <w:rPr>
          <w:rFonts w:ascii="Courier New" w:hAnsi="Courier New"/>
          <w:sz w:val="18"/>
        </w:rPr>
        <w:t xml:space="preserve">  API-&gt;&gt;API: Calcul EOQ + stock de securite</w:t>
      </w:r>
    </w:p>
    <w:p>
      <w:r>
        <w:rPr>
          <w:rFonts w:ascii="Courier New" w:hAnsi="Courier New"/>
          <w:sz w:val="18"/>
        </w:rPr>
        <w:t xml:space="preserve">  API--&gt;&gt;UI: Liste suggestions</w:t>
      </w:r>
    </w:p>
    <w:p>
      <w:r>
        <w:rPr>
          <w:rFonts w:ascii="Courier New" w:hAnsi="Courier New"/>
          <w:sz w:val="18"/>
        </w:rPr>
        <w:t xml:space="preserve">  Stock-&gt;&gt;UI: Creer plan d’appro</w:t>
      </w:r>
    </w:p>
    <w:p/>
    <w:p>
      <w:pPr>
        <w:pStyle w:val="Heading2"/>
      </w:pPr>
      <w:r>
        <w:t>5. Sequence : Synchronisation prix restaurant</w:t>
      </w:r>
    </w:p>
    <w:p>
      <w:r>
        <w:rPr>
          <w:rFonts w:ascii="Courier New" w:hAnsi="Courier New"/>
          <w:sz w:val="18"/>
        </w:rPr>
        <w:t>sequenceDiagram</w:t>
      </w:r>
    </w:p>
    <w:p>
      <w:r>
        <w:rPr>
          <w:rFonts w:ascii="Courier New" w:hAnsi="Courier New"/>
          <w:sz w:val="18"/>
        </w:rPr>
        <w:t xml:space="preserve">  actor Resto as Resp. restaurant</w:t>
      </w:r>
    </w:p>
    <w:p>
      <w:r>
        <w:rPr>
          <w:rFonts w:ascii="Courier New" w:hAnsi="Courier New"/>
          <w:sz w:val="18"/>
        </w:rPr>
        <w:t xml:space="preserve">  participant UI as SPA</w:t>
      </w:r>
    </w:p>
    <w:p>
      <w:r>
        <w:rPr>
          <w:rFonts w:ascii="Courier New" w:hAnsi="Courier New"/>
          <w:sz w:val="18"/>
        </w:rPr>
        <w:t xml:space="preserve">  participant API as FastAPI</w:t>
      </w:r>
    </w:p>
    <w:p>
      <w:r>
        <w:rPr>
          <w:rFonts w:ascii="Courier New" w:hAnsi="Courier New"/>
          <w:sz w:val="18"/>
        </w:rPr>
        <w:t xml:space="preserve">  participant DB as PostgreSQL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Resto-&gt;&gt;UI: Lancer synchronisation prix</w:t>
      </w:r>
    </w:p>
    <w:p>
      <w:r>
        <w:rPr>
          <w:rFonts w:ascii="Courier New" w:hAnsi="Courier New"/>
          <w:sz w:val="18"/>
        </w:rPr>
        <w:t xml:space="preserve">  UI-&gt;&gt;API: /restaurant/ingredients/sync-prices</w:t>
      </w:r>
    </w:p>
    <w:p>
      <w:r>
        <w:rPr>
          <w:rFonts w:ascii="Courier New" w:hAnsi="Courier New"/>
          <w:sz w:val="18"/>
        </w:rPr>
        <w:t xml:space="preserve">  API-&gt;&gt;DB: Charger liens epicerie</w:t>
      </w:r>
    </w:p>
    <w:p>
      <w:r>
        <w:rPr>
          <w:rFonts w:ascii="Courier New" w:hAnsi="Courier New"/>
          <w:sz w:val="18"/>
        </w:rPr>
        <w:t xml:space="preserve">  API-&gt;&gt;DB: Mettre a jour prix ingredients</w:t>
      </w:r>
    </w:p>
    <w:p>
      <w:r>
        <w:rPr>
          <w:rFonts w:ascii="Courier New" w:hAnsi="Courier New"/>
          <w:sz w:val="18"/>
        </w:rPr>
        <w:t xml:space="preserve">  API--&gt;&gt;UI: Statut et rapport</w:t>
      </w:r>
    </w:p>
    <w:p/>
    <w:p>
      <w:pPr>
        <w:pStyle w:val="Heading2"/>
      </w:pPr>
      <w:r>
        <w:t>6. Activite : Inventaire</w:t>
      </w:r>
    </w:p>
    <w:p>
      <w:r>
        <w:rPr>
          <w:rFonts w:ascii="Courier New" w:hAnsi="Courier New"/>
          <w:sz w:val="18"/>
        </w:rPr>
        <w:t>flowchart TD</w:t>
      </w:r>
    </w:p>
    <w:p>
      <w:r>
        <w:rPr>
          <w:rFonts w:ascii="Courier New" w:hAnsi="Courier New"/>
          <w:sz w:val="18"/>
        </w:rPr>
        <w:t xml:space="preserve">  A[Demarrer session inventaire] --&gt; B[Scanner / saisir quantites]</w:t>
      </w:r>
    </w:p>
    <w:p>
      <w:r>
        <w:rPr>
          <w:rFonts w:ascii="Courier New" w:hAnsi="Courier New"/>
          <w:sz w:val="18"/>
        </w:rPr>
        <w:t xml:space="preserve">  B --&gt; C[Calcul ecarts]</w:t>
      </w:r>
    </w:p>
    <w:p>
      <w:r>
        <w:rPr>
          <w:rFonts w:ascii="Courier New" w:hAnsi="Courier New"/>
          <w:sz w:val="18"/>
        </w:rPr>
        <w:t xml:space="preserve">  C --&gt; D{Ecarts significatifs?}</w:t>
      </w:r>
    </w:p>
    <w:p>
      <w:r>
        <w:rPr>
          <w:rFonts w:ascii="Courier New" w:hAnsi="Courier New"/>
          <w:sz w:val="18"/>
        </w:rPr>
        <w:t xml:space="preserve">  D -- Oui --&gt; E[Valider ajustements]</w:t>
      </w:r>
    </w:p>
    <w:p>
      <w:r>
        <w:rPr>
          <w:rFonts w:ascii="Courier New" w:hAnsi="Courier New"/>
          <w:sz w:val="18"/>
        </w:rPr>
        <w:t xml:space="preserve">  D -- Non --&gt; F[Cloturer]</w:t>
      </w:r>
    </w:p>
    <w:p>
      <w:r>
        <w:rPr>
          <w:rFonts w:ascii="Courier New" w:hAnsi="Courier New"/>
          <w:sz w:val="18"/>
        </w:rPr>
        <w:t xml:space="preserve">  E --&gt; F[Cloturer]</w:t>
      </w:r>
    </w:p>
    <w:p/>
    <w:p>
      <w:pPr>
        <w:pStyle w:val="Heading2"/>
      </w:pPr>
      <w:r>
        <w:t>7. Activite : Categorisation bancaire</w:t>
      </w:r>
    </w:p>
    <w:p>
      <w:r>
        <w:rPr>
          <w:rFonts w:ascii="Courier New" w:hAnsi="Courier New"/>
          <w:sz w:val="18"/>
        </w:rPr>
        <w:t>flowchart TD</w:t>
      </w:r>
    </w:p>
    <w:p>
      <w:r>
        <w:rPr>
          <w:rFonts w:ascii="Courier New" w:hAnsi="Courier New"/>
          <w:sz w:val="18"/>
        </w:rPr>
        <w:t xml:space="preserve">  A[Importer releve] --&gt; B[Normaliser libelles]</w:t>
      </w:r>
    </w:p>
    <w:p>
      <w:r>
        <w:rPr>
          <w:rFonts w:ascii="Courier New" w:hAnsi="Courier New"/>
          <w:sz w:val="18"/>
        </w:rPr>
        <w:t xml:space="preserve">  B --&gt; C[Appliquer regles]</w:t>
      </w:r>
    </w:p>
    <w:p>
      <w:r>
        <w:rPr>
          <w:rFonts w:ascii="Courier New" w:hAnsi="Courier New"/>
          <w:sz w:val="18"/>
        </w:rPr>
        <w:t xml:space="preserve">  C --&gt; D{Categorie trouvee?}</w:t>
      </w:r>
    </w:p>
    <w:p>
      <w:r>
        <w:rPr>
          <w:rFonts w:ascii="Courier New" w:hAnsi="Courier New"/>
          <w:sz w:val="18"/>
        </w:rPr>
        <w:t xml:space="preserve">  D -- Oui --&gt; E[Marquer categorisee]</w:t>
      </w:r>
    </w:p>
    <w:p>
      <w:r>
        <w:rPr>
          <w:rFonts w:ascii="Courier New" w:hAnsi="Courier New"/>
          <w:sz w:val="18"/>
        </w:rPr>
        <w:t xml:space="preserve">  D -- Non --&gt; F[Mettre en attente]</w:t>
      </w:r>
    </w:p>
    <w:p>
      <w:r>
        <w:rPr>
          <w:rFonts w:ascii="Courier New" w:hAnsi="Courier New"/>
          <w:sz w:val="18"/>
        </w:rPr>
        <w:t xml:space="preserve">  F --&gt; G[Correction manuelle]</w:t>
      </w:r>
    </w:p>
    <w:p>
      <w:r>
        <w:rPr>
          <w:rFonts w:ascii="Courier New" w:hAnsi="Courier New"/>
          <w:sz w:val="18"/>
        </w:rPr>
        <w:t xml:space="preserve">  G --&gt; E</w:t>
      </w:r>
    </w:p>
    <w:p/>
    <w:p>
      <w:pPr>
        <w:pStyle w:val="Heading2"/>
      </w:pPr>
      <w:r>
        <w:t>8. Etat : Facture fournisseur</w:t>
      </w:r>
    </w:p>
    <w:p>
      <w:r>
        <w:rPr>
          <w:rFonts w:ascii="Courier New" w:hAnsi="Courier New"/>
          <w:sz w:val="18"/>
        </w:rPr>
        <w:t>stateDiagram-v2</w:t>
      </w:r>
    </w:p>
    <w:p>
      <w:r>
        <w:rPr>
          <w:rFonts w:ascii="Courier New" w:hAnsi="Courier New"/>
          <w:sz w:val="18"/>
        </w:rPr>
        <w:t xml:space="preserve">  [*] --&gt; Brouillon</w:t>
      </w:r>
    </w:p>
    <w:p>
      <w:r>
        <w:rPr>
          <w:rFonts w:ascii="Courier New" w:hAnsi="Courier New"/>
          <w:sz w:val="18"/>
        </w:rPr>
        <w:t xml:space="preserve">  Brouillon --&gt; En_validation</w:t>
      </w:r>
    </w:p>
    <w:p>
      <w:r>
        <w:rPr>
          <w:rFonts w:ascii="Courier New" w:hAnsi="Courier New"/>
          <w:sz w:val="18"/>
        </w:rPr>
        <w:t xml:space="preserve">  En_validation --&gt; Validee</w:t>
      </w:r>
    </w:p>
    <w:p>
      <w:r>
        <w:rPr>
          <w:rFonts w:ascii="Courier New" w:hAnsi="Courier New"/>
          <w:sz w:val="18"/>
        </w:rPr>
        <w:t xml:space="preserve">  En_validation --&gt; Rejetee</w:t>
      </w:r>
    </w:p>
    <w:p>
      <w:r>
        <w:rPr>
          <w:rFonts w:ascii="Courier New" w:hAnsi="Courier New"/>
          <w:sz w:val="18"/>
        </w:rPr>
        <w:t xml:space="preserve">  Validee --&gt; Comptabilisee</w:t>
      </w:r>
    </w:p>
    <w:p>
      <w:r>
        <w:rPr>
          <w:rFonts w:ascii="Courier New" w:hAnsi="Courier New"/>
          <w:sz w:val="18"/>
        </w:rPr>
        <w:t xml:space="preserve">  Rejetee --&gt; Brouillon</w:t>
      </w:r>
    </w:p>
    <w:p>
      <w:r>
        <w:rPr>
          <w:rFonts w:ascii="Courier New" w:hAnsi="Courier New"/>
          <w:sz w:val="18"/>
        </w:rPr>
        <w:t xml:space="preserve">  Comptabilisee --&gt; [*]</w:t>
      </w:r>
    </w:p>
    <w:p/>
    <w:p>
      <w:pPr>
        <w:pStyle w:val="Heading2"/>
      </w:pPr>
      <w:r>
        <w:t>9. Sequence : Ajustement stock (inventaire)</w:t>
      </w:r>
    </w:p>
    <w:p>
      <w:r>
        <w:rPr>
          <w:rFonts w:ascii="Courier New" w:hAnsi="Courier New"/>
          <w:sz w:val="18"/>
        </w:rPr>
        <w:t>sequenceDiagram</w:t>
      </w:r>
    </w:p>
    <w:p>
      <w:r>
        <w:rPr>
          <w:rFonts w:ascii="Courier New" w:hAnsi="Courier New"/>
          <w:sz w:val="18"/>
        </w:rPr>
        <w:t xml:space="preserve">  actor Stock as Resp. stock</w:t>
      </w:r>
    </w:p>
    <w:p>
      <w:r>
        <w:rPr>
          <w:rFonts w:ascii="Courier New" w:hAnsi="Courier New"/>
          <w:sz w:val="18"/>
        </w:rPr>
        <w:t xml:space="preserve">  participant UI as SPA</w:t>
      </w:r>
    </w:p>
    <w:p>
      <w:r>
        <w:rPr>
          <w:rFonts w:ascii="Courier New" w:hAnsi="Courier New"/>
          <w:sz w:val="18"/>
        </w:rPr>
        <w:t xml:space="preserve">  participant API as FastAPI</w:t>
      </w:r>
    </w:p>
    <w:p>
      <w:r>
        <w:rPr>
          <w:rFonts w:ascii="Courier New" w:hAnsi="Courier New"/>
          <w:sz w:val="18"/>
        </w:rPr>
        <w:t xml:space="preserve">  participant DB as PostgreSQL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Stock-&gt;&gt;UI: Ouvrir session inventaire</w:t>
      </w:r>
    </w:p>
    <w:p>
      <w:r>
        <w:rPr>
          <w:rFonts w:ascii="Courier New" w:hAnsi="Courier New"/>
          <w:sz w:val="18"/>
        </w:rPr>
        <w:t xml:space="preserve">  UI-&gt;&gt;API: Creer session</w:t>
      </w:r>
    </w:p>
    <w:p>
      <w:r>
        <w:rPr>
          <w:rFonts w:ascii="Courier New" w:hAnsi="Courier New"/>
          <w:sz w:val="18"/>
        </w:rPr>
        <w:t xml:space="preserve">  API-&gt;&gt;DB: Insert session</w:t>
      </w:r>
    </w:p>
    <w:p>
      <w:r>
        <w:rPr>
          <w:rFonts w:ascii="Courier New" w:hAnsi="Courier New"/>
          <w:sz w:val="18"/>
        </w:rPr>
        <w:t xml:space="preserve">  Stock-&gt;&gt;UI: Saisir quantites</w:t>
      </w:r>
    </w:p>
    <w:p>
      <w:r>
        <w:rPr>
          <w:rFonts w:ascii="Courier New" w:hAnsi="Courier New"/>
          <w:sz w:val="18"/>
        </w:rPr>
        <w:t xml:space="preserve">  UI-&gt;&gt;API: Enregistrer lignes</w:t>
      </w:r>
    </w:p>
    <w:p>
      <w:r>
        <w:rPr>
          <w:rFonts w:ascii="Courier New" w:hAnsi="Courier New"/>
          <w:sz w:val="18"/>
        </w:rPr>
        <w:t xml:space="preserve">  API-&gt;&gt;DB: Insert lignes inventaire</w:t>
      </w:r>
    </w:p>
    <w:p>
      <w:r>
        <w:rPr>
          <w:rFonts w:ascii="Courier New" w:hAnsi="Courier New"/>
          <w:sz w:val="18"/>
        </w:rPr>
        <w:t xml:space="preserve">  Stock-&gt;&gt;UI: Valider</w:t>
      </w:r>
    </w:p>
    <w:p>
      <w:r>
        <w:rPr>
          <w:rFonts w:ascii="Courier New" w:hAnsi="Courier New"/>
          <w:sz w:val="18"/>
        </w:rPr>
        <w:t xml:space="preserve">  UI-&gt;&gt;API: Valider session</w:t>
      </w:r>
    </w:p>
    <w:p>
      <w:r>
        <w:rPr>
          <w:rFonts w:ascii="Courier New" w:hAnsi="Courier New"/>
          <w:sz w:val="18"/>
        </w:rPr>
        <w:t xml:space="preserve">  API-&gt;&gt;DB: Generer mouvements + maj stock</w:t>
      </w:r>
    </w:p>
    <w:p>
      <w:r>
        <w:rPr>
          <w:rFonts w:ascii="Courier New" w:hAnsi="Courier New"/>
          <w:sz w:val="18"/>
        </w:rPr>
        <w:t xml:space="preserve">  API--&gt;&gt;UI: Statut OK</w:t>
      </w:r>
    </w:p>
    <w:p/>
    <w:p>
      <w:pPr>
        <w:pStyle w:val="Heading2"/>
      </w:pPr>
      <w:r>
        <w:t>10. Sequence : Application regles finance</w:t>
      </w:r>
    </w:p>
    <w:p>
      <w:r>
        <w:rPr>
          <w:rFonts w:ascii="Courier New" w:hAnsi="Courier New"/>
          <w:sz w:val="18"/>
        </w:rPr>
        <w:t>sequenceDiagram</w:t>
      </w:r>
    </w:p>
    <w:p>
      <w:r>
        <w:rPr>
          <w:rFonts w:ascii="Courier New" w:hAnsi="Courier New"/>
          <w:sz w:val="18"/>
        </w:rPr>
        <w:t xml:space="preserve">  actor Finance as Comptable</w:t>
      </w:r>
    </w:p>
    <w:p>
      <w:r>
        <w:rPr>
          <w:rFonts w:ascii="Courier New" w:hAnsi="Courier New"/>
          <w:sz w:val="18"/>
        </w:rPr>
        <w:t xml:space="preserve">  participant UI as SPA</w:t>
      </w:r>
    </w:p>
    <w:p>
      <w:r>
        <w:rPr>
          <w:rFonts w:ascii="Courier New" w:hAnsi="Courier New"/>
          <w:sz w:val="18"/>
        </w:rPr>
        <w:t xml:space="preserve">  participant API as FastAPI</w:t>
      </w:r>
    </w:p>
    <w:p>
      <w:r>
        <w:rPr>
          <w:rFonts w:ascii="Courier New" w:hAnsi="Courier New"/>
          <w:sz w:val="18"/>
        </w:rPr>
        <w:t xml:space="preserve">  participant DB as PostgreSQL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Finance-&gt;&gt;UI: Lancer application regles</w:t>
      </w:r>
    </w:p>
    <w:p>
      <w:r>
        <w:rPr>
          <w:rFonts w:ascii="Courier New" w:hAnsi="Courier New"/>
          <w:sz w:val="18"/>
        </w:rPr>
        <w:t xml:space="preserve">  UI-&gt;&gt;API: /rules-engine/apply</w:t>
      </w:r>
    </w:p>
    <w:p>
      <w:r>
        <w:rPr>
          <w:rFonts w:ascii="Courier New" w:hAnsi="Courier New"/>
          <w:sz w:val="18"/>
        </w:rPr>
        <w:t xml:space="preserve">  API-&gt;&gt;DB: Charger transactions</w:t>
      </w:r>
    </w:p>
    <w:p>
      <w:r>
        <w:rPr>
          <w:rFonts w:ascii="Courier New" w:hAnsi="Courier New"/>
          <w:sz w:val="18"/>
        </w:rPr>
        <w:t xml:space="preserve">  API-&gt;&gt;API: Evaluer regles</w:t>
      </w:r>
    </w:p>
    <w:p>
      <w:r>
        <w:rPr>
          <w:rFonts w:ascii="Courier New" w:hAnsi="Courier New"/>
          <w:sz w:val="18"/>
        </w:rPr>
        <w:t xml:space="preserve">  API-&gt;&gt;DB: Ecrire classifications</w:t>
      </w:r>
    </w:p>
    <w:p>
      <w:r>
        <w:rPr>
          <w:rFonts w:ascii="Courier New" w:hAnsi="Courier New"/>
          <w:sz w:val="18"/>
        </w:rPr>
        <w:t xml:space="preserve">  API--&gt;&gt;UI: Rapport d’application</w:t>
      </w:r>
    </w:p>
    <w:p/>
    <w:p>
      <w:pPr>
        <w:pStyle w:val="Heading2"/>
      </w:pPr>
      <w:r>
        <w:t>11. Diagramme de classes (domaines cles)</w:t>
      </w:r>
    </w:p>
    <w:p>
      <w:r>
        <w:rPr>
          <w:rFonts w:ascii="Courier New" w:hAnsi="Courier New"/>
          <w:sz w:val="18"/>
        </w:rPr>
        <w:t>classDiagram</w:t>
      </w:r>
    </w:p>
    <w:p>
      <w:r>
        <w:rPr>
          <w:rFonts w:ascii="Courier New" w:hAnsi="Courier New"/>
          <w:sz w:val="18"/>
        </w:rPr>
        <w:t xml:space="preserve">  class Produit {</w:t>
      </w:r>
    </w:p>
    <w:p>
      <w:r>
        <w:rPr>
          <w:rFonts w:ascii="Courier New" w:hAnsi="Courier New"/>
          <w:sz w:val="18"/>
        </w:rPr>
        <w:t xml:space="preserve">    id</w:t>
      </w:r>
    </w:p>
    <w:p>
      <w:r>
        <w:rPr>
          <w:rFonts w:ascii="Courier New" w:hAnsi="Courier New"/>
          <w:sz w:val="18"/>
        </w:rPr>
        <w:t xml:space="preserve">    nom</w:t>
      </w:r>
    </w:p>
    <w:p>
      <w:r>
        <w:rPr>
          <w:rFonts w:ascii="Courier New" w:hAnsi="Courier New"/>
          <w:sz w:val="18"/>
        </w:rPr>
        <w:t xml:space="preserve">    categorie</w:t>
      </w:r>
    </w:p>
    <w:p>
      <w:r>
        <w:rPr>
          <w:rFonts w:ascii="Courier New" w:hAnsi="Courier New"/>
          <w:sz w:val="18"/>
        </w:rPr>
        <w:t xml:space="preserve">    prix_achat</w:t>
      </w:r>
    </w:p>
    <w:p>
      <w:r>
        <w:rPr>
          <w:rFonts w:ascii="Courier New" w:hAnsi="Courier New"/>
          <w:sz w:val="18"/>
        </w:rPr>
        <w:t xml:space="preserve">    prix_vente</w:t>
      </w:r>
    </w:p>
    <w:p>
      <w:r>
        <w:rPr>
          <w:rFonts w:ascii="Courier New" w:hAnsi="Courier New"/>
          <w:sz w:val="18"/>
        </w:rPr>
        <w:t xml:space="preserve">    stock_actuel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 xml:space="preserve">  class MouvementStock {</w:t>
      </w:r>
    </w:p>
    <w:p>
      <w:r>
        <w:rPr>
          <w:rFonts w:ascii="Courier New" w:hAnsi="Courier New"/>
          <w:sz w:val="18"/>
        </w:rPr>
        <w:t xml:space="preserve">    id</w:t>
      </w:r>
    </w:p>
    <w:p>
      <w:r>
        <w:rPr>
          <w:rFonts w:ascii="Courier New" w:hAnsi="Courier New"/>
          <w:sz w:val="18"/>
        </w:rPr>
        <w:t xml:space="preserve">    type</w:t>
      </w:r>
    </w:p>
    <w:p>
      <w:r>
        <w:rPr>
          <w:rFonts w:ascii="Courier New" w:hAnsi="Courier New"/>
          <w:sz w:val="18"/>
        </w:rPr>
        <w:t xml:space="preserve">    quantite</w:t>
      </w:r>
    </w:p>
    <w:p>
      <w:r>
        <w:rPr>
          <w:rFonts w:ascii="Courier New" w:hAnsi="Courier New"/>
          <w:sz w:val="18"/>
        </w:rPr>
        <w:t xml:space="preserve">    date_mvt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 xml:space="preserve">  class Facture {</w:t>
      </w:r>
    </w:p>
    <w:p>
      <w:r>
        <w:rPr>
          <w:rFonts w:ascii="Courier New" w:hAnsi="Courier New"/>
          <w:sz w:val="18"/>
        </w:rPr>
        <w:t xml:space="preserve">    id</w:t>
      </w:r>
    </w:p>
    <w:p>
      <w:r>
        <w:rPr>
          <w:rFonts w:ascii="Courier New" w:hAnsi="Courier New"/>
          <w:sz w:val="18"/>
        </w:rPr>
        <w:t xml:space="preserve">    total</w:t>
      </w:r>
    </w:p>
    <w:p>
      <w:r>
        <w:rPr>
          <w:rFonts w:ascii="Courier New" w:hAnsi="Courier New"/>
          <w:sz w:val="18"/>
        </w:rPr>
        <w:t xml:space="preserve">    status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 xml:space="preserve">  class Ingredient {</w:t>
      </w:r>
    </w:p>
    <w:p>
      <w:r>
        <w:rPr>
          <w:rFonts w:ascii="Courier New" w:hAnsi="Courier New"/>
          <w:sz w:val="18"/>
        </w:rPr>
        <w:t xml:space="preserve">    id</w:t>
      </w:r>
    </w:p>
    <w:p>
      <w:r>
        <w:rPr>
          <w:rFonts w:ascii="Courier New" w:hAnsi="Courier New"/>
          <w:sz w:val="18"/>
        </w:rPr>
        <w:t xml:space="preserve">    nom</w:t>
      </w:r>
    </w:p>
    <w:p>
      <w:r>
        <w:rPr>
          <w:rFonts w:ascii="Courier New" w:hAnsi="Courier New"/>
          <w:sz w:val="18"/>
        </w:rPr>
        <w:t xml:space="preserve">    cout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 xml:space="preserve">  class Plat {</w:t>
      </w:r>
    </w:p>
    <w:p>
      <w:r>
        <w:rPr>
          <w:rFonts w:ascii="Courier New" w:hAnsi="Courier New"/>
          <w:sz w:val="18"/>
        </w:rPr>
        <w:t xml:space="preserve">    id</w:t>
      </w:r>
    </w:p>
    <w:p>
      <w:r>
        <w:rPr>
          <w:rFonts w:ascii="Courier New" w:hAnsi="Courier New"/>
          <w:sz w:val="18"/>
        </w:rPr>
        <w:t xml:space="preserve">    nom</w:t>
      </w:r>
    </w:p>
    <w:p>
      <w:r>
        <w:rPr>
          <w:rFonts w:ascii="Courier New" w:hAnsi="Courier New"/>
          <w:sz w:val="18"/>
        </w:rPr>
        <w:t xml:space="preserve">    prix_vente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 xml:space="preserve">  class Transaction {</w:t>
      </w:r>
    </w:p>
    <w:p>
      <w:r>
        <w:rPr>
          <w:rFonts w:ascii="Courier New" w:hAnsi="Courier New"/>
          <w:sz w:val="18"/>
        </w:rPr>
        <w:t xml:space="preserve">    id</w:t>
      </w:r>
    </w:p>
    <w:p>
      <w:r>
        <w:rPr>
          <w:rFonts w:ascii="Courier New" w:hAnsi="Courier New"/>
          <w:sz w:val="18"/>
        </w:rPr>
        <w:t xml:space="preserve">    montant</w:t>
      </w:r>
    </w:p>
    <w:p>
      <w:r>
        <w:rPr>
          <w:rFonts w:ascii="Courier New" w:hAnsi="Courier New"/>
          <w:sz w:val="18"/>
        </w:rPr>
        <w:t xml:space="preserve">    status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Produit "1" --&gt; "0..*" MouvementStock</w:t>
      </w:r>
    </w:p>
    <w:p>
      <w:r>
        <w:rPr>
          <w:rFonts w:ascii="Courier New" w:hAnsi="Courier New"/>
          <w:sz w:val="18"/>
        </w:rPr>
        <w:t xml:space="preserve">  Facture "1" --&gt; "0..*" Produit : lines</w:t>
      </w:r>
    </w:p>
    <w:p>
      <w:r>
        <w:rPr>
          <w:rFonts w:ascii="Courier New" w:hAnsi="Courier New"/>
          <w:sz w:val="18"/>
        </w:rPr>
        <w:t xml:space="preserve">  Ingredient "0..*" --&gt; "0..*" Plat : compose</w:t>
      </w:r>
    </w:p>
    <w:p>
      <w:r>
        <w:rPr>
          <w:rFonts w:ascii="Courier New" w:hAnsi="Courier New"/>
          <w:sz w:val="18"/>
        </w:rPr>
        <w:t xml:space="preserve">  Transaction "0..*" --&gt; "0..1" Facture : rapproche</w:t>
      </w:r>
    </w:p>
    <w:p/>
    <w:p>
      <w:pPr>
        <w:pStyle w:val="Heading2"/>
      </w:pPr>
      <w:r>
        <w:t>12. Sequence : Calcul marges (snapshots)</w:t>
      </w:r>
    </w:p>
    <w:p>
      <w:r>
        <w:rPr>
          <w:rFonts w:ascii="Courier New" w:hAnsi="Courier New"/>
          <w:sz w:val="18"/>
        </w:rPr>
        <w:t>sequenceDiagram</w:t>
      </w:r>
    </w:p>
    <w:p>
      <w:r>
        <w:rPr>
          <w:rFonts w:ascii="Courier New" w:hAnsi="Courier New"/>
          <w:sz w:val="18"/>
        </w:rPr>
        <w:t xml:space="preserve">  actor Analyste as Analyste</w:t>
      </w:r>
    </w:p>
    <w:p>
      <w:r>
        <w:rPr>
          <w:rFonts w:ascii="Courier New" w:hAnsi="Courier New"/>
          <w:sz w:val="18"/>
        </w:rPr>
        <w:t xml:space="preserve">  participant UI as SPA</w:t>
      </w:r>
    </w:p>
    <w:p>
      <w:r>
        <w:rPr>
          <w:rFonts w:ascii="Courier New" w:hAnsi="Courier New"/>
          <w:sz w:val="18"/>
        </w:rPr>
        <w:t xml:space="preserve">  participant API as FastAPI</w:t>
      </w:r>
    </w:p>
    <w:p>
      <w:r>
        <w:rPr>
          <w:rFonts w:ascii="Courier New" w:hAnsi="Courier New"/>
          <w:sz w:val="18"/>
        </w:rPr>
        <w:t xml:space="preserve">  participant DB as PostgreSQL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Analyste-&gt;&gt;UI: Demander analyse marges</w:t>
      </w:r>
    </w:p>
    <w:p>
      <w:r>
        <w:rPr>
          <w:rFonts w:ascii="Courier New" w:hAnsi="Courier New"/>
          <w:sz w:val="18"/>
        </w:rPr>
        <w:t xml:space="preserve">  UI-&gt;&gt;API: /margins/summary</w:t>
      </w:r>
    </w:p>
    <w:p>
      <w:r>
        <w:rPr>
          <w:rFonts w:ascii="Courier New" w:hAnsi="Courier New"/>
          <w:sz w:val="18"/>
        </w:rPr>
        <w:t xml:space="preserve">  API-&gt;&gt;DB: Charger ventes + prix + stock</w:t>
      </w:r>
    </w:p>
    <w:p>
      <w:r>
        <w:rPr>
          <w:rFonts w:ascii="Courier New" w:hAnsi="Courier New"/>
          <w:sz w:val="18"/>
        </w:rPr>
        <w:t xml:space="preserve">  API-&gt;&gt;API: Calculer marge brute</w:t>
      </w:r>
    </w:p>
    <w:p>
      <w:r>
        <w:rPr>
          <w:rFonts w:ascii="Courier New" w:hAnsi="Courier New"/>
          <w:sz w:val="18"/>
        </w:rPr>
        <w:t xml:space="preserve">  API-&gt;&gt;DB: Stocker snapshot</w:t>
      </w:r>
    </w:p>
    <w:p>
      <w:r>
        <w:rPr>
          <w:rFonts w:ascii="Courier New" w:hAnsi="Courier New"/>
          <w:sz w:val="18"/>
        </w:rPr>
        <w:t xml:space="preserve">  API--&gt;&gt;UI: Resultats + tendances</w:t>
      </w:r>
    </w:p>
    <w:p/>
    <w:p>
      <w:pPr>
        <w:pStyle w:val="Heading2"/>
      </w:pPr>
      <w:r>
        <w:t>13. Sequence : Detection anomalies</w:t>
      </w:r>
    </w:p>
    <w:p>
      <w:r>
        <w:rPr>
          <w:rFonts w:ascii="Courier New" w:hAnsi="Courier New"/>
          <w:sz w:val="18"/>
        </w:rPr>
        <w:t>sequenceDiagram</w:t>
      </w:r>
    </w:p>
    <w:p>
      <w:r>
        <w:rPr>
          <w:rFonts w:ascii="Courier New" w:hAnsi="Courier New"/>
          <w:sz w:val="18"/>
        </w:rPr>
        <w:t xml:space="preserve">  actor Analyste as Analyste</w:t>
      </w:r>
    </w:p>
    <w:p>
      <w:r>
        <w:rPr>
          <w:rFonts w:ascii="Courier New" w:hAnsi="Courier New"/>
          <w:sz w:val="18"/>
        </w:rPr>
        <w:t xml:space="preserve">  participant UI as SPA</w:t>
      </w:r>
    </w:p>
    <w:p>
      <w:r>
        <w:rPr>
          <w:rFonts w:ascii="Courier New" w:hAnsi="Courier New"/>
          <w:sz w:val="18"/>
        </w:rPr>
        <w:t xml:space="preserve">  participant API as FastAPI</w:t>
      </w:r>
    </w:p>
    <w:p>
      <w:r>
        <w:rPr>
          <w:rFonts w:ascii="Courier New" w:hAnsi="Courier New"/>
          <w:sz w:val="18"/>
        </w:rPr>
        <w:t xml:space="preserve">  participant DB as PostgreSQL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Analyste-&gt;&gt;UI: Lancer detection anomalies</w:t>
      </w:r>
    </w:p>
    <w:p>
      <w:r>
        <w:rPr>
          <w:rFonts w:ascii="Courier New" w:hAnsi="Courier New"/>
          <w:sz w:val="18"/>
        </w:rPr>
        <w:t xml:space="preserve">  UI-&gt;&gt;API: /anomaly-detection/run</w:t>
      </w:r>
    </w:p>
    <w:p>
      <w:r>
        <w:rPr>
          <w:rFonts w:ascii="Courier New" w:hAnsi="Courier New"/>
          <w:sz w:val="18"/>
        </w:rPr>
        <w:t xml:space="preserve">  API-&gt;&gt;DB: Charger historiques prix/stock</w:t>
      </w:r>
    </w:p>
    <w:p>
      <w:r>
        <w:rPr>
          <w:rFonts w:ascii="Courier New" w:hAnsi="Courier New"/>
          <w:sz w:val="18"/>
        </w:rPr>
        <w:t xml:space="preserve">  API-&gt;&gt;API: Detecter anomalies</w:t>
      </w:r>
    </w:p>
    <w:p>
      <w:r>
        <w:rPr>
          <w:rFonts w:ascii="Courier New" w:hAnsi="Courier New"/>
          <w:sz w:val="18"/>
        </w:rPr>
        <w:t xml:space="preserve">  API-&gt;&gt;DB: Ecrire anomalies detectees</w:t>
      </w:r>
    </w:p>
    <w:p>
      <w:r>
        <w:rPr>
          <w:rFonts w:ascii="Courier New" w:hAnsi="Courier New"/>
          <w:sz w:val="18"/>
        </w:rPr>
        <w:t xml:space="preserve">  API--&gt;&gt;UI: Liste + severite</w:t>
      </w:r>
    </w:p>
    <w:p/>
    <w:p>
      <w:pPr>
        <w:pStyle w:val="Heading2"/>
      </w:pPr>
      <w:r>
        <w:t>14. Sequence : Notation fournisseurs</w:t>
      </w:r>
    </w:p>
    <w:p>
      <w:r>
        <w:rPr>
          <w:rFonts w:ascii="Courier New" w:hAnsi="Courier New"/>
          <w:sz w:val="18"/>
        </w:rPr>
        <w:t>sequenceDiagram</w:t>
      </w:r>
    </w:p>
    <w:p>
      <w:r>
        <w:rPr>
          <w:rFonts w:ascii="Courier New" w:hAnsi="Courier New"/>
          <w:sz w:val="18"/>
        </w:rPr>
        <w:t xml:space="preserve">  actor Acheteur as Resp. achats</w:t>
      </w:r>
    </w:p>
    <w:p>
      <w:r>
        <w:rPr>
          <w:rFonts w:ascii="Courier New" w:hAnsi="Courier New"/>
          <w:sz w:val="18"/>
        </w:rPr>
        <w:t xml:space="preserve">  participant UI as SPA</w:t>
      </w:r>
    </w:p>
    <w:p>
      <w:r>
        <w:rPr>
          <w:rFonts w:ascii="Courier New" w:hAnsi="Courier New"/>
          <w:sz w:val="18"/>
        </w:rPr>
        <w:t xml:space="preserve">  participant API as FastAPI</w:t>
      </w:r>
    </w:p>
    <w:p>
      <w:r>
        <w:rPr>
          <w:rFonts w:ascii="Courier New" w:hAnsi="Courier New"/>
          <w:sz w:val="18"/>
        </w:rPr>
        <w:t xml:space="preserve">  participant DB as PostgreSQL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Acheteur-&gt;&gt;UI: Recalculer notation</w:t>
      </w:r>
    </w:p>
    <w:p>
      <w:r>
        <w:rPr>
          <w:rFonts w:ascii="Courier New" w:hAnsi="Courier New"/>
          <w:sz w:val="18"/>
        </w:rPr>
        <w:t xml:space="preserve">  UI-&gt;&gt;API: /supplier-scoring/recalculate</w:t>
      </w:r>
    </w:p>
    <w:p>
      <w:r>
        <w:rPr>
          <w:rFonts w:ascii="Courier New" w:hAnsi="Courier New"/>
          <w:sz w:val="18"/>
        </w:rPr>
        <w:t xml:space="preserve">  API-&gt;&gt;DB: Charger livraisons + incidents</w:t>
      </w:r>
    </w:p>
    <w:p>
      <w:r>
        <w:rPr>
          <w:rFonts w:ascii="Courier New" w:hAnsi="Courier New"/>
          <w:sz w:val="18"/>
        </w:rPr>
        <w:t xml:space="preserve">  API-&gt;&gt;API: Calcul scores par dimension</w:t>
      </w:r>
    </w:p>
    <w:p>
      <w:r>
        <w:rPr>
          <w:rFonts w:ascii="Courier New" w:hAnsi="Courier New"/>
          <w:sz w:val="18"/>
        </w:rPr>
        <w:t xml:space="preserve">  API-&gt;&gt;DB: Stocker historique scores</w:t>
      </w:r>
    </w:p>
    <w:p>
      <w:r>
        <w:rPr>
          <w:rFonts w:ascii="Courier New" w:hAnsi="Courier New"/>
          <w:sz w:val="18"/>
        </w:rPr>
        <w:t xml:space="preserve">  API--&gt;&gt;UI: Scores + classement</w:t>
      </w:r>
    </w:p>
    <w:p/>
    <w:p/>
    <w:p>
      <w:pPr>
        <w:pStyle w:val="Heading1"/>
      </w:pPr>
      <w:r>
        <w:t>Wireframes / maquettes fonctionnelles</w:t>
      </w:r>
    </w:p>
    <w:p/>
    <w:p>
      <w:pPr>
        <w:pStyle w:val="Heading1"/>
      </w:pPr>
      <w:r>
        <w:t>Wireframes / maquettes fonctionnelles</w:t>
      </w:r>
    </w:p>
    <w:p/>
    <w:p>
      <w:pPr>
        <w:pStyle w:val="Heading2"/>
      </w:pPr>
      <w:r>
        <w:t>1. Tableau de bord (vue consolidee)</w:t>
      </w:r>
    </w:p>
    <w:p>
      <w:r>
        <w:rPr>
          <w:rFonts w:ascii="Courier New" w:hAnsi="Courier New"/>
          <w:sz w:val="18"/>
        </w:rPr>
        <w:t>+-------------------------------------------------------------+</w:t>
      </w:r>
    </w:p>
    <w:p>
      <w:r>
        <w:rPr>
          <w:rFonts w:ascii="Courier New" w:hAnsi="Courier New"/>
          <w:sz w:val="18"/>
        </w:rPr>
        <w:t>| Logo | Recherche...                          | Profil       |</w:t>
      </w:r>
    </w:p>
    <w:p>
      <w:r>
        <w:rPr>
          <w:rFonts w:ascii="Courier New" w:hAnsi="Courier New"/>
          <w:sz w:val="18"/>
        </w:rPr>
        <w:t>+----------------------+----------------------+---------------+</w:t>
      </w:r>
    </w:p>
    <w:p>
      <w:r>
        <w:rPr>
          <w:rFonts w:ascii="Courier New" w:hAnsi="Courier New"/>
          <w:sz w:val="18"/>
        </w:rPr>
        <w:t>| KPIs                 | Alertes              | Actions       |</w:t>
      </w:r>
    </w:p>
    <w:p>
      <w:r>
        <w:rPr>
          <w:rFonts w:ascii="Courier New" w:hAnsi="Courier New"/>
          <w:sz w:val="18"/>
        </w:rPr>
        <w:t>| - CA jour            | - Ruptures (8)       | + Produit     |</w:t>
      </w:r>
    </w:p>
    <w:p>
      <w:r>
        <w:rPr>
          <w:rFonts w:ascii="Courier New" w:hAnsi="Courier New"/>
          <w:sz w:val="18"/>
        </w:rPr>
        <w:t>| - Marge brute        | - Anomalies (3)      | + Inventaire  |</w:t>
      </w:r>
    </w:p>
    <w:p>
      <w:r>
        <w:rPr>
          <w:rFonts w:ascii="Courier New" w:hAnsi="Courier New"/>
          <w:sz w:val="18"/>
        </w:rPr>
        <w:t>| - Stock valorise     | - Factures a valider | + Import      |</w:t>
      </w:r>
    </w:p>
    <w:p>
      <w:r>
        <w:rPr>
          <w:rFonts w:ascii="Courier New" w:hAnsi="Courier New"/>
          <w:sz w:val="18"/>
        </w:rPr>
        <w:t>+----------------------+----------------------+---------------+</w:t>
      </w:r>
    </w:p>
    <w:p>
      <w:r>
        <w:rPr>
          <w:rFonts w:ascii="Courier New" w:hAnsi="Courier New"/>
          <w:sz w:val="18"/>
        </w:rPr>
        <w:t>| Graphiques (Marge, Stock, Tresorerie, Previsions)           |</w:t>
      </w:r>
    </w:p>
    <w:p>
      <w:r>
        <w:rPr>
          <w:rFonts w:ascii="Courier New" w:hAnsi="Courier New"/>
          <w:sz w:val="18"/>
        </w:rPr>
        <w:t>+-------------------------------------------------------------+</w:t>
      </w:r>
    </w:p>
    <w:p/>
    <w:p>
      <w:pPr>
        <w:pStyle w:val="Heading2"/>
      </w:pPr>
      <w:r>
        <w:t>2. Catalogue produits</w:t>
      </w:r>
    </w:p>
    <w:p>
      <w:r>
        <w:rPr>
          <w:rFonts w:ascii="Courier New" w:hAnsi="Courier New"/>
          <w:sz w:val="18"/>
        </w:rPr>
        <w:t>+-------------------------------------------------------------+</w:t>
      </w:r>
    </w:p>
    <w:p>
      <w:r>
        <w:rPr>
          <w:rFonts w:ascii="Courier New" w:hAnsi="Courier New"/>
          <w:sz w:val="18"/>
        </w:rPr>
        <w:t>| Filtres | Cat | Fournisseur | Statut | Recherche            |</w:t>
      </w:r>
    </w:p>
    <w:p>
      <w:r>
        <w:rPr>
          <w:rFonts w:ascii="Courier New" w:hAnsi="Courier New"/>
          <w:sz w:val="18"/>
        </w:rPr>
        <w:t>+-------------------------------------------------------------+</w:t>
      </w:r>
    </w:p>
    <w:p>
      <w:r>
        <w:rPr>
          <w:rFonts w:ascii="Courier New" w:hAnsi="Courier New"/>
          <w:sz w:val="18"/>
        </w:rPr>
        <w:t>| Table: Nom | Code-barres | Unite | Prix | Stock | Actions   |</w:t>
      </w:r>
    </w:p>
    <w:p>
      <w:r>
        <w:rPr>
          <w:rFonts w:ascii="Courier New" w:hAnsi="Courier New"/>
          <w:sz w:val="18"/>
        </w:rPr>
        <w:t>| ...                                                          |</w:t>
      </w:r>
    </w:p>
    <w:p>
      <w:r>
        <w:rPr>
          <w:rFonts w:ascii="Courier New" w:hAnsi="Courier New"/>
          <w:sz w:val="18"/>
        </w:rPr>
        <w:t>+-------------------------------------------------------------+</w:t>
      </w:r>
    </w:p>
    <w:p>
      <w:r>
        <w:rPr>
          <w:rFonts w:ascii="Courier New" w:hAnsi="Courier New"/>
          <w:sz w:val="18"/>
        </w:rPr>
        <w:t>| Panneau details: historique prix / mouvements               |</w:t>
      </w:r>
    </w:p>
    <w:p>
      <w:r>
        <w:rPr>
          <w:rFonts w:ascii="Courier New" w:hAnsi="Courier New"/>
          <w:sz w:val="18"/>
        </w:rPr>
        <w:t>+-------------------------------------------------------------+</w:t>
      </w:r>
    </w:p>
    <w:p/>
    <w:p>
      <w:pPr>
        <w:pStyle w:val="Heading2"/>
      </w:pPr>
      <w:r>
        <w:t>3. Facture fournisseur (validation)</w:t>
      </w:r>
    </w:p>
    <w:p>
      <w:r>
        <w:rPr>
          <w:rFonts w:ascii="Courier New" w:hAnsi="Courier New"/>
          <w:sz w:val="18"/>
        </w:rPr>
        <w:t>+-------------------------------------------------------------+</w:t>
      </w:r>
    </w:p>
    <w:p>
      <w:r>
        <w:rPr>
          <w:rFonts w:ascii="Courier New" w:hAnsi="Courier New"/>
          <w:sz w:val="18"/>
        </w:rPr>
        <w:t>| Facture #2024-038 | Fournisseur | Date | Statut: Brouillon  |</w:t>
      </w:r>
    </w:p>
    <w:p>
      <w:r>
        <w:rPr>
          <w:rFonts w:ascii="Courier New" w:hAnsi="Courier New"/>
          <w:sz w:val="18"/>
        </w:rPr>
        <w:t>+-------------------------------------------------------------+</w:t>
      </w:r>
    </w:p>
    <w:p>
      <w:r>
        <w:rPr>
          <w:rFonts w:ascii="Courier New" w:hAnsi="Courier New"/>
          <w:sz w:val="18"/>
        </w:rPr>
        <w:t>| Lignes facture: Libelle | Qte | PU | Total | Produit | OK ? |</w:t>
      </w:r>
    </w:p>
    <w:p>
      <w:r>
        <w:rPr>
          <w:rFonts w:ascii="Courier New" w:hAnsi="Courier New"/>
          <w:sz w:val="18"/>
        </w:rPr>
        <w:t>|  - Edition inline / recherche produit                        |</w:t>
      </w:r>
    </w:p>
    <w:p>
      <w:r>
        <w:rPr>
          <w:rFonts w:ascii="Courier New" w:hAnsi="Courier New"/>
          <w:sz w:val="18"/>
        </w:rPr>
        <w:t>+-------------------------------------------------------------+</w:t>
      </w:r>
    </w:p>
    <w:p>
      <w:r>
        <w:rPr>
          <w:rFonts w:ascii="Courier New" w:hAnsi="Courier New"/>
          <w:sz w:val="18"/>
        </w:rPr>
        <w:t>| Resume: Total | Ecarts | Bouton Valider                      |</w:t>
      </w:r>
    </w:p>
    <w:p>
      <w:r>
        <w:rPr>
          <w:rFonts w:ascii="Courier New" w:hAnsi="Courier New"/>
          <w:sz w:val="18"/>
        </w:rPr>
        <w:t>+-------------------------------------------------------------+</w:t>
      </w:r>
    </w:p>
    <w:p/>
    <w:p>
      <w:pPr>
        <w:pStyle w:val="Heading2"/>
      </w:pPr>
      <w:r>
        <w:t>4. Inventaire</w:t>
      </w:r>
    </w:p>
    <w:p>
      <w:r>
        <w:rPr>
          <w:rFonts w:ascii="Courier New" w:hAnsi="Courier New"/>
          <w:sz w:val="18"/>
        </w:rPr>
        <w:t>+-------------------------------------------------------------+</w:t>
      </w:r>
    </w:p>
    <w:p>
      <w:r>
        <w:rPr>
          <w:rFonts w:ascii="Courier New" w:hAnsi="Courier New"/>
          <w:sz w:val="18"/>
        </w:rPr>
        <w:t>| Session inventaire: Zone A | Date | Responsable             |</w:t>
      </w:r>
    </w:p>
    <w:p>
      <w:r>
        <w:rPr>
          <w:rFonts w:ascii="Courier New" w:hAnsi="Courier New"/>
          <w:sz w:val="18"/>
        </w:rPr>
        <w:t>+-------------------------------------------------------------+</w:t>
      </w:r>
    </w:p>
    <w:p>
      <w:r>
        <w:rPr>
          <w:rFonts w:ascii="Courier New" w:hAnsi="Courier New"/>
          <w:sz w:val="18"/>
        </w:rPr>
        <w:t>| Scanner / saisie: Produit | Qte constatee | Qte theorique    |</w:t>
      </w:r>
    </w:p>
    <w:p>
      <w:r>
        <w:rPr>
          <w:rFonts w:ascii="Courier New" w:hAnsi="Courier New"/>
          <w:sz w:val="18"/>
        </w:rPr>
        <w:t>| Table ecarts: Produit | Ecart | Motif | Action              |</w:t>
      </w:r>
    </w:p>
    <w:p>
      <w:r>
        <w:rPr>
          <w:rFonts w:ascii="Courier New" w:hAnsi="Courier New"/>
          <w:sz w:val="18"/>
        </w:rPr>
        <w:t>+-------------------------------------------------------------+</w:t>
      </w:r>
    </w:p>
    <w:p>
      <w:r>
        <w:rPr>
          <w:rFonts w:ascii="Courier New" w:hAnsi="Courier New"/>
          <w:sz w:val="18"/>
        </w:rPr>
        <w:t>| Boutons: Valider ajustements | Export CSV                   |</w:t>
      </w:r>
    </w:p>
    <w:p>
      <w:r>
        <w:rPr>
          <w:rFonts w:ascii="Courier New" w:hAnsi="Courier New"/>
          <w:sz w:val="18"/>
        </w:rPr>
        <w:t>+-------------------------------------------------------------+</w:t>
      </w:r>
    </w:p>
    <w:p/>
    <w:p>
      <w:pPr>
        <w:pStyle w:val="Heading2"/>
      </w:pPr>
      <w:r>
        <w:t>5. Recettes et menus</w:t>
      </w:r>
    </w:p>
    <w:p>
      <w:r>
        <w:rPr>
          <w:rFonts w:ascii="Courier New" w:hAnsi="Courier New"/>
          <w:sz w:val="18"/>
        </w:rPr>
        <w:t>+-------------------------------------------------------------+</w:t>
      </w:r>
    </w:p>
    <w:p>
      <w:r>
        <w:rPr>
          <w:rFonts w:ascii="Courier New" w:hAnsi="Courier New"/>
          <w:sz w:val="18"/>
        </w:rPr>
        <w:t>| Plat: Pizza Maison | Cout matiere | Marge                    |</w:t>
      </w:r>
    </w:p>
    <w:p>
      <w:r>
        <w:rPr>
          <w:rFonts w:ascii="Courier New" w:hAnsi="Courier New"/>
          <w:sz w:val="18"/>
        </w:rPr>
        <w:t>+-------------------------------------------------------------+</w:t>
      </w:r>
    </w:p>
    <w:p>
      <w:r>
        <w:rPr>
          <w:rFonts w:ascii="Courier New" w:hAnsi="Courier New"/>
          <w:sz w:val="18"/>
        </w:rPr>
        <w:t>| Ingredients: Produit | Qte | Unite | Cout                   |</w:t>
      </w:r>
    </w:p>
    <w:p>
      <w:r>
        <w:rPr>
          <w:rFonts w:ascii="Courier New" w:hAnsi="Courier New"/>
          <w:sz w:val="18"/>
        </w:rPr>
        <w:t>+-------------------------------------------------------------+</w:t>
      </w:r>
    </w:p>
    <w:p>
      <w:r>
        <w:rPr>
          <w:rFonts w:ascii="Courier New" w:hAnsi="Courier New"/>
          <w:sz w:val="18"/>
        </w:rPr>
        <w:t>| Menus: Menu Midi -&gt; Plats associes                           |</w:t>
      </w:r>
    </w:p>
    <w:p>
      <w:r>
        <w:rPr>
          <w:rFonts w:ascii="Courier New" w:hAnsi="Courier New"/>
          <w:sz w:val="18"/>
        </w:rPr>
        <w:t>+-------------------------------------------------------------+</w:t>
      </w:r>
    </w:p>
    <w:p/>
    <w:p>
      <w:pPr>
        <w:pStyle w:val="Heading2"/>
      </w:pPr>
      <w:r>
        <w:t>6. Tresorerie / rapprochement</w:t>
      </w:r>
    </w:p>
    <w:p>
      <w:r>
        <w:rPr>
          <w:rFonts w:ascii="Courier New" w:hAnsi="Courier New"/>
          <w:sz w:val="18"/>
        </w:rPr>
        <w:t>+-------------------------------------------------------------+</w:t>
      </w:r>
    </w:p>
    <w:p>
      <w:r>
        <w:rPr>
          <w:rFonts w:ascii="Courier New" w:hAnsi="Courier New"/>
          <w:sz w:val="18"/>
        </w:rPr>
        <w:t>| Import releve | Filtres | Statut                            |</w:t>
      </w:r>
    </w:p>
    <w:p>
      <w:r>
        <w:rPr>
          <w:rFonts w:ascii="Courier New" w:hAnsi="Courier New"/>
          <w:sz w:val="18"/>
        </w:rPr>
        <w:t>+-------------------------------------------------------------+</w:t>
      </w:r>
    </w:p>
    <w:p>
      <w:r>
        <w:rPr>
          <w:rFonts w:ascii="Courier New" w:hAnsi="Courier New"/>
          <w:sz w:val="18"/>
        </w:rPr>
        <w:t>| Transactions: Date | Libelle | Montant | Categorie | Etat   |</w:t>
      </w:r>
    </w:p>
    <w:p>
      <w:r>
        <w:rPr>
          <w:rFonts w:ascii="Courier New" w:hAnsi="Courier New"/>
          <w:sz w:val="18"/>
        </w:rPr>
        <w:t>|  - Edition inline, regles automatiques                       |</w:t>
      </w:r>
    </w:p>
    <w:p>
      <w:r>
        <w:rPr>
          <w:rFonts w:ascii="Courier New" w:hAnsi="Courier New"/>
          <w:sz w:val="18"/>
        </w:rPr>
        <w:t>+-------------------------------------------------------------+</w:t>
      </w:r>
    </w:p>
    <w:p>
      <w:r>
        <w:rPr>
          <w:rFonts w:ascii="Courier New" w:hAnsi="Courier New"/>
          <w:sz w:val="18"/>
        </w:rPr>
        <w:t>| Rapprochement: Facture | Transaction | Ecart                |</w:t>
      </w:r>
    </w:p>
    <w:p>
      <w:r>
        <w:rPr>
          <w:rFonts w:ascii="Courier New" w:hAnsi="Courier New"/>
          <w:sz w:val="18"/>
        </w:rPr>
        <w:t>+-------------------------------------------------------------+</w:t>
      </w:r>
    </w:p>
    <w:p/>
    <w:p>
      <w:pPr>
        <w:pStyle w:val="Heading2"/>
      </w:pPr>
      <w:r>
        <w:t>7. Intelligence stock</w:t>
      </w:r>
    </w:p>
    <w:p>
      <w:r>
        <w:rPr>
          <w:rFonts w:ascii="Courier New" w:hAnsi="Courier New"/>
          <w:sz w:val="18"/>
        </w:rPr>
        <w:t>+-------------------------------------------------------------+</w:t>
      </w:r>
    </w:p>
    <w:p>
      <w:r>
        <w:rPr>
          <w:rFonts w:ascii="Courier New" w:hAnsi="Courier New"/>
          <w:sz w:val="18"/>
        </w:rPr>
        <w:t>| Suggestions de reappro | ABC/XYZ | Stock de securite         |</w:t>
      </w:r>
    </w:p>
    <w:p>
      <w:r>
        <w:rPr>
          <w:rFonts w:ascii="Courier New" w:hAnsi="Courier New"/>
          <w:sz w:val="18"/>
        </w:rPr>
        <w:t>+-------------------------------------------------------------+</w:t>
      </w:r>
    </w:p>
    <w:p>
      <w:r>
        <w:rPr>
          <w:rFonts w:ascii="Courier New" w:hAnsi="Courier New"/>
          <w:sz w:val="18"/>
        </w:rPr>
        <w:t>| Produit | Stock | Jours couv. | Suggestion | Action         |</w:t>
      </w:r>
    </w:p>
    <w:p>
      <w:r>
        <w:rPr>
          <w:rFonts w:ascii="Courier New" w:hAnsi="Courier New"/>
          <w:sz w:val="18"/>
        </w:rPr>
        <w:t>| ...                                                          |</w:t>
      </w:r>
    </w:p>
    <w:p>
      <w:r>
        <w:rPr>
          <w:rFonts w:ascii="Courier New" w:hAnsi="Courier New"/>
          <w:sz w:val="18"/>
        </w:rPr>
        <w:t>+-------------------------------------------------------------+</w:t>
      </w:r>
    </w:p>
    <w:p>
      <w:r>
        <w:rPr>
          <w:rFonts w:ascii="Courier New" w:hAnsi="Courier New"/>
          <w:sz w:val="18"/>
        </w:rPr>
        <w:t>| Bouton: Export plan / Creer commande                          |</w:t>
      </w:r>
    </w:p>
    <w:p>
      <w:r>
        <w:rPr>
          <w:rFonts w:ascii="Courier New" w:hAnsi="Courier New"/>
          <w:sz w:val="18"/>
        </w:rPr>
        <w:t>+-------------------------------------------------------------+</w:t>
      </w:r>
    </w:p>
    <w:p/>
    <w:p>
      <w:pPr>
        <w:pStyle w:val="Heading2"/>
      </w:pPr>
      <w:r>
        <w:t>8. Regles finance</w:t>
      </w:r>
    </w:p>
    <w:p>
      <w:r>
        <w:rPr>
          <w:rFonts w:ascii="Courier New" w:hAnsi="Courier New"/>
          <w:sz w:val="18"/>
        </w:rPr>
        <w:t>+-------------------------------------------------------------+</w:t>
      </w:r>
    </w:p>
    <w:p>
      <w:r>
        <w:rPr>
          <w:rFonts w:ascii="Courier New" w:hAnsi="Courier New"/>
          <w:sz w:val="18"/>
        </w:rPr>
        <w:t>| Regles de categorisation                                   |</w:t>
      </w:r>
    </w:p>
    <w:p>
      <w:r>
        <w:rPr>
          <w:rFonts w:ascii="Courier New" w:hAnsi="Courier New"/>
          <w:sz w:val="18"/>
        </w:rPr>
        <w:t>+-------------------------------------------------------------+</w:t>
      </w:r>
    </w:p>
    <w:p>
      <w:r>
        <w:rPr>
          <w:rFonts w:ascii="Courier New" w:hAnsi="Courier New"/>
          <w:sz w:val="18"/>
        </w:rPr>
        <w:t>| Regle | Mot-cle | IBAN | Montant | Categorie | Active       |</w:t>
      </w:r>
    </w:p>
    <w:p>
      <w:r>
        <w:rPr>
          <w:rFonts w:ascii="Courier New" w:hAnsi="Courier New"/>
          <w:sz w:val="18"/>
        </w:rPr>
        <w:t>| ...                                                          |</w:t>
      </w:r>
    </w:p>
    <w:p>
      <w:r>
        <w:rPr>
          <w:rFonts w:ascii="Courier New" w:hAnsi="Courier New"/>
          <w:sz w:val="18"/>
        </w:rPr>
        <w:t>+-------------------------------------------------------------+</w:t>
      </w:r>
    </w:p>
    <w:p>
      <w:r>
        <w:rPr>
          <w:rFonts w:ascii="Courier New" w:hAnsi="Courier New"/>
          <w:sz w:val="18"/>
        </w:rPr>
        <w:t>| Bouton: Ajouter regle | Appliquer sur periode               |</w:t>
      </w:r>
    </w:p>
    <w:p>
      <w:r>
        <w:rPr>
          <w:rFonts w:ascii="Courier New" w:hAnsi="Courier New"/>
          <w:sz w:val="18"/>
        </w:rPr>
        <w:t>+-------------------------------------------------------------+</w:t>
      </w:r>
    </w:p>
    <w:p/>
    <w:p/>
    <w:p>
      <w:pPr>
        <w:pStyle w:val="Heading1"/>
      </w:pPr>
      <w:r>
        <w:t>Dossier d’architecture technique (DAT)</w:t>
      </w:r>
    </w:p>
    <w:p/>
    <w:p>
      <w:pPr>
        <w:pStyle w:val="Heading1"/>
      </w:pPr>
      <w:r>
        <w:t>Dossier d’architecture technique (DAT)</w:t>
      </w:r>
    </w:p>
    <w:p/>
    <w:p>
      <w:pPr>
        <w:pStyle w:val="Heading2"/>
      </w:pPr>
      <w:r>
        <w:t>1. Contexte</w:t>
      </w:r>
    </w:p>
    <w:p>
      <w:r>
        <w:t>Plateforme web multi-tenant pour Epicerie/Restaurant/Tresorerie avec modules</w:t>
      </w:r>
    </w:p>
    <w:p>
      <w:r>
        <w:t>Intelligence et tableau de bord. Pile : SPA React, API FastAPI, PostgreSQL, traitements asynchrones.</w:t>
      </w:r>
    </w:p>
    <w:p/>
    <w:p>
      <w:pPr>
        <w:pStyle w:val="Heading2"/>
      </w:pPr>
      <w:r>
        <w:t>2. Objectifs techniques</w:t>
      </w:r>
    </w:p>
    <w:p>
      <w:r>
        <w:t>- Scalabilite horizontale de l’API.</w:t>
      </w:r>
    </w:p>
    <w:p>
      <w:r>
        <w:t>- Isolation logique par tenant.</w:t>
      </w:r>
    </w:p>
    <w:p>
      <w:r>
        <w:t>- Observabilite des imports et des erreurs.</w:t>
      </w:r>
    </w:p>
    <w:p>
      <w:r>
        <w:t>- Deploiement reproductible via Docker.</w:t>
      </w:r>
    </w:p>
    <w:p/>
    <w:p>
      <w:pPr>
        <w:pStyle w:val="Heading2"/>
      </w:pPr>
      <w:r>
        <w:t>3. Architecture logique</w:t>
      </w:r>
    </w:p>
    <w:p>
      <w:r>
        <w:t>Composants :</w:t>
      </w:r>
    </w:p>
    <w:p>
      <w:r>
        <w:t>- Frontend SPA (Vite + React + Tailwind).</w:t>
      </w:r>
    </w:p>
    <w:p>
      <w:r>
        <w:t>- Backend API (FastAPI) + intergiciels (idempotence, performance, contexte de requete).</w:t>
      </w:r>
    </w:p>
    <w:p>
      <w:r>
        <w:t>- Base PostgreSQL (schema principal + tables analytiques).</w:t>
      </w:r>
    </w:p>
    <w:p>
      <w:r>
        <w:t>- Traitements asynchrones (imports, notation, previsions).</w:t>
      </w:r>
    </w:p>
    <w:p>
      <w:r>
        <w:t>- Cache Redis optionnel.</w:t>
      </w:r>
    </w:p>
    <w:p/>
    <w:p>
      <w:r>
        <w:rPr>
          <w:rFonts w:ascii="Courier New" w:hAnsi="Courier New"/>
          <w:sz w:val="18"/>
        </w:rPr>
        <w:t>flowchart LR</w:t>
      </w:r>
    </w:p>
    <w:p>
      <w:r>
        <w:rPr>
          <w:rFonts w:ascii="Courier New" w:hAnsi="Courier New"/>
          <w:sz w:val="18"/>
        </w:rPr>
        <w:t xml:space="preserve">  User[Utilisateur] --&gt; UI[SPA React]</w:t>
      </w:r>
    </w:p>
    <w:p>
      <w:r>
        <w:rPr>
          <w:rFonts w:ascii="Courier New" w:hAnsi="Courier New"/>
          <w:sz w:val="18"/>
        </w:rPr>
        <w:t xml:space="preserve">  UI --&gt; API[FastAPI]</w:t>
      </w:r>
    </w:p>
    <w:p>
      <w:r>
        <w:rPr>
          <w:rFonts w:ascii="Courier New" w:hAnsi="Courier New"/>
          <w:sz w:val="18"/>
        </w:rPr>
        <w:t xml:space="preserve">  API --&gt; DB[(PostgreSQL)]</w:t>
      </w:r>
    </w:p>
    <w:p>
      <w:r>
        <w:rPr>
          <w:rFonts w:ascii="Courier New" w:hAnsi="Courier New"/>
          <w:sz w:val="18"/>
        </w:rPr>
        <w:t xml:space="preserve">  API --&gt; Cache[(Redis)]</w:t>
      </w:r>
    </w:p>
    <w:p>
      <w:r>
        <w:rPr>
          <w:rFonts w:ascii="Courier New" w:hAnsi="Courier New"/>
          <w:sz w:val="18"/>
        </w:rPr>
        <w:t xml:space="preserve">  API --&gt; Queue[File/Taches]</w:t>
      </w:r>
    </w:p>
    <w:p>
      <w:r>
        <w:rPr>
          <w:rFonts w:ascii="Courier New" w:hAnsi="Courier New"/>
          <w:sz w:val="18"/>
        </w:rPr>
        <w:t xml:space="preserve">  Queue --&gt; Traitement[Traitements]</w:t>
      </w:r>
    </w:p>
    <w:p>
      <w:r>
        <w:rPr>
          <w:rFonts w:ascii="Courier New" w:hAnsi="Courier New"/>
          <w:sz w:val="18"/>
        </w:rPr>
        <w:t xml:space="preserve">  Traitement --&gt; DB</w:t>
      </w:r>
    </w:p>
    <w:p>
      <w:r>
        <w:rPr>
          <w:rFonts w:ascii="Courier New" w:hAnsi="Courier New"/>
          <w:sz w:val="18"/>
        </w:rPr>
        <w:t xml:space="preserve">  API --&gt; Journaux[Journaux/Supervision]</w:t>
      </w:r>
    </w:p>
    <w:p/>
    <w:p>
      <w:pPr>
        <w:pStyle w:val="Heading2"/>
      </w:pPr>
      <w:r>
        <w:t>3.1 Arbre d’infrastructure (ASCII)</w:t>
      </w:r>
    </w:p>
    <w:p>
      <w:r>
        <w:rPr>
          <w:rFonts w:ascii="Courier New" w:hAnsi="Courier New"/>
          <w:sz w:val="18"/>
        </w:rPr>
        <w:t>Infra</w:t>
      </w:r>
    </w:p>
    <w:p>
      <w:r>
        <w:rPr>
          <w:rFonts w:ascii="Courier New" w:hAnsi="Courier New"/>
          <w:sz w:val="18"/>
        </w:rPr>
        <w:t>|-- Reverse Proxy / LB</w:t>
      </w:r>
    </w:p>
    <w:p>
      <w:r>
        <w:rPr>
          <w:rFonts w:ascii="Courier New" w:hAnsi="Courier New"/>
          <w:sz w:val="18"/>
        </w:rPr>
        <w:t>|   |-- TLS termination</w:t>
      </w:r>
    </w:p>
    <w:p>
      <w:r>
        <w:rPr>
          <w:rFonts w:ascii="Courier New" w:hAnsi="Courier New"/>
          <w:sz w:val="18"/>
        </w:rPr>
        <w:t>|   `-- Routage UI/API</w:t>
      </w:r>
    </w:p>
    <w:p>
      <w:r>
        <w:rPr>
          <w:rFonts w:ascii="Courier New" w:hAnsi="Courier New"/>
          <w:sz w:val="18"/>
        </w:rPr>
        <w:t>|-- Frontend</w:t>
      </w:r>
    </w:p>
    <w:p>
      <w:r>
        <w:rPr>
          <w:rFonts w:ascii="Courier New" w:hAnsi="Courier New"/>
          <w:sz w:val="18"/>
        </w:rPr>
        <w:t>|   `-- SPA React (static)</w:t>
      </w:r>
    </w:p>
    <w:p>
      <w:r>
        <w:rPr>
          <w:rFonts w:ascii="Courier New" w:hAnsi="Courier New"/>
          <w:sz w:val="18"/>
        </w:rPr>
        <w:t>|-- Backend</w:t>
      </w:r>
    </w:p>
    <w:p>
      <w:r>
        <w:rPr>
          <w:rFonts w:ascii="Courier New" w:hAnsi="Courier New"/>
          <w:sz w:val="18"/>
        </w:rPr>
        <w:t>|   |-- FastAPI (REST)</w:t>
      </w:r>
    </w:p>
    <w:p>
      <w:r>
        <w:rPr>
          <w:rFonts w:ascii="Courier New" w:hAnsi="Courier New"/>
          <w:sz w:val="18"/>
        </w:rPr>
        <w:t>|   |-- Traitements asynchrones</w:t>
      </w:r>
    </w:p>
    <w:p>
      <w:r>
        <w:rPr>
          <w:rFonts w:ascii="Courier New" w:hAnsi="Courier New"/>
          <w:sz w:val="18"/>
        </w:rPr>
        <w:t>|   `-- Intergiciels (idempotence, performance, contexte)</w:t>
      </w:r>
    </w:p>
    <w:p>
      <w:r>
        <w:rPr>
          <w:rFonts w:ascii="Courier New" w:hAnsi="Courier New"/>
          <w:sz w:val="18"/>
        </w:rPr>
        <w:t>|-- Donnees</w:t>
      </w:r>
    </w:p>
    <w:p>
      <w:r>
        <w:rPr>
          <w:rFonts w:ascii="Courier New" w:hAnsi="Courier New"/>
          <w:sz w:val="18"/>
        </w:rPr>
        <w:t>|   |-- PostgreSQL</w:t>
      </w:r>
    </w:p>
    <w:p>
      <w:r>
        <w:rPr>
          <w:rFonts w:ascii="Courier New" w:hAnsi="Courier New"/>
          <w:sz w:val="18"/>
        </w:rPr>
        <w:t>|   `-- Redis (cache)</w:t>
      </w:r>
    </w:p>
    <w:p>
      <w:r>
        <w:rPr>
          <w:rFonts w:ascii="Courier New" w:hAnsi="Courier New"/>
          <w:sz w:val="18"/>
        </w:rPr>
        <w:t>`-- Observabilite</w:t>
      </w:r>
    </w:p>
    <w:p>
      <w:r>
        <w:rPr>
          <w:rFonts w:ascii="Courier New" w:hAnsi="Courier New"/>
          <w:sz w:val="18"/>
        </w:rPr>
        <w:t xml:space="preserve">    |-- Journaux</w:t>
      </w:r>
    </w:p>
    <w:p>
      <w:r>
        <w:rPr>
          <w:rFonts w:ascii="Courier New" w:hAnsi="Courier New"/>
          <w:sz w:val="18"/>
        </w:rPr>
        <w:t xml:space="preserve">    `-- Metriques</w:t>
      </w:r>
    </w:p>
    <w:p/>
    <w:p>
      <w:pPr>
        <w:pStyle w:val="Heading2"/>
      </w:pPr>
      <w:r>
        <w:t>4.1 Graphe de deploiement (vue runtime)</w:t>
      </w:r>
    </w:p>
    <w:p>
      <w:r>
        <w:rPr>
          <w:rFonts w:ascii="Courier New" w:hAnsi="Courier New"/>
          <w:sz w:val="18"/>
        </w:rPr>
        <w:t>flowchart TB</w:t>
      </w:r>
    </w:p>
    <w:p>
      <w:r>
        <w:rPr>
          <w:rFonts w:ascii="Courier New" w:hAnsi="Courier New"/>
          <w:sz w:val="18"/>
        </w:rPr>
        <w:t xml:space="preserve">  Internet --&gt; LB[Reverse Proxy]</w:t>
      </w:r>
    </w:p>
    <w:p>
      <w:r>
        <w:rPr>
          <w:rFonts w:ascii="Courier New" w:hAnsi="Courier New"/>
          <w:sz w:val="18"/>
        </w:rPr>
        <w:t xml:space="preserve">  LB --&gt; UI[SPA React static]</w:t>
      </w:r>
    </w:p>
    <w:p>
      <w:r>
        <w:rPr>
          <w:rFonts w:ascii="Courier New" w:hAnsi="Courier New"/>
          <w:sz w:val="18"/>
        </w:rPr>
        <w:t xml:space="preserve">  LB --&gt; API[FastAPI]</w:t>
      </w:r>
    </w:p>
    <w:p>
      <w:r>
        <w:rPr>
          <w:rFonts w:ascii="Courier New" w:hAnsi="Courier New"/>
          <w:sz w:val="18"/>
        </w:rPr>
        <w:t xml:space="preserve">  API --&gt; DB[(PostgreSQL)]</w:t>
      </w:r>
    </w:p>
    <w:p>
      <w:r>
        <w:rPr>
          <w:rFonts w:ascii="Courier New" w:hAnsi="Courier New"/>
          <w:sz w:val="18"/>
        </w:rPr>
        <w:t xml:space="preserve">  API --&gt; Cache[(Redis)]</w:t>
      </w:r>
    </w:p>
    <w:p>
      <w:r>
        <w:rPr>
          <w:rFonts w:ascii="Courier New" w:hAnsi="Courier New"/>
          <w:sz w:val="18"/>
        </w:rPr>
        <w:t xml:space="preserve">  API --&gt; Traitement[Traitements asynchrones]</w:t>
      </w:r>
    </w:p>
    <w:p>
      <w:r>
        <w:rPr>
          <w:rFonts w:ascii="Courier New" w:hAnsi="Courier New"/>
          <w:sz w:val="18"/>
        </w:rPr>
        <w:t xml:space="preserve">  Traitement --&gt; DB</w:t>
      </w:r>
    </w:p>
    <w:p/>
    <w:p>
      <w:pPr>
        <w:pStyle w:val="Heading2"/>
      </w:pPr>
      <w:r>
        <w:t>4. Deploiement</w:t>
      </w:r>
    </w:p>
    <w:p>
      <w:r>
        <w:t>- Services conteneurises avec docker-compose.</w:t>
      </w:r>
    </w:p>
    <w:p>
      <w:r>
        <w:t>- Environnements : dev, staging, prod.</w:t>
      </w:r>
    </w:p>
    <w:p>
      <w:r>
        <w:t>- Variables sensibles en .env.</w:t>
      </w:r>
    </w:p>
    <w:p/>
    <w:p>
      <w:pPr>
        <w:pStyle w:val="Heading2"/>
      </w:pPr>
      <w:r>
        <w:t>5. Donnees et stockage</w:t>
      </w:r>
    </w:p>
    <w:p>
      <w:r>
        <w:t>- Tables principales : produits, mouvements_stock, factures, restaurant_*, finance_*.</w:t>
      </w:r>
    </w:p>
    <w:p>
      <w:r>
        <w:t>- Historisation : prix, marges, audit.</w:t>
      </w:r>
    </w:p>
    <w:p>
      <w:r>
        <w:t>- Exports CSV/PDF sur volume partage.</w:t>
      </w:r>
    </w:p>
    <w:p/>
    <w:p>
      <w:pPr>
        <w:pStyle w:val="Heading2"/>
      </w:pPr>
      <w:r>
        <w:t>6. Securite</w:t>
      </w:r>
    </w:p>
    <w:p>
      <w:r>
        <w:t>- OAuth2/JWT.</w:t>
      </w:r>
    </w:p>
    <w:p>
      <w:r>
        <w:t>- RBAC par module.</w:t>
      </w:r>
    </w:p>
    <w:p>
      <w:r>
        <w:t>- TLS termine au reverse proxy.</w:t>
      </w:r>
    </w:p>
    <w:p>
      <w:r>
        <w:t>- Journalisation des actions sensibles.</w:t>
      </w:r>
    </w:p>
    <w:p/>
    <w:p>
      <w:pPr>
        <w:pStyle w:val="Heading2"/>
      </w:pPr>
      <w:r>
        <w:t>7. Observabilite</w:t>
      </w:r>
    </w:p>
    <w:p>
      <w:r>
        <w:t>- Journaux structures par requete.</w:t>
      </w:r>
    </w:p>
    <w:p>
      <w:r>
        <w:t>- Correlation ID (X-Request-Id).</w:t>
      </w:r>
    </w:p>
    <w:p>
      <w:r>
        <w:t>- Metriques performance et cache.</w:t>
      </w:r>
    </w:p>
    <w:p/>
    <w:p>
      <w:pPr>
        <w:pStyle w:val="Heading2"/>
      </w:pPr>
      <w:r>
        <w:t>8. Resilience</w:t>
      </w:r>
    </w:p>
    <w:p>
      <w:r>
        <w:t>- Idempotency-Key pour requetes sensibles.</w:t>
      </w:r>
    </w:p>
    <w:p>
      <w:r>
        <w:t>- Retry/reprise d’imports.</w:t>
      </w:r>
    </w:p>
    <w:p>
      <w:r>
        <w:t>- Sauvegardes planifiees et restauration documentee.</w:t>
      </w:r>
    </w:p>
    <w:p/>
    <w:p>
      <w:pPr>
        <w:pStyle w:val="Heading2"/>
      </w:pPr>
      <w:r>
        <w:t>8.1 Chaine d’import (graphe)</w:t>
      </w:r>
    </w:p>
    <w:p>
      <w:r>
        <w:rPr>
          <w:rFonts w:ascii="Courier New" w:hAnsi="Courier New"/>
          <w:sz w:val="18"/>
        </w:rPr>
        <w:t>flowchart LR</w:t>
      </w:r>
    </w:p>
    <w:p>
      <w:r>
        <w:rPr>
          <w:rFonts w:ascii="Courier New" w:hAnsi="Courier New"/>
          <w:sz w:val="18"/>
        </w:rPr>
        <w:t xml:space="preserve">  Televersement[Televersement fichier] --&gt; Validate[Validation format]</w:t>
      </w:r>
    </w:p>
    <w:p>
      <w:r>
        <w:rPr>
          <w:rFonts w:ascii="Courier New" w:hAnsi="Courier New"/>
          <w:sz w:val="18"/>
        </w:rPr>
        <w:t xml:space="preserve">  Validate --&gt; Extract[Extraction lignes]</w:t>
      </w:r>
    </w:p>
    <w:p>
      <w:r>
        <w:rPr>
          <w:rFonts w:ascii="Courier New" w:hAnsi="Courier New"/>
          <w:sz w:val="18"/>
        </w:rPr>
        <w:t xml:space="preserve">  Extract --&gt; Rapprochement[Rapprochement produits]</w:t>
      </w:r>
    </w:p>
    <w:p>
      <w:r>
        <w:rPr>
          <w:rFonts w:ascii="Courier New" w:hAnsi="Courier New"/>
          <w:sz w:val="18"/>
        </w:rPr>
        <w:t xml:space="preserve">  Rapprochement --&gt; Revue[Revue manuelle]</w:t>
      </w:r>
    </w:p>
    <w:p>
      <w:r>
        <w:rPr>
          <w:rFonts w:ascii="Courier New" w:hAnsi="Courier New"/>
          <w:sz w:val="18"/>
        </w:rPr>
        <w:t xml:space="preserve">  Revue --&gt; Ecriture[Ecriture stock/prix]</w:t>
      </w:r>
    </w:p>
    <w:p>
      <w:r>
        <w:rPr>
          <w:rFonts w:ascii="Courier New" w:hAnsi="Courier New"/>
          <w:sz w:val="18"/>
        </w:rPr>
        <w:t xml:space="preserve">  Ecriture --&gt; Audit[Journal audit]</w:t>
      </w:r>
    </w:p>
    <w:p/>
    <w:p>
      <w:pPr>
        <w:pStyle w:val="Heading2"/>
      </w:pPr>
      <w:r>
        <w:t>8.2 Arbre des dependances techniques (ASCII)</w:t>
      </w:r>
    </w:p>
    <w:p>
      <w:r>
        <w:rPr>
          <w:rFonts w:ascii="Courier New" w:hAnsi="Courier New"/>
          <w:sz w:val="18"/>
        </w:rPr>
        <w:t>Systeme</w:t>
      </w:r>
    </w:p>
    <w:p>
      <w:r>
        <w:rPr>
          <w:rFonts w:ascii="Courier New" w:hAnsi="Courier New"/>
          <w:sz w:val="18"/>
        </w:rPr>
        <w:t>|-- API FastAPI</w:t>
      </w:r>
    </w:p>
    <w:p>
      <w:r>
        <w:rPr>
          <w:rFonts w:ascii="Courier New" w:hAnsi="Courier New"/>
          <w:sz w:val="18"/>
        </w:rPr>
        <w:t>|   |-- Middleware idempotence</w:t>
      </w:r>
    </w:p>
    <w:p>
      <w:r>
        <w:rPr>
          <w:rFonts w:ascii="Courier New" w:hAnsi="Courier New"/>
          <w:sz w:val="18"/>
        </w:rPr>
        <w:t>|   |-- Middleware perf</w:t>
      </w:r>
    </w:p>
    <w:p>
      <w:r>
        <w:rPr>
          <w:rFonts w:ascii="Courier New" w:hAnsi="Courier New"/>
          <w:sz w:val="18"/>
        </w:rPr>
        <w:t>|   `-- Middleware context</w:t>
      </w:r>
    </w:p>
    <w:p>
      <w:r>
        <w:rPr>
          <w:rFonts w:ascii="Courier New" w:hAnsi="Courier New"/>
          <w:sz w:val="18"/>
        </w:rPr>
        <w:t>|-- Services metier</w:t>
      </w:r>
    </w:p>
    <w:p>
      <w:r>
        <w:rPr>
          <w:rFonts w:ascii="Courier New" w:hAnsi="Courier New"/>
          <w:sz w:val="18"/>
        </w:rPr>
        <w:t>|   |-- Catalog</w:t>
      </w:r>
    </w:p>
    <w:p>
      <w:r>
        <w:rPr>
          <w:rFonts w:ascii="Courier New" w:hAnsi="Courier New"/>
          <w:sz w:val="18"/>
        </w:rPr>
        <w:t>|   |-- Stock</w:t>
      </w:r>
    </w:p>
    <w:p>
      <w:r>
        <w:rPr>
          <w:rFonts w:ascii="Courier New" w:hAnsi="Courier New"/>
          <w:sz w:val="18"/>
        </w:rPr>
        <w:t>|   |-- Finance</w:t>
      </w:r>
    </w:p>
    <w:p>
      <w:r>
        <w:rPr>
          <w:rFonts w:ascii="Courier New" w:hAnsi="Courier New"/>
          <w:sz w:val="18"/>
        </w:rPr>
        <w:t>|   `-- Restaurant</w:t>
      </w:r>
    </w:p>
    <w:p>
      <w:r>
        <w:rPr>
          <w:rFonts w:ascii="Courier New" w:hAnsi="Courier New"/>
          <w:sz w:val="18"/>
        </w:rPr>
        <w:t>`-- Donnees</w:t>
      </w:r>
    </w:p>
    <w:p>
      <w:r>
        <w:rPr>
          <w:rFonts w:ascii="Courier New" w:hAnsi="Courier New"/>
          <w:sz w:val="18"/>
        </w:rPr>
        <w:t xml:space="preserve">    |-- PostgreSQL</w:t>
      </w:r>
    </w:p>
    <w:p>
      <w:r>
        <w:rPr>
          <w:rFonts w:ascii="Courier New" w:hAnsi="Courier New"/>
          <w:sz w:val="18"/>
        </w:rPr>
        <w:t xml:space="preserve">    `-- Redis (optionnel)</w:t>
      </w:r>
    </w:p>
    <w:p/>
    <w:p>
      <w:pPr>
        <w:pStyle w:val="Heading2"/>
      </w:pPr>
      <w:r>
        <w:t>8.3 Arbres par processus techniques (ASCII)</w:t>
      </w:r>
    </w:p>
    <w:p>
      <w:r>
        <w:rPr>
          <w:rFonts w:ascii="Courier New" w:hAnsi="Courier New"/>
          <w:sz w:val="18"/>
        </w:rPr>
        <w:t>Processus Import facture (technique)</w:t>
      </w:r>
    </w:p>
    <w:p>
      <w:r>
        <w:rPr>
          <w:rFonts w:ascii="Courier New" w:hAnsi="Courier New"/>
          <w:sz w:val="18"/>
        </w:rPr>
        <w:t>|-- Televersement</w:t>
      </w:r>
    </w:p>
    <w:p>
      <w:r>
        <w:rPr>
          <w:rFonts w:ascii="Courier New" w:hAnsi="Courier New"/>
          <w:sz w:val="18"/>
        </w:rPr>
        <w:t>|   |-- Endpoint API /invoices/import</w:t>
      </w:r>
    </w:p>
    <w:p>
      <w:r>
        <w:rPr>
          <w:rFonts w:ascii="Courier New" w:hAnsi="Courier New"/>
          <w:sz w:val="18"/>
        </w:rPr>
        <w:t>|   `-- Stockage fichier temporaire</w:t>
      </w:r>
    </w:p>
    <w:p>
      <w:r>
        <w:rPr>
          <w:rFonts w:ascii="Courier New" w:hAnsi="Courier New"/>
          <w:sz w:val="18"/>
        </w:rPr>
        <w:t>|-- Extraction</w:t>
      </w:r>
    </w:p>
    <w:p>
      <w:r>
        <w:rPr>
          <w:rFonts w:ascii="Courier New" w:hAnsi="Courier New"/>
          <w:sz w:val="18"/>
        </w:rPr>
        <w:t>|   |-- Traitement d'extraction</w:t>
      </w:r>
    </w:p>
    <w:p>
      <w:r>
        <w:rPr>
          <w:rFonts w:ascii="Courier New" w:hAnsi="Courier New"/>
          <w:sz w:val="18"/>
        </w:rPr>
        <w:t>|   `-- Parsing lignes</w:t>
      </w:r>
    </w:p>
    <w:p>
      <w:r>
        <w:rPr>
          <w:rFonts w:ascii="Courier New" w:hAnsi="Courier New"/>
          <w:sz w:val="18"/>
        </w:rPr>
        <w:t>|-- Rapprochement</w:t>
      </w:r>
    </w:p>
    <w:p>
      <w:r>
        <w:rPr>
          <w:rFonts w:ascii="Courier New" w:hAnsi="Courier New"/>
          <w:sz w:val="18"/>
        </w:rPr>
        <w:t>|   |-- Service catalogue</w:t>
      </w:r>
    </w:p>
    <w:p>
      <w:r>
        <w:rPr>
          <w:rFonts w:ascii="Courier New" w:hAnsi="Courier New"/>
          <w:sz w:val="18"/>
        </w:rPr>
        <w:t>|   `-- Regles de similarite</w:t>
      </w:r>
    </w:p>
    <w:p>
      <w:r>
        <w:rPr>
          <w:rFonts w:ascii="Courier New" w:hAnsi="Courier New"/>
          <w:sz w:val="18"/>
        </w:rPr>
        <w:t>|-- Validation</w:t>
      </w:r>
    </w:p>
    <w:p>
      <w:r>
        <w:rPr>
          <w:rFonts w:ascii="Courier New" w:hAnsi="Courier New"/>
          <w:sz w:val="18"/>
        </w:rPr>
        <w:t>|   |-- Transaction DB</w:t>
      </w:r>
    </w:p>
    <w:p>
      <w:r>
        <w:rPr>
          <w:rFonts w:ascii="Courier New" w:hAnsi="Courier New"/>
          <w:sz w:val="18"/>
        </w:rPr>
        <w:t>|   `-- Idempotency-Key</w:t>
      </w:r>
    </w:p>
    <w:p>
      <w:r>
        <w:rPr>
          <w:rFonts w:ascii="Courier New" w:hAnsi="Courier New"/>
          <w:sz w:val="18"/>
        </w:rPr>
        <w:t>`-- Audit</w:t>
      </w:r>
    </w:p>
    <w:p>
      <w:r>
        <w:rPr>
          <w:rFonts w:ascii="Courier New" w:hAnsi="Courier New"/>
          <w:sz w:val="18"/>
        </w:rPr>
        <w:t xml:space="preserve">    |-- event_log</w:t>
      </w:r>
    </w:p>
    <w:p>
      <w:r>
        <w:rPr>
          <w:rFonts w:ascii="Courier New" w:hAnsi="Courier New"/>
          <w:sz w:val="18"/>
        </w:rPr>
        <w:t xml:space="preserve">    `-- audit_trail</w:t>
      </w:r>
    </w:p>
    <w:p/>
    <w:p>
      <w:r>
        <w:rPr>
          <w:rFonts w:ascii="Courier New" w:hAnsi="Courier New"/>
          <w:sz w:val="18"/>
        </w:rPr>
        <w:t>Processus Inventaire (technique)</w:t>
      </w:r>
    </w:p>
    <w:p>
      <w:r>
        <w:rPr>
          <w:rFonts w:ascii="Courier New" w:hAnsi="Courier New"/>
          <w:sz w:val="18"/>
        </w:rPr>
        <w:t>|-- Session</w:t>
      </w:r>
    </w:p>
    <w:p>
      <w:r>
        <w:rPr>
          <w:rFonts w:ascii="Courier New" w:hAnsi="Courier New"/>
          <w:sz w:val="18"/>
        </w:rPr>
        <w:t>|   |-- API /stock/inventory/session</w:t>
      </w:r>
    </w:p>
    <w:p>
      <w:r>
        <w:rPr>
          <w:rFonts w:ascii="Courier New" w:hAnsi="Courier New"/>
          <w:sz w:val="18"/>
        </w:rPr>
        <w:t>|   `-- Table inventory_session</w:t>
      </w:r>
    </w:p>
    <w:p>
      <w:r>
        <w:rPr>
          <w:rFonts w:ascii="Courier New" w:hAnsi="Courier New"/>
          <w:sz w:val="18"/>
        </w:rPr>
        <w:t>|-- Lignes</w:t>
      </w:r>
    </w:p>
    <w:p>
      <w:r>
        <w:rPr>
          <w:rFonts w:ascii="Courier New" w:hAnsi="Courier New"/>
          <w:sz w:val="18"/>
        </w:rPr>
        <w:t>|   |-- API /stock/inventory/lines</w:t>
      </w:r>
    </w:p>
    <w:p>
      <w:r>
        <w:rPr>
          <w:rFonts w:ascii="Courier New" w:hAnsi="Courier New"/>
          <w:sz w:val="18"/>
        </w:rPr>
        <w:t>|   `-- Table inventory_line</w:t>
      </w:r>
    </w:p>
    <w:p>
      <w:r>
        <w:rPr>
          <w:rFonts w:ascii="Courier New" w:hAnsi="Courier New"/>
          <w:sz w:val="18"/>
        </w:rPr>
        <w:t>|-- Validation</w:t>
      </w:r>
    </w:p>
    <w:p>
      <w:r>
        <w:rPr>
          <w:rFonts w:ascii="Courier New" w:hAnsi="Courier New"/>
          <w:sz w:val="18"/>
        </w:rPr>
        <w:t>|   |-- Transaction DB</w:t>
      </w:r>
    </w:p>
    <w:p>
      <w:r>
        <w:rPr>
          <w:rFonts w:ascii="Courier New" w:hAnsi="Courier New"/>
          <w:sz w:val="18"/>
        </w:rPr>
        <w:t>|   |-- Insert mouvements_stock</w:t>
      </w:r>
    </w:p>
    <w:p>
      <w:r>
        <w:rPr>
          <w:rFonts w:ascii="Courier New" w:hAnsi="Courier New"/>
          <w:sz w:val="18"/>
        </w:rPr>
        <w:t>|   `-- Maj stock_actuel (trigger)</w:t>
      </w:r>
    </w:p>
    <w:p>
      <w:r>
        <w:rPr>
          <w:rFonts w:ascii="Courier New" w:hAnsi="Courier New"/>
          <w:sz w:val="18"/>
        </w:rPr>
        <w:t>`-- Journaux</w:t>
      </w:r>
    </w:p>
    <w:p>
      <w:r>
        <w:rPr>
          <w:rFonts w:ascii="Courier New" w:hAnsi="Courier New"/>
          <w:sz w:val="18"/>
        </w:rPr>
        <w:t xml:space="preserve">    |-- Enveloppe reponse</w:t>
      </w:r>
    </w:p>
    <w:p>
      <w:r>
        <w:rPr>
          <w:rFonts w:ascii="Courier New" w:hAnsi="Courier New"/>
          <w:sz w:val="18"/>
        </w:rPr>
        <w:t xml:space="preserve">    `-- Contexte requete</w:t>
      </w:r>
    </w:p>
    <w:p/>
    <w:p>
      <w:r>
        <w:rPr>
          <w:rFonts w:ascii="Courier New" w:hAnsi="Courier New"/>
          <w:sz w:val="18"/>
        </w:rPr>
        <w:t>Processus Rapprochement bancaire (technique)</w:t>
      </w:r>
    </w:p>
    <w:p>
      <w:r>
        <w:rPr>
          <w:rFonts w:ascii="Courier New" w:hAnsi="Courier New"/>
          <w:sz w:val="18"/>
        </w:rPr>
        <w:t>|-- Import releve</w:t>
      </w:r>
    </w:p>
    <w:p>
      <w:r>
        <w:rPr>
          <w:rFonts w:ascii="Courier New" w:hAnsi="Courier New"/>
          <w:sz w:val="18"/>
        </w:rPr>
        <w:t>|   |-- API /finance/import</w:t>
      </w:r>
    </w:p>
    <w:p>
      <w:r>
        <w:rPr>
          <w:rFonts w:ascii="Courier New" w:hAnsi="Courier New"/>
          <w:sz w:val="18"/>
        </w:rPr>
        <w:t>|   `-- Normalisation libelles</w:t>
      </w:r>
    </w:p>
    <w:p>
      <w:r>
        <w:rPr>
          <w:rFonts w:ascii="Courier New" w:hAnsi="Courier New"/>
          <w:sz w:val="18"/>
        </w:rPr>
        <w:t>|-- Regles</w:t>
      </w:r>
    </w:p>
    <w:p>
      <w:r>
        <w:rPr>
          <w:rFonts w:ascii="Courier New" w:hAnsi="Courier New"/>
          <w:sz w:val="18"/>
        </w:rPr>
        <w:t>|   |-- API /rules-engine/apply</w:t>
      </w:r>
    </w:p>
    <w:p>
      <w:r>
        <w:rPr>
          <w:rFonts w:ascii="Courier New" w:hAnsi="Courier New"/>
          <w:sz w:val="18"/>
        </w:rPr>
        <w:t>|   `-- Table financial_rules</w:t>
      </w:r>
    </w:p>
    <w:p>
      <w:r>
        <w:rPr>
          <w:rFonts w:ascii="Courier New" w:hAnsi="Courier New"/>
          <w:sz w:val="18"/>
        </w:rPr>
        <w:t>|-- Rapprochement</w:t>
      </w:r>
    </w:p>
    <w:p>
      <w:r>
        <w:rPr>
          <w:rFonts w:ascii="Courier New" w:hAnsi="Courier New"/>
          <w:sz w:val="18"/>
        </w:rPr>
        <w:t>|   |-- Service bank_reconciliation</w:t>
      </w:r>
    </w:p>
    <w:p>
      <w:r>
        <w:rPr>
          <w:rFonts w:ascii="Courier New" w:hAnsi="Courier New"/>
          <w:sz w:val="18"/>
        </w:rPr>
        <w:t>|   `-- Table bank_reconciliations</w:t>
      </w:r>
    </w:p>
    <w:p>
      <w:r>
        <w:rPr>
          <w:rFonts w:ascii="Courier New" w:hAnsi="Courier New"/>
          <w:sz w:val="18"/>
        </w:rPr>
        <w:t>`-- Export</w:t>
      </w:r>
    </w:p>
    <w:p>
      <w:r>
        <w:rPr>
          <w:rFonts w:ascii="Courier New" w:hAnsi="Courier New"/>
          <w:sz w:val="18"/>
        </w:rPr>
        <w:t xml:space="preserve">    |-- Generation CSV</w:t>
      </w:r>
    </w:p>
    <w:p>
      <w:r>
        <w:rPr>
          <w:rFonts w:ascii="Courier New" w:hAnsi="Courier New"/>
          <w:sz w:val="18"/>
        </w:rPr>
        <w:t xml:space="preserve">    `-- Stockage fichier</w:t>
      </w:r>
    </w:p>
    <w:p/>
    <w:p>
      <w:r>
        <w:rPr>
          <w:rFonts w:ascii="Courier New" w:hAnsi="Courier New"/>
          <w:sz w:val="18"/>
        </w:rPr>
        <w:t>Processus Previsions (technique)</w:t>
      </w:r>
    </w:p>
    <w:p>
      <w:r>
        <w:rPr>
          <w:rFonts w:ascii="Courier New" w:hAnsi="Courier New"/>
          <w:sz w:val="18"/>
        </w:rPr>
        <w:t>|-- Collecte</w:t>
      </w:r>
    </w:p>
    <w:p>
      <w:r>
        <w:rPr>
          <w:rFonts w:ascii="Courier New" w:hAnsi="Courier New"/>
          <w:sz w:val="18"/>
        </w:rPr>
        <w:t>|   |-- Requete ventes/stock</w:t>
      </w:r>
    </w:p>
    <w:p>
      <w:r>
        <w:rPr>
          <w:rFonts w:ascii="Courier New" w:hAnsi="Courier New"/>
          <w:sz w:val="18"/>
        </w:rPr>
        <w:t>|   `-- Pre-aggregation</w:t>
      </w:r>
    </w:p>
    <w:p>
      <w:r>
        <w:rPr>
          <w:rFonts w:ascii="Courier New" w:hAnsi="Courier New"/>
          <w:sz w:val="18"/>
        </w:rPr>
        <w:t>|-- Calcul</w:t>
      </w:r>
    </w:p>
    <w:p>
      <w:r>
        <w:rPr>
          <w:rFonts w:ascii="Courier New" w:hAnsi="Courier New"/>
          <w:sz w:val="18"/>
        </w:rPr>
        <w:t>|   |-- Service forecasting</w:t>
      </w:r>
    </w:p>
    <w:p>
      <w:r>
        <w:rPr>
          <w:rFonts w:ascii="Courier New" w:hAnsi="Courier New"/>
          <w:sz w:val="18"/>
        </w:rPr>
        <w:t>|   `-- Cache forecast_cache</w:t>
      </w:r>
    </w:p>
    <w:p>
      <w:r>
        <w:rPr>
          <w:rFonts w:ascii="Courier New" w:hAnsi="Courier New"/>
          <w:sz w:val="18"/>
        </w:rPr>
        <w:t>|-- Exposition</w:t>
      </w:r>
    </w:p>
    <w:p>
      <w:r>
        <w:rPr>
          <w:rFonts w:ascii="Courier New" w:hAnsi="Courier New"/>
          <w:sz w:val="18"/>
        </w:rPr>
        <w:t>|   |-- API /forecasting/*</w:t>
      </w:r>
    </w:p>
    <w:p>
      <w:r>
        <w:rPr>
          <w:rFonts w:ascii="Courier New" w:hAnsi="Courier New"/>
          <w:sz w:val="18"/>
        </w:rPr>
        <w:t>|   `-- Tableau de bord</w:t>
      </w:r>
    </w:p>
    <w:p>
      <w:r>
        <w:rPr>
          <w:rFonts w:ascii="Courier New" w:hAnsi="Courier New"/>
          <w:sz w:val="18"/>
        </w:rPr>
        <w:t>`-- Supervision</w:t>
      </w:r>
    </w:p>
    <w:p>
      <w:r>
        <w:rPr>
          <w:rFonts w:ascii="Courier New" w:hAnsi="Courier New"/>
          <w:sz w:val="18"/>
        </w:rPr>
        <w:t xml:space="preserve">    |-- Metriques performance</w:t>
      </w:r>
    </w:p>
    <w:p>
      <w:r>
        <w:rPr>
          <w:rFonts w:ascii="Courier New" w:hAnsi="Courier New"/>
          <w:sz w:val="18"/>
        </w:rPr>
        <w:t xml:space="preserve">    `-- Journaux</w:t>
      </w:r>
    </w:p>
    <w:p/>
    <w:p>
      <w:r>
        <w:rPr>
          <w:rFonts w:ascii="Courier New" w:hAnsi="Courier New"/>
          <w:sz w:val="18"/>
        </w:rPr>
        <w:t>Processus Cache (technique)</w:t>
      </w:r>
    </w:p>
    <w:p>
      <w:r>
        <w:rPr>
          <w:rFonts w:ascii="Courier New" w:hAnsi="Courier New"/>
          <w:sz w:val="18"/>
        </w:rPr>
        <w:t>|-- Lecture</w:t>
      </w:r>
    </w:p>
    <w:p>
      <w:r>
        <w:rPr>
          <w:rFonts w:ascii="Courier New" w:hAnsi="Courier New"/>
          <w:sz w:val="18"/>
        </w:rPr>
        <w:t>|   |-- CacheManager.get</w:t>
      </w:r>
    </w:p>
    <w:p>
      <w:r>
        <w:rPr>
          <w:rFonts w:ascii="Courier New" w:hAnsi="Courier New"/>
          <w:sz w:val="18"/>
        </w:rPr>
        <w:t>|   `-- TTL par module</w:t>
      </w:r>
    </w:p>
    <w:p>
      <w:r>
        <w:rPr>
          <w:rFonts w:ascii="Courier New" w:hAnsi="Courier New"/>
          <w:sz w:val="18"/>
        </w:rPr>
        <w:t>|-- Invalidation</w:t>
      </w:r>
    </w:p>
    <w:p>
      <w:r>
        <w:rPr>
          <w:rFonts w:ascii="Courier New" w:hAnsi="Courier New"/>
          <w:sz w:val="18"/>
        </w:rPr>
        <w:t>|   |-- API /cache/invalidate/{pattern}</w:t>
      </w:r>
    </w:p>
    <w:p>
      <w:r>
        <w:rPr>
          <w:rFonts w:ascii="Courier New" w:hAnsi="Courier New"/>
          <w:sz w:val="18"/>
        </w:rPr>
        <w:t>|   `-- Tenant scope</w:t>
      </w:r>
    </w:p>
    <w:p>
      <w:r>
        <w:rPr>
          <w:rFonts w:ascii="Courier New" w:hAnsi="Courier New"/>
          <w:sz w:val="18"/>
        </w:rPr>
        <w:t>`-- Fallback</w:t>
      </w:r>
    </w:p>
    <w:p>
      <w:r>
        <w:rPr>
          <w:rFonts w:ascii="Courier New" w:hAnsi="Courier New"/>
          <w:sz w:val="18"/>
        </w:rPr>
        <w:t xml:space="preserve">    |-- Requete DB directe</w:t>
      </w:r>
    </w:p>
    <w:p>
      <w:r>
        <w:rPr>
          <w:rFonts w:ascii="Courier New" w:hAnsi="Courier New"/>
          <w:sz w:val="18"/>
        </w:rPr>
        <w:t xml:space="preserve">    `-- Journal defaut de cache</w:t>
      </w:r>
    </w:p>
    <w:p/>
    <w:p>
      <w:pPr>
        <w:pStyle w:val="Heading2"/>
      </w:pPr>
      <w:r>
        <w:t>9. Evolutivite</w:t>
      </w:r>
    </w:p>
    <w:p>
      <w:r>
        <w:t>- APIs versionnees et tags par module.</w:t>
      </w:r>
    </w:p>
    <w:p>
      <w:r>
        <w:t>- Tables analytiques separables.</w:t>
      </w:r>
    </w:p>
    <w:p>
      <w:r>
        <w:t>- Extensions possibles (nouveaux modules).</w:t>
      </w:r>
    </w:p>
    <w:p/>
    <w:p/>
    <w:p>
      <w:pPr>
        <w:pStyle w:val="Heading1"/>
      </w:pPr>
      <w:r>
        <w:t>Specifications techniques (ST)</w:t>
      </w:r>
    </w:p>
    <w:p/>
    <w:p>
      <w:pPr>
        <w:pStyle w:val="Heading1"/>
      </w:pPr>
      <w:r>
        <w:t>Specifications techniques (ST)</w:t>
      </w:r>
    </w:p>
    <w:p/>
    <w:p>
      <w:pPr>
        <w:pStyle w:val="Heading2"/>
      </w:pPr>
      <w:r>
        <w:t>1. Conventions API</w:t>
      </w:r>
    </w:p>
    <w:p>
      <w:r>
        <w:t>- Base URL: / (ou /api pour newCMS).</w:t>
      </w:r>
    </w:p>
    <w:p>
      <w:r>
        <w:t>- JSON UTF-8, dates ISO-8601.</w:t>
      </w:r>
    </w:p>
    <w:p>
      <w:r>
        <w:t>- Erreurs: 400, 401, 403, 404, 422, 500.</w:t>
      </w:r>
    </w:p>
    <w:p>
      <w:r>
        <w:t>- Pagination: page, size + header X-Total-Count.</w:t>
      </w:r>
    </w:p>
    <w:p>
      <w:r>
        <w:t>- Correlation ID: X-Request-Id.</w:t>
      </w:r>
    </w:p>
    <w:p/>
    <w:p>
      <w:pPr>
        <w:pStyle w:val="Heading2"/>
      </w:pPr>
      <w:r>
        <w:t>2. Authentification / Autorisation</w:t>
      </w:r>
    </w:p>
    <w:p>
      <w:r>
        <w:t>- OAuth2 + JWT.</w:t>
      </w:r>
    </w:p>
    <w:p>
      <w:r>
        <w:t>- Header Authorization: Bearer &lt;token&gt;.</w:t>
      </w:r>
    </w:p>
    <w:p>
      <w:r>
        <w:t>- RBAC par module.</w:t>
      </w:r>
    </w:p>
    <w:p/>
    <w:p>
      <w:pPr>
        <w:pStyle w:val="Heading2"/>
      </w:pPr>
      <w:r>
        <w:t>3. Prefixes d’API par domaine (alignes avec backend/main.py)</w:t>
      </w:r>
    </w:p>
    <w:p>
      <w:pPr>
        <w:pStyle w:val="Heading3"/>
      </w:pPr>
      <w:r>
        <w:t>Opérations</w:t>
      </w:r>
    </w:p>
    <w:p>
      <w:r>
        <w:t>- /catalog/*</w:t>
      </w:r>
    </w:p>
    <w:p>
      <w:r>
        <w:t>- /stock/*</w:t>
      </w:r>
    </w:p>
    <w:p>
      <w:r>
        <w:t>- /invoices/*</w:t>
      </w:r>
    </w:p>
    <w:p>
      <w:r>
        <w:t>- /prices/*</w:t>
      </w:r>
    </w:p>
    <w:p>
      <w:r>
        <w:t>- /supply/*</w:t>
      </w:r>
    </w:p>
    <w:p>
      <w:r>
        <w:t>- /audit/*</w:t>
      </w:r>
    </w:p>
    <w:p>
      <w:r>
        <w:t>- /reports/*</w:t>
      </w:r>
    </w:p>
    <w:p>
      <w:r>
        <w:t>- /maintenance/*</w:t>
      </w:r>
    </w:p>
    <w:p>
      <w:r>
        <w:t>- /eurociel/*</w:t>
      </w:r>
    </w:p>
    <w:p>
      <w:r>
        <w:t>- /data-quality/*</w:t>
      </w:r>
    </w:p>
    <w:p/>
    <w:p>
      <w:pPr>
        <w:pStyle w:val="Heading3"/>
      </w:pPr>
      <w:r>
        <w:t>Restaurant</w:t>
      </w:r>
    </w:p>
    <w:p>
      <w:r>
        <w:t>- /restaurant/*</w:t>
      </w:r>
    </w:p>
    <w:p/>
    <w:p>
      <w:pPr>
        <w:pStyle w:val="Heading3"/>
      </w:pPr>
      <w:r>
        <w:t>Finance</w:t>
      </w:r>
    </w:p>
    <w:p>
      <w:r>
        <w:t>- /finance/*</w:t>
      </w:r>
    </w:p>
    <w:p>
      <w:r>
        <w:t>- /bank-reconciliation/*</w:t>
      </w:r>
    </w:p>
    <w:p>
      <w:r>
        <w:t>- /rules-engine/*</w:t>
      </w:r>
    </w:p>
    <w:p>
      <w:r>
        <w:t>- /audit-trail/*</w:t>
      </w:r>
    </w:p>
    <w:p>
      <w:r>
        <w:t>- /capital/*</w:t>
      </w:r>
    </w:p>
    <w:p>
      <w:r>
        <w:t>- /analytics/*</w:t>
      </w:r>
    </w:p>
    <w:p/>
    <w:p>
      <w:pPr>
        <w:pStyle w:val="Heading3"/>
      </w:pPr>
      <w:r>
        <w:t>Intelligence</w:t>
      </w:r>
    </w:p>
    <w:p>
      <w:r>
        <w:t>- /inventory-intelligence/*</w:t>
      </w:r>
    </w:p>
    <w:p>
      <w:r>
        <w:t>- /forecasting/*</w:t>
      </w:r>
    </w:p>
    <w:p>
      <w:r>
        <w:t>- /anomaly-detection/*</w:t>
      </w:r>
    </w:p>
    <w:p>
      <w:r>
        <w:t>- /margins/*</w:t>
      </w:r>
    </w:p>
    <w:p/>
    <w:p>
      <w:pPr>
        <w:pStyle w:val="Heading3"/>
      </w:pPr>
      <w:r>
        <w:t>Tableau de bord</w:t>
      </w:r>
    </w:p>
    <w:p>
      <w:r>
        <w:t>- /cockpit/*</w:t>
      </w:r>
    </w:p>
    <w:p>
      <w:r>
        <w:t>- /dashboard/*</w:t>
      </w:r>
    </w:p>
    <w:p/>
    <w:p>
      <w:pPr>
        <w:pStyle w:val="Heading3"/>
      </w:pPr>
      <w:r>
        <w:t>Admin</w:t>
      </w:r>
    </w:p>
    <w:p>
      <w:r>
        <w:t>- /admin/*</w:t>
      </w:r>
    </w:p>
    <w:p/>
    <w:p>
      <w:pPr>
        <w:pStyle w:val="Heading3"/>
      </w:pPr>
      <w:r>
        <w:t>NewCMS (demo)</w:t>
      </w:r>
    </w:p>
    <w:p>
      <w:r>
        <w:t>- /api/finance/*</w:t>
      </w:r>
    </w:p>
    <w:p>
      <w:r>
        <w:t>- /api/operations/*</w:t>
      </w:r>
    </w:p>
    <w:p>
      <w:r>
        <w:t>- /api/intelligence/*</w:t>
      </w:r>
    </w:p>
    <w:p>
      <w:r>
        <w:t>- /api/cockpit/*</w:t>
      </w:r>
    </w:p>
    <w:p/>
    <w:p>
      <w:pPr>
        <w:pStyle w:val="Heading2"/>
      </w:pPr>
      <w:r>
        <w:t>4. Endpoints generiques exposes</w:t>
      </w:r>
    </w:p>
    <w:p>
      <w:r>
        <w:t>- GET /health</w:t>
      </w:r>
    </w:p>
    <w:p>
      <w:r>
        <w:t>- GET /metrics/performance</w:t>
      </w:r>
    </w:p>
    <w:p>
      <w:r>
        <w:t>- GET /metrics/cache</w:t>
      </w:r>
    </w:p>
    <w:p>
      <w:r>
        <w:t>- POST /cache/invalidate/{pattern}</w:t>
      </w:r>
    </w:p>
    <w:p>
      <w:r>
        <w:t>- GET /products</w:t>
      </w:r>
    </w:p>
    <w:p>
      <w:r>
        <w:t>- PATCH /products/{product_id}</w:t>
      </w:r>
    </w:p>
    <w:p>
      <w:r>
        <w:t>- GET /inventory/summary</w:t>
      </w:r>
    </w:p>
    <w:p>
      <w:r>
        <w:t>- POST /pos/checkout</w:t>
      </w:r>
    </w:p>
    <w:p/>
    <w:p>
      <w:pPr>
        <w:pStyle w:val="Heading2"/>
      </w:pPr>
      <w:r>
        <w:t>5. Regles techniques transverses</w:t>
      </w:r>
    </w:p>
    <w:p>
      <w:r>
        <w:t>- Multi-tenant via tenant_id cote serveur.</w:t>
      </w:r>
    </w:p>
    <w:p>
      <w:r>
        <w:t>- Idempotency-Key pour operations critiques (ex: factures).</w:t>
      </w:r>
    </w:p>
    <w:p>
      <w:r>
        <w:t>- Validation stricte des schemas Pydantic.</w:t>
      </w:r>
    </w:p>
    <w:p/>
    <w:p>
      <w:pPr>
        <w:pStyle w:val="Heading2"/>
      </w:pPr>
      <w:r>
        <w:t>6. Schema d’erreur</w:t>
      </w:r>
    </w:p>
    <w:p>
      <w:r>
        <w:rPr>
          <w:rFonts w:ascii="Courier New" w:hAnsi="Courier New"/>
          <w:sz w:val="18"/>
        </w:rPr>
        <w:t>{</w:t>
      </w:r>
    </w:p>
    <w:p>
      <w:r>
        <w:rPr>
          <w:rFonts w:ascii="Courier New" w:hAnsi="Courier New"/>
          <w:sz w:val="18"/>
        </w:rPr>
        <w:t xml:space="preserve">  "error": {</w:t>
      </w:r>
    </w:p>
    <w:p>
      <w:r>
        <w:rPr>
          <w:rFonts w:ascii="Courier New" w:hAnsi="Courier New"/>
          <w:sz w:val="18"/>
        </w:rPr>
        <w:t xml:space="preserve">    "code": "VALIDATION_ERROR",</w:t>
      </w:r>
    </w:p>
    <w:p>
      <w:r>
        <w:rPr>
          <w:rFonts w:ascii="Courier New" w:hAnsi="Courier New"/>
          <w:sz w:val="18"/>
        </w:rPr>
        <w:t xml:space="preserve">    "message": "Champ manquant",</w:t>
      </w:r>
    </w:p>
    <w:p>
      <w:r>
        <w:rPr>
          <w:rFonts w:ascii="Courier New" w:hAnsi="Courier New"/>
          <w:sz w:val="18"/>
        </w:rPr>
        <w:t xml:space="preserve">    "details": [{"field":"name","issue":"required"}]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>}</w:t>
      </w:r>
    </w:p>
    <w:p/>
    <w:p>
      <w:pPr>
        <w:pStyle w:val="Heading2"/>
      </w:pPr>
      <w:r>
        <w:t>7. Taches asynchrones</w:t>
      </w:r>
    </w:p>
    <w:p>
      <w:r>
        <w:t>- Import factures : extraction -&gt; rapprochement -&gt; validation.</w:t>
      </w:r>
    </w:p>
    <w:p>
      <w:r>
        <w:t>- Notation fournisseurs : recalcul periodique.</w:t>
      </w:r>
    </w:p>
    <w:p>
      <w:r>
        <w:t>- Previsions : regeneration cache.</w:t>
      </w:r>
    </w:p>
    <w:p>
      <w:r>
        <w:t>- Anomalies : detection batch.</w:t>
      </w:r>
    </w:p>
    <w:p/>
    <w:p>
      <w:pPr>
        <w:pStyle w:val="Heading2"/>
      </w:pPr>
      <w:r>
        <w:t>8. Observabilite</w:t>
      </w:r>
    </w:p>
    <w:p>
      <w:r>
        <w:t>- Journaux structures par module et tenant.</w:t>
      </w:r>
    </w:p>
    <w:p>
      <w:r>
        <w:t>- Metriques performance par endpoint.</w:t>
      </w:r>
    </w:p>
    <w:p/>
    <w:p/>
    <w:p>
      <w:pPr>
        <w:pStyle w:val="Heading1"/>
      </w:pPr>
      <w:r>
        <w:t>Schemas d’architecture</w:t>
      </w:r>
    </w:p>
    <w:p/>
    <w:p>
      <w:pPr>
        <w:pStyle w:val="Heading1"/>
      </w:pPr>
      <w:r>
        <w:t>Schemas d’architecture (applicative, reseau, securite)</w:t>
      </w:r>
    </w:p>
    <w:p/>
    <w:p>
      <w:pPr>
        <w:pStyle w:val="Heading2"/>
      </w:pPr>
      <w:r>
        <w:t>1. Architecture applicative</w:t>
      </w:r>
    </w:p>
    <w:p>
      <w:r>
        <w:rPr>
          <w:rFonts w:ascii="Courier New" w:hAnsi="Courier New"/>
          <w:sz w:val="18"/>
        </w:rPr>
        <w:t>flowchart LR</w:t>
      </w:r>
    </w:p>
    <w:p>
      <w:r>
        <w:rPr>
          <w:rFonts w:ascii="Courier New" w:hAnsi="Courier New"/>
          <w:sz w:val="18"/>
        </w:rPr>
        <w:t xml:space="preserve">  UI[SPA React] --&gt; API[FastAPI]</w:t>
      </w:r>
    </w:p>
    <w:p>
      <w:r>
        <w:rPr>
          <w:rFonts w:ascii="Courier New" w:hAnsi="Courier New"/>
          <w:sz w:val="18"/>
        </w:rPr>
        <w:t xml:space="preserve">  API --&gt; DB[(PostgreSQL)]</w:t>
      </w:r>
    </w:p>
    <w:p>
      <w:r>
        <w:rPr>
          <w:rFonts w:ascii="Courier New" w:hAnsi="Courier New"/>
          <w:sz w:val="18"/>
        </w:rPr>
        <w:t xml:space="preserve">  API --&gt; Cache[(Redis)]</w:t>
      </w:r>
    </w:p>
    <w:p>
      <w:r>
        <w:rPr>
          <w:rFonts w:ascii="Courier New" w:hAnsi="Courier New"/>
          <w:sz w:val="18"/>
        </w:rPr>
        <w:t xml:space="preserve">  API --&gt; Traitements[Traitements asynchrones]</w:t>
      </w:r>
    </w:p>
    <w:p>
      <w:r>
        <w:rPr>
          <w:rFonts w:ascii="Courier New" w:hAnsi="Courier New"/>
          <w:sz w:val="18"/>
        </w:rPr>
        <w:t xml:space="preserve">  Traitements --&gt; DB</w:t>
      </w:r>
    </w:p>
    <w:p>
      <w:r>
        <w:rPr>
          <w:rFonts w:ascii="Courier New" w:hAnsi="Courier New"/>
          <w:sz w:val="18"/>
        </w:rPr>
        <w:t xml:space="preserve">  API --&gt; Files[Exports CSV/PDF]</w:t>
      </w:r>
    </w:p>
    <w:p/>
    <w:p>
      <w:pPr>
        <w:pStyle w:val="Heading2"/>
      </w:pPr>
      <w:r>
        <w:t>2. Architecture reseau (vue simplifiee)</w:t>
      </w:r>
    </w:p>
    <w:p>
      <w:r>
        <w:rPr>
          <w:rFonts w:ascii="Courier New" w:hAnsi="Courier New"/>
          <w:sz w:val="18"/>
        </w:rPr>
        <w:t>flowchart TB</w:t>
      </w:r>
    </w:p>
    <w:p>
      <w:r>
        <w:rPr>
          <w:rFonts w:ascii="Courier New" w:hAnsi="Courier New"/>
          <w:sz w:val="18"/>
        </w:rPr>
        <w:t xml:space="preserve">  Internet --&gt; LB[Reverse proxy / Equilibreur de charge]</w:t>
      </w:r>
    </w:p>
    <w:p>
      <w:r>
        <w:rPr>
          <w:rFonts w:ascii="Courier New" w:hAnsi="Courier New"/>
          <w:sz w:val="18"/>
        </w:rPr>
        <w:t xml:space="preserve">  LB --&gt; App[Interface SPA]</w:t>
      </w:r>
    </w:p>
    <w:p>
      <w:r>
        <w:rPr>
          <w:rFonts w:ascii="Courier New" w:hAnsi="Courier New"/>
          <w:sz w:val="18"/>
        </w:rPr>
        <w:t xml:space="preserve">  LB --&gt; API[API backend]</w:t>
      </w:r>
    </w:p>
    <w:p>
      <w:r>
        <w:rPr>
          <w:rFonts w:ascii="Courier New" w:hAnsi="Courier New"/>
          <w:sz w:val="18"/>
        </w:rPr>
        <w:t xml:space="preserve">  API --&gt; DB[(PostgreSQL)]</w:t>
      </w:r>
    </w:p>
    <w:p>
      <w:r>
        <w:rPr>
          <w:rFonts w:ascii="Courier New" w:hAnsi="Courier New"/>
          <w:sz w:val="18"/>
        </w:rPr>
        <w:t xml:space="preserve">  API --&gt; Traitements[Traitements]</w:t>
      </w:r>
    </w:p>
    <w:p>
      <w:r>
        <w:rPr>
          <w:rFonts w:ascii="Courier New" w:hAnsi="Courier New"/>
          <w:sz w:val="18"/>
        </w:rPr>
        <w:t xml:space="preserve">  API --&gt; Cache[(Redis)]</w:t>
      </w:r>
    </w:p>
    <w:p/>
    <w:p>
      <w:pPr>
        <w:pStyle w:val="Heading2"/>
      </w:pPr>
      <w:r>
        <w:t>2.1 Arbre reseau (ASCII)</w:t>
      </w:r>
    </w:p>
    <w:p>
      <w:r>
        <w:rPr>
          <w:rFonts w:ascii="Courier New" w:hAnsi="Courier New"/>
          <w:sz w:val="18"/>
        </w:rPr>
        <w:t>Internet</w:t>
      </w:r>
    </w:p>
    <w:p>
      <w:r>
        <w:rPr>
          <w:rFonts w:ascii="Courier New" w:hAnsi="Courier New"/>
          <w:sz w:val="18"/>
        </w:rPr>
        <w:t>`-- Reverse proxy / LB</w:t>
      </w:r>
    </w:p>
    <w:p>
      <w:r>
        <w:rPr>
          <w:rFonts w:ascii="Courier New" w:hAnsi="Courier New"/>
          <w:sz w:val="18"/>
        </w:rPr>
        <w:t xml:space="preserve">    |-- Interface SPA</w:t>
      </w:r>
    </w:p>
    <w:p>
      <w:r>
        <w:rPr>
          <w:rFonts w:ascii="Courier New" w:hAnsi="Courier New"/>
          <w:sz w:val="18"/>
        </w:rPr>
        <w:t xml:space="preserve">    `-- API FastAPI</w:t>
      </w:r>
    </w:p>
    <w:p>
      <w:r>
        <w:rPr>
          <w:rFonts w:ascii="Courier New" w:hAnsi="Courier New"/>
          <w:sz w:val="18"/>
        </w:rPr>
        <w:t xml:space="preserve">        |-- PostgreSQL</w:t>
      </w:r>
    </w:p>
    <w:p>
      <w:r>
        <w:rPr>
          <w:rFonts w:ascii="Courier New" w:hAnsi="Courier New"/>
          <w:sz w:val="18"/>
        </w:rPr>
        <w:t xml:space="preserve">        `-- Redis</w:t>
      </w:r>
    </w:p>
    <w:p/>
    <w:p>
      <w:pPr>
        <w:pStyle w:val="Heading2"/>
      </w:pPr>
      <w:r>
        <w:t>3. Architecture securite</w:t>
      </w:r>
    </w:p>
    <w:p>
      <w:r>
        <w:t>- TLS termine au reverse proxy.</w:t>
      </w:r>
    </w:p>
    <w:p>
      <w:r>
        <w:t>- OAuth2/JWT sur l’API.</w:t>
      </w:r>
    </w:p>
    <w:p>
      <w:r>
        <w:t>- RBAC par module.</w:t>
      </w:r>
    </w:p>
    <w:p>
      <w:r>
        <w:t>- Isolation logique par tenant.</w:t>
      </w:r>
    </w:p>
    <w:p>
      <w:r>
        <w:t>- Journal d’audit.</w:t>
      </w:r>
    </w:p>
    <w:p/>
    <w:p>
      <w:r>
        <w:rPr>
          <w:rFonts w:ascii="Courier New" w:hAnsi="Courier New"/>
          <w:sz w:val="18"/>
        </w:rPr>
        <w:t>flowchart LR</w:t>
      </w:r>
    </w:p>
    <w:p>
      <w:r>
        <w:rPr>
          <w:rFonts w:ascii="Courier New" w:hAnsi="Courier New"/>
          <w:sz w:val="18"/>
        </w:rPr>
        <w:t xml:space="preserve">  User[Utilisateur] --&gt; TLS[HTTPS]</w:t>
      </w:r>
    </w:p>
    <w:p>
      <w:r>
        <w:rPr>
          <w:rFonts w:ascii="Courier New" w:hAnsi="Courier New"/>
          <w:sz w:val="18"/>
        </w:rPr>
        <w:t xml:space="preserve">  TLS --&gt; API[FastAPI]</w:t>
      </w:r>
    </w:p>
    <w:p>
      <w:r>
        <w:rPr>
          <w:rFonts w:ascii="Courier New" w:hAnsi="Courier New"/>
          <w:sz w:val="18"/>
        </w:rPr>
        <w:t xml:space="preserve">  API --&gt; Auth[RBAC + JWT]</w:t>
      </w:r>
    </w:p>
    <w:p>
      <w:r>
        <w:rPr>
          <w:rFonts w:ascii="Courier New" w:hAnsi="Courier New"/>
          <w:sz w:val="18"/>
        </w:rPr>
        <w:t xml:space="preserve">  API --&gt; DB[(PostgreSQL)]</w:t>
      </w:r>
    </w:p>
    <w:p/>
    <w:p>
      <w:pPr>
        <w:pStyle w:val="Heading2"/>
      </w:pPr>
      <w:r>
        <w:t>3.1 Zones de securite (ASCII)</w:t>
      </w:r>
    </w:p>
    <w:p>
      <w:r>
        <w:rPr>
          <w:rFonts w:ascii="Courier New" w:hAnsi="Courier New"/>
          <w:sz w:val="18"/>
        </w:rPr>
        <w:t>[Zone publique]</w:t>
      </w:r>
    </w:p>
    <w:p>
      <w:r>
        <w:rPr>
          <w:rFonts w:ascii="Courier New" w:hAnsi="Courier New"/>
          <w:sz w:val="18"/>
        </w:rPr>
        <w:t xml:space="preserve">  |</w:t>
      </w:r>
    </w:p>
    <w:p>
      <w:r>
        <w:rPr>
          <w:rFonts w:ascii="Courier New" w:hAnsi="Courier New"/>
          <w:sz w:val="18"/>
        </w:rPr>
        <w:t xml:space="preserve">  v</w:t>
      </w:r>
    </w:p>
    <w:p>
      <w:r>
        <w:rPr>
          <w:rFonts w:ascii="Courier New" w:hAnsi="Courier New"/>
          <w:sz w:val="18"/>
        </w:rPr>
        <w:t>[Reverse proxy / TLS]</w:t>
      </w:r>
    </w:p>
    <w:p>
      <w:r>
        <w:rPr>
          <w:rFonts w:ascii="Courier New" w:hAnsi="Courier New"/>
          <w:sz w:val="18"/>
        </w:rPr>
        <w:t xml:space="preserve">  |</w:t>
      </w:r>
    </w:p>
    <w:p>
      <w:r>
        <w:rPr>
          <w:rFonts w:ascii="Courier New" w:hAnsi="Courier New"/>
          <w:sz w:val="18"/>
        </w:rPr>
        <w:t xml:space="preserve">  v</w:t>
      </w:r>
    </w:p>
    <w:p>
      <w:r>
        <w:rPr>
          <w:rFonts w:ascii="Courier New" w:hAnsi="Courier New"/>
          <w:sz w:val="18"/>
        </w:rPr>
        <w:t>[Zone applicative]</w:t>
      </w:r>
    </w:p>
    <w:p>
      <w:r>
        <w:rPr>
          <w:rFonts w:ascii="Courier New" w:hAnsi="Courier New"/>
          <w:sz w:val="18"/>
        </w:rPr>
        <w:t xml:space="preserve">  |-- API FastAPI</w:t>
      </w:r>
    </w:p>
    <w:p>
      <w:r>
        <w:rPr>
          <w:rFonts w:ascii="Courier New" w:hAnsi="Courier New"/>
          <w:sz w:val="18"/>
        </w:rPr>
        <w:t xml:space="preserve">  `-- Traitements</w:t>
      </w:r>
    </w:p>
    <w:p>
      <w:r>
        <w:rPr>
          <w:rFonts w:ascii="Courier New" w:hAnsi="Courier New"/>
          <w:sz w:val="18"/>
        </w:rPr>
        <w:t xml:space="preserve">  |</w:t>
      </w:r>
    </w:p>
    <w:p>
      <w:r>
        <w:rPr>
          <w:rFonts w:ascii="Courier New" w:hAnsi="Courier New"/>
          <w:sz w:val="18"/>
        </w:rPr>
        <w:t xml:space="preserve">  v</w:t>
      </w:r>
    </w:p>
    <w:p>
      <w:r>
        <w:rPr>
          <w:rFonts w:ascii="Courier New" w:hAnsi="Courier New"/>
          <w:sz w:val="18"/>
        </w:rPr>
        <w:t>[Zone donnees]</w:t>
      </w:r>
    </w:p>
    <w:p>
      <w:r>
        <w:rPr>
          <w:rFonts w:ascii="Courier New" w:hAnsi="Courier New"/>
          <w:sz w:val="18"/>
        </w:rPr>
        <w:t xml:space="preserve">  |-- PostgreSQL</w:t>
      </w:r>
    </w:p>
    <w:p>
      <w:r>
        <w:rPr>
          <w:rFonts w:ascii="Courier New" w:hAnsi="Courier New"/>
          <w:sz w:val="18"/>
        </w:rPr>
        <w:t xml:space="preserve">  `-- Redis</w:t>
      </w:r>
    </w:p>
    <w:p/>
    <w:p>
      <w:pPr>
        <w:pStyle w:val="Heading2"/>
      </w:pPr>
      <w:r>
        <w:t>4. Diagramme de flux securise (DFD)</w:t>
      </w:r>
    </w:p>
    <w:p>
      <w:r>
        <w:rPr>
          <w:rFonts w:ascii="Courier New" w:hAnsi="Courier New"/>
          <w:sz w:val="18"/>
        </w:rPr>
        <w:t>flowchart LR</w:t>
      </w:r>
    </w:p>
    <w:p>
      <w:r>
        <w:rPr>
          <w:rFonts w:ascii="Courier New" w:hAnsi="Courier New"/>
          <w:sz w:val="18"/>
        </w:rPr>
        <w:t xml:space="preserve">  User((Utilisateur)) --&gt;|HTTPS| Proxy[Reverse proxy]</w:t>
      </w:r>
    </w:p>
    <w:p>
      <w:r>
        <w:rPr>
          <w:rFonts w:ascii="Courier New" w:hAnsi="Courier New"/>
          <w:sz w:val="18"/>
        </w:rPr>
        <w:t xml:space="preserve">  Proxy --&gt;|JWT| API[API FastAPI]</w:t>
      </w:r>
    </w:p>
    <w:p>
      <w:r>
        <w:rPr>
          <w:rFonts w:ascii="Courier New" w:hAnsi="Courier New"/>
          <w:sz w:val="18"/>
        </w:rPr>
        <w:t xml:space="preserve">  API --&gt;|SQL| DB[(PostgreSQL)]</w:t>
      </w:r>
    </w:p>
    <w:p>
      <w:r>
        <w:rPr>
          <w:rFonts w:ascii="Courier New" w:hAnsi="Courier New"/>
          <w:sz w:val="18"/>
        </w:rPr>
        <w:t xml:space="preserve">  API --&gt;|Cache| Cache[(Redis)]</w:t>
      </w:r>
    </w:p>
    <w:p>
      <w:r>
        <w:rPr>
          <w:rFonts w:ascii="Courier New" w:hAnsi="Courier New"/>
          <w:sz w:val="18"/>
        </w:rPr>
        <w:t xml:space="preserve">  API --&gt;|Taches| Traitement[Traitements asynchrones]</w:t>
      </w:r>
    </w:p>
    <w:p>
      <w:r>
        <w:rPr>
          <w:rFonts w:ascii="Courier New" w:hAnsi="Courier New"/>
          <w:sz w:val="18"/>
        </w:rPr>
        <w:t xml:space="preserve">  Traitement --&gt; DB</w:t>
      </w:r>
    </w:p>
    <w:p/>
    <w:p/>
    <w:p>
      <w:pPr>
        <w:pStyle w:val="Heading1"/>
      </w:pPr>
      <w:r>
        <w:t>Modele de donnees (MCD/MLD)</w:t>
      </w:r>
    </w:p>
    <w:p/>
    <w:p>
      <w:pPr>
        <w:pStyle w:val="Heading1"/>
      </w:pPr>
      <w:r>
        <w:t>Modele de donnees (MCD / MLD)</w:t>
      </w:r>
    </w:p>
    <w:p/>
    <w:p>
      <w:pPr>
        <w:pStyle w:val="Heading2"/>
      </w:pPr>
      <w:r>
        <w:t>1. MCD (conceptuel)</w:t>
      </w:r>
    </w:p>
    <w:p>
      <w:r>
        <w:t>Entites principales (alignement schema SQL):</w:t>
      </w:r>
    </w:p>
    <w:p>
      <w:r>
        <w:t>- Tenant, Restaurant, Utilisateur applicatif</w:t>
      </w:r>
    </w:p>
    <w:p>
      <w:r>
        <w:t>- Produit, Code-barres, MouvementStock, HistoriquePrix</w:t>
      </w:r>
    </w:p>
    <w:p>
      <w:r>
        <w:t>- FactureFournisseur, FactureLigne, JobImportFacture</w:t>
      </w:r>
    </w:p>
    <w:p>
      <w:r>
        <w:t>- IngredientRestaurant, PlatRestaurant, IngredientPlat, StockRestaurant</w:t>
      </w:r>
    </w:p>
    <w:p>
      <w:r>
        <w:t>- TransactionBancaire, RegleFinance, Rapprochement, AliasFournisseur</w:t>
      </w:r>
    </w:p>
    <w:p>
      <w:r>
        <w:t>- Intelligence : CachePrevisions, SnapshotMarge, IntelligenceStock, AnomalieDetectee</w:t>
      </w:r>
    </w:p>
    <w:p>
      <w:r>
        <w:t>- Audit : JournalEvenements, PisteAudit</w:t>
      </w:r>
    </w:p>
    <w:p/>
    <w:p>
      <w:r>
        <w:rPr>
          <w:rFonts w:ascii="Courier New" w:hAnsi="Courier New"/>
          <w:sz w:val="18"/>
        </w:rPr>
        <w:t>erDiagram</w:t>
      </w:r>
    </w:p>
    <w:p>
      <w:r>
        <w:rPr>
          <w:rFonts w:ascii="Courier New" w:hAnsi="Courier New"/>
          <w:sz w:val="18"/>
        </w:rPr>
        <w:t xml:space="preserve">  TENANT ||--o{ RESTAURANT : possede</w:t>
      </w:r>
    </w:p>
    <w:p>
      <w:r>
        <w:rPr>
          <w:rFonts w:ascii="Courier New" w:hAnsi="Courier New"/>
          <w:sz w:val="18"/>
        </w:rPr>
        <w:t xml:space="preserve">  TENANT ||--o{ PRODUIT : possede</w:t>
      </w:r>
    </w:p>
    <w:p>
      <w:r>
        <w:rPr>
          <w:rFonts w:ascii="Courier New" w:hAnsi="Courier New"/>
          <w:sz w:val="18"/>
        </w:rPr>
        <w:t xml:space="preserve">  PRODUIT ||--o{ PRODUIT_BARCODE : a</w:t>
      </w:r>
    </w:p>
    <w:p>
      <w:r>
        <w:rPr>
          <w:rFonts w:ascii="Courier New" w:hAnsi="Courier New"/>
          <w:sz w:val="18"/>
        </w:rPr>
        <w:t xml:space="preserve">  PRODUIT ||--o{ MOUVEMENT_STOCK : genere</w:t>
      </w:r>
    </w:p>
    <w:p>
      <w:r>
        <w:rPr>
          <w:rFonts w:ascii="Courier New" w:hAnsi="Courier New"/>
          <w:sz w:val="18"/>
        </w:rPr>
        <w:t xml:space="preserve">  TENANT ||--o{ APP_USER : a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RESTAURANT ||--o{ RESTAURANT_INGREDIENT : utilise</w:t>
      </w:r>
    </w:p>
    <w:p>
      <w:r>
        <w:rPr>
          <w:rFonts w:ascii="Courier New" w:hAnsi="Courier New"/>
          <w:sz w:val="18"/>
        </w:rPr>
        <w:t xml:space="preserve">  RESTAURANT ||--o{ RESTAURANT_PLAT : sert</w:t>
      </w:r>
    </w:p>
    <w:p>
      <w:r>
        <w:rPr>
          <w:rFonts w:ascii="Courier New" w:hAnsi="Courier New"/>
          <w:sz w:val="18"/>
        </w:rPr>
        <w:t xml:space="preserve">  RESTAURANT_PLAT ||--o{ RESTAURANT_PLAT_INGREDIENT : compose</w:t>
      </w:r>
    </w:p>
    <w:p>
      <w:r>
        <w:rPr>
          <w:rFonts w:ascii="Courier New" w:hAnsi="Courier New"/>
          <w:sz w:val="18"/>
        </w:rPr>
        <w:t xml:space="preserve">  RESTAURANT_INGREDIENT ||--o{ RESTAURANT_PLAT_INGREDIENT : appartient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TENANT ||--o{ BANK_RECONCILIATION : a</w:t>
      </w:r>
    </w:p>
    <w:p>
      <w:r>
        <w:rPr>
          <w:rFonts w:ascii="Courier New" w:hAnsi="Courier New"/>
          <w:sz w:val="18"/>
        </w:rPr>
        <w:t xml:space="preserve">  TENANT ||--o{ FINANCIAL_RULE : definit</w:t>
      </w:r>
    </w:p>
    <w:p>
      <w:r>
        <w:rPr>
          <w:rFonts w:ascii="Courier New" w:hAnsi="Courier New"/>
          <w:sz w:val="18"/>
        </w:rPr>
        <w:t xml:space="preserve">  TENANT ||--o{ ANALYTIC_AXE : definit</w:t>
      </w:r>
    </w:p>
    <w:p>
      <w:r>
        <w:rPr>
          <w:rFonts w:ascii="Courier New" w:hAnsi="Courier New"/>
          <w:sz w:val="18"/>
        </w:rPr>
        <w:t xml:space="preserve">  TENANT ||--o{ SUPPLIER_SCORE : suit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TENANT ||--o{ FORECAST_CACHE : stocke</w:t>
      </w:r>
    </w:p>
    <w:p>
      <w:r>
        <w:rPr>
          <w:rFonts w:ascii="Courier New" w:hAnsi="Courier New"/>
          <w:sz w:val="18"/>
        </w:rPr>
        <w:t xml:space="preserve">  TENANT ||--o{ MARGIN_SNAPSHOT : stocke</w:t>
      </w:r>
    </w:p>
    <w:p>
      <w:r>
        <w:rPr>
          <w:rFonts w:ascii="Courier New" w:hAnsi="Courier New"/>
          <w:sz w:val="18"/>
        </w:rPr>
        <w:t xml:space="preserve">  TENANT ||--o{ INVENTORY_INTELLIGENCE : stocke</w:t>
      </w:r>
    </w:p>
    <w:p>
      <w:r>
        <w:rPr>
          <w:rFonts w:ascii="Courier New" w:hAnsi="Courier New"/>
          <w:sz w:val="18"/>
        </w:rPr>
        <w:t xml:space="preserve">  TENANT ||--o{ DETECTED_ANOMALY : stocke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TENANT ||--o{ EVENT_LOG : journalise</w:t>
      </w:r>
    </w:p>
    <w:p>
      <w:r>
        <w:rPr>
          <w:rFonts w:ascii="Courier New" w:hAnsi="Courier New"/>
          <w:sz w:val="18"/>
        </w:rPr>
        <w:t xml:space="preserve">  TENANT ||--o{ AUDIT_TRAIL : audite</w:t>
      </w:r>
    </w:p>
    <w:p/>
    <w:p>
      <w:pPr>
        <w:pStyle w:val="Heading2"/>
      </w:pPr>
      <w:r>
        <w:t>2. MLD (relationnel) - tables principales</w:t>
      </w:r>
    </w:p>
    <w:p>
      <w:r>
        <w:t>- tenants(id PK, name, code, created_at)</w:t>
      </w:r>
    </w:p>
    <w:p>
      <w:r>
        <w:t>- restaurants(id PK, tenant_id FK, nom, code, created_at)</w:t>
      </w:r>
    </w:p>
    <w:p>
      <w:r>
        <w:t>- app_users(id PK, username, email, password_hash, role)</w:t>
      </w:r>
    </w:p>
    <w:p/>
    <w:p>
      <w:r>
        <w:t>- produits(id PK, tenant_id FK, nom, categorie, prix_achat, prix_vente, tva, seuil_alerte, stock_actuel, actif)</w:t>
      </w:r>
    </w:p>
    <w:p>
      <w:r>
        <w:t>- produits_barcodes(id PK, produit_id FK, tenant_id FK, code, symbologie, is_principal)</w:t>
      </w:r>
    </w:p>
    <w:p>
      <w:r>
        <w:t>- mouvements_stock(id PK, produit_id FK, tenant_id FK, type, quantite, source, date_mvt)</w:t>
      </w:r>
    </w:p>
    <w:p>
      <w:r>
        <w:t>- produits_price_history(id PK, produit_id FK, prix, effective_at)</w:t>
      </w:r>
    </w:p>
    <w:p/>
    <w:p>
      <w:r>
        <w:t>- processed_invoices(id PK, tenant_id FK, supplier_name, total, status, created_at)</w:t>
      </w:r>
    </w:p>
    <w:p>
      <w:r>
        <w:t>- audit_actions(id PK, tenant_id FK, action_type, status, created_at)</w:t>
      </w:r>
    </w:p>
    <w:p>
      <w:r>
        <w:t>- audit_resolution_log(id PK, tenant_id FK, action_id FK, note, created_at)</w:t>
      </w:r>
    </w:p>
    <w:p/>
    <w:p>
      <w:r>
        <w:t>- capital_snapshot(id PK, tenant_id FK, snapshot_date, amount)</w:t>
      </w:r>
    </w:p>
    <w:p/>
    <w:p>
      <w:r>
        <w:t>- restaurant_depense_categories(id PK, tenant_id FK, label)</w:t>
      </w:r>
    </w:p>
    <w:p>
      <w:r>
        <w:t>- restaurant_cost_centers(id PK, tenant_id FK, label)</w:t>
      </w:r>
    </w:p>
    <w:p>
      <w:r>
        <w:t>- restaurant_fournisseurs(id PK, tenant_id FK, nom)</w:t>
      </w:r>
    </w:p>
    <w:p>
      <w:r>
        <w:t>- restaurant_depenses(id PK, tenant_id FK, category_id FK, cost_center_id FK, montant)</w:t>
      </w:r>
    </w:p>
    <w:p>
      <w:r>
        <w:t>- restaurant_ingredients(id PK, tenant_id FK, nom, unite, cout)</w:t>
      </w:r>
    </w:p>
    <w:p>
      <w:r>
        <w:t>- restaurant_plats(id PK, tenant_id FK, nom, prix_vente)</w:t>
      </w:r>
    </w:p>
    <w:p>
      <w:r>
        <w:t>- restaurant_plat_ingredients(id PK, plat_id FK, ingredient_id FK, quantite)</w:t>
      </w:r>
    </w:p>
    <w:p>
      <w:r>
        <w:t>- restaurant_ingredient_price_history(id PK, ingredient_id FK, prix, date)</w:t>
      </w:r>
    </w:p>
    <w:p>
      <w:r>
        <w:t>- restaurant_plat_price_history(id PK, plat_id FK, prix, date)</w:t>
      </w:r>
    </w:p>
    <w:p>
      <w:r>
        <w:t>- restaurant_plat_costs(id PK, plat_id FK, cout, date)</w:t>
      </w:r>
    </w:p>
    <w:p>
      <w:r>
        <w:t>- restaurant_alerts(id PK, tenant_id FK, type, message)</w:t>
      </w:r>
    </w:p>
    <w:p>
      <w:r>
        <w:t>- restaurant_epicerie_sku_map(id PK, ingredient_id FK, produit_id FK)</w:t>
      </w:r>
    </w:p>
    <w:p>
      <w:r>
        <w:t>- restaurant_stock_movements(id PK, tenant_id FK, type, quantite, date)</w:t>
      </w:r>
    </w:p>
    <w:p/>
    <w:p>
      <w:r>
        <w:t>- bank_reconciliations(id PK, tenant_id FK, transaction_id, invoice_id, status)</w:t>
      </w:r>
    </w:p>
    <w:p>
      <w:r>
        <w:t>- vendor_aliases(id PK, tenant_id FK, supplier_name, alias)</w:t>
      </w:r>
    </w:p>
    <w:p>
      <w:r>
        <w:t>- financial_rules(id PK, tenant_id FK, name, rule_json, active)</w:t>
      </w:r>
    </w:p>
    <w:p>
      <w:r>
        <w:t>- rule_applications(id PK, rule_id FK, applied_at)</w:t>
      </w:r>
    </w:p>
    <w:p>
      <w:r>
        <w:t>- analytic_axes(id PK, tenant_id FK, name)</w:t>
      </w:r>
    </w:p>
    <w:p>
      <w:r>
        <w:t>- analytic_assignments(id PK, tenant_id FK, axis_id FK, target_id, weight)</w:t>
      </w:r>
    </w:p>
    <w:p/>
    <w:p>
      <w:r>
        <w:t>- supplier_scores(id PK, tenant_id FK, supplier_name, score)</w:t>
      </w:r>
    </w:p>
    <w:p>
      <w:r>
        <w:t>- supplier_score_history(id PK, supplier_id FK, score, created_at)</w:t>
      </w:r>
    </w:p>
    <w:p/>
    <w:p>
      <w:r>
        <w:t>- forecast_cache(id PK, tenant_id FK, scope, payload, created_at)</w:t>
      </w:r>
    </w:p>
    <w:p>
      <w:r>
        <w:t>- margin_snapshots(id PK, tenant_id FK, scope, payload, created_at)</w:t>
      </w:r>
    </w:p>
    <w:p>
      <w:r>
        <w:t>- inventory_intelligence(id PK, tenant_id FK, scope, payload, created_at)</w:t>
      </w:r>
    </w:p>
    <w:p>
      <w:r>
        <w:t>- detected_anomalies(id PK, tenant_id FK, scope, payload, created_at)</w:t>
      </w:r>
    </w:p>
    <w:p/>
    <w:p>
      <w:r>
        <w:t>- event_log(id PK, tenant_id FK, event_type, payload, created_at)</w:t>
      </w:r>
    </w:p>
    <w:p>
      <w:r>
        <w:t>- audit_trail(id PK, tenant_id FK, actor, action, payload, created_at)</w:t>
      </w:r>
    </w:p>
    <w:p/>
    <w:p>
      <w:pPr>
        <w:pStyle w:val="Heading2"/>
      </w:pPr>
      <w:r>
        <w:t>3. Contraintes principales</w:t>
      </w:r>
    </w:p>
    <w:p>
      <w:r>
        <w:t>- Unicite (tenant_id, code) sur produits_barcodes.</w:t>
      </w:r>
    </w:p>
    <w:p>
      <w:r>
        <w:t>- FK sur tenant_id pour toutes les tables metier.</w:t>
      </w:r>
    </w:p>
    <w:p>
      <w:r>
        <w:t>- Suppression logique (actif=false) pour produits.</w:t>
      </w:r>
    </w:p>
    <w:p/>
    <w:p>
      <w:pPr>
        <w:pStyle w:val="Heading2"/>
      </w:pPr>
      <w:r>
        <w:t>4. ER par module (graphe)</w:t>
      </w:r>
    </w:p>
    <w:p>
      <w:pPr>
        <w:pStyle w:val="Heading3"/>
      </w:pPr>
      <w:r>
        <w:t>4.1 Opérations</w:t>
      </w:r>
    </w:p>
    <w:p>
      <w:r>
        <w:rPr>
          <w:rFonts w:ascii="Courier New" w:hAnsi="Courier New"/>
          <w:sz w:val="18"/>
        </w:rPr>
        <w:t>erDiagram</w:t>
      </w:r>
    </w:p>
    <w:p>
      <w:r>
        <w:rPr>
          <w:rFonts w:ascii="Courier New" w:hAnsi="Courier New"/>
          <w:sz w:val="18"/>
        </w:rPr>
        <w:t xml:space="preserve">  PRODUIT ||--o{ PRODUIT_BARCODE : has</w:t>
      </w:r>
    </w:p>
    <w:p>
      <w:r>
        <w:rPr>
          <w:rFonts w:ascii="Courier New" w:hAnsi="Courier New"/>
          <w:sz w:val="18"/>
        </w:rPr>
        <w:t xml:space="preserve">  PRODUIT ||--o{ MOUVEMENT_STOCK : moves</w:t>
      </w:r>
    </w:p>
    <w:p>
      <w:r>
        <w:rPr>
          <w:rFonts w:ascii="Courier New" w:hAnsi="Courier New"/>
          <w:sz w:val="18"/>
        </w:rPr>
        <w:t xml:space="preserve">  PRODUIT ||--o{ PRODUIT_PRICE_HISTORY : has</w:t>
      </w:r>
    </w:p>
    <w:p>
      <w:r>
        <w:rPr>
          <w:rFonts w:ascii="Courier New" w:hAnsi="Courier New"/>
          <w:sz w:val="18"/>
        </w:rPr>
        <w:t xml:space="preserve">  PROCESSED_INVOICE ||--o{ MOUVEMENT_STOCK : impacts</w:t>
      </w:r>
    </w:p>
    <w:p/>
    <w:p>
      <w:pPr>
        <w:pStyle w:val="Heading3"/>
      </w:pPr>
      <w:r>
        <w:t>4.2 Restaurant</w:t>
      </w:r>
    </w:p>
    <w:p>
      <w:r>
        <w:rPr>
          <w:rFonts w:ascii="Courier New" w:hAnsi="Courier New"/>
          <w:sz w:val="18"/>
        </w:rPr>
        <w:t>erDiagram</w:t>
      </w:r>
    </w:p>
    <w:p>
      <w:r>
        <w:rPr>
          <w:rFonts w:ascii="Courier New" w:hAnsi="Courier New"/>
          <w:sz w:val="18"/>
        </w:rPr>
        <w:t xml:space="preserve">  RESTAURANT ||--o{ RESTAURANT_INGREDIENT : uses</w:t>
      </w:r>
    </w:p>
    <w:p>
      <w:r>
        <w:rPr>
          <w:rFonts w:ascii="Courier New" w:hAnsi="Courier New"/>
          <w:sz w:val="18"/>
        </w:rPr>
        <w:t xml:space="preserve">  RESTAURANT ||--o{ RESTAURANT_PLAT : serves</w:t>
      </w:r>
    </w:p>
    <w:p>
      <w:r>
        <w:rPr>
          <w:rFonts w:ascii="Courier New" w:hAnsi="Courier New"/>
          <w:sz w:val="18"/>
        </w:rPr>
        <w:t xml:space="preserve">  RESTAURANT_PLAT ||--o{ RESTAURANT_PLAT_INGREDIENT : composed</w:t>
      </w:r>
    </w:p>
    <w:p>
      <w:r>
        <w:rPr>
          <w:rFonts w:ascii="Courier New" w:hAnsi="Courier New"/>
          <w:sz w:val="18"/>
        </w:rPr>
        <w:t xml:space="preserve">  RESTAURANT_INGREDIENT ||--o{ RESTAURANT_PLAT_INGREDIENT : part_of</w:t>
      </w:r>
    </w:p>
    <w:p/>
    <w:p>
      <w:pPr>
        <w:pStyle w:val="Heading3"/>
      </w:pPr>
      <w:r>
        <w:t>4.3 Finance</w:t>
      </w:r>
    </w:p>
    <w:p>
      <w:r>
        <w:rPr>
          <w:rFonts w:ascii="Courier New" w:hAnsi="Courier New"/>
          <w:sz w:val="18"/>
        </w:rPr>
        <w:t>erDiagram</w:t>
      </w:r>
    </w:p>
    <w:p>
      <w:r>
        <w:rPr>
          <w:rFonts w:ascii="Courier New" w:hAnsi="Courier New"/>
          <w:sz w:val="18"/>
        </w:rPr>
        <w:t xml:space="preserve">  TENANT ||--o{ FINANCIAL_RULE : defines</w:t>
      </w:r>
    </w:p>
    <w:p>
      <w:r>
        <w:rPr>
          <w:rFonts w:ascii="Courier New" w:hAnsi="Courier New"/>
          <w:sz w:val="18"/>
        </w:rPr>
        <w:t xml:space="preserve">  TENANT ||--o{ BANK_RECONCILIATION : has</w:t>
      </w:r>
    </w:p>
    <w:p>
      <w:r>
        <w:rPr>
          <w:rFonts w:ascii="Courier New" w:hAnsi="Courier New"/>
          <w:sz w:val="18"/>
        </w:rPr>
        <w:t xml:space="preserve">  TENANT ||--o{ VENDOR_ALIAS : owns</w:t>
      </w:r>
    </w:p>
    <w:p>
      <w:r>
        <w:rPr>
          <w:rFonts w:ascii="Courier New" w:hAnsi="Courier New"/>
          <w:sz w:val="18"/>
        </w:rPr>
        <w:t xml:space="preserve">  FINANCIAL_RULE ||--o{ RULE_APPLICATION : applies</w:t>
      </w:r>
    </w:p>
    <w:p/>
    <w:p>
      <w:pPr>
        <w:pStyle w:val="Heading2"/>
      </w:pPr>
      <w:r>
        <w:t>5. Arbre des donnees (ASCII)</w:t>
      </w:r>
    </w:p>
    <w:p>
      <w:r>
        <w:rPr>
          <w:rFonts w:ascii="Courier New" w:hAnsi="Courier New"/>
          <w:sz w:val="18"/>
        </w:rPr>
        <w:t>Donnees</w:t>
      </w:r>
    </w:p>
    <w:p>
      <w:r>
        <w:rPr>
          <w:rFonts w:ascii="Courier New" w:hAnsi="Courier New"/>
          <w:sz w:val="18"/>
        </w:rPr>
        <w:t>|-- Opérations</w:t>
      </w:r>
    </w:p>
    <w:p>
      <w:r>
        <w:rPr>
          <w:rFonts w:ascii="Courier New" w:hAnsi="Courier New"/>
          <w:sz w:val="18"/>
        </w:rPr>
        <w:t>|   |-- Produits / Codes-barres</w:t>
      </w:r>
    </w:p>
    <w:p>
      <w:r>
        <w:rPr>
          <w:rFonts w:ascii="Courier New" w:hAnsi="Courier New"/>
          <w:sz w:val="18"/>
        </w:rPr>
        <w:t>|   |-- Mouvements stock</w:t>
      </w:r>
    </w:p>
    <w:p>
      <w:r>
        <w:rPr>
          <w:rFonts w:ascii="Courier New" w:hAnsi="Courier New"/>
          <w:sz w:val="18"/>
        </w:rPr>
        <w:t>|   `-- Factures (processed_invoices)</w:t>
      </w:r>
    </w:p>
    <w:p>
      <w:r>
        <w:rPr>
          <w:rFonts w:ascii="Courier New" w:hAnsi="Courier New"/>
          <w:sz w:val="18"/>
        </w:rPr>
        <w:t>|-- Restaurant</w:t>
      </w:r>
    </w:p>
    <w:p>
      <w:r>
        <w:rPr>
          <w:rFonts w:ascii="Courier New" w:hAnsi="Courier New"/>
          <w:sz w:val="18"/>
        </w:rPr>
        <w:t>|   |-- Ingredients</w:t>
      </w:r>
    </w:p>
    <w:p>
      <w:r>
        <w:rPr>
          <w:rFonts w:ascii="Courier New" w:hAnsi="Courier New"/>
          <w:sz w:val="18"/>
        </w:rPr>
        <w:t>|   |-- Plats</w:t>
      </w:r>
    </w:p>
    <w:p>
      <w:r>
        <w:rPr>
          <w:rFonts w:ascii="Courier New" w:hAnsi="Courier New"/>
          <w:sz w:val="18"/>
        </w:rPr>
        <w:t>|   `-- Stock mouvements</w:t>
      </w:r>
    </w:p>
    <w:p>
      <w:r>
        <w:rPr>
          <w:rFonts w:ascii="Courier New" w:hAnsi="Courier New"/>
          <w:sz w:val="18"/>
        </w:rPr>
        <w:t>|-- Finance</w:t>
      </w:r>
    </w:p>
    <w:p>
      <w:r>
        <w:rPr>
          <w:rFonts w:ascii="Courier New" w:hAnsi="Courier New"/>
          <w:sz w:val="18"/>
        </w:rPr>
        <w:t>|   |-- Regles</w:t>
      </w:r>
    </w:p>
    <w:p>
      <w:r>
        <w:rPr>
          <w:rFonts w:ascii="Courier New" w:hAnsi="Courier New"/>
          <w:sz w:val="18"/>
        </w:rPr>
        <w:t>|   |-- Rapprochements</w:t>
      </w:r>
    </w:p>
    <w:p>
      <w:r>
        <w:rPr>
          <w:rFonts w:ascii="Courier New" w:hAnsi="Courier New"/>
          <w:sz w:val="18"/>
        </w:rPr>
        <w:t>|   `-- Aliases fournisseurs</w:t>
      </w:r>
    </w:p>
    <w:p>
      <w:r>
        <w:rPr>
          <w:rFonts w:ascii="Courier New" w:hAnsi="Courier New"/>
          <w:sz w:val="18"/>
        </w:rPr>
        <w:t>`-- Intelligence</w:t>
      </w:r>
    </w:p>
    <w:p>
      <w:r>
        <w:rPr>
          <w:rFonts w:ascii="Courier New" w:hAnsi="Courier New"/>
          <w:sz w:val="18"/>
        </w:rPr>
        <w:t xml:space="preserve">    |-- Cache previsions (forecast_cache)</w:t>
      </w:r>
    </w:p>
    <w:p>
      <w:r>
        <w:rPr>
          <w:rFonts w:ascii="Courier New" w:hAnsi="Courier New"/>
          <w:sz w:val="18"/>
        </w:rPr>
        <w:t xml:space="preserve">    |-- Snapshots marges (margin_snapshots)</w:t>
      </w:r>
    </w:p>
    <w:p>
      <w:r>
        <w:rPr>
          <w:rFonts w:ascii="Courier New" w:hAnsi="Courier New"/>
          <w:sz w:val="18"/>
        </w:rPr>
        <w:t xml:space="preserve">    `-- Anomalies detectees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