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134" w:rsidRDefault="00E504E9">
      <w:r>
        <w:t>John Rutherford</w:t>
      </w:r>
    </w:p>
    <w:p w:rsidR="00E504E9" w:rsidRDefault="00E504E9">
      <w:r>
        <w:t>Genetic Algorithms</w:t>
      </w:r>
    </w:p>
    <w:p w:rsidR="00E504E9" w:rsidRDefault="00E504E9">
      <w:r>
        <w:t>4/29/13</w:t>
      </w:r>
    </w:p>
    <w:p w:rsidR="00E504E9" w:rsidRDefault="00E504E9" w:rsidP="00E504E9">
      <w:pPr>
        <w:jc w:val="center"/>
      </w:pPr>
      <w:r>
        <w:t>Report 3</w:t>
      </w:r>
    </w:p>
    <w:p w:rsidR="00E504E9" w:rsidRDefault="00E504E9" w:rsidP="00E504E9">
      <w:r>
        <w:t>Last week I built a new crossover technique for my design. However, I haven’t done thorough tests to compare it to my other crossover. This week, I will work on finalizing everything and create a presentation featuring this genetic algorithm.</w:t>
      </w:r>
      <w:bookmarkStart w:id="0" w:name="_GoBack"/>
      <w:bookmarkEnd w:id="0"/>
    </w:p>
    <w:sectPr w:rsidR="00E50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4E9"/>
    <w:rsid w:val="00267134"/>
    <w:rsid w:val="00E5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Appalachian State University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AppState User</cp:lastModifiedBy>
  <cp:revision>1</cp:revision>
  <dcterms:created xsi:type="dcterms:W3CDTF">2013-05-01T15:07:00Z</dcterms:created>
  <dcterms:modified xsi:type="dcterms:W3CDTF">2013-05-01T15:13:00Z</dcterms:modified>
</cp:coreProperties>
</file>