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Kanban Project Report</w:t>
      </w:r>
    </w:p>
    <w:p>
      <w:pPr>
        <w:pBdr>
          <w:bottom w:val="single" w:color="1F3864" w:sz="8" w:space="4"/>
        </w:pBdr>
        <w:spacing w:after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KBPS64 — Disaster Relief Supply &amp; Volunteer Coordinator (Board key: KBPS64)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This report documents the Kanban board set up for the Disaster Relief Supply &amp; Volunteer Coordinator project (Problem Statement #64). The Epic and all 7 requirements (FR-001 to FR-005, NFR-001, NFR-002) have been created and linked to the Epic.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Epic and Linked Requirements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200"/>
        <w:gridCol w:w="2000"/>
      </w:tblGrid>
      <w:tr>
        <w:trPr>
          <w:cantSplit/>
          <w:tblHeader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6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KBPS64-2</w:t>
            </w:r>
          </w:p>
        </w:tc>
        <w:tc>
          <w:tcPr>
            <w:tcW w:type="dxa" w:w="6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FR-001 - Submit Supply Requisitions with Priority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KBPS64-3</w:t>
            </w:r>
          </w:p>
        </w:tc>
        <w:tc>
          <w:tcPr>
            <w:tcW w:type="dxa" w:w="6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FR-002 - Match Requisitions to Warehouse Stock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KBPS64-4</w:t>
            </w:r>
          </w:p>
        </w:tc>
        <w:tc>
          <w:tcPr>
            <w:tcW w:type="dxa" w:w="6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FR-003 - Skill-Based Volunteer Dispatch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KBPS64-5</w:t>
            </w:r>
          </w:p>
        </w:tc>
        <w:tc>
          <w:tcPr>
            <w:tcW w:type="dxa" w:w="6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FR-004 - Track Relief Vehicle Deliveries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KBPS64-6</w:t>
            </w:r>
          </w:p>
        </w:tc>
        <w:tc>
          <w:tcPr>
            <w:tcW w:type="dxa" w:w="6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FR-005 - Situation Map and Report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KBPS64-7</w:t>
            </w:r>
          </w:p>
        </w:tc>
        <w:tc>
          <w:tcPr>
            <w:tcW w:type="dxa" w:w="6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NFR-001 - Low-Bandwidth and Offline GIS Access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KBPS64-8</w:t>
            </w:r>
          </w:p>
        </w:tc>
        <w:tc>
          <w:tcPr>
            <w:tcW w:type="dxa" w:w="6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NFR-002 - Verified, Role-Based Access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Kanban Board Overview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0" w:hRule="atLeast"/>
        </w:trPr>
        <w:tc>
          <w:tcPr>
            <w:tcW w:type="dxa" w:w="99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2"/>
                <w:szCs w:val="22"/>
              </w:rPr>
              <w:t xml:space="preserve">[ PASTE JIRA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Jira Kanban board (To Do / In Progress / Done) with all 7 items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Epic Detail — Linked Requirements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600" w:hRule="atLeast"/>
        </w:trPr>
        <w:tc>
          <w:tcPr>
            <w:tcW w:type="dxa" w:w="99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2"/>
                <w:szCs w:val="22"/>
              </w:rPr>
              <w:t xml:space="preserve">[ PASTE JIRA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Epic page showing the 7 linked child issues</w:t>
            </w:r>
          </w:p>
        </w:tc>
      </w:tr>
    </w:tbl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Kanban Project Report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Disaster Relief Supply &amp; Volunteer Coordinator</dc:title>
  <dc:creator>[Your Name]</dc:creator>
  <cp:lastModifiedBy>Un-named</cp:lastModifiedBy>
  <cp:revision>1</cp:revision>
  <dcterms:created xsi:type="dcterms:W3CDTF">2026-10-13T05:54:57.091Z</dcterms:created>
  <dcterms:modified xsi:type="dcterms:W3CDTF">2026-10-13T05:54:57.091Z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