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EC501" w14:textId="135CB7D3" w:rsidR="003840EC" w:rsidRDefault="003840EC" w:rsidP="003840EC">
      <w:pPr>
        <w:pStyle w:val="PlainText"/>
        <w:rPr>
          <w:rFonts w:ascii="Courier New" w:hAnsi="Courier New" w:cs="Courier New"/>
        </w:rPr>
      </w:pPr>
      <w:r w:rsidRPr="002A42B4">
        <w:rPr>
          <w:rFonts w:ascii="Courier New" w:hAnsi="Courier New" w:cs="Courier New"/>
        </w:rPr>
        <w:t># Kickstarting with Excel</w:t>
      </w:r>
    </w:p>
    <w:p w14:paraId="6704D179" w14:textId="77777777" w:rsidR="00175CA6" w:rsidRDefault="00175CA6" w:rsidP="003840EC">
      <w:pPr>
        <w:pStyle w:val="PlainText"/>
        <w:rPr>
          <w:rFonts w:ascii="Courier New" w:hAnsi="Courier New" w:cs="Courier New"/>
        </w:rPr>
      </w:pPr>
    </w:p>
    <w:p w14:paraId="76A4379E" w14:textId="3617DAD7" w:rsidR="002E0BA0" w:rsidRDefault="003840EC" w:rsidP="003840EC">
      <w:pPr>
        <w:pStyle w:val="PlainText"/>
        <w:rPr>
          <w:rFonts w:ascii="Courier New" w:hAnsi="Courier New" w:cs="Courier New"/>
        </w:rPr>
      </w:pPr>
      <w:r w:rsidRPr="002A42B4">
        <w:rPr>
          <w:rFonts w:ascii="Courier New" w:hAnsi="Courier New" w:cs="Courier New"/>
        </w:rPr>
        <w:t>## Overview of Project</w:t>
      </w:r>
    </w:p>
    <w:p w14:paraId="4C334CDC" w14:textId="4131E775" w:rsidR="001F2CDC" w:rsidRDefault="001F2CDC" w:rsidP="003840EC">
      <w:pPr>
        <w:pStyle w:val="PlainText"/>
        <w:rPr>
          <w:rFonts w:ascii="Courier New" w:hAnsi="Courier New" w:cs="Courier New"/>
        </w:rPr>
      </w:pPr>
    </w:p>
    <w:p w14:paraId="5B902D10" w14:textId="08C654E7" w:rsidR="001F2CDC" w:rsidRDefault="001F2CDC" w:rsidP="008A5D9B">
      <w:pPr>
        <w:pStyle w:val="PlainText"/>
        <w:jc w:val="both"/>
        <w:rPr>
          <w:rFonts w:ascii="Courier New" w:hAnsi="Courier New" w:cs="Courier New"/>
        </w:rPr>
      </w:pPr>
      <w:r>
        <w:rPr>
          <w:rFonts w:ascii="Courier New" w:hAnsi="Courier New" w:cs="Courier New"/>
        </w:rPr>
        <w:t xml:space="preserve">The project call Kickstarter data is a document in excel that contain information to </w:t>
      </w:r>
      <w:r w:rsidR="007B1936" w:rsidRPr="001F2CDC">
        <w:rPr>
          <w:rFonts w:ascii="Courier New" w:hAnsi="Courier New" w:cs="Courier New"/>
        </w:rPr>
        <w:t xml:space="preserve">help Louise with her project campaign. </w:t>
      </w:r>
      <w:r w:rsidR="00606814">
        <w:rPr>
          <w:rFonts w:ascii="Courier New" w:hAnsi="Courier New" w:cs="Courier New"/>
        </w:rPr>
        <w:t xml:space="preserve">With the help of excel tools, the data is going to be organize and filter </w:t>
      </w:r>
      <w:r w:rsidR="004F30E7">
        <w:rPr>
          <w:rFonts w:ascii="Courier New" w:hAnsi="Courier New" w:cs="Courier New"/>
        </w:rPr>
        <w:t>to</w:t>
      </w:r>
      <w:r w:rsidR="00606814">
        <w:rPr>
          <w:rFonts w:ascii="Courier New" w:hAnsi="Courier New" w:cs="Courier New"/>
        </w:rPr>
        <w:t xml:space="preserve"> generate insights in Louise project.</w:t>
      </w:r>
    </w:p>
    <w:p w14:paraId="3BB3D7CB" w14:textId="77777777" w:rsidR="004F30E7" w:rsidRDefault="004F30E7" w:rsidP="001F2CDC">
      <w:pPr>
        <w:pStyle w:val="PlainText"/>
        <w:rPr>
          <w:rFonts w:ascii="Courier New" w:hAnsi="Courier New" w:cs="Courier New"/>
        </w:rPr>
      </w:pPr>
    </w:p>
    <w:p w14:paraId="10FE201E" w14:textId="167ACB60" w:rsidR="003840EC" w:rsidRDefault="003840EC" w:rsidP="003840EC">
      <w:pPr>
        <w:pStyle w:val="PlainText"/>
        <w:rPr>
          <w:rFonts w:ascii="Courier New" w:hAnsi="Courier New" w:cs="Courier New"/>
        </w:rPr>
      </w:pPr>
      <w:r w:rsidRPr="002A42B4">
        <w:rPr>
          <w:rFonts w:ascii="Courier New" w:hAnsi="Courier New" w:cs="Courier New"/>
        </w:rPr>
        <w:t>### Purpose</w:t>
      </w:r>
    </w:p>
    <w:p w14:paraId="7FD8DD70" w14:textId="77777777" w:rsidR="0095727B" w:rsidRDefault="0095727B" w:rsidP="003840EC">
      <w:pPr>
        <w:pStyle w:val="PlainText"/>
        <w:rPr>
          <w:rFonts w:ascii="Courier New" w:hAnsi="Courier New" w:cs="Courier New"/>
        </w:rPr>
      </w:pPr>
    </w:p>
    <w:p w14:paraId="5D909B89" w14:textId="7D6A5139" w:rsidR="00B00B2C" w:rsidRDefault="00B00B2C" w:rsidP="008A5D9B">
      <w:pPr>
        <w:pStyle w:val="PlainText"/>
        <w:jc w:val="both"/>
        <w:rPr>
          <w:rFonts w:ascii="Courier New" w:hAnsi="Courier New" w:cs="Courier New"/>
        </w:rPr>
      </w:pPr>
      <w:r>
        <w:rPr>
          <w:rFonts w:ascii="Courier New" w:hAnsi="Courier New" w:cs="Courier New"/>
        </w:rPr>
        <w:t>The purpose of the project it is to help Louis with her campaign for theater by using specific data such as the monetary goal, the blurb, the pledge, outcome, deadlines, categories, etc. Information that can help her know if that campaign would work or not. With the use of pivot tables and pivot chard, we are going to be able to analyze and visualize the deferments scenarios and the progress set to a graph.</w:t>
      </w:r>
    </w:p>
    <w:p w14:paraId="72BAE6AC" w14:textId="77777777" w:rsidR="004F30E7" w:rsidRDefault="004F30E7" w:rsidP="00B00B2C">
      <w:pPr>
        <w:pStyle w:val="PlainText"/>
        <w:rPr>
          <w:rFonts w:ascii="Roboto" w:hAnsi="Roboto"/>
          <w:color w:val="464646"/>
          <w:sz w:val="30"/>
          <w:szCs w:val="30"/>
          <w:shd w:val="clear" w:color="auto" w:fill="FFFFFF"/>
        </w:rPr>
      </w:pPr>
    </w:p>
    <w:p w14:paraId="552A3FFB" w14:textId="07305524" w:rsidR="003840EC" w:rsidRDefault="003840EC" w:rsidP="003840EC">
      <w:pPr>
        <w:pStyle w:val="PlainText"/>
        <w:rPr>
          <w:rFonts w:ascii="Courier New" w:hAnsi="Courier New" w:cs="Courier New"/>
        </w:rPr>
      </w:pPr>
      <w:r w:rsidRPr="002A42B4">
        <w:rPr>
          <w:rFonts w:ascii="Courier New" w:hAnsi="Courier New" w:cs="Courier New"/>
        </w:rPr>
        <w:t>## Analysis and Challenges</w:t>
      </w:r>
    </w:p>
    <w:p w14:paraId="643EF4E8" w14:textId="5E465646" w:rsidR="004F30E7" w:rsidRDefault="004F30E7" w:rsidP="008A5D9B">
      <w:pPr>
        <w:pStyle w:val="PlainText"/>
        <w:jc w:val="both"/>
        <w:rPr>
          <w:rFonts w:ascii="Courier New" w:hAnsi="Courier New" w:cs="Courier New"/>
        </w:rPr>
      </w:pPr>
    </w:p>
    <w:p w14:paraId="2830069D" w14:textId="581A7EE7" w:rsidR="004F30E7" w:rsidRDefault="007B05DC" w:rsidP="008A5D9B">
      <w:pPr>
        <w:pStyle w:val="PlainText"/>
        <w:jc w:val="both"/>
        <w:rPr>
          <w:rFonts w:ascii="Courier New" w:hAnsi="Courier New" w:cs="Courier New"/>
        </w:rPr>
      </w:pPr>
      <w:r>
        <w:rPr>
          <w:rFonts w:ascii="Courier New" w:hAnsi="Courier New" w:cs="Courier New"/>
        </w:rPr>
        <w:t>The analysis taken from louis’ campaign was understanding if it was possible or doable with the budget and the months the projection shows successful or failed.</w:t>
      </w:r>
    </w:p>
    <w:p w14:paraId="2150C26A" w14:textId="77777777" w:rsidR="007B05DC" w:rsidRDefault="007B05DC" w:rsidP="008A5D9B">
      <w:pPr>
        <w:pStyle w:val="PlainText"/>
        <w:jc w:val="both"/>
        <w:rPr>
          <w:rFonts w:ascii="Courier New" w:hAnsi="Courier New" w:cs="Courier New"/>
        </w:rPr>
      </w:pPr>
    </w:p>
    <w:p w14:paraId="4B68AE25" w14:textId="595E4F6C" w:rsidR="004F30E7" w:rsidRDefault="004F30E7" w:rsidP="008A5D9B">
      <w:pPr>
        <w:pStyle w:val="PlainText"/>
        <w:jc w:val="both"/>
        <w:rPr>
          <w:rFonts w:ascii="Courier New" w:hAnsi="Courier New" w:cs="Courier New"/>
        </w:rPr>
      </w:pPr>
      <w:r>
        <w:rPr>
          <w:rFonts w:ascii="Courier New" w:hAnsi="Courier New" w:cs="Courier New"/>
        </w:rPr>
        <w:t xml:space="preserve">The challenges going through the analysis of the campaign for Louis it was using </w:t>
      </w:r>
      <w:r w:rsidR="007B05DC">
        <w:rPr>
          <w:rFonts w:ascii="Courier New" w:hAnsi="Courier New" w:cs="Courier New"/>
        </w:rPr>
        <w:t>new tools</w:t>
      </w:r>
      <w:r>
        <w:rPr>
          <w:rFonts w:ascii="Courier New" w:hAnsi="Courier New" w:cs="Courier New"/>
        </w:rPr>
        <w:t xml:space="preserve"> such as pivot </w:t>
      </w:r>
      <w:r w:rsidR="007B05DC">
        <w:rPr>
          <w:rFonts w:ascii="Courier New" w:hAnsi="Courier New" w:cs="Courier New"/>
        </w:rPr>
        <w:t>tables,</w:t>
      </w:r>
      <w:r>
        <w:rPr>
          <w:rFonts w:ascii="Courier New" w:hAnsi="Courier New" w:cs="Courier New"/>
        </w:rPr>
        <w:t xml:space="preserve"> </w:t>
      </w:r>
      <w:r w:rsidR="007B05DC">
        <w:rPr>
          <w:rFonts w:ascii="Courier New" w:hAnsi="Courier New" w:cs="Courier New"/>
        </w:rPr>
        <w:t>and</w:t>
      </w:r>
      <w:r>
        <w:rPr>
          <w:rFonts w:ascii="Courier New" w:hAnsi="Courier New" w:cs="Courier New"/>
        </w:rPr>
        <w:t xml:space="preserve"> the interpretation more in detail from the information in the pivot charts.</w:t>
      </w:r>
    </w:p>
    <w:p w14:paraId="48B0E895" w14:textId="77777777" w:rsidR="00B00B2C" w:rsidRDefault="00B00B2C" w:rsidP="003840EC">
      <w:pPr>
        <w:pStyle w:val="PlainText"/>
        <w:rPr>
          <w:rFonts w:ascii="Courier New" w:hAnsi="Courier New" w:cs="Courier New"/>
        </w:rPr>
      </w:pPr>
    </w:p>
    <w:p w14:paraId="492FFC02" w14:textId="169E4695" w:rsidR="003840EC" w:rsidRDefault="003840EC" w:rsidP="003840EC">
      <w:pPr>
        <w:pStyle w:val="PlainText"/>
        <w:rPr>
          <w:rFonts w:ascii="Courier New" w:hAnsi="Courier New" w:cs="Courier New"/>
        </w:rPr>
      </w:pPr>
      <w:r w:rsidRPr="002A42B4">
        <w:rPr>
          <w:rFonts w:ascii="Courier New" w:hAnsi="Courier New" w:cs="Courier New"/>
        </w:rPr>
        <w:t>### Analysis of Outcomes Based on Launch Date</w:t>
      </w:r>
    </w:p>
    <w:p w14:paraId="51066DD0" w14:textId="23683100" w:rsidR="00A755FA" w:rsidRDefault="00A755FA" w:rsidP="003840EC">
      <w:pPr>
        <w:pStyle w:val="PlainText"/>
        <w:rPr>
          <w:noProof/>
        </w:rPr>
      </w:pPr>
      <w:r>
        <w:rPr>
          <w:noProof/>
        </w:rPr>
        <w:drawing>
          <wp:inline distT="0" distB="0" distL="0" distR="0" wp14:anchorId="377710BD" wp14:editId="1D2CD891">
            <wp:extent cx="1836000" cy="2648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0142" cy="2726562"/>
                    </a:xfrm>
                    <a:prstGeom prst="rect">
                      <a:avLst/>
                    </a:prstGeom>
                    <a:noFill/>
                    <a:ln>
                      <a:noFill/>
                    </a:ln>
                  </pic:spPr>
                </pic:pic>
              </a:graphicData>
            </a:graphic>
          </wp:inline>
        </w:drawing>
      </w:r>
      <w:r w:rsidR="001F56B1" w:rsidRPr="001F56B1">
        <w:rPr>
          <w:noProof/>
        </w:rPr>
        <w:t xml:space="preserve"> </w:t>
      </w:r>
      <w:r w:rsidR="001F56B1">
        <w:rPr>
          <w:noProof/>
        </w:rPr>
        <w:drawing>
          <wp:inline distT="0" distB="0" distL="0" distR="0" wp14:anchorId="38FC6742" wp14:editId="59E6DB87">
            <wp:extent cx="3081600" cy="2647423"/>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933" cy="2673482"/>
                    </a:xfrm>
                    <a:prstGeom prst="rect">
                      <a:avLst/>
                    </a:prstGeom>
                    <a:noFill/>
                    <a:ln>
                      <a:noFill/>
                    </a:ln>
                  </pic:spPr>
                </pic:pic>
              </a:graphicData>
            </a:graphic>
          </wp:inline>
        </w:drawing>
      </w:r>
    </w:p>
    <w:p w14:paraId="6F2C9E25" w14:textId="77777777" w:rsidR="001F56B1" w:rsidRDefault="001F56B1" w:rsidP="003840EC">
      <w:pPr>
        <w:pStyle w:val="PlainText"/>
        <w:rPr>
          <w:rFonts w:ascii="Courier New" w:hAnsi="Courier New" w:cs="Courier New"/>
        </w:rPr>
      </w:pPr>
    </w:p>
    <w:p w14:paraId="570F09A8" w14:textId="7C24465C" w:rsidR="00C200FD" w:rsidRDefault="00A755FA" w:rsidP="008A5D9B">
      <w:pPr>
        <w:jc w:val="both"/>
        <w:rPr>
          <w:rFonts w:ascii="Courier New" w:hAnsi="Courier New" w:cs="Courier New"/>
        </w:rPr>
      </w:pPr>
      <w:r>
        <w:rPr>
          <w:rFonts w:ascii="Courier New" w:hAnsi="Courier New" w:cs="Courier New"/>
        </w:rPr>
        <w:t xml:space="preserve">To </w:t>
      </w:r>
      <w:r w:rsidR="001F56B1">
        <w:rPr>
          <w:rFonts w:ascii="Courier New" w:hAnsi="Courier New" w:cs="Courier New"/>
        </w:rPr>
        <w:t>analyze</w:t>
      </w:r>
      <w:r>
        <w:rPr>
          <w:rFonts w:ascii="Courier New" w:hAnsi="Courier New" w:cs="Courier New"/>
        </w:rPr>
        <w:t xml:space="preserve"> the outcomes based on launch </w:t>
      </w:r>
      <w:r w:rsidR="001F56B1">
        <w:rPr>
          <w:rFonts w:ascii="Courier New" w:hAnsi="Courier New" w:cs="Courier New"/>
        </w:rPr>
        <w:t>date, it</w:t>
      </w:r>
      <w:r>
        <w:rPr>
          <w:rFonts w:ascii="Courier New" w:hAnsi="Courier New" w:cs="Courier New"/>
        </w:rPr>
        <w:t xml:space="preserve"> has to be filter specific information such </w:t>
      </w:r>
      <w:r w:rsidR="001F56B1">
        <w:rPr>
          <w:rFonts w:ascii="Courier New" w:hAnsi="Courier New" w:cs="Courier New"/>
        </w:rPr>
        <w:t>as:</w:t>
      </w:r>
      <w:r>
        <w:rPr>
          <w:rFonts w:ascii="Courier New" w:hAnsi="Courier New" w:cs="Courier New"/>
        </w:rPr>
        <w:t xml:space="preserve"> parent category </w:t>
      </w:r>
      <w:r w:rsidR="00C200FD">
        <w:rPr>
          <w:rFonts w:ascii="Courier New" w:hAnsi="Courier New" w:cs="Courier New"/>
        </w:rPr>
        <w:t>(Theater), years</w:t>
      </w:r>
      <w:r>
        <w:rPr>
          <w:rFonts w:ascii="Courier New" w:hAnsi="Courier New" w:cs="Courier New"/>
        </w:rPr>
        <w:t>, outcomes, and the data based in the launch day and converted into date</w:t>
      </w:r>
      <w:r w:rsidR="001F56B1">
        <w:rPr>
          <w:rFonts w:ascii="Courier New" w:hAnsi="Courier New" w:cs="Courier New"/>
        </w:rPr>
        <w:t xml:space="preserve"> with the formula </w:t>
      </w:r>
      <w:r w:rsidR="001F56B1" w:rsidRPr="001F56B1">
        <w:rPr>
          <w:rFonts w:ascii="Courier New" w:hAnsi="Courier New" w:cs="Courier New"/>
        </w:rPr>
        <w:t>=(((J522/60)/60)/</w:t>
      </w:r>
      <w:proofErr w:type="gramStart"/>
      <w:r w:rsidR="001F56B1" w:rsidRPr="001F56B1">
        <w:rPr>
          <w:rFonts w:ascii="Courier New" w:hAnsi="Courier New" w:cs="Courier New"/>
        </w:rPr>
        <w:t>24)+</w:t>
      </w:r>
      <w:proofErr w:type="gramEnd"/>
      <w:r w:rsidR="001F56B1" w:rsidRPr="001F56B1">
        <w:rPr>
          <w:rFonts w:ascii="Courier New" w:hAnsi="Courier New" w:cs="Courier New"/>
        </w:rPr>
        <w:t>DATE(1970,1,1)</w:t>
      </w:r>
      <w:r w:rsidR="001F56B1">
        <w:rPr>
          <w:rFonts w:ascii="Courier New" w:hAnsi="Courier New" w:cs="Courier New"/>
        </w:rPr>
        <w:t xml:space="preserve">. The launch code </w:t>
      </w:r>
      <w:r w:rsidR="001F56B1" w:rsidRPr="00C200FD">
        <w:rPr>
          <w:rFonts w:ascii="Courier New" w:hAnsi="Courier New" w:cs="Courier New"/>
        </w:rPr>
        <w:t>“</w:t>
      </w:r>
      <w:r w:rsidR="001F56B1" w:rsidRPr="00C200FD">
        <w:rPr>
          <w:rFonts w:ascii="Courier New" w:hAnsi="Courier New" w:cs="Courier New"/>
        </w:rPr>
        <w:t>1447174261</w:t>
      </w:r>
      <w:r w:rsidR="001F56B1" w:rsidRPr="00C200FD">
        <w:rPr>
          <w:rFonts w:ascii="Courier New" w:hAnsi="Courier New" w:cs="Courier New"/>
        </w:rPr>
        <w:t xml:space="preserve">” </w:t>
      </w:r>
      <w:r w:rsidR="001F56B1" w:rsidRPr="00C200FD">
        <w:rPr>
          <w:rFonts w:ascii="Courier New" w:hAnsi="Courier New" w:cs="Courier New"/>
        </w:rPr>
        <w:lastRenderedPageBreak/>
        <w:t>divided by 60</w:t>
      </w:r>
      <w:r w:rsidR="00C200FD" w:rsidRPr="00C200FD">
        <w:rPr>
          <w:rFonts w:ascii="Courier New" w:hAnsi="Courier New" w:cs="Courier New"/>
        </w:rPr>
        <w:t xml:space="preserve"> seconds, divided by 60 minutes and all divides by 24 hours, plus the year when Unix timestamp started the counting from.</w:t>
      </w:r>
    </w:p>
    <w:p w14:paraId="6B4815EE" w14:textId="3DB42167" w:rsidR="003840EC" w:rsidRDefault="003840EC" w:rsidP="003840EC">
      <w:pPr>
        <w:pStyle w:val="PlainText"/>
        <w:rPr>
          <w:rFonts w:ascii="Courier New" w:hAnsi="Courier New" w:cs="Courier New"/>
        </w:rPr>
      </w:pPr>
      <w:r w:rsidRPr="002A42B4">
        <w:rPr>
          <w:rFonts w:ascii="Courier New" w:hAnsi="Courier New" w:cs="Courier New"/>
        </w:rPr>
        <w:t>### Analysis of Outcomes Based on Goals</w:t>
      </w:r>
    </w:p>
    <w:p w14:paraId="42722EE1" w14:textId="317D4C00" w:rsidR="0095727B" w:rsidRDefault="0095727B" w:rsidP="003840EC">
      <w:pPr>
        <w:pStyle w:val="PlainText"/>
        <w:rPr>
          <w:rFonts w:ascii="Courier New" w:hAnsi="Courier New" w:cs="Courier New"/>
        </w:rPr>
      </w:pPr>
    </w:p>
    <w:p w14:paraId="2ED962CF" w14:textId="23E3EAB5" w:rsidR="0095727B" w:rsidRDefault="0095727B" w:rsidP="003840EC">
      <w:pPr>
        <w:pStyle w:val="PlainText"/>
        <w:rPr>
          <w:rFonts w:ascii="Courier New" w:hAnsi="Courier New" w:cs="Courier New"/>
        </w:rPr>
      </w:pPr>
      <w:r>
        <w:rPr>
          <w:noProof/>
        </w:rPr>
        <w:drawing>
          <wp:inline distT="0" distB="0" distL="0" distR="0" wp14:anchorId="12F9ED4D" wp14:editId="546ED401">
            <wp:extent cx="5943600" cy="1957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57705"/>
                    </a:xfrm>
                    <a:prstGeom prst="rect">
                      <a:avLst/>
                    </a:prstGeom>
                    <a:noFill/>
                    <a:ln>
                      <a:noFill/>
                    </a:ln>
                  </pic:spPr>
                </pic:pic>
              </a:graphicData>
            </a:graphic>
          </wp:inline>
        </w:drawing>
      </w:r>
    </w:p>
    <w:p w14:paraId="79AFD753" w14:textId="53ADCAEF" w:rsidR="00746A10" w:rsidRDefault="00746A10" w:rsidP="003840EC">
      <w:pPr>
        <w:pStyle w:val="PlainText"/>
        <w:rPr>
          <w:rFonts w:ascii="Courier New" w:hAnsi="Courier New" w:cs="Courier New"/>
        </w:rPr>
      </w:pPr>
    </w:p>
    <w:p w14:paraId="4D4F1A4D" w14:textId="00F91955" w:rsidR="00746A10" w:rsidRDefault="00746A10" w:rsidP="008A5D9B">
      <w:pPr>
        <w:pStyle w:val="PlainText"/>
        <w:jc w:val="both"/>
        <w:rPr>
          <w:rFonts w:ascii="Courier New" w:hAnsi="Courier New" w:cs="Courier New"/>
        </w:rPr>
      </w:pPr>
      <w:r>
        <w:rPr>
          <w:rFonts w:ascii="Courier New" w:hAnsi="Courier New" w:cs="Courier New"/>
        </w:rPr>
        <w:t xml:space="preserve">To analyze the outcomes based on goals, it </w:t>
      </w:r>
      <w:r w:rsidR="00B353EB">
        <w:rPr>
          <w:rFonts w:ascii="Courier New" w:hAnsi="Courier New" w:cs="Courier New"/>
        </w:rPr>
        <w:t>must</w:t>
      </w:r>
      <w:r>
        <w:rPr>
          <w:rFonts w:ascii="Courier New" w:hAnsi="Courier New" w:cs="Courier New"/>
        </w:rPr>
        <w:t xml:space="preserve"> be built a table of goals with the number of success, failed and canceled project based on the monetary goal starting on UD$1,000 and with any amount greater than US$50,000 </w:t>
      </w:r>
      <w:r w:rsidR="008A5D9B">
        <w:rPr>
          <w:rFonts w:ascii="Courier New" w:hAnsi="Courier New" w:cs="Courier New"/>
        </w:rPr>
        <w:t xml:space="preserve">based on the category plays, the results show that there is a high amount of success campaigns income goals a small percentage for failed campaigns. </w:t>
      </w:r>
    </w:p>
    <w:p w14:paraId="6411FD9B" w14:textId="77777777" w:rsidR="00175CA6" w:rsidRDefault="00175CA6" w:rsidP="003840EC">
      <w:pPr>
        <w:pStyle w:val="PlainText"/>
        <w:rPr>
          <w:rFonts w:ascii="Courier New" w:hAnsi="Courier New" w:cs="Courier New"/>
        </w:rPr>
      </w:pPr>
    </w:p>
    <w:p w14:paraId="439E72F2" w14:textId="0D4657DC" w:rsidR="003840EC" w:rsidRDefault="003840EC" w:rsidP="003840EC">
      <w:pPr>
        <w:pStyle w:val="PlainText"/>
        <w:rPr>
          <w:rFonts w:ascii="Courier New" w:hAnsi="Courier New" w:cs="Courier New"/>
        </w:rPr>
      </w:pPr>
      <w:r w:rsidRPr="002A42B4">
        <w:rPr>
          <w:rFonts w:ascii="Courier New" w:hAnsi="Courier New" w:cs="Courier New"/>
        </w:rPr>
        <w:t>### Challenges and Difficulties Encountered</w:t>
      </w:r>
    </w:p>
    <w:p w14:paraId="5EA54AE4" w14:textId="67EB7DE7" w:rsidR="00175CA6" w:rsidRDefault="00175CA6" w:rsidP="003840EC">
      <w:pPr>
        <w:pStyle w:val="PlainText"/>
        <w:rPr>
          <w:rFonts w:ascii="Courier New" w:hAnsi="Courier New" w:cs="Courier New"/>
        </w:rPr>
      </w:pPr>
    </w:p>
    <w:p w14:paraId="5044722C" w14:textId="78145E8F" w:rsidR="0018198A" w:rsidRDefault="00CC245D" w:rsidP="003840EC">
      <w:pPr>
        <w:pStyle w:val="PlainText"/>
        <w:rPr>
          <w:rFonts w:ascii="Courier New" w:hAnsi="Courier New" w:cs="Courier New"/>
        </w:rPr>
      </w:pPr>
      <w:r>
        <w:rPr>
          <w:rFonts w:ascii="Courier New" w:hAnsi="Courier New" w:cs="Courier New"/>
        </w:rPr>
        <w:t xml:space="preserve">I struggle with the </w:t>
      </w:r>
      <w:r w:rsidR="00AE35F4">
        <w:rPr>
          <w:rFonts w:ascii="Courier New" w:hAnsi="Courier New" w:cs="Courier New"/>
        </w:rPr>
        <w:t>command:</w:t>
      </w:r>
      <w:r>
        <w:rPr>
          <w:rFonts w:ascii="Courier New" w:hAnsi="Courier New" w:cs="Courier New"/>
        </w:rPr>
        <w:t xml:space="preserve"> </w:t>
      </w:r>
      <w:r w:rsidR="00AE35F4">
        <w:rPr>
          <w:rFonts w:ascii="Courier New" w:hAnsi="Courier New" w:cs="Courier New"/>
        </w:rPr>
        <w:t>COUNTIFS and selecting the right data in the right order, also the fact I must do it one by one, I tried to check for a conditional to run over “successful, failed and canceled” but I did not find anything helpful.</w:t>
      </w:r>
    </w:p>
    <w:p w14:paraId="6ECA8C41" w14:textId="6B738F9F" w:rsidR="0018198A" w:rsidRDefault="0018198A" w:rsidP="003840EC">
      <w:pPr>
        <w:pStyle w:val="PlainText"/>
        <w:rPr>
          <w:rFonts w:ascii="Courier New" w:hAnsi="Courier New" w:cs="Courier New"/>
        </w:rPr>
      </w:pPr>
    </w:p>
    <w:p w14:paraId="70AF39B9" w14:textId="0180C308" w:rsidR="003840EC" w:rsidRDefault="003840EC" w:rsidP="003840EC">
      <w:pPr>
        <w:pStyle w:val="PlainText"/>
        <w:rPr>
          <w:rFonts w:ascii="Courier New" w:hAnsi="Courier New" w:cs="Courier New"/>
        </w:rPr>
      </w:pPr>
      <w:r w:rsidRPr="002A42B4">
        <w:rPr>
          <w:rFonts w:ascii="Courier New" w:hAnsi="Courier New" w:cs="Courier New"/>
        </w:rPr>
        <w:t>## Results</w:t>
      </w:r>
    </w:p>
    <w:p w14:paraId="43C6C5C6" w14:textId="77777777" w:rsidR="007B05DC" w:rsidRPr="002A42B4" w:rsidRDefault="007B05DC" w:rsidP="003840EC">
      <w:pPr>
        <w:pStyle w:val="PlainText"/>
        <w:rPr>
          <w:rFonts w:ascii="Courier New" w:hAnsi="Courier New" w:cs="Courier New"/>
        </w:rPr>
      </w:pPr>
    </w:p>
    <w:p w14:paraId="14594668" w14:textId="42CBB764" w:rsidR="0018198A" w:rsidRDefault="00B00B2C" w:rsidP="0018198A">
      <w:pPr>
        <w:pStyle w:val="PlainText"/>
        <w:jc w:val="both"/>
        <w:rPr>
          <w:rFonts w:ascii="Courier New" w:hAnsi="Courier New" w:cs="Courier New"/>
        </w:rPr>
      </w:pPr>
      <w:r w:rsidRPr="0018198A">
        <w:rPr>
          <w:rFonts w:ascii="Courier New" w:hAnsi="Courier New" w:cs="Courier New"/>
          <w:b/>
          <w:bCs/>
        </w:rPr>
        <w:t xml:space="preserve">The first conclusion </w:t>
      </w:r>
      <w:r w:rsidRPr="007B05DC">
        <w:rPr>
          <w:rFonts w:ascii="Courier New" w:hAnsi="Courier New" w:cs="Courier New"/>
        </w:rPr>
        <w:t xml:space="preserve">will be </w:t>
      </w:r>
      <w:r>
        <w:rPr>
          <w:rFonts w:ascii="Courier New" w:hAnsi="Courier New" w:cs="Courier New"/>
        </w:rPr>
        <w:t>that the best month</w:t>
      </w:r>
      <w:r w:rsidR="000838AC">
        <w:rPr>
          <w:rFonts w:ascii="Courier New" w:hAnsi="Courier New" w:cs="Courier New"/>
        </w:rPr>
        <w:t>s</w:t>
      </w:r>
      <w:r>
        <w:rPr>
          <w:rFonts w:ascii="Courier New" w:hAnsi="Courier New" w:cs="Courier New"/>
        </w:rPr>
        <w:t xml:space="preserve"> to launch </w:t>
      </w:r>
      <w:r w:rsidR="000838AC">
        <w:rPr>
          <w:rFonts w:ascii="Courier New" w:hAnsi="Courier New" w:cs="Courier New"/>
        </w:rPr>
        <w:t xml:space="preserve">are </w:t>
      </w:r>
      <w:r>
        <w:rPr>
          <w:rFonts w:ascii="Courier New" w:hAnsi="Courier New" w:cs="Courier New"/>
        </w:rPr>
        <w:t xml:space="preserve">in May, </w:t>
      </w:r>
      <w:r w:rsidR="0018198A">
        <w:rPr>
          <w:rFonts w:ascii="Courier New" w:hAnsi="Courier New" w:cs="Courier New"/>
        </w:rPr>
        <w:t>June,</w:t>
      </w:r>
      <w:r>
        <w:rPr>
          <w:rFonts w:ascii="Courier New" w:hAnsi="Courier New" w:cs="Courier New"/>
        </w:rPr>
        <w:t xml:space="preserve"> and July.</w:t>
      </w:r>
      <w:r w:rsidR="00746B5C">
        <w:rPr>
          <w:rFonts w:ascii="Courier New" w:hAnsi="Courier New" w:cs="Courier New"/>
        </w:rPr>
        <w:t xml:space="preserve"> I came with this conclusion because looking at this result show that those are the months that are the most successful.</w:t>
      </w:r>
      <w:r w:rsidR="0018198A">
        <w:rPr>
          <w:rFonts w:ascii="Courier New" w:hAnsi="Courier New" w:cs="Courier New"/>
        </w:rPr>
        <w:t xml:space="preserve"> Also,</w:t>
      </w:r>
      <w:r w:rsidR="00746B5C">
        <w:rPr>
          <w:rFonts w:ascii="Courier New" w:hAnsi="Courier New" w:cs="Courier New"/>
        </w:rPr>
        <w:t xml:space="preserve"> the months that are the less desirable to launch may be October, </w:t>
      </w:r>
      <w:r w:rsidR="0018198A">
        <w:rPr>
          <w:rFonts w:ascii="Courier New" w:hAnsi="Courier New" w:cs="Courier New"/>
        </w:rPr>
        <w:t>November,</w:t>
      </w:r>
      <w:r w:rsidR="00746B5C">
        <w:rPr>
          <w:rFonts w:ascii="Courier New" w:hAnsi="Courier New" w:cs="Courier New"/>
        </w:rPr>
        <w:t xml:space="preserve"> and December because they are the highest amount to fail.</w:t>
      </w:r>
      <w:r w:rsidR="0018198A" w:rsidRPr="0018198A">
        <w:rPr>
          <w:rFonts w:ascii="Courier New" w:hAnsi="Courier New" w:cs="Courier New"/>
        </w:rPr>
        <w:t xml:space="preserve"> </w:t>
      </w:r>
      <w:r w:rsidR="0018198A">
        <w:rPr>
          <w:rFonts w:ascii="Courier New" w:hAnsi="Courier New" w:cs="Courier New"/>
        </w:rPr>
        <w:t>October has the most fails but December was the least successful. Because looking at the chart you can see that October has the highest fail outcomes (yellow line</w:t>
      </w:r>
      <w:proofErr w:type="gramStart"/>
      <w:r w:rsidR="0018198A">
        <w:rPr>
          <w:rFonts w:ascii="Courier New" w:hAnsi="Courier New" w:cs="Courier New"/>
        </w:rPr>
        <w:t>)</w:t>
      </w:r>
      <w:proofErr w:type="gramEnd"/>
      <w:r w:rsidR="0018198A">
        <w:rPr>
          <w:rFonts w:ascii="Courier New" w:hAnsi="Courier New" w:cs="Courier New"/>
        </w:rPr>
        <w:t xml:space="preserve"> but it not was the least successful.</w:t>
      </w:r>
    </w:p>
    <w:p w14:paraId="23120DDF" w14:textId="3FEEC7AB" w:rsidR="00746B5C" w:rsidRDefault="00746B5C" w:rsidP="003840EC">
      <w:pPr>
        <w:pStyle w:val="PlainText"/>
        <w:rPr>
          <w:rFonts w:ascii="Courier New" w:hAnsi="Courier New" w:cs="Courier New"/>
        </w:rPr>
      </w:pPr>
    </w:p>
    <w:p w14:paraId="2FA9902F" w14:textId="426702A8" w:rsidR="00B00B2C" w:rsidRDefault="00746B5C" w:rsidP="003840EC">
      <w:pPr>
        <w:pStyle w:val="PlainText"/>
        <w:rPr>
          <w:rFonts w:ascii="Courier New" w:hAnsi="Courier New" w:cs="Courier New"/>
        </w:rPr>
      </w:pPr>
      <w:r>
        <w:rPr>
          <w:noProof/>
        </w:rPr>
        <w:lastRenderedPageBreak/>
        <w:drawing>
          <wp:inline distT="0" distB="0" distL="0" distR="0" wp14:anchorId="3524A911" wp14:editId="28F7B87A">
            <wp:extent cx="4667250" cy="2466975"/>
            <wp:effectExtent l="0" t="0" r="0" b="9525"/>
            <wp:docPr id="1" name="Chart 1">
              <a:extLst xmlns:a="http://schemas.openxmlformats.org/drawingml/2006/main">
                <a:ext uri="{FF2B5EF4-FFF2-40B4-BE49-F238E27FC236}">
                  <a16:creationId xmlns:a16="http://schemas.microsoft.com/office/drawing/2014/main" id="{FE2A6146-4A6B-4138-8309-3A649BFE7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DDCCF0" w14:textId="4C0BC7DD" w:rsidR="00746B5C" w:rsidRDefault="00746B5C" w:rsidP="003840EC">
      <w:pPr>
        <w:pStyle w:val="PlainText"/>
        <w:rPr>
          <w:rFonts w:ascii="Courier New" w:hAnsi="Courier New" w:cs="Courier New"/>
        </w:rPr>
      </w:pPr>
    </w:p>
    <w:p w14:paraId="24A3C2AC" w14:textId="77777777" w:rsidR="00746B5C" w:rsidRDefault="00746B5C" w:rsidP="003840EC">
      <w:pPr>
        <w:pStyle w:val="PlainText"/>
        <w:rPr>
          <w:rFonts w:ascii="Courier New" w:hAnsi="Courier New" w:cs="Courier New"/>
        </w:rPr>
      </w:pPr>
    </w:p>
    <w:p w14:paraId="375B29A5" w14:textId="36A862E1" w:rsidR="007B05DC" w:rsidRDefault="007B05DC" w:rsidP="00B74977">
      <w:pPr>
        <w:pStyle w:val="PlainText"/>
        <w:jc w:val="both"/>
        <w:rPr>
          <w:rFonts w:ascii="Courier New" w:hAnsi="Courier New" w:cs="Courier New"/>
        </w:rPr>
      </w:pPr>
      <w:r w:rsidRPr="007B05DC">
        <w:rPr>
          <w:rFonts w:ascii="Courier New" w:hAnsi="Courier New" w:cs="Courier New"/>
          <w:b/>
          <w:bCs/>
        </w:rPr>
        <w:t>The second conclusion will be that</w:t>
      </w:r>
      <w:r>
        <w:rPr>
          <w:rFonts w:ascii="Courier New" w:hAnsi="Courier New" w:cs="Courier New"/>
        </w:rPr>
        <w:t xml:space="preserve"> the 36 percent</w:t>
      </w:r>
      <w:r w:rsidR="0027477B">
        <w:rPr>
          <w:rFonts w:ascii="Courier New" w:hAnsi="Courier New" w:cs="Courier New"/>
        </w:rPr>
        <w:t xml:space="preserve"> of campaigns are likely to fail when started, I found this calculation by getting the total number of fail campaigns and dividing by the total of campaigns and multiply by 100</w:t>
      </w:r>
      <w:r>
        <w:rPr>
          <w:rFonts w:ascii="Courier New" w:hAnsi="Courier New" w:cs="Courier New"/>
        </w:rPr>
        <w:t>.</w:t>
      </w:r>
      <w:r>
        <w:rPr>
          <w:rFonts w:ascii="Courier New" w:hAnsi="Courier New" w:cs="Courier New"/>
        </w:rPr>
        <w:t xml:space="preserve">The </w:t>
      </w:r>
      <w:r>
        <w:rPr>
          <w:rFonts w:ascii="Courier New" w:hAnsi="Courier New" w:cs="Courier New"/>
        </w:rPr>
        <w:t>61</w:t>
      </w:r>
      <w:r>
        <w:rPr>
          <w:rFonts w:ascii="Courier New" w:hAnsi="Courier New" w:cs="Courier New"/>
        </w:rPr>
        <w:t xml:space="preserve"> percent of campaigns are likely to </w:t>
      </w:r>
      <w:r>
        <w:rPr>
          <w:rFonts w:ascii="Courier New" w:hAnsi="Courier New" w:cs="Courier New"/>
        </w:rPr>
        <w:t>success</w:t>
      </w:r>
      <w:r>
        <w:rPr>
          <w:rFonts w:ascii="Courier New" w:hAnsi="Courier New" w:cs="Courier New"/>
        </w:rPr>
        <w:t xml:space="preserve"> when started, I found this calculation by getting the total number of </w:t>
      </w:r>
      <w:r>
        <w:rPr>
          <w:rFonts w:ascii="Courier New" w:hAnsi="Courier New" w:cs="Courier New"/>
        </w:rPr>
        <w:t xml:space="preserve">success </w:t>
      </w:r>
      <w:r>
        <w:rPr>
          <w:rFonts w:ascii="Courier New" w:hAnsi="Courier New" w:cs="Courier New"/>
        </w:rPr>
        <w:t>campaigns and dividing by the total of campaigns and multiply by 100.</w:t>
      </w:r>
      <w:r w:rsidRPr="007B05DC">
        <w:t xml:space="preserve"> </w:t>
      </w:r>
      <w:r>
        <w:rPr>
          <w:noProof/>
        </w:rPr>
        <w:drawing>
          <wp:inline distT="0" distB="0" distL="0" distR="0" wp14:anchorId="6099C2FB" wp14:editId="78428A7B">
            <wp:extent cx="3924300" cy="4298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4298315"/>
                    </a:xfrm>
                    <a:prstGeom prst="rect">
                      <a:avLst/>
                    </a:prstGeom>
                    <a:noFill/>
                    <a:ln>
                      <a:noFill/>
                    </a:ln>
                  </pic:spPr>
                </pic:pic>
              </a:graphicData>
            </a:graphic>
          </wp:inline>
        </w:drawing>
      </w:r>
      <w:r w:rsidR="001F56B1" w:rsidRPr="001F56B1">
        <w:t xml:space="preserve"> </w:t>
      </w:r>
    </w:p>
    <w:p w14:paraId="6C023CBC" w14:textId="3F597256" w:rsidR="00B00B2C" w:rsidRDefault="00B00B2C" w:rsidP="003840EC">
      <w:pPr>
        <w:pStyle w:val="PlainText"/>
        <w:rPr>
          <w:rFonts w:ascii="Courier New" w:hAnsi="Courier New" w:cs="Courier New"/>
        </w:rPr>
      </w:pPr>
    </w:p>
    <w:p w14:paraId="6887C248" w14:textId="55942726" w:rsidR="003840EC" w:rsidRDefault="003840EC" w:rsidP="003840EC">
      <w:pPr>
        <w:pStyle w:val="PlainText"/>
        <w:rPr>
          <w:rFonts w:ascii="Courier New" w:hAnsi="Courier New" w:cs="Courier New"/>
        </w:rPr>
      </w:pPr>
      <w:r w:rsidRPr="002A42B4">
        <w:rPr>
          <w:rFonts w:ascii="Courier New" w:hAnsi="Courier New" w:cs="Courier New"/>
        </w:rPr>
        <w:lastRenderedPageBreak/>
        <w:t>- What can you conclude about the Outcomes based on Goals?</w:t>
      </w:r>
    </w:p>
    <w:p w14:paraId="07E41F5F" w14:textId="025FD78D" w:rsidR="003840EC" w:rsidRDefault="00B353EB" w:rsidP="003840EC">
      <w:pPr>
        <w:pStyle w:val="PlainText"/>
        <w:rPr>
          <w:rFonts w:ascii="Courier New" w:hAnsi="Courier New" w:cs="Courier New"/>
        </w:rPr>
      </w:pPr>
      <w:r>
        <w:rPr>
          <w:noProof/>
        </w:rPr>
        <w:drawing>
          <wp:inline distT="0" distB="0" distL="0" distR="0" wp14:anchorId="2D08B198" wp14:editId="70982636">
            <wp:extent cx="4960800" cy="3354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5679" cy="3357892"/>
                    </a:xfrm>
                    <a:prstGeom prst="rect">
                      <a:avLst/>
                    </a:prstGeom>
                    <a:noFill/>
                    <a:ln>
                      <a:noFill/>
                    </a:ln>
                  </pic:spPr>
                </pic:pic>
              </a:graphicData>
            </a:graphic>
          </wp:inline>
        </w:drawing>
      </w:r>
    </w:p>
    <w:p w14:paraId="7F62614E" w14:textId="7C3BE9DD" w:rsidR="007B05DC" w:rsidRDefault="007B05DC" w:rsidP="003840EC">
      <w:pPr>
        <w:pStyle w:val="PlainText"/>
        <w:rPr>
          <w:rFonts w:ascii="Courier New" w:hAnsi="Courier New" w:cs="Courier New"/>
        </w:rPr>
      </w:pPr>
    </w:p>
    <w:p w14:paraId="2187BF4B" w14:textId="269903F8" w:rsidR="007B05DC" w:rsidRDefault="007B05DC" w:rsidP="003840EC">
      <w:pPr>
        <w:pStyle w:val="PlainText"/>
        <w:rPr>
          <w:rFonts w:ascii="Courier New" w:hAnsi="Courier New" w:cs="Courier New"/>
        </w:rPr>
      </w:pPr>
      <w:r>
        <w:rPr>
          <w:rFonts w:ascii="Courier New" w:hAnsi="Courier New" w:cs="Courier New"/>
        </w:rPr>
        <w:t xml:space="preserve">In the graph </w:t>
      </w:r>
      <w:r w:rsidR="00B74977">
        <w:rPr>
          <w:rFonts w:ascii="Courier New" w:hAnsi="Courier New" w:cs="Courier New"/>
        </w:rPr>
        <w:t>its</w:t>
      </w:r>
      <w:r>
        <w:rPr>
          <w:rFonts w:ascii="Courier New" w:hAnsi="Courier New" w:cs="Courier New"/>
        </w:rPr>
        <w:t xml:space="preserve"> ca</w:t>
      </w:r>
      <w:r w:rsidR="00B74977">
        <w:rPr>
          <w:rFonts w:ascii="Courier New" w:hAnsi="Courier New" w:cs="Courier New"/>
        </w:rPr>
        <w:t>n</w:t>
      </w:r>
      <w:r>
        <w:rPr>
          <w:rFonts w:ascii="Courier New" w:hAnsi="Courier New" w:cs="Courier New"/>
        </w:rPr>
        <w:t xml:space="preserve"> be analyzed that the percentage of successful are correlative </w:t>
      </w:r>
      <w:r w:rsidR="00B74977">
        <w:rPr>
          <w:rFonts w:ascii="Courier New" w:hAnsi="Courier New" w:cs="Courier New"/>
        </w:rPr>
        <w:t>like</w:t>
      </w:r>
      <w:r>
        <w:rPr>
          <w:rFonts w:ascii="Courier New" w:hAnsi="Courier New" w:cs="Courier New"/>
        </w:rPr>
        <w:t xml:space="preserve"> the percentage of failed campaigns. Which could </w:t>
      </w:r>
      <w:r w:rsidR="00B74977">
        <w:rPr>
          <w:rFonts w:ascii="Courier New" w:hAnsi="Courier New" w:cs="Courier New"/>
        </w:rPr>
        <w:t>mean</w:t>
      </w:r>
      <w:r>
        <w:rPr>
          <w:rFonts w:ascii="Courier New" w:hAnsi="Courier New" w:cs="Courier New"/>
        </w:rPr>
        <w:t xml:space="preserve"> the theater shows for </w:t>
      </w:r>
      <w:r w:rsidR="00B74977">
        <w:rPr>
          <w:rFonts w:ascii="Courier New" w:hAnsi="Courier New" w:cs="Courier New"/>
        </w:rPr>
        <w:t>“plays</w:t>
      </w:r>
      <w:r>
        <w:rPr>
          <w:rFonts w:ascii="Courier New" w:hAnsi="Courier New" w:cs="Courier New"/>
        </w:rPr>
        <w:t>” are unlikely to work.</w:t>
      </w:r>
    </w:p>
    <w:p w14:paraId="2D6A259B" w14:textId="5C3189CB" w:rsidR="007B05DC" w:rsidRDefault="007B05DC" w:rsidP="003840EC">
      <w:pPr>
        <w:pStyle w:val="PlainText"/>
        <w:rPr>
          <w:rFonts w:ascii="Courier New" w:hAnsi="Courier New" w:cs="Courier New"/>
        </w:rPr>
      </w:pPr>
    </w:p>
    <w:p w14:paraId="73800C75" w14:textId="77777777" w:rsidR="007B05DC" w:rsidRPr="002A42B4" w:rsidRDefault="007B05DC" w:rsidP="003840EC">
      <w:pPr>
        <w:pStyle w:val="PlainText"/>
        <w:rPr>
          <w:rFonts w:ascii="Courier New" w:hAnsi="Courier New" w:cs="Courier New"/>
        </w:rPr>
      </w:pPr>
    </w:p>
    <w:p w14:paraId="45C21BCB" w14:textId="6FC26B66" w:rsidR="003840EC" w:rsidRDefault="003840EC" w:rsidP="003840EC">
      <w:pPr>
        <w:pStyle w:val="PlainText"/>
        <w:rPr>
          <w:rFonts w:ascii="Courier New" w:hAnsi="Courier New" w:cs="Courier New"/>
        </w:rPr>
      </w:pPr>
      <w:r w:rsidRPr="002A42B4">
        <w:rPr>
          <w:rFonts w:ascii="Courier New" w:hAnsi="Courier New" w:cs="Courier New"/>
        </w:rPr>
        <w:t>- What are some limitations of this dataset?</w:t>
      </w:r>
    </w:p>
    <w:p w14:paraId="109F0904" w14:textId="77777777" w:rsidR="007B05DC" w:rsidRDefault="007B05DC" w:rsidP="003840EC">
      <w:pPr>
        <w:pStyle w:val="PlainText"/>
        <w:rPr>
          <w:rFonts w:ascii="Courier New" w:hAnsi="Courier New" w:cs="Courier New"/>
        </w:rPr>
      </w:pPr>
    </w:p>
    <w:p w14:paraId="023DB041" w14:textId="407C7FC5" w:rsidR="00B00B2C" w:rsidRDefault="00B00B2C" w:rsidP="00B74977">
      <w:pPr>
        <w:pStyle w:val="PlainText"/>
        <w:jc w:val="both"/>
        <w:rPr>
          <w:rFonts w:ascii="Courier New" w:hAnsi="Courier New" w:cs="Courier New"/>
        </w:rPr>
      </w:pPr>
      <w:r>
        <w:rPr>
          <w:rFonts w:ascii="Courier New" w:hAnsi="Courier New" w:cs="Courier New"/>
        </w:rPr>
        <w:t>It would help more if the project count with extra information about online marketing, focus of ages and specific targets, also a subcategory with geographic specifications.</w:t>
      </w:r>
    </w:p>
    <w:p w14:paraId="033E9118" w14:textId="77777777" w:rsidR="00AE35F4" w:rsidRDefault="00AE35F4" w:rsidP="00B74977">
      <w:pPr>
        <w:pStyle w:val="PlainText"/>
        <w:jc w:val="both"/>
        <w:rPr>
          <w:rFonts w:ascii="Courier New" w:hAnsi="Courier New" w:cs="Courier New"/>
        </w:rPr>
      </w:pPr>
    </w:p>
    <w:p w14:paraId="590E2AB0" w14:textId="1251081C" w:rsidR="003840EC" w:rsidRDefault="003840EC" w:rsidP="00B74977">
      <w:pPr>
        <w:pStyle w:val="PlainText"/>
        <w:jc w:val="both"/>
        <w:rPr>
          <w:rFonts w:ascii="Courier New" w:hAnsi="Courier New" w:cs="Courier New"/>
        </w:rPr>
      </w:pPr>
      <w:r w:rsidRPr="002A42B4">
        <w:rPr>
          <w:rFonts w:ascii="Courier New" w:hAnsi="Courier New" w:cs="Courier New"/>
        </w:rPr>
        <w:t>- What are some other possible tables and/or graphs that we could create?</w:t>
      </w:r>
    </w:p>
    <w:p w14:paraId="49B0CB1A" w14:textId="77777777" w:rsidR="00AE35F4" w:rsidRPr="002A42B4" w:rsidRDefault="00AE35F4" w:rsidP="00B74977">
      <w:pPr>
        <w:pStyle w:val="PlainText"/>
        <w:jc w:val="both"/>
        <w:rPr>
          <w:rFonts w:ascii="Courier New" w:hAnsi="Courier New" w:cs="Courier New"/>
        </w:rPr>
      </w:pPr>
    </w:p>
    <w:p w14:paraId="7D6B4561" w14:textId="77777777" w:rsidR="00AE35F4" w:rsidRDefault="000838AC" w:rsidP="00B74977">
      <w:pPr>
        <w:jc w:val="both"/>
        <w:rPr>
          <w:rFonts w:ascii="Courier New" w:hAnsi="Courier New" w:cs="Courier New"/>
          <w:sz w:val="21"/>
          <w:szCs w:val="21"/>
        </w:rPr>
      </w:pPr>
      <w:r w:rsidRPr="000838AC">
        <w:rPr>
          <w:rFonts w:ascii="Courier New" w:hAnsi="Courier New" w:cs="Courier New"/>
          <w:sz w:val="21"/>
          <w:szCs w:val="21"/>
        </w:rPr>
        <w:t>Possibly a Pie chart would help with the geographic subcategory to decide the city where to launch.</w:t>
      </w:r>
    </w:p>
    <w:p w14:paraId="7D634E3E" w14:textId="7AED026C" w:rsidR="000838AC" w:rsidRDefault="000838AC" w:rsidP="00B74977">
      <w:pPr>
        <w:jc w:val="both"/>
        <w:rPr>
          <w:rFonts w:ascii="Courier New" w:hAnsi="Courier New" w:cs="Courier New"/>
          <w:sz w:val="21"/>
          <w:szCs w:val="21"/>
        </w:rPr>
      </w:pPr>
      <w:r>
        <w:rPr>
          <w:rFonts w:ascii="Courier New" w:hAnsi="Courier New" w:cs="Courier New"/>
          <w:sz w:val="21"/>
          <w:szCs w:val="21"/>
        </w:rPr>
        <w:t xml:space="preserve">A Tree chart would help with decision making by organizing into optimistic and pessimistic scenarios. </w:t>
      </w:r>
    </w:p>
    <w:p w14:paraId="7182EE28" w14:textId="09B8F126" w:rsidR="001A13FC" w:rsidRDefault="001A13FC" w:rsidP="00B74977">
      <w:pPr>
        <w:jc w:val="both"/>
        <w:rPr>
          <w:rFonts w:ascii="Courier New" w:hAnsi="Courier New" w:cs="Courier New"/>
          <w:sz w:val="21"/>
          <w:szCs w:val="21"/>
        </w:rPr>
      </w:pPr>
      <w:proofErr w:type="gramStart"/>
      <w:r>
        <w:rPr>
          <w:rFonts w:ascii="Courier New" w:hAnsi="Courier New" w:cs="Courier New"/>
          <w:sz w:val="21"/>
          <w:szCs w:val="21"/>
        </w:rPr>
        <w:t>Finally</w:t>
      </w:r>
      <w:proofErr w:type="gramEnd"/>
      <w:r>
        <w:rPr>
          <w:rFonts w:ascii="Courier New" w:hAnsi="Courier New" w:cs="Courier New"/>
          <w:sz w:val="21"/>
          <w:szCs w:val="21"/>
        </w:rPr>
        <w:t xml:space="preserve"> line chart with markers </w:t>
      </w:r>
    </w:p>
    <w:p w14:paraId="6C0CF35E" w14:textId="05A6C033" w:rsidR="001A13FC" w:rsidRDefault="001A13FC" w:rsidP="00B74977">
      <w:pPr>
        <w:jc w:val="both"/>
        <w:rPr>
          <w:rFonts w:ascii="Courier New" w:hAnsi="Courier New" w:cs="Courier New"/>
          <w:sz w:val="21"/>
          <w:szCs w:val="21"/>
        </w:rPr>
      </w:pPr>
      <w:r>
        <w:rPr>
          <w:noProof/>
        </w:rPr>
        <w:lastRenderedPageBreak/>
        <w:drawing>
          <wp:inline distT="0" distB="0" distL="0" distR="0" wp14:anchorId="1EFA5A36" wp14:editId="3294361F">
            <wp:extent cx="3794400" cy="197625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3167" cy="1991233"/>
                    </a:xfrm>
                    <a:prstGeom prst="rect">
                      <a:avLst/>
                    </a:prstGeom>
                    <a:noFill/>
                    <a:ln>
                      <a:noFill/>
                    </a:ln>
                  </pic:spPr>
                </pic:pic>
              </a:graphicData>
            </a:graphic>
          </wp:inline>
        </w:drawing>
      </w:r>
    </w:p>
    <w:p w14:paraId="39733FCA" w14:textId="1AF69128" w:rsidR="001A13FC" w:rsidRPr="000838AC" w:rsidRDefault="001A13FC" w:rsidP="00B74977">
      <w:pPr>
        <w:jc w:val="both"/>
        <w:rPr>
          <w:rFonts w:ascii="Courier New" w:hAnsi="Courier New" w:cs="Courier New"/>
          <w:sz w:val="21"/>
          <w:szCs w:val="21"/>
        </w:rPr>
      </w:pPr>
      <w:r>
        <w:rPr>
          <w:noProof/>
        </w:rPr>
        <w:drawing>
          <wp:inline distT="0" distB="0" distL="0" distR="0" wp14:anchorId="7053842B" wp14:editId="5BEFD9F1">
            <wp:extent cx="3649256" cy="2246170"/>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9503" cy="2252477"/>
                    </a:xfrm>
                    <a:prstGeom prst="rect">
                      <a:avLst/>
                    </a:prstGeom>
                    <a:noFill/>
                    <a:ln>
                      <a:noFill/>
                    </a:ln>
                  </pic:spPr>
                </pic:pic>
              </a:graphicData>
            </a:graphic>
          </wp:inline>
        </w:drawing>
      </w:r>
    </w:p>
    <w:sectPr w:rsidR="001A13FC" w:rsidRPr="0008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EC"/>
    <w:rsid w:val="000838AC"/>
    <w:rsid w:val="00175CA6"/>
    <w:rsid w:val="0018198A"/>
    <w:rsid w:val="001A13FC"/>
    <w:rsid w:val="001F2CDC"/>
    <w:rsid w:val="001F56B1"/>
    <w:rsid w:val="0027477B"/>
    <w:rsid w:val="002E0BA0"/>
    <w:rsid w:val="003840EC"/>
    <w:rsid w:val="00476E59"/>
    <w:rsid w:val="004F30E7"/>
    <w:rsid w:val="00606814"/>
    <w:rsid w:val="00746A10"/>
    <w:rsid w:val="00746B5C"/>
    <w:rsid w:val="007B05DC"/>
    <w:rsid w:val="007B1936"/>
    <w:rsid w:val="008A5D9B"/>
    <w:rsid w:val="0095727B"/>
    <w:rsid w:val="009F2CF6"/>
    <w:rsid w:val="00A755FA"/>
    <w:rsid w:val="00AE35F4"/>
    <w:rsid w:val="00B00B2C"/>
    <w:rsid w:val="00B353EB"/>
    <w:rsid w:val="00B74977"/>
    <w:rsid w:val="00BA74F0"/>
    <w:rsid w:val="00C200FD"/>
    <w:rsid w:val="00C6156D"/>
    <w:rsid w:val="00CC245D"/>
    <w:rsid w:val="00FD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7D78"/>
  <w15:chartTrackingRefBased/>
  <w15:docId w15:val="{ABBA4314-869F-4744-A940-11D1BDD2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40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840EC"/>
    <w:rPr>
      <w:rFonts w:ascii="Consolas" w:hAnsi="Consolas"/>
      <w:sz w:val="21"/>
      <w:szCs w:val="21"/>
    </w:rPr>
  </w:style>
  <w:style w:type="character" w:styleId="Strong">
    <w:name w:val="Strong"/>
    <w:basedOn w:val="DefaultParagraphFont"/>
    <w:uiPriority w:val="22"/>
    <w:qFormat/>
    <w:rsid w:val="009F2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8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uth\the%20class%20folder\repository\kickstarter-challenge\kickstarter-tes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[kickstarter_challenge.xlsx]Theater Outcomes by Launch Date!PivotTable1</c:name>
    <c:fmtId val="-1"/>
  </c:pivotSource>
  <c:chart>
    <c:autoTitleDeleted val="0"/>
    <c:pivotFmts>
      <c:pivotFmt>
        <c:idx val="0"/>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7181645397773554"/>
          <c:y val="0.22405267953444641"/>
          <c:w val="0.59580989495988457"/>
          <c:h val="0.66085335809201351"/>
        </c:manualLayout>
      </c:layout>
      <c:lineChart>
        <c:grouping val="standard"/>
        <c:varyColors val="0"/>
        <c:ser>
          <c:idx val="0"/>
          <c:order val="0"/>
          <c:tx>
            <c:strRef>
              <c:f>'Theater Outcomes by Launch Date'!$B$4:$B$5</c:f>
              <c:strCache>
                <c:ptCount val="1"/>
                <c:pt idx="0">
                  <c:v>successful</c:v>
                </c:pt>
              </c:strCache>
            </c:strRef>
          </c:tx>
          <c:spPr>
            <a:ln w="28575" cap="rnd">
              <a:solidFill>
                <a:schemeClr val="accent2"/>
              </a:solidFill>
              <a:round/>
            </a:ln>
            <a:effectLst/>
          </c:spPr>
          <c:marker>
            <c:symbol val="none"/>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71E1-4EEB-BED0-1DCDCB00DC2C}"/>
            </c:ext>
          </c:extLst>
        </c:ser>
        <c:ser>
          <c:idx val="1"/>
          <c:order val="1"/>
          <c:tx>
            <c:strRef>
              <c:f>'Theater Outcomes by Launch Date'!$C$4:$C$5</c:f>
              <c:strCache>
                <c:ptCount val="1"/>
                <c:pt idx="0">
                  <c:v>failed</c:v>
                </c:pt>
              </c:strCache>
            </c:strRef>
          </c:tx>
          <c:spPr>
            <a:ln w="28575" cap="rnd">
              <a:solidFill>
                <a:schemeClr val="accent4"/>
              </a:solidFill>
              <a:round/>
            </a:ln>
            <a:effectLst/>
          </c:spPr>
          <c:marker>
            <c:symbol val="none"/>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71E1-4EEB-BED0-1DCDCB00DC2C}"/>
            </c:ext>
          </c:extLst>
        </c:ser>
        <c:ser>
          <c:idx val="2"/>
          <c:order val="2"/>
          <c:tx>
            <c:strRef>
              <c:f>'Theater Outcomes by Launch Date'!$D$4:$D$5</c:f>
              <c:strCache>
                <c:ptCount val="1"/>
                <c:pt idx="0">
                  <c:v>canceled</c:v>
                </c:pt>
              </c:strCache>
            </c:strRef>
          </c:tx>
          <c:spPr>
            <a:ln w="28575" cap="rnd">
              <a:solidFill>
                <a:schemeClr val="accent6"/>
              </a:solidFill>
              <a:round/>
            </a:ln>
            <a:effectLst/>
          </c:spPr>
          <c:marker>
            <c:symbol val="none"/>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71E1-4EEB-BED0-1DCDCB00DC2C}"/>
            </c:ext>
          </c:extLst>
        </c:ser>
        <c:dLbls>
          <c:showLegendKey val="0"/>
          <c:showVal val="0"/>
          <c:showCatName val="0"/>
          <c:showSerName val="0"/>
          <c:showPercent val="0"/>
          <c:showBubbleSize val="0"/>
        </c:dLbls>
        <c:smooth val="0"/>
        <c:axId val="2107412351"/>
        <c:axId val="2107418591"/>
      </c:lineChart>
      <c:catAx>
        <c:axId val="210741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418591"/>
        <c:crosses val="autoZero"/>
        <c:auto val="1"/>
        <c:lblAlgn val="ctr"/>
        <c:lblOffset val="100"/>
        <c:noMultiLvlLbl val="0"/>
      </c:catAx>
      <c:valAx>
        <c:axId val="210741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4123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rgbClr val="FFFFCC"/>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0.16633</cdr:x>
      <cdr:y>0.06425</cdr:y>
    </cdr:from>
    <cdr:to>
      <cdr:x>0.88844</cdr:x>
      <cdr:y>0.229</cdr:y>
    </cdr:to>
    <cdr:sp macro="" textlink="">
      <cdr:nvSpPr>
        <cdr:cNvPr id="2" name="TextBox 1">
          <a:extLst xmlns:a="http://schemas.openxmlformats.org/drawingml/2006/main">
            <a:ext uri="{FF2B5EF4-FFF2-40B4-BE49-F238E27FC236}">
              <a16:creationId xmlns:a16="http://schemas.microsoft.com/office/drawing/2014/main" id="{09D1E677-E6FF-4CE5-97D2-ABB11E130722}"/>
            </a:ext>
          </a:extLst>
        </cdr:cNvPr>
        <cdr:cNvSpPr txBox="1"/>
      </cdr:nvSpPr>
      <cdr:spPr>
        <a:xfrm xmlns:a="http://schemas.openxmlformats.org/drawingml/2006/main">
          <a:off x="781051" y="185738"/>
          <a:ext cx="3390900" cy="4762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b="1">
              <a:latin typeface="Bradley Hand ITC" panose="03070402050302030203" pitchFamily="66" charset="0"/>
            </a:rPr>
            <a:t>Theater outcomes based on Launch day </a:t>
          </a:r>
        </a:p>
      </cdr:txBody>
    </cdr:sp>
  </cdr:relSizeAnchor>
  <cdr:relSizeAnchor xmlns:cdr="http://schemas.openxmlformats.org/drawingml/2006/chartDrawing">
    <cdr:from>
      <cdr:x>0.05443</cdr:x>
      <cdr:y>0.06096</cdr:y>
    </cdr:from>
    <cdr:to>
      <cdr:x>0.12137</cdr:x>
      <cdr:y>0.73421</cdr:y>
    </cdr:to>
    <cdr:sp macro="" textlink="">
      <cdr:nvSpPr>
        <cdr:cNvPr id="3" name="TextBox 1">
          <a:extLst xmlns:a="http://schemas.openxmlformats.org/drawingml/2006/main">
            <a:ext uri="{FF2B5EF4-FFF2-40B4-BE49-F238E27FC236}">
              <a16:creationId xmlns:a16="http://schemas.microsoft.com/office/drawing/2014/main" id="{728392A8-32BD-4AE0-B009-C92D24083D6A}"/>
            </a:ext>
          </a:extLst>
        </cdr:cNvPr>
        <cdr:cNvSpPr txBox="1"/>
      </cdr:nvSpPr>
      <cdr:spPr>
        <a:xfrm xmlns:a="http://schemas.openxmlformats.org/drawingml/2006/main" rot="16200000">
          <a:off x="-560388" y="992187"/>
          <a:ext cx="1946275" cy="3143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Number</a:t>
          </a:r>
          <a:r>
            <a:rPr lang="en-US" sz="1100" baseline="0"/>
            <a:t> of outcomes</a:t>
          </a:r>
          <a:r>
            <a:rPr lang="en-US" sz="1100"/>
            <a:t>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5</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ortiz de orue garcia</dc:creator>
  <cp:keywords/>
  <dc:description/>
  <cp:lastModifiedBy>ruth ortiz de orue garcia</cp:lastModifiedBy>
  <cp:revision>16</cp:revision>
  <dcterms:created xsi:type="dcterms:W3CDTF">2021-04-26T04:04:00Z</dcterms:created>
  <dcterms:modified xsi:type="dcterms:W3CDTF">2021-04-28T01:45:00Z</dcterms:modified>
</cp:coreProperties>
</file>