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2A71A" w14:textId="77777777" w:rsidR="00496A6E" w:rsidRPr="00D453C2" w:rsidRDefault="00496A6E" w:rsidP="00496A6E">
      <w:pPr>
        <w:jc w:val="center"/>
        <w:rPr>
          <w:sz w:val="32"/>
          <w:szCs w:val="32"/>
        </w:rPr>
      </w:pPr>
      <w:r w:rsidRPr="00D453C2">
        <w:rPr>
          <w:sz w:val="32"/>
          <w:szCs w:val="32"/>
        </w:rPr>
        <w:t>University of the West of Scotland</w:t>
      </w:r>
    </w:p>
    <w:p w14:paraId="020157EE" w14:textId="77777777" w:rsidR="00496A6E" w:rsidRPr="00D453C2" w:rsidRDefault="00496A6E" w:rsidP="00496A6E">
      <w:pPr>
        <w:jc w:val="center"/>
        <w:rPr>
          <w:sz w:val="32"/>
          <w:szCs w:val="32"/>
        </w:rPr>
      </w:pPr>
      <w:r w:rsidRPr="00D453C2">
        <w:rPr>
          <w:sz w:val="32"/>
          <w:szCs w:val="32"/>
        </w:rPr>
        <w:t xml:space="preserve">School of </w:t>
      </w:r>
      <w:r>
        <w:rPr>
          <w:sz w:val="32"/>
          <w:szCs w:val="32"/>
        </w:rPr>
        <w:t xml:space="preserve">Computing, </w:t>
      </w:r>
      <w:r w:rsidRPr="00D453C2">
        <w:rPr>
          <w:sz w:val="32"/>
          <w:szCs w:val="32"/>
        </w:rPr>
        <w:t xml:space="preserve">Engineering and </w:t>
      </w:r>
      <w:r>
        <w:rPr>
          <w:sz w:val="32"/>
          <w:szCs w:val="32"/>
        </w:rPr>
        <w:t>Physical Sciences</w:t>
      </w:r>
    </w:p>
    <w:p w14:paraId="089703E1" w14:textId="77777777" w:rsidR="00496A6E" w:rsidRPr="00D453C2" w:rsidRDefault="00496A6E" w:rsidP="00496A6E">
      <w:pPr>
        <w:jc w:val="center"/>
        <w:rPr>
          <w:sz w:val="32"/>
          <w:szCs w:val="32"/>
        </w:rPr>
      </w:pPr>
    </w:p>
    <w:p w14:paraId="247C8DFB" w14:textId="77777777" w:rsidR="00496A6E" w:rsidRPr="00D453C2" w:rsidRDefault="007322CB" w:rsidP="00496A6E">
      <w:pPr>
        <w:jc w:val="center"/>
        <w:rPr>
          <w:sz w:val="32"/>
          <w:szCs w:val="32"/>
        </w:rPr>
      </w:pPr>
      <w:r>
        <w:rPr>
          <w:sz w:val="32"/>
          <w:szCs w:val="32"/>
        </w:rPr>
        <w:t>MEng/</w:t>
      </w:r>
      <w:r w:rsidR="00496A6E" w:rsidRPr="00D453C2">
        <w:rPr>
          <w:sz w:val="32"/>
          <w:szCs w:val="32"/>
        </w:rPr>
        <w:t xml:space="preserve">MSc </w:t>
      </w:r>
      <w:r w:rsidR="00994E4F">
        <w:rPr>
          <w:sz w:val="32"/>
          <w:szCs w:val="32"/>
        </w:rPr>
        <w:t xml:space="preserve">Cyber Security </w:t>
      </w:r>
      <w:r w:rsidR="00496A6E" w:rsidRPr="00D453C2">
        <w:rPr>
          <w:sz w:val="32"/>
          <w:szCs w:val="32"/>
        </w:rPr>
        <w:t>Project Specification</w:t>
      </w:r>
    </w:p>
    <w:p w14:paraId="595FAC57" w14:textId="77777777" w:rsidR="00496A6E" w:rsidRDefault="00496A6E" w:rsidP="00496A6E"/>
    <w:p w14:paraId="46637237" w14:textId="77777777" w:rsidR="00496A6E" w:rsidRDefault="00496A6E" w:rsidP="00496A6E">
      <w:r>
        <w:t>Student name:</w:t>
      </w:r>
      <w:r w:rsidR="002A561F">
        <w:t xml:space="preserve"> Ruth Sara Shajan</w:t>
      </w:r>
    </w:p>
    <w:p w14:paraId="702179A6" w14:textId="77777777" w:rsidR="00496A6E" w:rsidRDefault="00496A6E" w:rsidP="00496A6E">
      <w:r>
        <w:t>Banner ID:</w:t>
      </w:r>
      <w:r w:rsidR="002A561F">
        <w:t xml:space="preserve"> B01828711</w:t>
      </w:r>
    </w:p>
    <w:p w14:paraId="4F44D50F" w14:textId="77777777" w:rsidR="00496A6E" w:rsidRDefault="00496A6E" w:rsidP="00496A6E">
      <w:r>
        <w:t>Email:</w:t>
      </w:r>
      <w:r w:rsidR="002A561F">
        <w:t xml:space="preserve"> B01828711</w:t>
      </w:r>
      <w:r w:rsidR="00EC13F2">
        <w:t>@studentmail.uws.ac.uk</w:t>
      </w:r>
    </w:p>
    <w:p w14:paraId="1EAE6EC0" w14:textId="77777777" w:rsidR="00496A6E" w:rsidRDefault="00496A6E" w:rsidP="00496A6E">
      <w:r>
        <w:t xml:space="preserve">Project being undertaken on part-time or full-time basis: </w:t>
      </w:r>
      <w:r w:rsidR="000F4200">
        <w:t>full-time</w:t>
      </w:r>
    </w:p>
    <w:p w14:paraId="24DB8E79" w14:textId="77777777" w:rsidR="00496A6E" w:rsidRDefault="00647507" w:rsidP="00496A6E">
      <w:r>
        <w:t>MEng/</w:t>
      </w:r>
      <w:r w:rsidR="00496A6E">
        <w:t>MSc Programme/stream:</w:t>
      </w:r>
      <w:r w:rsidR="00EC13F2">
        <w:t xml:space="preserve"> MSc Cyber Security</w:t>
      </w:r>
    </w:p>
    <w:p w14:paraId="15F57FD1" w14:textId="77777777" w:rsidR="00496A6E" w:rsidRDefault="00647507" w:rsidP="00496A6E">
      <w:r>
        <w:t>MEng/</w:t>
      </w:r>
      <w:r w:rsidR="00496A6E">
        <w:t>MSc Programme Leader:</w:t>
      </w:r>
      <w:r w:rsidR="00EC13F2">
        <w:t xml:space="preserve"> </w:t>
      </w:r>
      <w:r w:rsidR="000F4200" w:rsidRPr="000F4200">
        <w:t>Althaff Mohideen</w:t>
      </w:r>
    </w:p>
    <w:p w14:paraId="06352FD3" w14:textId="77777777" w:rsidR="00496A6E" w:rsidRDefault="00496A6E" w:rsidP="00496A6E"/>
    <w:p w14:paraId="41785C49" w14:textId="77777777" w:rsidR="00496A6E" w:rsidRDefault="00496A6E" w:rsidP="00496A6E">
      <w:r>
        <w:t>Project Title:</w:t>
      </w:r>
    </w:p>
    <w:tbl>
      <w:tblPr>
        <w:tblStyle w:val="TableGrid"/>
        <w:tblW w:w="0" w:type="auto"/>
        <w:tblLook w:val="04A0" w:firstRow="1" w:lastRow="0" w:firstColumn="1" w:lastColumn="0" w:noHBand="0" w:noVBand="1"/>
      </w:tblPr>
      <w:tblGrid>
        <w:gridCol w:w="9016"/>
      </w:tblGrid>
      <w:tr w:rsidR="00496A6E" w14:paraId="42CBE019" w14:textId="77777777" w:rsidTr="007B4FBC">
        <w:tc>
          <w:tcPr>
            <w:tcW w:w="9242" w:type="dxa"/>
          </w:tcPr>
          <w:p w14:paraId="417943EC" w14:textId="77777777" w:rsidR="00A57847" w:rsidRDefault="00A57847" w:rsidP="007B4FBC"/>
          <w:p w14:paraId="642F81AF" w14:textId="77777777" w:rsidR="00496A6E" w:rsidRDefault="00C05D55" w:rsidP="007B4FBC">
            <w:r>
              <w:t>Design and Evaluation of a Secure Web-Based Access Control and Tamper-Evident Audit Logging Framework for Simulated Electronic Health Records</w:t>
            </w:r>
          </w:p>
          <w:p w14:paraId="0D8F0552" w14:textId="77777777" w:rsidR="00496A6E" w:rsidRDefault="00496A6E" w:rsidP="007B4FBC"/>
        </w:tc>
      </w:tr>
    </w:tbl>
    <w:p w14:paraId="2260F999" w14:textId="77777777" w:rsidR="00496A6E" w:rsidRDefault="00496A6E" w:rsidP="00496A6E"/>
    <w:p w14:paraId="7D54263D" w14:textId="77777777" w:rsidR="00496A6E" w:rsidRDefault="00496A6E" w:rsidP="00496A6E">
      <w:r>
        <w:t>Research Question to be answered:</w:t>
      </w:r>
    </w:p>
    <w:tbl>
      <w:tblPr>
        <w:tblStyle w:val="TableGrid"/>
        <w:tblW w:w="0" w:type="auto"/>
        <w:tblLook w:val="04A0" w:firstRow="1" w:lastRow="0" w:firstColumn="1" w:lastColumn="0" w:noHBand="0" w:noVBand="1"/>
      </w:tblPr>
      <w:tblGrid>
        <w:gridCol w:w="9016"/>
      </w:tblGrid>
      <w:tr w:rsidR="00496A6E" w14:paraId="6C7CE56D" w14:textId="77777777" w:rsidTr="007B4FBC">
        <w:tc>
          <w:tcPr>
            <w:tcW w:w="9242" w:type="dxa"/>
          </w:tcPr>
          <w:p w14:paraId="204BF330" w14:textId="77777777" w:rsidR="00A57847" w:rsidRDefault="00A57847" w:rsidP="007B4FBC"/>
          <w:p w14:paraId="1CBD4A30" w14:textId="77777777" w:rsidR="00496A6E" w:rsidRDefault="00715932" w:rsidP="007B4FBC">
            <w:r>
              <w:t>To what extent can a secure web-based access-control prototype enforce role-based permissions and maintain a tamper-evident audit history for simulated electronic health records, and how does its SHA-256 hash-chain baseline compare with an ML-DSA-signed-checkpoint enhancement in terms of integrity and authenticity assurance, processing time and storage overhead?</w:t>
            </w:r>
          </w:p>
          <w:p w14:paraId="24D3CD6F" w14:textId="77777777" w:rsidR="00496A6E" w:rsidRDefault="00496A6E" w:rsidP="007B4FBC"/>
        </w:tc>
      </w:tr>
    </w:tbl>
    <w:p w14:paraId="0E7A7917" w14:textId="77777777" w:rsidR="00496A6E" w:rsidRDefault="00496A6E" w:rsidP="00496A6E"/>
    <w:p w14:paraId="0B842FD1" w14:textId="77777777" w:rsidR="00496A6E" w:rsidRDefault="00496A6E" w:rsidP="00496A6E">
      <w:r>
        <w:t>Outline (overview) and overall aim of project:</w:t>
      </w:r>
    </w:p>
    <w:tbl>
      <w:tblPr>
        <w:tblStyle w:val="TableGrid"/>
        <w:tblW w:w="0" w:type="auto"/>
        <w:tblLook w:val="04A0" w:firstRow="1" w:lastRow="0" w:firstColumn="1" w:lastColumn="0" w:noHBand="0" w:noVBand="1"/>
      </w:tblPr>
      <w:tblGrid>
        <w:gridCol w:w="9016"/>
      </w:tblGrid>
      <w:tr w:rsidR="00496A6E" w14:paraId="30804309" w14:textId="77777777" w:rsidTr="007B4FBC">
        <w:tc>
          <w:tcPr>
            <w:tcW w:w="9242" w:type="dxa"/>
          </w:tcPr>
          <w:p w14:paraId="692B0AD6" w14:textId="77777777" w:rsidR="00496A6E" w:rsidRDefault="00496A6E" w:rsidP="007B4FBC"/>
          <w:p w14:paraId="334BB080" w14:textId="77777777" w:rsidR="00496A6E" w:rsidRDefault="000B04DC" w:rsidP="00835F22">
            <w:r>
              <w:t>This project aims to design, implement and evaluate a secure web-based prototype for simulated electronic health records. The system will use fake patient data and will allow patients, doctors, nurses, GPs and administrators to access appropriate functions through a standard web browser.</w:t>
            </w:r>
          </w:p>
          <w:p w14:paraId="79BEE288" w14:textId="77777777" w:rsidR="00570BFC" w:rsidRDefault="00570BFC" w:rsidP="00835F22"/>
          <w:p w14:paraId="2B0578EA" w14:textId="77777777" w:rsidR="00570BFC" w:rsidRDefault="00570BFC" w:rsidP="00835F22">
            <w:r>
              <w:t xml:space="preserve">The </w:t>
            </w:r>
            <w:proofErr w:type="gramStart"/>
            <w:r>
              <w:t>main focus</w:t>
            </w:r>
            <w:proofErr w:type="gramEnd"/>
            <w:r>
              <w:t xml:space="preserve"> is to protect sensitive record access and create a trustworthy history of user activity. The Flask and SQLite prototype will use role-based access control, patient-clinician assignment checks, secure login, password hashing, session handling, input validation and server-side permission checks.</w:t>
            </w:r>
          </w:p>
          <w:p w14:paraId="0BFC6614" w14:textId="77777777" w:rsidR="00CB4C7C" w:rsidRDefault="00CB4C7C" w:rsidP="00835F22"/>
          <w:p w14:paraId="6CE4C22A" w14:textId="1E881E21" w:rsidR="00CB4C7C" w:rsidRDefault="00DC5D4D" w:rsidP="00835F22">
            <w:r>
              <w:t xml:space="preserve">The </w:t>
            </w:r>
            <w:r w:rsidR="00CB4C7C">
              <w:t>Important user actions will be recorded</w:t>
            </w:r>
            <w:r>
              <w:t xml:space="preserve"> and stored</w:t>
            </w:r>
            <w:r w:rsidR="00CB4C7C">
              <w:t xml:space="preserve"> in a structured audit lo</w:t>
            </w:r>
            <w:r>
              <w:t xml:space="preserve">g and a </w:t>
            </w:r>
            <w:r w:rsidR="00CB4C7C">
              <w:t>tamper-evident version will use SHA-256 hash chaining, where each audit entry contains the hash of the previous entry. Verification will recalculate the hashes and links so that changes, deletion or reordering of older entries can be detected. This is a lightweight blockchain-inspired design and does not require a full blockchain platform.</w:t>
            </w:r>
          </w:p>
          <w:p w14:paraId="1EF9A83E" w14:textId="77777777" w:rsidR="00277D4C" w:rsidRDefault="00277D4C" w:rsidP="00835F22"/>
          <w:p w14:paraId="6AB8040C" w14:textId="77777777" w:rsidR="00277D4C" w:rsidRDefault="00D62913" w:rsidP="00835F22">
            <w:r>
              <w:t xml:space="preserve">The updated cryptographic evaluation will keep the SHA-256 hash chain as the baseline and use an existing standards-compatible ML-DSA implementation to sign selected audit-chain checkpoint values. ML-DSA is a post-quantum digital signature algorithm, not a replacement hash function. The two configurations will be evaluated through tamper-detection behaviour, signature generation and verification time, and signature/public-key storage overhead. The wider </w:t>
            </w:r>
            <w:r>
              <w:lastRenderedPageBreak/>
              <w:t>evaluation will also cover access-control correctness, audit completeness, basic web security and browser usability.</w:t>
            </w:r>
          </w:p>
        </w:tc>
      </w:tr>
    </w:tbl>
    <w:p w14:paraId="439881B7" w14:textId="77777777" w:rsidR="00496A6E" w:rsidRDefault="00496A6E" w:rsidP="00496A6E"/>
    <w:p w14:paraId="4CB53454" w14:textId="77777777" w:rsidR="00496A6E" w:rsidRDefault="00496A6E" w:rsidP="00496A6E"/>
    <w:p w14:paraId="5EA5551A" w14:textId="77777777" w:rsidR="00496A6E" w:rsidRDefault="00496A6E" w:rsidP="00496A6E">
      <w:r>
        <w:t>Objectives (list of tasks to be undertaken to achieve overall aim of the project and to answer the research question posed):</w:t>
      </w:r>
    </w:p>
    <w:tbl>
      <w:tblPr>
        <w:tblStyle w:val="TableGrid"/>
        <w:tblW w:w="0" w:type="auto"/>
        <w:tblLook w:val="04A0" w:firstRow="1" w:lastRow="0" w:firstColumn="1" w:lastColumn="0" w:noHBand="0" w:noVBand="1"/>
      </w:tblPr>
      <w:tblGrid>
        <w:gridCol w:w="9016"/>
      </w:tblGrid>
      <w:tr w:rsidR="00496A6E" w14:paraId="0270B2E8" w14:textId="77777777" w:rsidTr="00234EB4">
        <w:trPr>
          <w:trHeight w:val="1905"/>
        </w:trPr>
        <w:tc>
          <w:tcPr>
            <w:tcW w:w="9242" w:type="dxa"/>
          </w:tcPr>
          <w:p w14:paraId="07BEB771" w14:textId="77777777" w:rsidR="00496A6E" w:rsidRDefault="00496A6E" w:rsidP="007B4FBC"/>
          <w:p w14:paraId="3A901A3B" w14:textId="77777777" w:rsidR="003C7DCD" w:rsidRDefault="00745C08" w:rsidP="00745C08">
            <w:pPr>
              <w:pStyle w:val="ListParagraph"/>
              <w:numPr>
                <w:ilvl w:val="0"/>
                <w:numId w:val="6"/>
              </w:numPr>
            </w:pPr>
            <w:r>
              <w:t>Review academic and technical literature on EHR security, role-based access control, audit logging, tamper-evident logging, secure web applications and post-quantum digital signatures.</w:t>
            </w:r>
          </w:p>
          <w:p w14:paraId="454B1B68" w14:textId="77777777" w:rsidR="00496A6E" w:rsidRDefault="003C7DCD" w:rsidP="00745C08">
            <w:pPr>
              <w:pStyle w:val="ListParagraph"/>
              <w:numPr>
                <w:ilvl w:val="0"/>
                <w:numId w:val="6"/>
              </w:numPr>
            </w:pPr>
            <w:r>
              <w:t>Review relevant OWASP and NIST guidance, including broken access control, authentication, security logging, SHA-256 and ML-DSA.</w:t>
            </w:r>
          </w:p>
          <w:p w14:paraId="6D6733AE" w14:textId="77777777" w:rsidR="00745C08" w:rsidRDefault="00745C08" w:rsidP="00745C08">
            <w:pPr>
              <w:pStyle w:val="ListParagraph"/>
              <w:numPr>
                <w:ilvl w:val="0"/>
                <w:numId w:val="6"/>
              </w:numPr>
            </w:pPr>
            <w:r>
              <w:t>Define the system requirements, user roles, fake patient-record structure, patient-clinician assignment rules and required audit events.</w:t>
            </w:r>
          </w:p>
          <w:p w14:paraId="2B367E51" w14:textId="77777777" w:rsidR="00745C08" w:rsidRDefault="00745C08" w:rsidP="00745C08">
            <w:pPr>
              <w:pStyle w:val="ListParagraph"/>
              <w:numPr>
                <w:ilvl w:val="0"/>
                <w:numId w:val="6"/>
              </w:numPr>
            </w:pPr>
            <w:r>
              <w:t>Design and implement a focused web prototype using Python, Flask, SQLite and HTML/CSS with fake patient data only.</w:t>
            </w:r>
          </w:p>
          <w:p w14:paraId="6498B6AD" w14:textId="77777777" w:rsidR="00537842" w:rsidRDefault="00745C08" w:rsidP="00745C08">
            <w:pPr>
              <w:pStyle w:val="ListParagraph"/>
              <w:numPr>
                <w:ilvl w:val="0"/>
                <w:numId w:val="6"/>
              </w:numPr>
            </w:pPr>
            <w:r>
              <w:t>Implement secure login, password hashing, session handling, input validation, server-side role checks and patient-assignment checks for patient, doctor, nurse, GP and administrator roles.</w:t>
            </w:r>
          </w:p>
          <w:p w14:paraId="51A4EF1A" w14:textId="77777777" w:rsidR="00496A6E" w:rsidRDefault="00537842" w:rsidP="00745C08">
            <w:pPr>
              <w:pStyle w:val="ListParagraph"/>
              <w:numPr>
                <w:ilvl w:val="0"/>
                <w:numId w:val="6"/>
              </w:numPr>
            </w:pPr>
            <w:r>
              <w:t>Implement structured audit logging for successful and failed login attempts, record access, denied access, assignment changes, GP requests, appointment requests and audit verification.</w:t>
            </w:r>
          </w:p>
          <w:p w14:paraId="3F7593A2" w14:textId="77777777" w:rsidR="00745C08" w:rsidRDefault="00537842" w:rsidP="00745C08">
            <w:pPr>
              <w:pStyle w:val="ListParagraph"/>
              <w:numPr>
                <w:ilvl w:val="0"/>
                <w:numId w:val="6"/>
              </w:numPr>
            </w:pPr>
            <w:r>
              <w:t>Implement a tamper-evident audit log using SHA-256 hash chaining and a verification function that identifies where the chain is broken.</w:t>
            </w:r>
          </w:p>
          <w:p w14:paraId="1CAD89DE" w14:textId="77777777" w:rsidR="00745C08" w:rsidRDefault="00B75E28" w:rsidP="00745C08">
            <w:pPr>
              <w:pStyle w:val="ListParagraph"/>
              <w:numPr>
                <w:ilvl w:val="0"/>
                <w:numId w:val="6"/>
              </w:numPr>
            </w:pPr>
            <w:r>
              <w:t>Use an existing standards-compatible implementation of ML-DSA to sign and verify selected SHA-256 audit-chain checkpoint values; the algorithm itself will not be developed from scratch.</w:t>
            </w:r>
          </w:p>
          <w:p w14:paraId="488EBF39" w14:textId="77777777" w:rsidR="00B75E28" w:rsidRDefault="00027A68" w:rsidP="00745C08">
            <w:pPr>
              <w:pStyle w:val="ListParagraph"/>
              <w:numPr>
                <w:ilvl w:val="0"/>
                <w:numId w:val="6"/>
              </w:numPr>
            </w:pPr>
            <w:r>
              <w:t>Test controlled scenarios covering authorised and unauthorised access, direct URL bypass attempts, changes/deletion/reordering of audit entries, and verification of signed checkpoints.</w:t>
            </w:r>
          </w:p>
          <w:p w14:paraId="274AC2AD" w14:textId="77777777" w:rsidR="00496A6E" w:rsidRDefault="00027A68" w:rsidP="007B4FBC">
            <w:pPr>
              <w:pStyle w:val="ListParagraph"/>
              <w:numPr>
                <w:ilvl w:val="0"/>
                <w:numId w:val="6"/>
              </w:numPr>
            </w:pPr>
            <w:r>
              <w:t>Evaluate access-control correctness, audit completeness, tamper detection, signature generation and verification time, storage overhead, browser usability and the limitations of the prototype.</w:t>
            </w:r>
          </w:p>
          <w:p w14:paraId="7A1B3FEF" w14:textId="77777777" w:rsidR="00C27DE1" w:rsidRDefault="00C27DE1" w:rsidP="00C27DE1">
            <w:pPr>
              <w:pStyle w:val="ListParagraph"/>
            </w:pPr>
          </w:p>
        </w:tc>
      </w:tr>
    </w:tbl>
    <w:p w14:paraId="388C2428" w14:textId="77777777" w:rsidR="00496A6E" w:rsidRDefault="00496A6E" w:rsidP="00496A6E"/>
    <w:p w14:paraId="7353DD02" w14:textId="77777777" w:rsidR="00CA26F5" w:rsidRDefault="00C03665" w:rsidP="00CA26F5">
      <w:proofErr w:type="spellStart"/>
      <w:r w:rsidRPr="00C03665">
        <w:t>CyBOK</w:t>
      </w:r>
      <w:proofErr w:type="spellEnd"/>
      <w:r w:rsidRPr="00C03665">
        <w:t xml:space="preserve"> Knowledge Areas (Please check at least two relevant areas</w:t>
      </w:r>
      <w:r w:rsidR="00842F19">
        <w:t xml:space="preserve"> your project going to be covered</w:t>
      </w:r>
      <w:r w:rsidRPr="00C03665">
        <w:t xml:space="preserve">): </w:t>
      </w:r>
    </w:p>
    <w:p w14:paraId="73529BB2" w14:textId="77777777" w:rsidR="00C03665" w:rsidRDefault="00C03665" w:rsidP="00CA26F5"/>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39"/>
        <w:gridCol w:w="671"/>
        <w:gridCol w:w="4765"/>
      </w:tblGrid>
      <w:tr w:rsidR="004A7407" w:rsidRPr="004A7407" w14:paraId="727AA94E" w14:textId="77777777" w:rsidTr="002E42DC">
        <w:trPr>
          <w:trHeight w:val="267"/>
        </w:trPr>
        <w:tc>
          <w:tcPr>
            <w:tcW w:w="3539" w:type="dxa"/>
            <w:vMerge w:val="restart"/>
          </w:tcPr>
          <w:p w14:paraId="432BF32D" w14:textId="77777777" w:rsidR="004A7407" w:rsidRPr="004A7407" w:rsidRDefault="004A7407" w:rsidP="002E42DC">
            <w:pPr>
              <w:jc w:val="left"/>
              <w:rPr>
                <w:rFonts w:cstheme="minorHAnsi"/>
              </w:rPr>
            </w:pPr>
            <w:r w:rsidRPr="004A7407">
              <w:rPr>
                <w:rFonts w:cstheme="minorHAnsi"/>
              </w:rPr>
              <w:t>Human, Organisational &amp; Regulatory Aspects</w:t>
            </w:r>
          </w:p>
        </w:tc>
        <w:sdt>
          <w:sdtPr>
            <w:rPr>
              <w:rFonts w:cstheme="minorHAnsi"/>
            </w:rPr>
            <w:id w:val="91829787"/>
            <w14:checkbox>
              <w14:checked w14:val="1"/>
              <w14:checkedState w14:val="2612" w14:font="MS Gothic"/>
              <w14:uncheckedState w14:val="2610" w14:font="MS Gothic"/>
            </w14:checkbox>
          </w:sdtPr>
          <w:sdtContent>
            <w:tc>
              <w:tcPr>
                <w:tcW w:w="671" w:type="dxa"/>
              </w:tcPr>
              <w:p w14:paraId="081CD467" w14:textId="77777777" w:rsidR="004A7407" w:rsidRPr="004A7407" w:rsidRDefault="00911339" w:rsidP="002E42DC">
                <w:pPr>
                  <w:rPr>
                    <w:rFonts w:cstheme="minorHAnsi"/>
                  </w:rPr>
                </w:pPr>
                <w:r>
                  <w:rPr>
                    <w:rFonts w:ascii="MS Gothic" w:eastAsia="MS Gothic" w:hAnsi="MS Gothic" w:cstheme="minorHAnsi" w:hint="eastAsia"/>
                  </w:rPr>
                  <w:t>☒</w:t>
                </w:r>
              </w:p>
            </w:tc>
          </w:sdtContent>
        </w:sdt>
        <w:tc>
          <w:tcPr>
            <w:tcW w:w="4765" w:type="dxa"/>
          </w:tcPr>
          <w:p w14:paraId="550D18BB" w14:textId="77777777" w:rsidR="004A7407" w:rsidRPr="004A7407" w:rsidRDefault="004A7407" w:rsidP="002E42DC">
            <w:pPr>
              <w:rPr>
                <w:rFonts w:cstheme="minorHAnsi"/>
              </w:rPr>
            </w:pPr>
            <w:r w:rsidRPr="004A7407">
              <w:rPr>
                <w:rFonts w:cstheme="minorHAnsi"/>
              </w:rPr>
              <w:t>Risk Management &amp; Governance</w:t>
            </w:r>
          </w:p>
        </w:tc>
      </w:tr>
      <w:tr w:rsidR="004A7407" w:rsidRPr="004A7407" w14:paraId="643FBDB0" w14:textId="77777777" w:rsidTr="002E42DC">
        <w:trPr>
          <w:trHeight w:val="267"/>
        </w:trPr>
        <w:tc>
          <w:tcPr>
            <w:tcW w:w="3539" w:type="dxa"/>
            <w:vMerge/>
          </w:tcPr>
          <w:p w14:paraId="66BDFA56" w14:textId="77777777" w:rsidR="004A7407" w:rsidRPr="004A7407" w:rsidRDefault="004A7407" w:rsidP="002E42DC">
            <w:pPr>
              <w:jc w:val="left"/>
              <w:rPr>
                <w:rFonts w:cstheme="minorHAnsi"/>
              </w:rPr>
            </w:pPr>
          </w:p>
        </w:tc>
        <w:sdt>
          <w:sdtPr>
            <w:rPr>
              <w:rFonts w:cstheme="minorHAnsi"/>
            </w:rPr>
            <w:id w:val="1970551595"/>
            <w14:checkbox>
              <w14:checked w14:val="0"/>
              <w14:checkedState w14:val="2612" w14:font="MS Gothic"/>
              <w14:uncheckedState w14:val="2610" w14:font="MS Gothic"/>
            </w14:checkbox>
          </w:sdtPr>
          <w:sdtContent>
            <w:tc>
              <w:tcPr>
                <w:tcW w:w="671" w:type="dxa"/>
              </w:tcPr>
              <w:p w14:paraId="2139AFC1"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3D1831EA" w14:textId="77777777" w:rsidR="004A7407" w:rsidRPr="004A7407" w:rsidRDefault="004A7407" w:rsidP="002E42DC">
            <w:pPr>
              <w:rPr>
                <w:rFonts w:cstheme="minorHAnsi"/>
              </w:rPr>
            </w:pPr>
            <w:r w:rsidRPr="004A7407">
              <w:rPr>
                <w:rFonts w:cstheme="minorHAnsi"/>
              </w:rPr>
              <w:t>Law &amp; Regulation</w:t>
            </w:r>
          </w:p>
        </w:tc>
      </w:tr>
      <w:tr w:rsidR="004A7407" w:rsidRPr="004A7407" w14:paraId="5FF63482" w14:textId="77777777" w:rsidTr="002E42DC">
        <w:trPr>
          <w:trHeight w:val="267"/>
        </w:trPr>
        <w:tc>
          <w:tcPr>
            <w:tcW w:w="3539" w:type="dxa"/>
            <w:vMerge/>
          </w:tcPr>
          <w:p w14:paraId="7C5D076A" w14:textId="77777777" w:rsidR="004A7407" w:rsidRPr="004A7407" w:rsidRDefault="004A7407" w:rsidP="002E42DC">
            <w:pPr>
              <w:jc w:val="left"/>
              <w:rPr>
                <w:rFonts w:cstheme="minorHAnsi"/>
              </w:rPr>
            </w:pPr>
          </w:p>
        </w:tc>
        <w:sdt>
          <w:sdtPr>
            <w:rPr>
              <w:rFonts w:cstheme="minorHAnsi"/>
            </w:rPr>
            <w:id w:val="899247485"/>
            <w14:checkbox>
              <w14:checked w14:val="0"/>
              <w14:checkedState w14:val="2612" w14:font="MS Gothic"/>
              <w14:uncheckedState w14:val="2610" w14:font="MS Gothic"/>
            </w14:checkbox>
          </w:sdtPr>
          <w:sdtContent>
            <w:tc>
              <w:tcPr>
                <w:tcW w:w="671" w:type="dxa"/>
              </w:tcPr>
              <w:p w14:paraId="17F25EBA"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4828CABB" w14:textId="77777777" w:rsidR="004A7407" w:rsidRPr="004A7407" w:rsidRDefault="004A7407" w:rsidP="002E42DC">
            <w:pPr>
              <w:rPr>
                <w:rFonts w:cstheme="minorHAnsi"/>
              </w:rPr>
            </w:pPr>
            <w:r w:rsidRPr="004A7407">
              <w:rPr>
                <w:rFonts w:cstheme="minorHAnsi"/>
              </w:rPr>
              <w:t>Human Factors</w:t>
            </w:r>
          </w:p>
        </w:tc>
      </w:tr>
      <w:tr w:rsidR="004A7407" w:rsidRPr="004A7407" w14:paraId="2361DA0A" w14:textId="77777777" w:rsidTr="002E42DC">
        <w:trPr>
          <w:trHeight w:val="267"/>
        </w:trPr>
        <w:tc>
          <w:tcPr>
            <w:tcW w:w="3539" w:type="dxa"/>
            <w:vMerge/>
          </w:tcPr>
          <w:p w14:paraId="0349517F" w14:textId="77777777" w:rsidR="004A7407" w:rsidRPr="004A7407" w:rsidRDefault="004A7407" w:rsidP="002E42DC">
            <w:pPr>
              <w:jc w:val="left"/>
              <w:rPr>
                <w:rFonts w:cstheme="minorHAnsi"/>
              </w:rPr>
            </w:pPr>
          </w:p>
        </w:tc>
        <w:sdt>
          <w:sdtPr>
            <w:rPr>
              <w:rFonts w:cstheme="minorHAnsi"/>
            </w:rPr>
            <w:id w:val="-850642737"/>
            <w14:checkbox>
              <w14:checked w14:val="1"/>
              <w14:checkedState w14:val="2612" w14:font="MS Gothic"/>
              <w14:uncheckedState w14:val="2610" w14:font="MS Gothic"/>
            </w14:checkbox>
          </w:sdtPr>
          <w:sdtContent>
            <w:tc>
              <w:tcPr>
                <w:tcW w:w="671" w:type="dxa"/>
              </w:tcPr>
              <w:p w14:paraId="2EC828B0" w14:textId="77777777" w:rsidR="004A7407" w:rsidRPr="004A7407" w:rsidRDefault="00911339" w:rsidP="002E42DC">
                <w:pPr>
                  <w:rPr>
                    <w:rFonts w:cstheme="minorHAnsi"/>
                  </w:rPr>
                </w:pPr>
                <w:r>
                  <w:rPr>
                    <w:rFonts w:ascii="MS Gothic" w:eastAsia="MS Gothic" w:hAnsi="MS Gothic" w:cstheme="minorHAnsi" w:hint="eastAsia"/>
                  </w:rPr>
                  <w:t>☒</w:t>
                </w:r>
              </w:p>
            </w:tc>
          </w:sdtContent>
        </w:sdt>
        <w:tc>
          <w:tcPr>
            <w:tcW w:w="4765" w:type="dxa"/>
          </w:tcPr>
          <w:p w14:paraId="4FCDC094" w14:textId="77777777" w:rsidR="004A7407" w:rsidRPr="004A7407" w:rsidRDefault="004A7407" w:rsidP="002E42DC">
            <w:pPr>
              <w:rPr>
                <w:rFonts w:cstheme="minorHAnsi"/>
              </w:rPr>
            </w:pPr>
            <w:r w:rsidRPr="004A7407">
              <w:rPr>
                <w:rFonts w:cstheme="minorHAnsi"/>
              </w:rPr>
              <w:t>Privacy &amp; Online Rights</w:t>
            </w:r>
          </w:p>
        </w:tc>
      </w:tr>
      <w:tr w:rsidR="004A7407" w:rsidRPr="004A7407" w14:paraId="01E975E3" w14:textId="77777777" w:rsidTr="002E42DC">
        <w:trPr>
          <w:trHeight w:val="267"/>
        </w:trPr>
        <w:tc>
          <w:tcPr>
            <w:tcW w:w="3539" w:type="dxa"/>
            <w:vMerge w:val="restart"/>
          </w:tcPr>
          <w:p w14:paraId="7BF6772A" w14:textId="77777777" w:rsidR="004A7407" w:rsidRPr="004A7407" w:rsidRDefault="004A7407" w:rsidP="002E42DC">
            <w:pPr>
              <w:jc w:val="left"/>
              <w:rPr>
                <w:rFonts w:cstheme="minorHAnsi"/>
              </w:rPr>
            </w:pPr>
            <w:r w:rsidRPr="004A7407">
              <w:rPr>
                <w:rFonts w:cstheme="minorHAnsi"/>
              </w:rPr>
              <w:t>Attacks &amp; Defences</w:t>
            </w:r>
          </w:p>
        </w:tc>
        <w:sdt>
          <w:sdtPr>
            <w:rPr>
              <w:rFonts w:cstheme="minorHAnsi"/>
            </w:rPr>
            <w:id w:val="2019194953"/>
            <w14:checkbox>
              <w14:checked w14:val="0"/>
              <w14:checkedState w14:val="2612" w14:font="MS Gothic"/>
              <w14:uncheckedState w14:val="2610" w14:font="MS Gothic"/>
            </w14:checkbox>
          </w:sdtPr>
          <w:sdtContent>
            <w:tc>
              <w:tcPr>
                <w:tcW w:w="671" w:type="dxa"/>
              </w:tcPr>
              <w:p w14:paraId="394675AD"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5F1D4B95" w14:textId="77777777" w:rsidR="004A7407" w:rsidRPr="004A7407" w:rsidRDefault="004A7407" w:rsidP="002E42DC">
            <w:pPr>
              <w:rPr>
                <w:rFonts w:cstheme="minorHAnsi"/>
              </w:rPr>
            </w:pPr>
            <w:r w:rsidRPr="004A7407">
              <w:rPr>
                <w:rFonts w:cstheme="minorHAnsi"/>
              </w:rPr>
              <w:t>Malware &amp; Attack Technologies</w:t>
            </w:r>
          </w:p>
        </w:tc>
      </w:tr>
      <w:tr w:rsidR="004A7407" w:rsidRPr="004A7407" w14:paraId="0DF78240" w14:textId="77777777" w:rsidTr="002E42DC">
        <w:trPr>
          <w:trHeight w:val="267"/>
        </w:trPr>
        <w:tc>
          <w:tcPr>
            <w:tcW w:w="3539" w:type="dxa"/>
            <w:vMerge/>
          </w:tcPr>
          <w:p w14:paraId="745C485F" w14:textId="77777777" w:rsidR="004A7407" w:rsidRPr="004A7407" w:rsidRDefault="004A7407" w:rsidP="002E42DC">
            <w:pPr>
              <w:jc w:val="left"/>
              <w:rPr>
                <w:rFonts w:cstheme="minorHAnsi"/>
              </w:rPr>
            </w:pPr>
          </w:p>
        </w:tc>
        <w:sdt>
          <w:sdtPr>
            <w:rPr>
              <w:rFonts w:cstheme="minorHAnsi"/>
            </w:rPr>
            <w:id w:val="763345517"/>
            <w14:checkbox>
              <w14:checked w14:val="0"/>
              <w14:checkedState w14:val="2612" w14:font="MS Gothic"/>
              <w14:uncheckedState w14:val="2610" w14:font="MS Gothic"/>
            </w14:checkbox>
          </w:sdtPr>
          <w:sdtContent>
            <w:tc>
              <w:tcPr>
                <w:tcW w:w="671" w:type="dxa"/>
              </w:tcPr>
              <w:p w14:paraId="13516C96"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35BF7BA7" w14:textId="77777777" w:rsidR="004A7407" w:rsidRPr="004A7407" w:rsidRDefault="004A7407" w:rsidP="002E42DC">
            <w:pPr>
              <w:rPr>
                <w:rFonts w:cstheme="minorHAnsi"/>
              </w:rPr>
            </w:pPr>
            <w:r w:rsidRPr="004A7407">
              <w:rPr>
                <w:rFonts w:cstheme="minorHAnsi"/>
              </w:rPr>
              <w:t>Adversarial Behaviours</w:t>
            </w:r>
          </w:p>
        </w:tc>
      </w:tr>
      <w:tr w:rsidR="004A7407" w:rsidRPr="004A7407" w14:paraId="6E38DD97" w14:textId="77777777" w:rsidTr="002E42DC">
        <w:trPr>
          <w:trHeight w:val="267"/>
        </w:trPr>
        <w:tc>
          <w:tcPr>
            <w:tcW w:w="3539" w:type="dxa"/>
            <w:vMerge/>
          </w:tcPr>
          <w:p w14:paraId="6B4C76C9" w14:textId="77777777" w:rsidR="004A7407" w:rsidRPr="004A7407" w:rsidRDefault="004A7407" w:rsidP="002E42DC">
            <w:pPr>
              <w:jc w:val="left"/>
              <w:rPr>
                <w:rFonts w:cstheme="minorHAnsi"/>
              </w:rPr>
            </w:pPr>
          </w:p>
        </w:tc>
        <w:sdt>
          <w:sdtPr>
            <w:rPr>
              <w:rFonts w:cstheme="minorHAnsi"/>
            </w:rPr>
            <w:id w:val="-1596310843"/>
            <w14:checkbox>
              <w14:checked w14:val="0"/>
              <w14:checkedState w14:val="2612" w14:font="MS Gothic"/>
              <w14:uncheckedState w14:val="2610" w14:font="MS Gothic"/>
            </w14:checkbox>
          </w:sdtPr>
          <w:sdtContent>
            <w:tc>
              <w:tcPr>
                <w:tcW w:w="671" w:type="dxa"/>
              </w:tcPr>
              <w:p w14:paraId="6F75FD4B"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1C832541" w14:textId="77777777" w:rsidR="004A7407" w:rsidRPr="004A7407" w:rsidRDefault="004A7407" w:rsidP="002E42DC">
            <w:pPr>
              <w:rPr>
                <w:rFonts w:cstheme="minorHAnsi"/>
              </w:rPr>
            </w:pPr>
            <w:r w:rsidRPr="004A7407">
              <w:rPr>
                <w:rFonts w:cstheme="minorHAnsi"/>
              </w:rPr>
              <w:t xml:space="preserve">Security Operations &amp; Incident </w:t>
            </w:r>
            <w:r w:rsidR="00FB09FD" w:rsidRPr="004A7407">
              <w:rPr>
                <w:rFonts w:cstheme="minorHAnsi"/>
              </w:rPr>
              <w:t>Management</w:t>
            </w:r>
          </w:p>
        </w:tc>
      </w:tr>
      <w:tr w:rsidR="004A7407" w:rsidRPr="004A7407" w14:paraId="44F67E1E" w14:textId="77777777" w:rsidTr="002E42DC">
        <w:trPr>
          <w:trHeight w:val="267"/>
        </w:trPr>
        <w:tc>
          <w:tcPr>
            <w:tcW w:w="3539" w:type="dxa"/>
            <w:vMerge/>
          </w:tcPr>
          <w:p w14:paraId="1699E5CA" w14:textId="77777777" w:rsidR="004A7407" w:rsidRPr="004A7407" w:rsidRDefault="004A7407" w:rsidP="002E42DC">
            <w:pPr>
              <w:jc w:val="left"/>
              <w:rPr>
                <w:rFonts w:cstheme="minorHAnsi"/>
              </w:rPr>
            </w:pPr>
          </w:p>
        </w:tc>
        <w:sdt>
          <w:sdtPr>
            <w:rPr>
              <w:rFonts w:cstheme="minorHAnsi"/>
            </w:rPr>
            <w:id w:val="1538775806"/>
            <w14:checkbox>
              <w14:checked w14:val="0"/>
              <w14:checkedState w14:val="2612" w14:font="MS Gothic"/>
              <w14:uncheckedState w14:val="2610" w14:font="MS Gothic"/>
            </w14:checkbox>
          </w:sdtPr>
          <w:sdtContent>
            <w:tc>
              <w:tcPr>
                <w:tcW w:w="671" w:type="dxa"/>
              </w:tcPr>
              <w:p w14:paraId="29113AA5"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150391A1" w14:textId="77777777" w:rsidR="004A7407" w:rsidRPr="004A7407" w:rsidRDefault="004A7407" w:rsidP="002E42DC">
            <w:pPr>
              <w:rPr>
                <w:rFonts w:cstheme="minorHAnsi"/>
              </w:rPr>
            </w:pPr>
            <w:r w:rsidRPr="004A7407">
              <w:rPr>
                <w:rFonts w:cstheme="minorHAnsi"/>
              </w:rPr>
              <w:t>Forensics</w:t>
            </w:r>
          </w:p>
        </w:tc>
      </w:tr>
      <w:tr w:rsidR="004A7407" w:rsidRPr="004A7407" w14:paraId="61F70154" w14:textId="77777777" w:rsidTr="002E42DC">
        <w:trPr>
          <w:trHeight w:val="272"/>
        </w:trPr>
        <w:tc>
          <w:tcPr>
            <w:tcW w:w="3539" w:type="dxa"/>
            <w:vMerge w:val="restart"/>
          </w:tcPr>
          <w:p w14:paraId="3F511A51" w14:textId="77777777" w:rsidR="004A7407" w:rsidRPr="004A7407" w:rsidRDefault="004A7407" w:rsidP="002E42DC">
            <w:pPr>
              <w:jc w:val="left"/>
              <w:rPr>
                <w:rFonts w:cstheme="minorHAnsi"/>
              </w:rPr>
            </w:pPr>
            <w:r w:rsidRPr="004A7407">
              <w:rPr>
                <w:rFonts w:cstheme="minorHAnsi"/>
              </w:rPr>
              <w:t>Systems Security</w:t>
            </w:r>
          </w:p>
        </w:tc>
        <w:sdt>
          <w:sdtPr>
            <w:rPr>
              <w:rFonts w:cstheme="minorHAnsi"/>
            </w:rPr>
            <w:id w:val="296501969"/>
            <w14:checkbox>
              <w14:checked w14:val="0"/>
              <w14:checkedState w14:val="2612" w14:font="MS Gothic"/>
              <w14:uncheckedState w14:val="2610" w14:font="MS Gothic"/>
            </w14:checkbox>
          </w:sdtPr>
          <w:sdtContent>
            <w:tc>
              <w:tcPr>
                <w:tcW w:w="671" w:type="dxa"/>
              </w:tcPr>
              <w:p w14:paraId="256B71F7"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25FFD0B9" w14:textId="77777777" w:rsidR="004A7407" w:rsidRPr="004A7407" w:rsidRDefault="004A7407" w:rsidP="002E42DC">
            <w:pPr>
              <w:rPr>
                <w:rFonts w:cstheme="minorHAnsi"/>
              </w:rPr>
            </w:pPr>
            <w:r w:rsidRPr="004A7407">
              <w:rPr>
                <w:rFonts w:cstheme="minorHAnsi"/>
              </w:rPr>
              <w:t>Cryptography</w:t>
            </w:r>
          </w:p>
        </w:tc>
      </w:tr>
      <w:tr w:rsidR="004A7407" w:rsidRPr="004A7407" w14:paraId="6AF72B72" w14:textId="77777777" w:rsidTr="002E42DC">
        <w:trPr>
          <w:trHeight w:val="268"/>
        </w:trPr>
        <w:tc>
          <w:tcPr>
            <w:tcW w:w="3539" w:type="dxa"/>
            <w:vMerge/>
          </w:tcPr>
          <w:p w14:paraId="5BFACF3A" w14:textId="77777777" w:rsidR="004A7407" w:rsidRPr="004A7407" w:rsidRDefault="004A7407" w:rsidP="002E42DC">
            <w:pPr>
              <w:jc w:val="left"/>
              <w:rPr>
                <w:rFonts w:cstheme="minorHAnsi"/>
              </w:rPr>
            </w:pPr>
          </w:p>
        </w:tc>
        <w:sdt>
          <w:sdtPr>
            <w:rPr>
              <w:rFonts w:cstheme="minorHAnsi"/>
            </w:rPr>
            <w:id w:val="-680115059"/>
            <w14:checkbox>
              <w14:checked w14:val="0"/>
              <w14:checkedState w14:val="2612" w14:font="MS Gothic"/>
              <w14:uncheckedState w14:val="2610" w14:font="MS Gothic"/>
            </w14:checkbox>
          </w:sdtPr>
          <w:sdtContent>
            <w:tc>
              <w:tcPr>
                <w:tcW w:w="671" w:type="dxa"/>
              </w:tcPr>
              <w:p w14:paraId="3FECCA7F"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A214F96" w14:textId="77777777" w:rsidR="004A7407" w:rsidRPr="004A7407" w:rsidRDefault="004A7407" w:rsidP="002E42DC">
            <w:pPr>
              <w:rPr>
                <w:rFonts w:cstheme="minorHAnsi"/>
              </w:rPr>
            </w:pPr>
            <w:r w:rsidRPr="004A7407">
              <w:rPr>
                <w:rFonts w:cstheme="minorHAnsi"/>
              </w:rPr>
              <w:t>Operating Systems &amp; Virtualisation Security</w:t>
            </w:r>
          </w:p>
        </w:tc>
      </w:tr>
      <w:tr w:rsidR="004A7407" w:rsidRPr="004A7407" w14:paraId="517CB80A" w14:textId="77777777" w:rsidTr="002E42DC">
        <w:trPr>
          <w:trHeight w:val="268"/>
        </w:trPr>
        <w:tc>
          <w:tcPr>
            <w:tcW w:w="3539" w:type="dxa"/>
            <w:vMerge/>
          </w:tcPr>
          <w:p w14:paraId="274A9B4B" w14:textId="77777777" w:rsidR="004A7407" w:rsidRPr="004A7407" w:rsidRDefault="004A7407" w:rsidP="002E42DC">
            <w:pPr>
              <w:jc w:val="left"/>
              <w:rPr>
                <w:rFonts w:cstheme="minorHAnsi"/>
              </w:rPr>
            </w:pPr>
          </w:p>
        </w:tc>
        <w:sdt>
          <w:sdtPr>
            <w:rPr>
              <w:rFonts w:cstheme="minorHAnsi"/>
            </w:rPr>
            <w:id w:val="1770500354"/>
            <w14:checkbox>
              <w14:checked w14:val="1"/>
              <w14:checkedState w14:val="2612" w14:font="MS Gothic"/>
              <w14:uncheckedState w14:val="2610" w14:font="MS Gothic"/>
            </w14:checkbox>
          </w:sdtPr>
          <w:sdtContent>
            <w:tc>
              <w:tcPr>
                <w:tcW w:w="671" w:type="dxa"/>
              </w:tcPr>
              <w:p w14:paraId="74344EDB" w14:textId="77777777" w:rsidR="004A7407" w:rsidRPr="004A7407" w:rsidRDefault="00911339" w:rsidP="002E42DC">
                <w:pPr>
                  <w:rPr>
                    <w:rFonts w:cstheme="minorHAnsi"/>
                  </w:rPr>
                </w:pPr>
                <w:r>
                  <w:rPr>
                    <w:rFonts w:ascii="MS Gothic" w:eastAsia="MS Gothic" w:hAnsi="MS Gothic" w:cstheme="minorHAnsi" w:hint="eastAsia"/>
                  </w:rPr>
                  <w:t>☒</w:t>
                </w:r>
              </w:p>
            </w:tc>
          </w:sdtContent>
        </w:sdt>
        <w:tc>
          <w:tcPr>
            <w:tcW w:w="4765" w:type="dxa"/>
          </w:tcPr>
          <w:p w14:paraId="15C213C2" w14:textId="77777777" w:rsidR="004A7407" w:rsidRPr="004A7407" w:rsidRDefault="004A7407" w:rsidP="002E42DC">
            <w:pPr>
              <w:rPr>
                <w:rFonts w:cstheme="minorHAnsi"/>
              </w:rPr>
            </w:pPr>
            <w:r w:rsidRPr="004A7407">
              <w:rPr>
                <w:rFonts w:cstheme="minorHAnsi"/>
              </w:rPr>
              <w:t>Distributed Systems Security</w:t>
            </w:r>
          </w:p>
        </w:tc>
      </w:tr>
      <w:tr w:rsidR="004A7407" w:rsidRPr="004A7407" w14:paraId="1E303084" w14:textId="77777777" w:rsidTr="002E42DC">
        <w:trPr>
          <w:trHeight w:val="268"/>
        </w:trPr>
        <w:tc>
          <w:tcPr>
            <w:tcW w:w="3539" w:type="dxa"/>
            <w:vMerge/>
          </w:tcPr>
          <w:p w14:paraId="38AD4B2C" w14:textId="77777777" w:rsidR="004A7407" w:rsidRPr="004A7407" w:rsidRDefault="004A7407" w:rsidP="002E42DC">
            <w:pPr>
              <w:jc w:val="left"/>
              <w:rPr>
                <w:rFonts w:cstheme="minorHAnsi"/>
              </w:rPr>
            </w:pPr>
          </w:p>
        </w:tc>
        <w:sdt>
          <w:sdtPr>
            <w:rPr>
              <w:rFonts w:cstheme="minorHAnsi"/>
            </w:rPr>
            <w:id w:val="908735003"/>
            <w14:checkbox>
              <w14:checked w14:val="0"/>
              <w14:checkedState w14:val="2612" w14:font="MS Gothic"/>
              <w14:uncheckedState w14:val="2610" w14:font="MS Gothic"/>
            </w14:checkbox>
          </w:sdtPr>
          <w:sdtContent>
            <w:tc>
              <w:tcPr>
                <w:tcW w:w="671" w:type="dxa"/>
              </w:tcPr>
              <w:p w14:paraId="6B29B445"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39F59A60" w14:textId="77777777" w:rsidR="004A7407" w:rsidRPr="004A7407" w:rsidRDefault="004A7407" w:rsidP="002E42DC">
            <w:pPr>
              <w:rPr>
                <w:rFonts w:cstheme="minorHAnsi"/>
              </w:rPr>
            </w:pPr>
            <w:r w:rsidRPr="004A7407">
              <w:rPr>
                <w:rFonts w:cstheme="minorHAnsi"/>
              </w:rPr>
              <w:t>Formal Methods for Security</w:t>
            </w:r>
          </w:p>
        </w:tc>
      </w:tr>
      <w:tr w:rsidR="004A7407" w:rsidRPr="004A7407" w14:paraId="21EA43F5" w14:textId="77777777" w:rsidTr="002E42DC">
        <w:trPr>
          <w:trHeight w:val="268"/>
        </w:trPr>
        <w:tc>
          <w:tcPr>
            <w:tcW w:w="3539" w:type="dxa"/>
            <w:vMerge/>
          </w:tcPr>
          <w:p w14:paraId="39C1F10D" w14:textId="77777777" w:rsidR="004A7407" w:rsidRPr="004A7407" w:rsidRDefault="004A7407" w:rsidP="002E42DC">
            <w:pPr>
              <w:jc w:val="left"/>
              <w:rPr>
                <w:rFonts w:cstheme="minorHAnsi"/>
              </w:rPr>
            </w:pPr>
          </w:p>
        </w:tc>
        <w:sdt>
          <w:sdtPr>
            <w:rPr>
              <w:rFonts w:cstheme="minorHAnsi"/>
            </w:rPr>
            <w:id w:val="-1525784340"/>
            <w14:checkbox>
              <w14:checked w14:val="1"/>
              <w14:checkedState w14:val="2612" w14:font="MS Gothic"/>
              <w14:uncheckedState w14:val="2610" w14:font="MS Gothic"/>
            </w14:checkbox>
          </w:sdtPr>
          <w:sdtContent>
            <w:tc>
              <w:tcPr>
                <w:tcW w:w="671" w:type="dxa"/>
              </w:tcPr>
              <w:p w14:paraId="604942EF" w14:textId="77777777" w:rsidR="004A7407" w:rsidRPr="004A7407" w:rsidRDefault="00911339" w:rsidP="002E42DC">
                <w:pPr>
                  <w:rPr>
                    <w:rFonts w:cstheme="minorHAnsi"/>
                  </w:rPr>
                </w:pPr>
                <w:r>
                  <w:rPr>
                    <w:rFonts w:ascii="MS Gothic" w:eastAsia="MS Gothic" w:hAnsi="MS Gothic" w:cstheme="minorHAnsi" w:hint="eastAsia"/>
                  </w:rPr>
                  <w:t>☒</w:t>
                </w:r>
              </w:p>
            </w:tc>
          </w:sdtContent>
        </w:sdt>
        <w:tc>
          <w:tcPr>
            <w:tcW w:w="4765" w:type="dxa"/>
          </w:tcPr>
          <w:p w14:paraId="7599A20A" w14:textId="77777777" w:rsidR="004A7407" w:rsidRPr="004A7407" w:rsidRDefault="004A7407" w:rsidP="002E42DC">
            <w:pPr>
              <w:rPr>
                <w:rFonts w:cstheme="minorHAnsi"/>
              </w:rPr>
            </w:pPr>
            <w:r w:rsidRPr="004A7407">
              <w:rPr>
                <w:rFonts w:cstheme="minorHAnsi"/>
              </w:rPr>
              <w:t>Authentication, Authorisation &amp; Accountability</w:t>
            </w:r>
          </w:p>
        </w:tc>
      </w:tr>
      <w:tr w:rsidR="004A7407" w:rsidRPr="004A7407" w14:paraId="446368DD" w14:textId="77777777" w:rsidTr="002E42DC">
        <w:trPr>
          <w:trHeight w:val="293"/>
        </w:trPr>
        <w:tc>
          <w:tcPr>
            <w:tcW w:w="3539" w:type="dxa"/>
            <w:vMerge w:val="restart"/>
          </w:tcPr>
          <w:p w14:paraId="333DDE41" w14:textId="77777777" w:rsidR="004A7407" w:rsidRPr="004A7407" w:rsidRDefault="004A7407" w:rsidP="002E42DC">
            <w:pPr>
              <w:jc w:val="left"/>
              <w:rPr>
                <w:rFonts w:cstheme="minorHAnsi"/>
              </w:rPr>
            </w:pPr>
            <w:r w:rsidRPr="004A7407">
              <w:rPr>
                <w:rFonts w:cstheme="minorHAnsi"/>
              </w:rPr>
              <w:lastRenderedPageBreak/>
              <w:t>Software and Platform Security</w:t>
            </w:r>
          </w:p>
        </w:tc>
        <w:sdt>
          <w:sdtPr>
            <w:rPr>
              <w:rFonts w:cstheme="minorHAnsi"/>
            </w:rPr>
            <w:id w:val="-543288388"/>
            <w14:checkbox>
              <w14:checked w14:val="1"/>
              <w14:checkedState w14:val="2612" w14:font="MS Gothic"/>
              <w14:uncheckedState w14:val="2610" w14:font="MS Gothic"/>
            </w14:checkbox>
          </w:sdtPr>
          <w:sdtContent>
            <w:tc>
              <w:tcPr>
                <w:tcW w:w="671" w:type="dxa"/>
              </w:tcPr>
              <w:p w14:paraId="67842BB1" w14:textId="77777777" w:rsidR="004A7407" w:rsidRPr="004A7407" w:rsidRDefault="00B40950" w:rsidP="002E42DC">
                <w:pPr>
                  <w:rPr>
                    <w:rFonts w:cstheme="minorHAnsi"/>
                  </w:rPr>
                </w:pPr>
                <w:r>
                  <w:rPr>
                    <w:rFonts w:ascii="MS Gothic" w:eastAsia="MS Gothic" w:hAnsi="MS Gothic" w:cstheme="minorHAnsi" w:hint="eastAsia"/>
                  </w:rPr>
                  <w:t>☒</w:t>
                </w:r>
              </w:p>
            </w:tc>
          </w:sdtContent>
        </w:sdt>
        <w:tc>
          <w:tcPr>
            <w:tcW w:w="4765" w:type="dxa"/>
          </w:tcPr>
          <w:p w14:paraId="548D1B76" w14:textId="77777777" w:rsidR="004A7407" w:rsidRPr="004A7407" w:rsidRDefault="004A7407" w:rsidP="002E42DC">
            <w:pPr>
              <w:rPr>
                <w:rFonts w:cstheme="minorHAnsi"/>
              </w:rPr>
            </w:pPr>
            <w:r w:rsidRPr="004A7407">
              <w:rPr>
                <w:rFonts w:cstheme="minorHAnsi"/>
              </w:rPr>
              <w:t>Software Security</w:t>
            </w:r>
          </w:p>
        </w:tc>
      </w:tr>
      <w:tr w:rsidR="004A7407" w:rsidRPr="004A7407" w14:paraId="24B9640B" w14:textId="77777777" w:rsidTr="002E42DC">
        <w:trPr>
          <w:trHeight w:val="268"/>
        </w:trPr>
        <w:tc>
          <w:tcPr>
            <w:tcW w:w="3539" w:type="dxa"/>
            <w:vMerge/>
          </w:tcPr>
          <w:p w14:paraId="34BACED0" w14:textId="77777777" w:rsidR="004A7407" w:rsidRPr="004A7407" w:rsidRDefault="004A7407" w:rsidP="002E42DC">
            <w:pPr>
              <w:jc w:val="left"/>
              <w:rPr>
                <w:rFonts w:cstheme="minorHAnsi"/>
              </w:rPr>
            </w:pPr>
          </w:p>
        </w:tc>
        <w:sdt>
          <w:sdtPr>
            <w:rPr>
              <w:rFonts w:cstheme="minorHAnsi"/>
            </w:rPr>
            <w:id w:val="1566610543"/>
            <w14:checkbox>
              <w14:checked w14:val="1"/>
              <w14:checkedState w14:val="2612" w14:font="MS Gothic"/>
              <w14:uncheckedState w14:val="2610" w14:font="MS Gothic"/>
            </w14:checkbox>
          </w:sdtPr>
          <w:sdtContent>
            <w:tc>
              <w:tcPr>
                <w:tcW w:w="671" w:type="dxa"/>
              </w:tcPr>
              <w:p w14:paraId="7D9CC3F2" w14:textId="77777777" w:rsidR="004A7407" w:rsidRPr="004A7407" w:rsidRDefault="00B40950" w:rsidP="002E42DC">
                <w:pPr>
                  <w:rPr>
                    <w:rFonts w:cstheme="minorHAnsi"/>
                  </w:rPr>
                </w:pPr>
                <w:r>
                  <w:rPr>
                    <w:rFonts w:ascii="MS Gothic" w:eastAsia="MS Gothic" w:hAnsi="MS Gothic" w:cstheme="minorHAnsi" w:hint="eastAsia"/>
                  </w:rPr>
                  <w:t>☒</w:t>
                </w:r>
              </w:p>
            </w:tc>
          </w:sdtContent>
        </w:sdt>
        <w:tc>
          <w:tcPr>
            <w:tcW w:w="4765" w:type="dxa"/>
          </w:tcPr>
          <w:p w14:paraId="02161893" w14:textId="77777777" w:rsidR="004A7407" w:rsidRPr="004A7407" w:rsidRDefault="004A7407" w:rsidP="002E42DC">
            <w:pPr>
              <w:rPr>
                <w:rFonts w:cstheme="minorHAnsi"/>
              </w:rPr>
            </w:pPr>
            <w:r w:rsidRPr="004A7407">
              <w:rPr>
                <w:rFonts w:cstheme="minorHAnsi"/>
              </w:rPr>
              <w:t>Web &amp; Mobile Security</w:t>
            </w:r>
          </w:p>
        </w:tc>
      </w:tr>
      <w:tr w:rsidR="004A7407" w:rsidRPr="004A7407" w14:paraId="3BA3C881" w14:textId="77777777" w:rsidTr="002E42DC">
        <w:trPr>
          <w:trHeight w:val="268"/>
        </w:trPr>
        <w:tc>
          <w:tcPr>
            <w:tcW w:w="3539" w:type="dxa"/>
            <w:vMerge/>
          </w:tcPr>
          <w:p w14:paraId="773FCD04" w14:textId="77777777" w:rsidR="004A7407" w:rsidRPr="004A7407" w:rsidRDefault="004A7407" w:rsidP="002E42DC">
            <w:pPr>
              <w:jc w:val="left"/>
              <w:rPr>
                <w:rFonts w:cstheme="minorHAnsi"/>
              </w:rPr>
            </w:pPr>
          </w:p>
        </w:tc>
        <w:sdt>
          <w:sdtPr>
            <w:rPr>
              <w:rFonts w:cstheme="minorHAnsi"/>
            </w:rPr>
            <w:id w:val="-1057001477"/>
            <w14:checkbox>
              <w14:checked w14:val="1"/>
              <w14:checkedState w14:val="2612" w14:font="MS Gothic"/>
              <w14:uncheckedState w14:val="2610" w14:font="MS Gothic"/>
            </w14:checkbox>
          </w:sdtPr>
          <w:sdtContent>
            <w:tc>
              <w:tcPr>
                <w:tcW w:w="671" w:type="dxa"/>
              </w:tcPr>
              <w:p w14:paraId="65A90D2F" w14:textId="77777777" w:rsidR="004A7407" w:rsidRPr="004A7407" w:rsidRDefault="00B40950" w:rsidP="002E42DC">
                <w:pPr>
                  <w:rPr>
                    <w:rFonts w:cstheme="minorHAnsi"/>
                  </w:rPr>
                </w:pPr>
                <w:r>
                  <w:rPr>
                    <w:rFonts w:ascii="MS Gothic" w:eastAsia="MS Gothic" w:hAnsi="MS Gothic" w:cstheme="minorHAnsi" w:hint="eastAsia"/>
                  </w:rPr>
                  <w:t>☒</w:t>
                </w:r>
              </w:p>
            </w:tc>
          </w:sdtContent>
        </w:sdt>
        <w:tc>
          <w:tcPr>
            <w:tcW w:w="4765" w:type="dxa"/>
          </w:tcPr>
          <w:p w14:paraId="216BB24C" w14:textId="77777777" w:rsidR="004A7407" w:rsidRPr="004A7407" w:rsidRDefault="004A7407" w:rsidP="002E42DC">
            <w:pPr>
              <w:rPr>
                <w:rFonts w:cstheme="minorHAnsi"/>
              </w:rPr>
            </w:pPr>
            <w:r w:rsidRPr="004A7407">
              <w:rPr>
                <w:rFonts w:cstheme="minorHAnsi"/>
              </w:rPr>
              <w:t>Secure Software Lifecycle</w:t>
            </w:r>
          </w:p>
        </w:tc>
      </w:tr>
      <w:tr w:rsidR="004A7407" w:rsidRPr="004A7407" w14:paraId="01A81532" w14:textId="77777777" w:rsidTr="002E42DC">
        <w:trPr>
          <w:trHeight w:val="272"/>
        </w:trPr>
        <w:tc>
          <w:tcPr>
            <w:tcW w:w="3539" w:type="dxa"/>
            <w:vMerge w:val="restart"/>
          </w:tcPr>
          <w:p w14:paraId="154FCDDD" w14:textId="77777777" w:rsidR="004A7407" w:rsidRPr="004A7407" w:rsidRDefault="004A7407" w:rsidP="002E42DC">
            <w:pPr>
              <w:jc w:val="left"/>
              <w:rPr>
                <w:rFonts w:cstheme="minorHAnsi"/>
              </w:rPr>
            </w:pPr>
            <w:r w:rsidRPr="004A7407">
              <w:rPr>
                <w:rFonts w:cstheme="minorHAnsi"/>
              </w:rPr>
              <w:t>Infrastructure Security</w:t>
            </w:r>
          </w:p>
        </w:tc>
        <w:sdt>
          <w:sdtPr>
            <w:rPr>
              <w:rFonts w:cstheme="minorHAnsi"/>
            </w:rPr>
            <w:id w:val="-937517117"/>
            <w14:checkbox>
              <w14:checked w14:val="1"/>
              <w14:checkedState w14:val="2612" w14:font="MS Gothic"/>
              <w14:uncheckedState w14:val="2610" w14:font="MS Gothic"/>
            </w14:checkbox>
          </w:sdtPr>
          <w:sdtContent>
            <w:tc>
              <w:tcPr>
                <w:tcW w:w="671" w:type="dxa"/>
              </w:tcPr>
              <w:p w14:paraId="31995853" w14:textId="77777777" w:rsidR="004A7407" w:rsidRPr="004A7407" w:rsidRDefault="00911339" w:rsidP="002E42DC">
                <w:pPr>
                  <w:rPr>
                    <w:rFonts w:cstheme="minorHAnsi"/>
                  </w:rPr>
                </w:pPr>
                <w:r>
                  <w:rPr>
                    <w:rFonts w:ascii="MS Gothic" w:eastAsia="MS Gothic" w:hAnsi="MS Gothic" w:cstheme="minorHAnsi" w:hint="eastAsia"/>
                  </w:rPr>
                  <w:t>☒</w:t>
                </w:r>
              </w:p>
            </w:tc>
          </w:sdtContent>
        </w:sdt>
        <w:tc>
          <w:tcPr>
            <w:tcW w:w="4765" w:type="dxa"/>
          </w:tcPr>
          <w:p w14:paraId="62DE351A" w14:textId="77777777" w:rsidR="004A7407" w:rsidRPr="004A7407" w:rsidRDefault="004A7407" w:rsidP="002E42DC">
            <w:pPr>
              <w:rPr>
                <w:rFonts w:cstheme="minorHAnsi"/>
              </w:rPr>
            </w:pPr>
            <w:r w:rsidRPr="004A7407">
              <w:rPr>
                <w:rFonts w:cstheme="minorHAnsi"/>
              </w:rPr>
              <w:t>Applied Cryptography</w:t>
            </w:r>
          </w:p>
        </w:tc>
      </w:tr>
      <w:tr w:rsidR="004A7407" w:rsidRPr="004A7407" w14:paraId="533DDD81" w14:textId="77777777" w:rsidTr="002E42DC">
        <w:trPr>
          <w:trHeight w:val="268"/>
        </w:trPr>
        <w:tc>
          <w:tcPr>
            <w:tcW w:w="3539" w:type="dxa"/>
            <w:vMerge/>
          </w:tcPr>
          <w:p w14:paraId="2841BE1C" w14:textId="77777777" w:rsidR="004A7407" w:rsidRPr="004A7407" w:rsidRDefault="004A7407" w:rsidP="002E42DC">
            <w:pPr>
              <w:rPr>
                <w:rFonts w:cstheme="minorHAnsi"/>
              </w:rPr>
            </w:pPr>
          </w:p>
        </w:tc>
        <w:sdt>
          <w:sdtPr>
            <w:rPr>
              <w:rFonts w:cstheme="minorHAnsi"/>
            </w:rPr>
            <w:id w:val="1329020797"/>
            <w14:checkbox>
              <w14:checked w14:val="0"/>
              <w14:checkedState w14:val="2612" w14:font="MS Gothic"/>
              <w14:uncheckedState w14:val="2610" w14:font="MS Gothic"/>
            </w14:checkbox>
          </w:sdtPr>
          <w:sdtContent>
            <w:tc>
              <w:tcPr>
                <w:tcW w:w="671" w:type="dxa"/>
              </w:tcPr>
              <w:p w14:paraId="7D2712AF"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5F04B919" w14:textId="77777777" w:rsidR="004A7407" w:rsidRPr="004A7407" w:rsidRDefault="004A7407" w:rsidP="002E42DC">
            <w:pPr>
              <w:rPr>
                <w:rFonts w:cstheme="minorHAnsi"/>
              </w:rPr>
            </w:pPr>
            <w:r w:rsidRPr="004A7407">
              <w:rPr>
                <w:rFonts w:cstheme="minorHAnsi"/>
              </w:rPr>
              <w:t xml:space="preserve">Network Security  </w:t>
            </w:r>
          </w:p>
        </w:tc>
      </w:tr>
      <w:tr w:rsidR="004A7407" w:rsidRPr="004A7407" w14:paraId="29D25D1F" w14:textId="77777777" w:rsidTr="002E42DC">
        <w:trPr>
          <w:trHeight w:val="268"/>
        </w:trPr>
        <w:tc>
          <w:tcPr>
            <w:tcW w:w="3539" w:type="dxa"/>
            <w:vMerge/>
          </w:tcPr>
          <w:p w14:paraId="07678D83" w14:textId="77777777" w:rsidR="004A7407" w:rsidRPr="004A7407" w:rsidRDefault="004A7407" w:rsidP="002E42DC">
            <w:pPr>
              <w:rPr>
                <w:rFonts w:cstheme="minorHAnsi"/>
              </w:rPr>
            </w:pPr>
          </w:p>
        </w:tc>
        <w:sdt>
          <w:sdtPr>
            <w:rPr>
              <w:rFonts w:cstheme="minorHAnsi"/>
            </w:rPr>
            <w:id w:val="1566376379"/>
            <w14:checkbox>
              <w14:checked w14:val="0"/>
              <w14:checkedState w14:val="2612" w14:font="MS Gothic"/>
              <w14:uncheckedState w14:val="2610" w14:font="MS Gothic"/>
            </w14:checkbox>
          </w:sdtPr>
          <w:sdtContent>
            <w:tc>
              <w:tcPr>
                <w:tcW w:w="671" w:type="dxa"/>
              </w:tcPr>
              <w:p w14:paraId="2AAC806E"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36C7CB63" w14:textId="77777777" w:rsidR="004A7407" w:rsidRPr="004A7407" w:rsidRDefault="004A7407" w:rsidP="002E42DC">
            <w:pPr>
              <w:rPr>
                <w:rFonts w:cstheme="minorHAnsi"/>
              </w:rPr>
            </w:pPr>
            <w:r w:rsidRPr="004A7407">
              <w:rPr>
                <w:rFonts w:cstheme="minorHAnsi"/>
              </w:rPr>
              <w:t>Hardware Security</w:t>
            </w:r>
          </w:p>
        </w:tc>
      </w:tr>
      <w:tr w:rsidR="004A7407" w:rsidRPr="004A7407" w14:paraId="642F1BCB" w14:textId="77777777" w:rsidTr="002E42DC">
        <w:trPr>
          <w:trHeight w:val="268"/>
        </w:trPr>
        <w:tc>
          <w:tcPr>
            <w:tcW w:w="3539" w:type="dxa"/>
            <w:vMerge/>
          </w:tcPr>
          <w:p w14:paraId="064B4508" w14:textId="77777777" w:rsidR="004A7407" w:rsidRPr="004A7407" w:rsidRDefault="004A7407" w:rsidP="002E42DC">
            <w:pPr>
              <w:rPr>
                <w:rFonts w:cstheme="minorHAnsi"/>
              </w:rPr>
            </w:pPr>
          </w:p>
        </w:tc>
        <w:sdt>
          <w:sdtPr>
            <w:rPr>
              <w:rFonts w:cstheme="minorHAnsi"/>
            </w:rPr>
            <w:id w:val="-1714425549"/>
            <w14:checkbox>
              <w14:checked w14:val="0"/>
              <w14:checkedState w14:val="2612" w14:font="MS Gothic"/>
              <w14:uncheckedState w14:val="2610" w14:font="MS Gothic"/>
            </w14:checkbox>
          </w:sdtPr>
          <w:sdtContent>
            <w:tc>
              <w:tcPr>
                <w:tcW w:w="671" w:type="dxa"/>
              </w:tcPr>
              <w:p w14:paraId="10A4046C"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7F4A65C4" w14:textId="77777777" w:rsidR="004A7407" w:rsidRPr="004A7407" w:rsidRDefault="004A7407" w:rsidP="002E42DC">
            <w:pPr>
              <w:rPr>
                <w:rFonts w:cstheme="minorHAnsi"/>
              </w:rPr>
            </w:pPr>
            <w:r w:rsidRPr="004A7407">
              <w:rPr>
                <w:rFonts w:cstheme="minorHAnsi"/>
              </w:rPr>
              <w:t>Cyber Physical Systems</w:t>
            </w:r>
          </w:p>
        </w:tc>
      </w:tr>
      <w:tr w:rsidR="004A7407" w:rsidRPr="004A7407" w14:paraId="4E2C7BB6" w14:textId="77777777" w:rsidTr="002E42DC">
        <w:trPr>
          <w:trHeight w:val="268"/>
        </w:trPr>
        <w:tc>
          <w:tcPr>
            <w:tcW w:w="3539" w:type="dxa"/>
            <w:vMerge/>
          </w:tcPr>
          <w:p w14:paraId="7E4A23DE" w14:textId="77777777" w:rsidR="004A7407" w:rsidRPr="004A7407" w:rsidRDefault="004A7407" w:rsidP="002E42DC">
            <w:pPr>
              <w:rPr>
                <w:rFonts w:cstheme="minorHAnsi"/>
              </w:rPr>
            </w:pPr>
          </w:p>
        </w:tc>
        <w:sdt>
          <w:sdtPr>
            <w:rPr>
              <w:rFonts w:cstheme="minorHAnsi"/>
            </w:rPr>
            <w:id w:val="-376239213"/>
            <w14:checkbox>
              <w14:checked w14:val="0"/>
              <w14:checkedState w14:val="2612" w14:font="MS Gothic"/>
              <w14:uncheckedState w14:val="2610" w14:font="MS Gothic"/>
            </w14:checkbox>
          </w:sdtPr>
          <w:sdtContent>
            <w:tc>
              <w:tcPr>
                <w:tcW w:w="671" w:type="dxa"/>
              </w:tcPr>
              <w:p w14:paraId="7D4EF5C7" w14:textId="77777777" w:rsidR="004A7407" w:rsidRPr="004A7407" w:rsidRDefault="004A7407" w:rsidP="002E42DC">
                <w:pPr>
                  <w:rPr>
                    <w:rFonts w:cstheme="minorHAnsi"/>
                  </w:rPr>
                </w:pPr>
                <w:r w:rsidRPr="004A7407">
                  <w:rPr>
                    <w:rFonts w:ascii="Segoe UI Symbol" w:eastAsia="MS Gothic" w:hAnsi="Segoe UI Symbol" w:cs="Segoe UI Symbol"/>
                  </w:rPr>
                  <w:t>☐</w:t>
                </w:r>
              </w:p>
            </w:tc>
          </w:sdtContent>
        </w:sdt>
        <w:tc>
          <w:tcPr>
            <w:tcW w:w="4765" w:type="dxa"/>
          </w:tcPr>
          <w:p w14:paraId="5937D67E" w14:textId="77777777" w:rsidR="004A7407" w:rsidRPr="004A7407" w:rsidRDefault="004A7407" w:rsidP="002E42DC">
            <w:pPr>
              <w:rPr>
                <w:rFonts w:cstheme="minorHAnsi"/>
              </w:rPr>
            </w:pPr>
            <w:r w:rsidRPr="004A7407">
              <w:rPr>
                <w:rFonts w:cstheme="minorHAnsi"/>
              </w:rPr>
              <w:t>Physical Layer and Telecommunications Security</w:t>
            </w:r>
          </w:p>
        </w:tc>
      </w:tr>
    </w:tbl>
    <w:p w14:paraId="1B92CA17" w14:textId="77777777" w:rsidR="004A7407" w:rsidRDefault="004A7407" w:rsidP="00CA26F5"/>
    <w:p w14:paraId="695F8714" w14:textId="77777777" w:rsidR="00CA26F5" w:rsidRDefault="00CA26F5" w:rsidP="00496A6E"/>
    <w:p w14:paraId="10CE0959" w14:textId="77777777" w:rsidR="00496A6E" w:rsidRDefault="00496A6E" w:rsidP="00496A6E">
      <w:r>
        <w:t>Indicative reading list (references to be correctly presented) and resources:</w:t>
      </w:r>
    </w:p>
    <w:tbl>
      <w:tblPr>
        <w:tblStyle w:val="TableGrid"/>
        <w:tblW w:w="0" w:type="auto"/>
        <w:tblLook w:val="04A0" w:firstRow="1" w:lastRow="0" w:firstColumn="1" w:lastColumn="0" w:noHBand="0" w:noVBand="1"/>
      </w:tblPr>
      <w:tblGrid>
        <w:gridCol w:w="9016"/>
      </w:tblGrid>
      <w:tr w:rsidR="00496A6E" w14:paraId="16E71E78" w14:textId="77777777" w:rsidTr="007B4FBC">
        <w:tc>
          <w:tcPr>
            <w:tcW w:w="9242" w:type="dxa"/>
          </w:tcPr>
          <w:p w14:paraId="4B495135" w14:textId="77777777" w:rsidR="00496A6E" w:rsidRDefault="00496A6E" w:rsidP="007B4FBC"/>
          <w:p w14:paraId="56BD28BB" w14:textId="77777777" w:rsidR="004F6330" w:rsidRDefault="004F6330" w:rsidP="004F6330">
            <w:pPr>
              <w:rPr>
                <w:rFonts w:ascii="Arial" w:hAnsi="Arial" w:cs="Arial"/>
                <w:sz w:val="20"/>
              </w:rPr>
            </w:pPr>
            <w:r w:rsidRPr="00A9782C">
              <w:rPr>
                <w:rFonts w:ascii="Arial" w:hAnsi="Arial" w:cs="Arial"/>
                <w:sz w:val="20"/>
              </w:rPr>
              <w:t xml:space="preserve">Cobrado, U.N., Sharief, S., </w:t>
            </w:r>
            <w:proofErr w:type="spellStart"/>
            <w:r w:rsidRPr="00A9782C">
              <w:rPr>
                <w:rFonts w:ascii="Arial" w:hAnsi="Arial" w:cs="Arial"/>
                <w:sz w:val="20"/>
              </w:rPr>
              <w:t>Regahal</w:t>
            </w:r>
            <w:proofErr w:type="spellEnd"/>
            <w:r w:rsidRPr="00A9782C">
              <w:rPr>
                <w:rFonts w:ascii="Arial" w:hAnsi="Arial" w:cs="Arial"/>
                <w:sz w:val="20"/>
              </w:rPr>
              <w:t xml:space="preserve">, N.G., Zepka, E., </w:t>
            </w:r>
            <w:proofErr w:type="spellStart"/>
            <w:r w:rsidRPr="00A9782C">
              <w:rPr>
                <w:rFonts w:ascii="Arial" w:hAnsi="Arial" w:cs="Arial"/>
                <w:sz w:val="20"/>
              </w:rPr>
              <w:t>Mamauag</w:t>
            </w:r>
            <w:proofErr w:type="spellEnd"/>
            <w:r w:rsidRPr="00A9782C">
              <w:rPr>
                <w:rFonts w:ascii="Arial" w:hAnsi="Arial" w:cs="Arial"/>
                <w:sz w:val="20"/>
              </w:rPr>
              <w:t>, M. and Velasco, L.C., 2024. Access control solutions in electronic health record systems: A systematic review. </w:t>
            </w:r>
            <w:r w:rsidRPr="00A9782C">
              <w:rPr>
                <w:rFonts w:ascii="Arial" w:hAnsi="Arial" w:cs="Arial"/>
                <w:i/>
                <w:iCs/>
                <w:sz w:val="20"/>
              </w:rPr>
              <w:t>Informatics in Medicine Unlocked</w:t>
            </w:r>
            <w:r w:rsidRPr="00A9782C">
              <w:rPr>
                <w:rFonts w:ascii="Arial" w:hAnsi="Arial" w:cs="Arial"/>
                <w:sz w:val="20"/>
              </w:rPr>
              <w:t>, </w:t>
            </w:r>
            <w:r w:rsidRPr="00A9782C">
              <w:rPr>
                <w:rFonts w:ascii="Arial" w:hAnsi="Arial" w:cs="Arial"/>
                <w:i/>
                <w:iCs/>
                <w:sz w:val="20"/>
              </w:rPr>
              <w:t>49</w:t>
            </w:r>
            <w:r w:rsidRPr="00A9782C">
              <w:rPr>
                <w:rFonts w:ascii="Arial" w:hAnsi="Arial" w:cs="Arial"/>
                <w:sz w:val="20"/>
              </w:rPr>
              <w:t>, p.101552.</w:t>
            </w:r>
            <w:r>
              <w:rPr>
                <w:rFonts w:ascii="Arial" w:hAnsi="Arial" w:cs="Arial"/>
                <w:sz w:val="20"/>
              </w:rPr>
              <w:t xml:space="preserve"> Available at: </w:t>
            </w:r>
            <w:hyperlink r:id="rId12" w:history="1">
              <w:r w:rsidRPr="00551E9B">
                <w:rPr>
                  <w:rStyle w:val="Hyperlink"/>
                  <w:rFonts w:ascii="Arial" w:hAnsi="Arial" w:cs="Arial"/>
                  <w:sz w:val="20"/>
                </w:rPr>
                <w:t>https://doi.org/10.1016/j.imu.2024.101552</w:t>
              </w:r>
            </w:hyperlink>
            <w:r>
              <w:rPr>
                <w:rFonts w:ascii="Arial" w:hAnsi="Arial" w:cs="Arial"/>
                <w:sz w:val="20"/>
              </w:rPr>
              <w:t xml:space="preserve"> </w:t>
            </w:r>
          </w:p>
          <w:p w14:paraId="31D07CE7" w14:textId="77777777" w:rsidR="004F6330" w:rsidRDefault="004F6330" w:rsidP="004F6330">
            <w:pPr>
              <w:rPr>
                <w:rFonts w:ascii="Arial" w:hAnsi="Arial" w:cs="Arial"/>
                <w:sz w:val="20"/>
              </w:rPr>
            </w:pPr>
          </w:p>
          <w:p w14:paraId="26548422" w14:textId="77777777" w:rsidR="004F6330" w:rsidRDefault="004F6330" w:rsidP="004F6330">
            <w:pPr>
              <w:rPr>
                <w:rFonts w:ascii="Arial" w:hAnsi="Arial" w:cs="Arial"/>
                <w:sz w:val="20"/>
              </w:rPr>
            </w:pPr>
            <w:r w:rsidRPr="007B2810">
              <w:rPr>
                <w:rFonts w:ascii="Arial" w:hAnsi="Arial" w:cs="Arial"/>
                <w:sz w:val="20"/>
              </w:rPr>
              <w:t>Jayabalan, M. and O’Daniel, T., 2016. Access control and privilege management in electronic health record: a systematic literature review. </w:t>
            </w:r>
            <w:r w:rsidRPr="007B2810">
              <w:rPr>
                <w:rFonts w:ascii="Arial" w:hAnsi="Arial" w:cs="Arial"/>
                <w:i/>
                <w:iCs/>
                <w:sz w:val="20"/>
              </w:rPr>
              <w:t>Journal of medical systems</w:t>
            </w:r>
            <w:r w:rsidRPr="007B2810">
              <w:rPr>
                <w:rFonts w:ascii="Arial" w:hAnsi="Arial" w:cs="Arial"/>
                <w:sz w:val="20"/>
              </w:rPr>
              <w:t>, </w:t>
            </w:r>
            <w:r w:rsidRPr="007B2810">
              <w:rPr>
                <w:rFonts w:ascii="Arial" w:hAnsi="Arial" w:cs="Arial"/>
                <w:i/>
                <w:iCs/>
                <w:sz w:val="20"/>
              </w:rPr>
              <w:t>40</w:t>
            </w:r>
            <w:r w:rsidRPr="007B2810">
              <w:rPr>
                <w:rFonts w:ascii="Arial" w:hAnsi="Arial" w:cs="Arial"/>
                <w:sz w:val="20"/>
              </w:rPr>
              <w:t>(12), p.261.</w:t>
            </w:r>
            <w:r>
              <w:rPr>
                <w:rFonts w:ascii="Arial" w:hAnsi="Arial" w:cs="Arial"/>
                <w:sz w:val="20"/>
              </w:rPr>
              <w:t xml:space="preserve"> Available at: </w:t>
            </w:r>
            <w:hyperlink r:id="rId13" w:history="1">
              <w:r w:rsidRPr="00551E9B">
                <w:rPr>
                  <w:rStyle w:val="Hyperlink"/>
                  <w:rFonts w:ascii="Arial" w:hAnsi="Arial" w:cs="Arial"/>
                  <w:sz w:val="20"/>
                </w:rPr>
                <w:t>https://doi.org/10.1007/s10916-016-0589-z</w:t>
              </w:r>
            </w:hyperlink>
            <w:r>
              <w:rPr>
                <w:rFonts w:ascii="Arial" w:hAnsi="Arial" w:cs="Arial"/>
                <w:sz w:val="20"/>
              </w:rPr>
              <w:t xml:space="preserve"> </w:t>
            </w:r>
          </w:p>
          <w:p w14:paraId="135DDA81" w14:textId="77777777" w:rsidR="004F6330" w:rsidRDefault="004F6330" w:rsidP="004F6330">
            <w:pPr>
              <w:rPr>
                <w:rFonts w:ascii="Arial" w:hAnsi="Arial" w:cs="Arial"/>
                <w:sz w:val="20"/>
              </w:rPr>
            </w:pPr>
          </w:p>
          <w:p w14:paraId="12944BA7" w14:textId="77777777" w:rsidR="004F6330" w:rsidRDefault="004F6330" w:rsidP="004F6330">
            <w:pPr>
              <w:rPr>
                <w:rFonts w:ascii="Arial" w:hAnsi="Arial" w:cs="Arial"/>
                <w:sz w:val="20"/>
              </w:rPr>
            </w:pPr>
            <w:r w:rsidRPr="0097448C">
              <w:rPr>
                <w:rFonts w:ascii="Arial" w:hAnsi="Arial" w:cs="Arial"/>
                <w:sz w:val="20"/>
              </w:rPr>
              <w:t xml:space="preserve">Fernández-Alemán, J.L., </w:t>
            </w:r>
            <w:proofErr w:type="spellStart"/>
            <w:r w:rsidRPr="0097448C">
              <w:rPr>
                <w:rFonts w:ascii="Arial" w:hAnsi="Arial" w:cs="Arial"/>
                <w:sz w:val="20"/>
              </w:rPr>
              <w:t>Señor</w:t>
            </w:r>
            <w:proofErr w:type="spellEnd"/>
            <w:r w:rsidRPr="0097448C">
              <w:rPr>
                <w:rFonts w:ascii="Arial" w:hAnsi="Arial" w:cs="Arial"/>
                <w:sz w:val="20"/>
              </w:rPr>
              <w:t>, I.C., Lozoya, P.Á.O. and Toval, A., 2013. Security and privacy in electronic health records: A systematic literature review. </w:t>
            </w:r>
            <w:r w:rsidRPr="0097448C">
              <w:rPr>
                <w:rFonts w:ascii="Arial" w:hAnsi="Arial" w:cs="Arial"/>
                <w:i/>
                <w:iCs/>
                <w:sz w:val="20"/>
              </w:rPr>
              <w:t>Journal of biomedical informatics</w:t>
            </w:r>
            <w:r w:rsidRPr="0097448C">
              <w:rPr>
                <w:rFonts w:ascii="Arial" w:hAnsi="Arial" w:cs="Arial"/>
                <w:sz w:val="20"/>
              </w:rPr>
              <w:t>, </w:t>
            </w:r>
            <w:r w:rsidRPr="0097448C">
              <w:rPr>
                <w:rFonts w:ascii="Arial" w:hAnsi="Arial" w:cs="Arial"/>
                <w:i/>
                <w:iCs/>
                <w:sz w:val="20"/>
              </w:rPr>
              <w:t>46</w:t>
            </w:r>
            <w:r w:rsidRPr="0097448C">
              <w:rPr>
                <w:rFonts w:ascii="Arial" w:hAnsi="Arial" w:cs="Arial"/>
                <w:sz w:val="20"/>
              </w:rPr>
              <w:t>(3), pp.541-562.</w:t>
            </w:r>
            <w:r>
              <w:rPr>
                <w:rFonts w:ascii="Arial" w:hAnsi="Arial" w:cs="Arial"/>
                <w:sz w:val="20"/>
              </w:rPr>
              <w:t xml:space="preserve"> Available at: </w:t>
            </w:r>
            <w:hyperlink r:id="rId14" w:history="1">
              <w:r w:rsidRPr="00551E9B">
                <w:rPr>
                  <w:rStyle w:val="Hyperlink"/>
                  <w:rFonts w:ascii="Arial" w:hAnsi="Arial" w:cs="Arial"/>
                  <w:sz w:val="20"/>
                </w:rPr>
                <w:t>https://doi.org/10.1016/j.jbi.2012.12.003</w:t>
              </w:r>
            </w:hyperlink>
            <w:r>
              <w:rPr>
                <w:rFonts w:ascii="Arial" w:hAnsi="Arial" w:cs="Arial"/>
                <w:sz w:val="20"/>
              </w:rPr>
              <w:t xml:space="preserve"> </w:t>
            </w:r>
          </w:p>
          <w:p w14:paraId="5E26EF67" w14:textId="77777777" w:rsidR="004F6330" w:rsidRDefault="004F6330" w:rsidP="004F6330">
            <w:pPr>
              <w:rPr>
                <w:rFonts w:ascii="Arial" w:hAnsi="Arial" w:cs="Arial"/>
                <w:sz w:val="20"/>
              </w:rPr>
            </w:pPr>
          </w:p>
          <w:p w14:paraId="16BB22EE" w14:textId="77777777" w:rsidR="004F6330" w:rsidRDefault="004F6330" w:rsidP="004F6330">
            <w:pPr>
              <w:rPr>
                <w:rFonts w:ascii="Arial" w:hAnsi="Arial" w:cs="Arial"/>
                <w:sz w:val="20"/>
              </w:rPr>
            </w:pPr>
            <w:r w:rsidRPr="00D9427F">
              <w:rPr>
                <w:rFonts w:ascii="Arial" w:hAnsi="Arial" w:cs="Arial"/>
                <w:sz w:val="20"/>
              </w:rPr>
              <w:t xml:space="preserve">Dekker, M.A.C. and </w:t>
            </w:r>
            <w:proofErr w:type="spellStart"/>
            <w:r w:rsidRPr="00D9427F">
              <w:rPr>
                <w:rFonts w:ascii="Arial" w:hAnsi="Arial" w:cs="Arial"/>
                <w:sz w:val="20"/>
              </w:rPr>
              <w:t>Etalle</w:t>
            </w:r>
            <w:proofErr w:type="spellEnd"/>
            <w:r w:rsidRPr="00D9427F">
              <w:rPr>
                <w:rFonts w:ascii="Arial" w:hAnsi="Arial" w:cs="Arial"/>
                <w:sz w:val="20"/>
              </w:rPr>
              <w:t>, S., 2007. Audit-based access control for electronic health records. </w:t>
            </w:r>
            <w:r w:rsidRPr="00D9427F">
              <w:rPr>
                <w:rFonts w:ascii="Arial" w:hAnsi="Arial" w:cs="Arial"/>
                <w:i/>
                <w:iCs/>
                <w:sz w:val="20"/>
              </w:rPr>
              <w:t>Electronic notes in theoretical computer science</w:t>
            </w:r>
            <w:r w:rsidRPr="00D9427F">
              <w:rPr>
                <w:rFonts w:ascii="Arial" w:hAnsi="Arial" w:cs="Arial"/>
                <w:sz w:val="20"/>
              </w:rPr>
              <w:t>, </w:t>
            </w:r>
            <w:r w:rsidRPr="00D9427F">
              <w:rPr>
                <w:rFonts w:ascii="Arial" w:hAnsi="Arial" w:cs="Arial"/>
                <w:i/>
                <w:iCs/>
                <w:sz w:val="20"/>
              </w:rPr>
              <w:t>168</w:t>
            </w:r>
            <w:r w:rsidRPr="00D9427F">
              <w:rPr>
                <w:rFonts w:ascii="Arial" w:hAnsi="Arial" w:cs="Arial"/>
                <w:sz w:val="20"/>
              </w:rPr>
              <w:t>, pp.221-236.</w:t>
            </w:r>
            <w:r>
              <w:rPr>
                <w:rFonts w:ascii="Arial" w:hAnsi="Arial" w:cs="Arial"/>
                <w:sz w:val="20"/>
              </w:rPr>
              <w:t xml:space="preserve"> Available at: </w:t>
            </w:r>
            <w:hyperlink r:id="rId15" w:history="1">
              <w:r w:rsidRPr="00551E9B">
                <w:rPr>
                  <w:rStyle w:val="Hyperlink"/>
                  <w:rFonts w:ascii="Arial" w:hAnsi="Arial" w:cs="Arial"/>
                  <w:sz w:val="20"/>
                </w:rPr>
                <w:t>https://doi.org/10.1016/j.entcs.2006.08.028</w:t>
              </w:r>
            </w:hyperlink>
            <w:r>
              <w:rPr>
                <w:rFonts w:ascii="Arial" w:hAnsi="Arial" w:cs="Arial"/>
                <w:sz w:val="20"/>
              </w:rPr>
              <w:t xml:space="preserve"> </w:t>
            </w:r>
          </w:p>
          <w:p w14:paraId="2437B624" w14:textId="77777777" w:rsidR="004F6330" w:rsidRDefault="004F6330" w:rsidP="004F6330">
            <w:pPr>
              <w:rPr>
                <w:rFonts w:ascii="Arial" w:hAnsi="Arial" w:cs="Arial"/>
                <w:sz w:val="20"/>
              </w:rPr>
            </w:pPr>
          </w:p>
          <w:p w14:paraId="085346F8" w14:textId="77777777" w:rsidR="004F6330" w:rsidRDefault="004F6330" w:rsidP="004F6330">
            <w:pPr>
              <w:rPr>
                <w:rFonts w:ascii="Arial" w:hAnsi="Arial" w:cs="Arial"/>
                <w:sz w:val="20"/>
              </w:rPr>
            </w:pPr>
            <w:r w:rsidRPr="009E4324">
              <w:rPr>
                <w:rFonts w:ascii="Arial" w:hAnsi="Arial" w:cs="Arial"/>
                <w:sz w:val="20"/>
              </w:rPr>
              <w:t>Sandhu, R.S., 1998. Role-based access control. In </w:t>
            </w:r>
            <w:r w:rsidRPr="009E4324">
              <w:rPr>
                <w:rFonts w:ascii="Arial" w:hAnsi="Arial" w:cs="Arial"/>
                <w:i/>
                <w:iCs/>
                <w:sz w:val="20"/>
              </w:rPr>
              <w:t>Advances in computers</w:t>
            </w:r>
            <w:r w:rsidRPr="009E4324">
              <w:rPr>
                <w:rFonts w:ascii="Arial" w:hAnsi="Arial" w:cs="Arial"/>
                <w:sz w:val="20"/>
              </w:rPr>
              <w:t> (Vol. 46, pp. 237-286). Elsevier.</w:t>
            </w:r>
            <w:r>
              <w:rPr>
                <w:rFonts w:ascii="Arial" w:hAnsi="Arial" w:cs="Arial"/>
                <w:sz w:val="20"/>
              </w:rPr>
              <w:t xml:space="preserve"> Available at: </w:t>
            </w:r>
            <w:hyperlink r:id="rId16" w:history="1">
              <w:r w:rsidRPr="00551E9B">
                <w:rPr>
                  <w:rStyle w:val="Hyperlink"/>
                  <w:rFonts w:ascii="Arial" w:hAnsi="Arial" w:cs="Arial"/>
                  <w:sz w:val="20"/>
                </w:rPr>
                <w:t>https://doi.org/10.1016/S0065-2458(08)60206-5</w:t>
              </w:r>
            </w:hyperlink>
            <w:r>
              <w:rPr>
                <w:rFonts w:ascii="Arial" w:hAnsi="Arial" w:cs="Arial"/>
                <w:sz w:val="20"/>
              </w:rPr>
              <w:t xml:space="preserve"> </w:t>
            </w:r>
          </w:p>
          <w:p w14:paraId="7DD63AEF" w14:textId="77777777" w:rsidR="004F6330" w:rsidRDefault="004F6330" w:rsidP="004F6330">
            <w:pPr>
              <w:rPr>
                <w:rFonts w:ascii="Arial" w:hAnsi="Arial" w:cs="Arial"/>
                <w:sz w:val="20"/>
              </w:rPr>
            </w:pPr>
          </w:p>
          <w:p w14:paraId="1E9FCE6C" w14:textId="77777777" w:rsidR="004F6330" w:rsidRDefault="004F6330" w:rsidP="004F6330">
            <w:pPr>
              <w:rPr>
                <w:rFonts w:ascii="Arial" w:hAnsi="Arial" w:cs="Arial"/>
                <w:sz w:val="20"/>
              </w:rPr>
            </w:pPr>
            <w:r w:rsidRPr="00B52725">
              <w:rPr>
                <w:rFonts w:ascii="Arial" w:hAnsi="Arial" w:cs="Arial"/>
                <w:sz w:val="20"/>
              </w:rPr>
              <w:t>Barkley, J., Cincotta, A., Ferraiolo, D., Gavrila, S. and Kuhn, D.R., 1997, April. Role based access control for the world wide web. In </w:t>
            </w:r>
            <w:r w:rsidRPr="00B52725">
              <w:rPr>
                <w:rFonts w:ascii="Arial" w:hAnsi="Arial" w:cs="Arial"/>
                <w:i/>
                <w:iCs/>
                <w:sz w:val="20"/>
              </w:rPr>
              <w:t>20th National Computer Security Conference</w:t>
            </w:r>
            <w:r w:rsidRPr="00B52725">
              <w:rPr>
                <w:rFonts w:ascii="Arial" w:hAnsi="Arial" w:cs="Arial"/>
                <w:sz w:val="20"/>
              </w:rPr>
              <w:t> (Vol. 991, pp. 331-340).</w:t>
            </w:r>
            <w:r>
              <w:rPr>
                <w:rFonts w:ascii="Arial" w:hAnsi="Arial" w:cs="Arial"/>
                <w:sz w:val="20"/>
              </w:rPr>
              <w:t xml:space="preserve"> Available at: </w:t>
            </w:r>
            <w:hyperlink r:id="rId17" w:history="1">
              <w:r w:rsidRPr="00551E9B">
                <w:rPr>
                  <w:rStyle w:val="Hyperlink"/>
                  <w:rFonts w:ascii="Arial" w:hAnsi="Arial" w:cs="Arial"/>
                  <w:sz w:val="20"/>
                </w:rPr>
                <w:t>https://www.researchgate.net/profile/David-Ferraiolo/publication/2336806_Role_Based_Access_Control_for_the_World_Wide_Web/links/5411a7250cf2b4da1bec6177/Role-Based-Access-Control-for-the-World-Wide-Web.pdf</w:t>
              </w:r>
            </w:hyperlink>
            <w:r>
              <w:rPr>
                <w:rFonts w:ascii="Arial" w:hAnsi="Arial" w:cs="Arial"/>
                <w:sz w:val="20"/>
              </w:rPr>
              <w:t xml:space="preserve"> </w:t>
            </w:r>
          </w:p>
          <w:p w14:paraId="73BED8C7" w14:textId="77777777" w:rsidR="004F6330" w:rsidRDefault="004F6330" w:rsidP="004F6330">
            <w:pPr>
              <w:rPr>
                <w:rFonts w:ascii="Arial" w:hAnsi="Arial" w:cs="Arial"/>
                <w:sz w:val="20"/>
              </w:rPr>
            </w:pPr>
          </w:p>
          <w:p w14:paraId="7B8F386F" w14:textId="77777777" w:rsidR="004F6330" w:rsidRDefault="004F6330" w:rsidP="004F6330">
            <w:pPr>
              <w:rPr>
                <w:rFonts w:ascii="Arial" w:hAnsi="Arial" w:cs="Arial"/>
                <w:sz w:val="20"/>
              </w:rPr>
            </w:pPr>
            <w:r w:rsidRPr="00A219C5">
              <w:rPr>
                <w:rFonts w:ascii="Arial" w:hAnsi="Arial" w:cs="Arial"/>
                <w:sz w:val="20"/>
              </w:rPr>
              <w:t>Schneier, B. and Kelsey, J., 1999. Secure audit logs to support computer forensics. </w:t>
            </w:r>
            <w:r w:rsidRPr="00A219C5">
              <w:rPr>
                <w:rFonts w:ascii="Arial" w:hAnsi="Arial" w:cs="Arial"/>
                <w:i/>
                <w:iCs/>
                <w:sz w:val="20"/>
              </w:rPr>
              <w:t>ACM Transactions on Information and System Security (TISSEC)</w:t>
            </w:r>
            <w:r w:rsidRPr="00A219C5">
              <w:rPr>
                <w:rFonts w:ascii="Arial" w:hAnsi="Arial" w:cs="Arial"/>
                <w:sz w:val="20"/>
              </w:rPr>
              <w:t>, </w:t>
            </w:r>
            <w:r w:rsidRPr="00A219C5">
              <w:rPr>
                <w:rFonts w:ascii="Arial" w:hAnsi="Arial" w:cs="Arial"/>
                <w:i/>
                <w:iCs/>
                <w:sz w:val="20"/>
              </w:rPr>
              <w:t>2</w:t>
            </w:r>
            <w:r w:rsidRPr="00A219C5">
              <w:rPr>
                <w:rFonts w:ascii="Arial" w:hAnsi="Arial" w:cs="Arial"/>
                <w:sz w:val="20"/>
              </w:rPr>
              <w:t>(2), pp.159-176.</w:t>
            </w:r>
            <w:r>
              <w:rPr>
                <w:rFonts w:ascii="Arial" w:hAnsi="Arial" w:cs="Arial"/>
                <w:sz w:val="20"/>
              </w:rPr>
              <w:t xml:space="preserve"> Available at: </w:t>
            </w:r>
            <w:hyperlink r:id="rId18" w:history="1">
              <w:r w:rsidRPr="00551E9B">
                <w:rPr>
                  <w:rStyle w:val="Hyperlink"/>
                  <w:rFonts w:ascii="Arial" w:hAnsi="Arial" w:cs="Arial"/>
                  <w:sz w:val="20"/>
                </w:rPr>
                <w:t>https://doi.org/10.1145/317087.317089</w:t>
              </w:r>
            </w:hyperlink>
            <w:r>
              <w:rPr>
                <w:rFonts w:ascii="Arial" w:hAnsi="Arial" w:cs="Arial"/>
                <w:sz w:val="20"/>
              </w:rPr>
              <w:t xml:space="preserve"> </w:t>
            </w:r>
          </w:p>
          <w:p w14:paraId="4074FB20" w14:textId="77777777" w:rsidR="004F6330" w:rsidRDefault="004F6330" w:rsidP="004F6330">
            <w:pPr>
              <w:rPr>
                <w:rFonts w:ascii="Arial" w:hAnsi="Arial" w:cs="Arial"/>
                <w:sz w:val="20"/>
              </w:rPr>
            </w:pPr>
          </w:p>
          <w:p w14:paraId="62D2DDC1" w14:textId="77777777" w:rsidR="004F6330" w:rsidRDefault="004F6330" w:rsidP="004F6330">
            <w:pPr>
              <w:rPr>
                <w:rFonts w:ascii="Arial" w:hAnsi="Arial" w:cs="Arial"/>
                <w:sz w:val="20"/>
              </w:rPr>
            </w:pPr>
            <w:r w:rsidRPr="00F5220B">
              <w:rPr>
                <w:rFonts w:ascii="Arial" w:hAnsi="Arial" w:cs="Arial"/>
                <w:sz w:val="20"/>
              </w:rPr>
              <w:t>Crosby, S.A. and Wallach, D.S., 2009, August. Efficient data structures for tamper-evident logging. In </w:t>
            </w:r>
            <w:r w:rsidRPr="00F5220B">
              <w:rPr>
                <w:rFonts w:ascii="Arial" w:hAnsi="Arial" w:cs="Arial"/>
                <w:i/>
                <w:iCs/>
                <w:sz w:val="20"/>
              </w:rPr>
              <w:t>USENIX security symposium</w:t>
            </w:r>
            <w:r w:rsidRPr="00F5220B">
              <w:rPr>
                <w:rFonts w:ascii="Arial" w:hAnsi="Arial" w:cs="Arial"/>
                <w:sz w:val="20"/>
              </w:rPr>
              <w:t> (pp. 317-334).</w:t>
            </w:r>
            <w:r>
              <w:rPr>
                <w:rFonts w:ascii="Arial" w:hAnsi="Arial" w:cs="Arial"/>
                <w:sz w:val="20"/>
              </w:rPr>
              <w:t xml:space="preserve"> Available at: </w:t>
            </w:r>
            <w:hyperlink r:id="rId19" w:history="1">
              <w:r w:rsidRPr="00551E9B">
                <w:rPr>
                  <w:rStyle w:val="Hyperlink"/>
                  <w:rFonts w:ascii="Arial" w:hAnsi="Arial" w:cs="Arial"/>
                  <w:sz w:val="20"/>
                </w:rPr>
                <w:t>https://www.usenix.org/legacy/event/sec09/tech/full_papers/crosby.pdf</w:t>
              </w:r>
            </w:hyperlink>
            <w:r>
              <w:rPr>
                <w:rFonts w:ascii="Arial" w:hAnsi="Arial" w:cs="Arial"/>
                <w:sz w:val="20"/>
              </w:rPr>
              <w:t xml:space="preserve"> </w:t>
            </w:r>
          </w:p>
          <w:p w14:paraId="4E921ADE" w14:textId="77777777" w:rsidR="004F6330" w:rsidRDefault="004F6330" w:rsidP="004F6330">
            <w:pPr>
              <w:rPr>
                <w:rFonts w:ascii="Arial" w:hAnsi="Arial" w:cs="Arial"/>
                <w:sz w:val="20"/>
              </w:rPr>
            </w:pPr>
          </w:p>
          <w:p w14:paraId="561D83C0" w14:textId="77777777" w:rsidR="004F6330" w:rsidRDefault="004F6330" w:rsidP="004F6330">
            <w:pPr>
              <w:rPr>
                <w:rFonts w:ascii="Arial" w:hAnsi="Arial" w:cs="Arial"/>
                <w:sz w:val="20"/>
              </w:rPr>
            </w:pPr>
            <w:r w:rsidRPr="00CC6931">
              <w:rPr>
                <w:rFonts w:ascii="Arial" w:hAnsi="Arial" w:cs="Arial"/>
                <w:sz w:val="20"/>
              </w:rPr>
              <w:t xml:space="preserve">Haber, S. and Stornetta, W.S., 1990, August. How to </w:t>
            </w:r>
            <w:proofErr w:type="gramStart"/>
            <w:r w:rsidRPr="00CC6931">
              <w:rPr>
                <w:rFonts w:ascii="Arial" w:hAnsi="Arial" w:cs="Arial"/>
                <w:sz w:val="20"/>
              </w:rPr>
              <w:t>time-stamp</w:t>
            </w:r>
            <w:proofErr w:type="gramEnd"/>
            <w:r w:rsidRPr="00CC6931">
              <w:rPr>
                <w:rFonts w:ascii="Arial" w:hAnsi="Arial" w:cs="Arial"/>
                <w:sz w:val="20"/>
              </w:rPr>
              <w:t xml:space="preserve"> a digital document. In </w:t>
            </w:r>
            <w:r w:rsidRPr="00CC6931">
              <w:rPr>
                <w:rFonts w:ascii="Arial" w:hAnsi="Arial" w:cs="Arial"/>
                <w:i/>
                <w:iCs/>
                <w:sz w:val="20"/>
              </w:rPr>
              <w:t>Conference on the Theory and Application of Cryptography</w:t>
            </w:r>
            <w:r w:rsidRPr="00CC6931">
              <w:rPr>
                <w:rFonts w:ascii="Arial" w:hAnsi="Arial" w:cs="Arial"/>
                <w:sz w:val="20"/>
              </w:rPr>
              <w:t> (pp. 437-455). Berlin, Heidelberg: Springer Berlin Heidelberg.</w:t>
            </w:r>
            <w:r>
              <w:rPr>
                <w:rFonts w:ascii="Arial" w:hAnsi="Arial" w:cs="Arial"/>
                <w:sz w:val="20"/>
              </w:rPr>
              <w:t xml:space="preserve"> Available at: </w:t>
            </w:r>
            <w:hyperlink r:id="rId20" w:history="1">
              <w:r w:rsidRPr="00551E9B">
                <w:rPr>
                  <w:rStyle w:val="Hyperlink"/>
                  <w:rFonts w:ascii="Arial" w:hAnsi="Arial" w:cs="Arial"/>
                  <w:sz w:val="20"/>
                </w:rPr>
                <w:t>https://doi.org/10.1007/3-540-38424-3_32</w:t>
              </w:r>
            </w:hyperlink>
            <w:r>
              <w:rPr>
                <w:rFonts w:ascii="Arial" w:hAnsi="Arial" w:cs="Arial"/>
                <w:sz w:val="20"/>
              </w:rPr>
              <w:t xml:space="preserve"> </w:t>
            </w:r>
          </w:p>
          <w:p w14:paraId="45543311" w14:textId="77777777" w:rsidR="004F6330" w:rsidRDefault="004F6330" w:rsidP="004F6330">
            <w:pPr>
              <w:rPr>
                <w:rFonts w:ascii="Arial" w:hAnsi="Arial" w:cs="Arial"/>
                <w:sz w:val="20"/>
              </w:rPr>
            </w:pPr>
          </w:p>
          <w:p w14:paraId="4A37F69B" w14:textId="77777777" w:rsidR="004F6330" w:rsidRDefault="004F6330" w:rsidP="004F6330">
            <w:pPr>
              <w:rPr>
                <w:rFonts w:ascii="Arial" w:hAnsi="Arial" w:cs="Arial"/>
                <w:sz w:val="20"/>
              </w:rPr>
            </w:pPr>
            <w:r w:rsidRPr="00C07536">
              <w:rPr>
                <w:rFonts w:ascii="Arial" w:hAnsi="Arial" w:cs="Arial"/>
                <w:sz w:val="20"/>
              </w:rPr>
              <w:t>Mayer, A.H., Da Costa, C.A. and Righi, R.D.R., 2020. Electronic health records in a Blockchain: A systematic review. </w:t>
            </w:r>
            <w:r w:rsidRPr="00C07536">
              <w:rPr>
                <w:rFonts w:ascii="Arial" w:hAnsi="Arial" w:cs="Arial"/>
                <w:i/>
                <w:iCs/>
                <w:sz w:val="20"/>
              </w:rPr>
              <w:t>Health informatics journal</w:t>
            </w:r>
            <w:r w:rsidRPr="00C07536">
              <w:rPr>
                <w:rFonts w:ascii="Arial" w:hAnsi="Arial" w:cs="Arial"/>
                <w:sz w:val="20"/>
              </w:rPr>
              <w:t>, </w:t>
            </w:r>
            <w:r w:rsidRPr="00C07536">
              <w:rPr>
                <w:rFonts w:ascii="Arial" w:hAnsi="Arial" w:cs="Arial"/>
                <w:i/>
                <w:iCs/>
                <w:sz w:val="20"/>
              </w:rPr>
              <w:t>26</w:t>
            </w:r>
            <w:r w:rsidRPr="00C07536">
              <w:rPr>
                <w:rFonts w:ascii="Arial" w:hAnsi="Arial" w:cs="Arial"/>
                <w:sz w:val="20"/>
              </w:rPr>
              <w:t>(2), pp.1273-1288.</w:t>
            </w:r>
            <w:r>
              <w:rPr>
                <w:rFonts w:ascii="Arial" w:hAnsi="Arial" w:cs="Arial"/>
                <w:sz w:val="20"/>
              </w:rPr>
              <w:t xml:space="preserve"> Available at: </w:t>
            </w:r>
            <w:hyperlink r:id="rId21" w:history="1">
              <w:r w:rsidRPr="00551E9B">
                <w:rPr>
                  <w:rStyle w:val="Hyperlink"/>
                  <w:rFonts w:ascii="Arial" w:hAnsi="Arial" w:cs="Arial"/>
                  <w:sz w:val="20"/>
                </w:rPr>
                <w:t>https://doi.org/10.1177/1460458219866350</w:t>
              </w:r>
            </w:hyperlink>
            <w:r>
              <w:rPr>
                <w:rFonts w:ascii="Arial" w:hAnsi="Arial" w:cs="Arial"/>
                <w:sz w:val="20"/>
              </w:rPr>
              <w:t xml:space="preserve"> </w:t>
            </w:r>
          </w:p>
          <w:p w14:paraId="5FFC7392" w14:textId="77777777" w:rsidR="004F6330" w:rsidRDefault="004F6330" w:rsidP="004F6330">
            <w:pPr>
              <w:rPr>
                <w:rFonts w:ascii="Arial" w:hAnsi="Arial" w:cs="Arial"/>
                <w:sz w:val="20"/>
              </w:rPr>
            </w:pPr>
          </w:p>
          <w:p w14:paraId="72EA8B04" w14:textId="77777777" w:rsidR="004F6330" w:rsidRDefault="004F6330" w:rsidP="004F6330">
            <w:pPr>
              <w:rPr>
                <w:rFonts w:ascii="Arial" w:hAnsi="Arial" w:cs="Arial"/>
                <w:sz w:val="20"/>
              </w:rPr>
            </w:pPr>
            <w:r w:rsidRPr="009F441B">
              <w:rPr>
                <w:rFonts w:ascii="Arial" w:hAnsi="Arial" w:cs="Arial"/>
                <w:sz w:val="20"/>
              </w:rPr>
              <w:t xml:space="preserve">Azaria, A., </w:t>
            </w:r>
            <w:proofErr w:type="spellStart"/>
            <w:r w:rsidRPr="009F441B">
              <w:rPr>
                <w:rFonts w:ascii="Arial" w:hAnsi="Arial" w:cs="Arial"/>
                <w:sz w:val="20"/>
              </w:rPr>
              <w:t>Ekblaw</w:t>
            </w:r>
            <w:proofErr w:type="spellEnd"/>
            <w:r w:rsidRPr="009F441B">
              <w:rPr>
                <w:rFonts w:ascii="Arial" w:hAnsi="Arial" w:cs="Arial"/>
                <w:sz w:val="20"/>
              </w:rPr>
              <w:t>, A., Vieira, T. and Lippman, A., 2016, August. Medrec: Using blockchain for medical data access and permission management. In </w:t>
            </w:r>
            <w:r w:rsidRPr="009F441B">
              <w:rPr>
                <w:rFonts w:ascii="Arial" w:hAnsi="Arial" w:cs="Arial"/>
                <w:i/>
                <w:iCs/>
                <w:sz w:val="20"/>
              </w:rPr>
              <w:t>2016 2nd international conference on open and big data (OBD)</w:t>
            </w:r>
            <w:r w:rsidRPr="009F441B">
              <w:rPr>
                <w:rFonts w:ascii="Arial" w:hAnsi="Arial" w:cs="Arial"/>
                <w:sz w:val="20"/>
              </w:rPr>
              <w:t> (pp. 25-30). IEEE.</w:t>
            </w:r>
            <w:r>
              <w:rPr>
                <w:rFonts w:ascii="Arial" w:hAnsi="Arial" w:cs="Arial"/>
                <w:sz w:val="20"/>
              </w:rPr>
              <w:t xml:space="preserve"> Available at: </w:t>
            </w:r>
          </w:p>
          <w:p w14:paraId="2AE416A2" w14:textId="77777777" w:rsidR="004F6330" w:rsidRDefault="004F6330" w:rsidP="004F6330">
            <w:pPr>
              <w:rPr>
                <w:rFonts w:ascii="Arial" w:hAnsi="Arial" w:cs="Arial"/>
                <w:sz w:val="20"/>
              </w:rPr>
            </w:pPr>
            <w:hyperlink r:id="rId22" w:history="1">
              <w:r w:rsidRPr="00551E9B">
                <w:rPr>
                  <w:rStyle w:val="Hyperlink"/>
                  <w:rFonts w:ascii="Arial" w:hAnsi="Arial" w:cs="Arial"/>
                  <w:sz w:val="20"/>
                </w:rPr>
                <w:t>https://doi.org/10.1109/OBD.2016.11</w:t>
              </w:r>
            </w:hyperlink>
            <w:r>
              <w:rPr>
                <w:rFonts w:ascii="Arial" w:hAnsi="Arial" w:cs="Arial"/>
                <w:sz w:val="20"/>
              </w:rPr>
              <w:t xml:space="preserve"> </w:t>
            </w:r>
          </w:p>
          <w:p w14:paraId="0B451A33" w14:textId="77777777" w:rsidR="004F6330" w:rsidRDefault="004F6330" w:rsidP="004F6330">
            <w:pPr>
              <w:rPr>
                <w:rFonts w:ascii="Arial" w:hAnsi="Arial" w:cs="Arial"/>
                <w:sz w:val="20"/>
              </w:rPr>
            </w:pPr>
          </w:p>
          <w:p w14:paraId="750AC5BB" w14:textId="77777777" w:rsidR="004F6330" w:rsidRDefault="004F6330" w:rsidP="004F6330">
            <w:pPr>
              <w:rPr>
                <w:rFonts w:ascii="Arial" w:hAnsi="Arial" w:cs="Arial"/>
                <w:sz w:val="20"/>
              </w:rPr>
            </w:pPr>
            <w:r w:rsidRPr="00846F61">
              <w:rPr>
                <w:rFonts w:ascii="Arial" w:hAnsi="Arial" w:cs="Arial"/>
                <w:sz w:val="20"/>
              </w:rPr>
              <w:t>Alazmi, S. and De Leon, D.C., 2022. A systematic literature review on the characteristics and effectiveness of web application vulnerability scanners. </w:t>
            </w:r>
            <w:r w:rsidRPr="00846F61">
              <w:rPr>
                <w:rFonts w:ascii="Arial" w:hAnsi="Arial" w:cs="Arial"/>
                <w:i/>
                <w:iCs/>
                <w:sz w:val="20"/>
              </w:rPr>
              <w:t>IEEe Access</w:t>
            </w:r>
            <w:r w:rsidRPr="00846F61">
              <w:rPr>
                <w:rFonts w:ascii="Arial" w:hAnsi="Arial" w:cs="Arial"/>
                <w:sz w:val="20"/>
              </w:rPr>
              <w:t>, </w:t>
            </w:r>
            <w:r w:rsidRPr="00846F61">
              <w:rPr>
                <w:rFonts w:ascii="Arial" w:hAnsi="Arial" w:cs="Arial"/>
                <w:i/>
                <w:iCs/>
                <w:sz w:val="20"/>
              </w:rPr>
              <w:t>10</w:t>
            </w:r>
            <w:r w:rsidRPr="00846F61">
              <w:rPr>
                <w:rFonts w:ascii="Arial" w:hAnsi="Arial" w:cs="Arial"/>
                <w:sz w:val="20"/>
              </w:rPr>
              <w:t>, pp.33200-33219.</w:t>
            </w:r>
            <w:r>
              <w:rPr>
                <w:rFonts w:ascii="Arial" w:hAnsi="Arial" w:cs="Arial"/>
                <w:sz w:val="20"/>
              </w:rPr>
              <w:t xml:space="preserve"> Available at: </w:t>
            </w:r>
            <w:hyperlink r:id="rId23" w:history="1">
              <w:r w:rsidRPr="00551E9B">
                <w:rPr>
                  <w:rStyle w:val="Hyperlink"/>
                  <w:rFonts w:ascii="Arial" w:hAnsi="Arial" w:cs="Arial"/>
                  <w:sz w:val="20"/>
                </w:rPr>
                <w:t>https://doi.org/10.1109/ACCESS.2022.3161522</w:t>
              </w:r>
            </w:hyperlink>
            <w:r>
              <w:rPr>
                <w:rFonts w:ascii="Arial" w:hAnsi="Arial" w:cs="Arial"/>
                <w:sz w:val="20"/>
              </w:rPr>
              <w:t xml:space="preserve"> </w:t>
            </w:r>
          </w:p>
          <w:p w14:paraId="39508168" w14:textId="77777777" w:rsidR="00496A6E" w:rsidRDefault="00496A6E" w:rsidP="007B4FBC"/>
          <w:p w14:paraId="608150F7" w14:textId="30543107" w:rsidR="00AC271A" w:rsidRDefault="00000000">
            <w:r>
              <w:rPr>
                <w:rFonts w:ascii="Arial" w:hAnsi="Arial"/>
                <w:sz w:val="20"/>
              </w:rPr>
              <w:t xml:space="preserve">National Institute of Standards and Technology (NIST), 2015. Secure Hash Standard (SHS). FIPS PUB 180-4. Available at: </w:t>
            </w:r>
            <w:hyperlink r:id="rId24" w:history="1">
              <w:r w:rsidR="00DC5D4D" w:rsidRPr="00514CB2">
                <w:rPr>
                  <w:rStyle w:val="Hyperlink"/>
                  <w:rFonts w:ascii="Arial" w:hAnsi="Arial"/>
                  <w:sz w:val="20"/>
                </w:rPr>
                <w:t>https://doi.org/10.6028/NIST.FIPS.180-4</w:t>
              </w:r>
            </w:hyperlink>
            <w:r w:rsidR="00DC5D4D">
              <w:rPr>
                <w:rFonts w:ascii="Arial" w:hAnsi="Arial"/>
                <w:sz w:val="20"/>
              </w:rPr>
              <w:t xml:space="preserve"> </w:t>
            </w:r>
          </w:p>
          <w:p w14:paraId="5C0BF9EE" w14:textId="77777777" w:rsidR="00AC271A" w:rsidRDefault="00AC271A"/>
          <w:p w14:paraId="5280165F" w14:textId="650B792B" w:rsidR="00AC271A" w:rsidRDefault="00000000">
            <w:r>
              <w:rPr>
                <w:rFonts w:ascii="Arial" w:hAnsi="Arial"/>
                <w:sz w:val="20"/>
              </w:rPr>
              <w:t xml:space="preserve">National Institute of Standards and Technology (NIST), 2024. Module-Lattice-Based Digital Signature Standard. FIPS PUB 204. Available at: </w:t>
            </w:r>
            <w:hyperlink r:id="rId25" w:history="1">
              <w:r w:rsidR="00DC5D4D" w:rsidRPr="00514CB2">
                <w:rPr>
                  <w:rStyle w:val="Hyperlink"/>
                  <w:rFonts w:ascii="Arial" w:hAnsi="Arial"/>
                  <w:sz w:val="20"/>
                </w:rPr>
                <w:t>https://doi.org/10.6028/NIST.FIPS.204</w:t>
              </w:r>
            </w:hyperlink>
            <w:r w:rsidR="00DC5D4D">
              <w:rPr>
                <w:rFonts w:ascii="Arial" w:hAnsi="Arial"/>
                <w:sz w:val="20"/>
              </w:rPr>
              <w:t xml:space="preserve"> </w:t>
            </w:r>
          </w:p>
        </w:tc>
      </w:tr>
    </w:tbl>
    <w:p w14:paraId="3B88A0E9" w14:textId="77777777" w:rsidR="00496A6E" w:rsidRDefault="00496A6E" w:rsidP="00496A6E"/>
    <w:p w14:paraId="0391D0C8" w14:textId="77777777" w:rsidR="00496A6E" w:rsidRDefault="00496A6E" w:rsidP="00496A6E">
      <w:r>
        <w:t>Marking scheme:</w:t>
      </w:r>
    </w:p>
    <w:tbl>
      <w:tblPr>
        <w:tblStyle w:val="TableGrid"/>
        <w:tblW w:w="0" w:type="auto"/>
        <w:tblLook w:val="04A0" w:firstRow="1" w:lastRow="0" w:firstColumn="1" w:lastColumn="0" w:noHBand="0" w:noVBand="1"/>
      </w:tblPr>
      <w:tblGrid>
        <w:gridCol w:w="9016"/>
      </w:tblGrid>
      <w:tr w:rsidR="00496A6E" w14:paraId="47EFB719" w14:textId="77777777" w:rsidTr="007B4FBC">
        <w:tc>
          <w:tcPr>
            <w:tcW w:w="9242" w:type="dxa"/>
          </w:tcPr>
          <w:p w14:paraId="0C033CBC" w14:textId="77777777" w:rsidR="00496A6E" w:rsidRDefault="00496A6E" w:rsidP="00BE1E01">
            <w:pPr>
              <w:spacing w:after="60"/>
            </w:pPr>
            <w:r>
              <w:t>Introduction - 5%</w:t>
            </w:r>
          </w:p>
          <w:p w14:paraId="733DB4FC" w14:textId="77777777" w:rsidR="00AC271A" w:rsidRDefault="00000000">
            <w:pPr>
              <w:spacing w:after="60"/>
            </w:pPr>
            <w:r>
              <w:t>Context and literature review - 15%</w:t>
            </w:r>
          </w:p>
          <w:p w14:paraId="21552CB2" w14:textId="77777777" w:rsidR="00AC271A" w:rsidRDefault="00000000">
            <w:pPr>
              <w:spacing w:after="60"/>
            </w:pPr>
            <w:r>
              <w:t>Research design and system requirements - 15%</w:t>
            </w:r>
          </w:p>
          <w:p w14:paraId="5BA079F6" w14:textId="77777777" w:rsidR="00AC271A" w:rsidRDefault="00000000">
            <w:pPr>
              <w:spacing w:after="60"/>
            </w:pPr>
            <w:r>
              <w:t>Implementation of secure web-based prototype - 25%</w:t>
            </w:r>
          </w:p>
          <w:p w14:paraId="3673AF47" w14:textId="77777777" w:rsidR="00AC271A" w:rsidRDefault="00000000">
            <w:pPr>
              <w:spacing w:after="60"/>
            </w:pPr>
            <w:r>
              <w:t>Testing of access control, web security and audit logging - 10%</w:t>
            </w:r>
          </w:p>
          <w:p w14:paraId="0F1819A0" w14:textId="77777777" w:rsidR="00AC271A" w:rsidRDefault="00000000">
            <w:pPr>
              <w:spacing w:after="60"/>
            </w:pPr>
            <w:r>
              <w:t>Presentation and analysis of results - 10%</w:t>
            </w:r>
          </w:p>
          <w:p w14:paraId="2A9BD902" w14:textId="77777777" w:rsidR="00AC271A" w:rsidRDefault="00000000">
            <w:pPr>
              <w:spacing w:after="60"/>
            </w:pPr>
            <w:r>
              <w:t>Conclusions and recommendations - 10%</w:t>
            </w:r>
          </w:p>
          <w:p w14:paraId="37E0D8F3" w14:textId="77777777" w:rsidR="00AC271A" w:rsidRDefault="00000000">
            <w:pPr>
              <w:spacing w:after="60"/>
            </w:pPr>
            <w:r>
              <w:t>Critical self-evaluation - 10%</w:t>
            </w:r>
          </w:p>
        </w:tc>
      </w:tr>
    </w:tbl>
    <w:p w14:paraId="5250053C" w14:textId="77777777" w:rsidR="00496A6E" w:rsidRDefault="00496A6E" w:rsidP="00496A6E"/>
    <w:p w14:paraId="62E5AFC1" w14:textId="77777777" w:rsidR="00496A6E" w:rsidRDefault="00496A6E" w:rsidP="00496A6E">
      <w:r>
        <w:t>Supervisor:</w:t>
      </w:r>
    </w:p>
    <w:tbl>
      <w:tblPr>
        <w:tblStyle w:val="TableGrid"/>
        <w:tblW w:w="0" w:type="auto"/>
        <w:tblLook w:val="04A0" w:firstRow="1" w:lastRow="0" w:firstColumn="1" w:lastColumn="0" w:noHBand="0" w:noVBand="1"/>
      </w:tblPr>
      <w:tblGrid>
        <w:gridCol w:w="9016"/>
      </w:tblGrid>
      <w:tr w:rsidR="00496A6E" w14:paraId="76649777" w14:textId="77777777" w:rsidTr="007B4FBC">
        <w:tc>
          <w:tcPr>
            <w:tcW w:w="9242" w:type="dxa"/>
          </w:tcPr>
          <w:p w14:paraId="20945A9A" w14:textId="77777777" w:rsidR="00496A6E" w:rsidRDefault="003B3C82" w:rsidP="007B4FBC">
            <w:r>
              <w:t>Raman Singh</w:t>
            </w:r>
          </w:p>
        </w:tc>
      </w:tr>
    </w:tbl>
    <w:p w14:paraId="0C13A20D" w14:textId="77777777" w:rsidR="00496A6E" w:rsidRDefault="00496A6E" w:rsidP="00496A6E"/>
    <w:p w14:paraId="683C7CE6" w14:textId="77777777" w:rsidR="00496A6E" w:rsidRDefault="00496A6E" w:rsidP="00496A6E"/>
    <w:p w14:paraId="73907BE3" w14:textId="77777777" w:rsidR="00496A6E" w:rsidRDefault="00496A6E" w:rsidP="00496A6E">
      <w:r>
        <w:t>Moderator:</w:t>
      </w:r>
    </w:p>
    <w:tbl>
      <w:tblPr>
        <w:tblStyle w:val="TableGrid"/>
        <w:tblW w:w="0" w:type="auto"/>
        <w:tblLook w:val="04A0" w:firstRow="1" w:lastRow="0" w:firstColumn="1" w:lastColumn="0" w:noHBand="0" w:noVBand="1"/>
      </w:tblPr>
      <w:tblGrid>
        <w:gridCol w:w="9016"/>
      </w:tblGrid>
      <w:tr w:rsidR="00496A6E" w14:paraId="206ECBC0" w14:textId="77777777" w:rsidTr="007B4FBC">
        <w:tc>
          <w:tcPr>
            <w:tcW w:w="9242" w:type="dxa"/>
          </w:tcPr>
          <w:p w14:paraId="08EDA8BB" w14:textId="77777777" w:rsidR="00496A6E" w:rsidRDefault="00D366EE" w:rsidP="007B4FBC">
            <w:r>
              <w:t>Ravi Koi</w:t>
            </w:r>
            <w:r w:rsidR="001633B6">
              <w:t>rala</w:t>
            </w:r>
          </w:p>
        </w:tc>
      </w:tr>
    </w:tbl>
    <w:p w14:paraId="558B58F8" w14:textId="77777777" w:rsidR="00496A6E" w:rsidRDefault="00496A6E" w:rsidP="00496A6E"/>
    <w:p w14:paraId="5DE1023A" w14:textId="77777777" w:rsidR="00ED60AF" w:rsidRDefault="00ED60AF" w:rsidP="00496A6E"/>
    <w:p w14:paraId="1C1F46A3" w14:textId="77777777" w:rsidR="00496A6E" w:rsidRDefault="00496A6E" w:rsidP="00496A6E">
      <w:r>
        <w:t>Programme Leader:</w:t>
      </w:r>
    </w:p>
    <w:tbl>
      <w:tblPr>
        <w:tblStyle w:val="TableGrid"/>
        <w:tblW w:w="0" w:type="auto"/>
        <w:tblLook w:val="04A0" w:firstRow="1" w:lastRow="0" w:firstColumn="1" w:lastColumn="0" w:noHBand="0" w:noVBand="1"/>
      </w:tblPr>
      <w:tblGrid>
        <w:gridCol w:w="9016"/>
      </w:tblGrid>
      <w:tr w:rsidR="00496A6E" w14:paraId="5F6C304D" w14:textId="77777777" w:rsidTr="007B4FBC">
        <w:tc>
          <w:tcPr>
            <w:tcW w:w="9242" w:type="dxa"/>
          </w:tcPr>
          <w:p w14:paraId="76E58D57" w14:textId="76BD3D01" w:rsidR="00496A6E" w:rsidRDefault="00DC5D4D" w:rsidP="007B4FBC">
            <w:r>
              <w:t>Daune West</w:t>
            </w:r>
          </w:p>
        </w:tc>
      </w:tr>
    </w:tbl>
    <w:p w14:paraId="5485D0D0" w14:textId="77777777" w:rsidR="00496A6E" w:rsidRDefault="00496A6E" w:rsidP="00496A6E"/>
    <w:p w14:paraId="2CA8A969" w14:textId="77777777" w:rsidR="00496A6E" w:rsidRDefault="00496A6E" w:rsidP="00496A6E">
      <w:r>
        <w:t>Date specification submitted:</w:t>
      </w:r>
    </w:p>
    <w:tbl>
      <w:tblPr>
        <w:tblStyle w:val="TableGrid"/>
        <w:tblW w:w="0" w:type="auto"/>
        <w:tblLook w:val="04A0" w:firstRow="1" w:lastRow="0" w:firstColumn="1" w:lastColumn="0" w:noHBand="0" w:noVBand="1"/>
      </w:tblPr>
      <w:tblGrid>
        <w:gridCol w:w="9016"/>
      </w:tblGrid>
      <w:tr w:rsidR="00496A6E" w14:paraId="5AC8568D" w14:textId="77777777" w:rsidTr="007B4FBC">
        <w:tc>
          <w:tcPr>
            <w:tcW w:w="9242" w:type="dxa"/>
          </w:tcPr>
          <w:p w14:paraId="5D77DF8F" w14:textId="0334874C" w:rsidR="00496A6E" w:rsidRDefault="006778DE" w:rsidP="007B4FBC">
            <w:r>
              <w:t>Original submission: 05/06/2026; updated specification</w:t>
            </w:r>
            <w:r w:rsidR="00DC5D4D">
              <w:t xml:space="preserve"> submission</w:t>
            </w:r>
            <w:r>
              <w:t>: 18/07/2026</w:t>
            </w:r>
          </w:p>
        </w:tc>
      </w:tr>
    </w:tbl>
    <w:p w14:paraId="52AD44C0" w14:textId="77777777" w:rsidR="00496A6E" w:rsidRDefault="00496A6E" w:rsidP="00496A6E"/>
    <w:p w14:paraId="5C33584F" w14:textId="77777777" w:rsidR="00FF158A" w:rsidRDefault="00496A6E" w:rsidP="00496A6E">
      <w:r>
        <w:t>Please complete the ‘ethics’ form below for all projects.</w:t>
      </w:r>
    </w:p>
    <w:p w14:paraId="38CFB161" w14:textId="77777777" w:rsidR="00FF158A" w:rsidRDefault="00FF158A" w:rsidP="00496A6E"/>
    <w:p w14:paraId="12D4B88C" w14:textId="77777777" w:rsidR="00FF158A" w:rsidRDefault="00FF158A" w:rsidP="00496A6E"/>
    <w:p w14:paraId="05B89254" w14:textId="77777777" w:rsidR="00496A6E" w:rsidRPr="00FF158A" w:rsidRDefault="00496A6E" w:rsidP="00496A6E">
      <w:r w:rsidRPr="00D453C2">
        <w:rPr>
          <w:rFonts w:eastAsiaTheme="minorEastAsia" w:cs="Arial"/>
          <w:b/>
          <w:lang w:eastAsia="zh-CN"/>
        </w:rPr>
        <w:t xml:space="preserve">School of </w:t>
      </w:r>
      <w:r>
        <w:rPr>
          <w:rFonts w:eastAsiaTheme="minorEastAsia" w:cs="Arial"/>
          <w:b/>
          <w:lang w:eastAsia="zh-CN"/>
        </w:rPr>
        <w:t>Computing, Engineering and Physical Sciences</w:t>
      </w:r>
    </w:p>
    <w:p w14:paraId="14D24E3A" w14:textId="77777777" w:rsidR="00496A6E" w:rsidRPr="00D453C2" w:rsidRDefault="00496A6E" w:rsidP="00496A6E">
      <w:pPr>
        <w:rPr>
          <w:rFonts w:eastAsiaTheme="minorEastAsia" w:cs="Arial"/>
          <w:b/>
          <w:lang w:eastAsia="zh-CN"/>
        </w:rPr>
      </w:pPr>
      <w:r w:rsidRPr="00D453C2">
        <w:rPr>
          <w:rFonts w:eastAsiaTheme="minorEastAsia" w:cs="Arial"/>
          <w:b/>
          <w:lang w:eastAsia="zh-CN"/>
        </w:rPr>
        <w:t xml:space="preserve">MSc PROJECT </w:t>
      </w:r>
      <w:r>
        <w:rPr>
          <w:rFonts w:eastAsiaTheme="minorEastAsia" w:cs="Arial"/>
          <w:b/>
          <w:lang w:eastAsia="zh-CN"/>
        </w:rPr>
        <w:t>–</w:t>
      </w:r>
      <w:r w:rsidRPr="00D453C2">
        <w:rPr>
          <w:rFonts w:eastAsiaTheme="minorEastAsia" w:cs="Arial"/>
          <w:b/>
          <w:lang w:eastAsia="zh-CN"/>
        </w:rPr>
        <w:t xml:space="preserve"> </w:t>
      </w:r>
      <w:r>
        <w:rPr>
          <w:rFonts w:eastAsiaTheme="minorEastAsia" w:cs="Arial"/>
          <w:b/>
          <w:lang w:eastAsia="zh-CN"/>
        </w:rPr>
        <w:t>REQUIREMENT FOR ETHICAL APPROVAL</w:t>
      </w:r>
    </w:p>
    <w:p w14:paraId="630FB2E7" w14:textId="77777777" w:rsidR="00496A6E" w:rsidRDefault="00496A6E" w:rsidP="00496A6E"/>
    <w:p w14:paraId="6C4F2BB8" w14:textId="77777777" w:rsidR="00496A6E" w:rsidRPr="00D453C2" w:rsidRDefault="00496A6E" w:rsidP="00496A6E">
      <w:pPr>
        <w:rPr>
          <w:rFonts w:eastAsiaTheme="minorEastAsia"/>
          <w:b/>
          <w:lang w:eastAsia="zh-CN"/>
        </w:rPr>
      </w:pPr>
      <w:r w:rsidRPr="00D453C2">
        <w:rPr>
          <w:rFonts w:eastAsiaTheme="minorEastAsia"/>
          <w:b/>
          <w:lang w:eastAsia="zh-CN"/>
        </w:rPr>
        <w:t>SECTION 1: TO BE COMPLETED BY THE STUDENT</w:t>
      </w:r>
    </w:p>
    <w:p w14:paraId="344D2FF3" w14:textId="77777777" w:rsidR="00496A6E" w:rsidRPr="00616B3A" w:rsidRDefault="00496A6E" w:rsidP="00496A6E">
      <w:pPr>
        <w:rPr>
          <w:rFonts w:ascii="Arial" w:eastAsiaTheme="minorEastAsia" w:hAnsi="Arial" w:cs="Arial"/>
          <w:b/>
          <w:lang w:eastAsia="zh-CN"/>
        </w:rPr>
      </w:pPr>
    </w:p>
    <w:tbl>
      <w:tblPr>
        <w:tblW w:w="9332" w:type="dxa"/>
        <w:tblInd w:w="-10" w:type="dxa"/>
        <w:tblLayout w:type="fixed"/>
        <w:tblCellMar>
          <w:left w:w="0" w:type="dxa"/>
          <w:right w:w="0" w:type="dxa"/>
        </w:tblCellMar>
        <w:tblLook w:val="04A0" w:firstRow="1" w:lastRow="0" w:firstColumn="1" w:lastColumn="0" w:noHBand="0" w:noVBand="1"/>
      </w:tblPr>
      <w:tblGrid>
        <w:gridCol w:w="7088"/>
        <w:gridCol w:w="2244"/>
      </w:tblGrid>
      <w:tr w:rsidR="00496A6E" w:rsidRPr="002D1263" w14:paraId="0C9A3A0D" w14:textId="77777777" w:rsidTr="007B4FBC">
        <w:trPr>
          <w:trHeight w:val="271"/>
        </w:trPr>
        <w:tc>
          <w:tcPr>
            <w:tcW w:w="708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0354BBB" w14:textId="77777777" w:rsidR="00496A6E" w:rsidRPr="002D1263" w:rsidRDefault="00496A6E" w:rsidP="007B4FBC">
            <w:pPr>
              <w:rPr>
                <w:rFonts w:cstheme="minorHAnsi"/>
                <w:b/>
              </w:rPr>
            </w:pPr>
            <w:r w:rsidRPr="002D1263">
              <w:rPr>
                <w:rFonts w:cstheme="minorHAnsi"/>
                <w:b/>
              </w:rPr>
              <w:t>Please answer the following questions:</w:t>
            </w:r>
          </w:p>
        </w:tc>
        <w:tc>
          <w:tcPr>
            <w:tcW w:w="224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7A6FF3A" w14:textId="77777777" w:rsidR="00496A6E" w:rsidRPr="002D1263" w:rsidRDefault="00496A6E" w:rsidP="007B4FBC">
            <w:pPr>
              <w:ind w:left="10" w:hanging="284"/>
              <w:rPr>
                <w:rFonts w:cstheme="minorHAnsi"/>
              </w:rPr>
            </w:pPr>
            <w:r w:rsidRPr="002D1263">
              <w:rPr>
                <w:rFonts w:cstheme="minorHAnsi"/>
              </w:rPr>
              <w:t xml:space="preserve">          Select Yes or No</w:t>
            </w:r>
          </w:p>
        </w:tc>
      </w:tr>
      <w:tr w:rsidR="00496A6E" w:rsidRPr="002D1263" w14:paraId="6263E9FF" w14:textId="77777777" w:rsidTr="007B4FBC">
        <w:trPr>
          <w:trHeight w:val="271"/>
        </w:trPr>
        <w:tc>
          <w:tcPr>
            <w:tcW w:w="708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3B1C05E" w14:textId="77777777" w:rsidR="00496A6E" w:rsidRPr="002D1263" w:rsidRDefault="00496A6E" w:rsidP="007B4FBC">
            <w:pPr>
              <w:rPr>
                <w:rFonts w:cstheme="minorHAnsi"/>
              </w:rPr>
            </w:pPr>
            <w:r w:rsidRPr="002D1263">
              <w:rPr>
                <w:rFonts w:cstheme="minorHAnsi"/>
              </w:rPr>
              <w:t>Does your project involve: human subjects</w:t>
            </w:r>
            <w:r>
              <w:rPr>
                <w:rFonts w:cstheme="minorHAnsi"/>
              </w:rPr>
              <w:t xml:space="preserve"> (e.g. as clients, providers of requirements, ‘testers’/users)</w:t>
            </w:r>
            <w:r w:rsidRPr="002D1263">
              <w:rPr>
                <w:rFonts w:cstheme="minorHAnsi"/>
              </w:rPr>
              <w:t>, access to unpublished company documents/records, private personal data, questionnaires, surveys, focus groups and/or other interview techniques?</w:t>
            </w:r>
          </w:p>
        </w:tc>
        <w:tc>
          <w:tcPr>
            <w:tcW w:w="2244"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52DA01B" w14:textId="77777777" w:rsidR="00496A6E" w:rsidRPr="002D1263" w:rsidRDefault="00000000" w:rsidP="007B4FBC">
            <w:pPr>
              <w:rPr>
                <w:rFonts w:cstheme="minorHAnsi"/>
              </w:rPr>
            </w:pPr>
            <w:sdt>
              <w:sdtPr>
                <w:rPr>
                  <w:rFonts w:cstheme="minorHAnsi"/>
                </w:rPr>
                <w:id w:val="-1910532305"/>
                <w:placeholder>
                  <w:docPart w:val="B0C3BE4D9A254B6B909F60FB19AB4371"/>
                </w:placeholder>
                <w:dropDownList>
                  <w:listItem w:value="Choose an item."/>
                  <w:listItem w:displayText="Yes" w:value="Yes"/>
                  <w:listItem w:displayText="No" w:value="No"/>
                </w:dropDownList>
              </w:sdtPr>
              <w:sdtContent>
                <w:r w:rsidR="00F02003">
                  <w:rPr>
                    <w:rFonts w:cstheme="minorHAnsi"/>
                  </w:rPr>
                  <w:t>No</w:t>
                </w:r>
              </w:sdtContent>
            </w:sdt>
          </w:p>
        </w:tc>
      </w:tr>
      <w:tr w:rsidR="00496A6E" w:rsidRPr="002D1263" w14:paraId="155D6D06" w14:textId="77777777" w:rsidTr="007B4FBC">
        <w:tc>
          <w:tcPr>
            <w:tcW w:w="70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E14D2B3" w14:textId="77777777" w:rsidR="00496A6E" w:rsidRPr="002D1263" w:rsidRDefault="00496A6E" w:rsidP="007B4FBC">
            <w:pPr>
              <w:rPr>
                <w:rFonts w:cstheme="minorHAnsi"/>
              </w:rPr>
            </w:pPr>
            <w:r w:rsidRPr="002D1263">
              <w:rPr>
                <w:rFonts w:cstheme="minorHAnsi"/>
              </w:rPr>
              <w:lastRenderedPageBreak/>
              <w:t xml:space="preserve">If your answer above is </w:t>
            </w:r>
            <w:r w:rsidRPr="002D1263">
              <w:rPr>
                <w:rFonts w:cstheme="minorHAnsi"/>
                <w:b/>
              </w:rPr>
              <w:t>Yes</w:t>
            </w:r>
            <w:r w:rsidRPr="002D1263">
              <w:rPr>
                <w:rFonts w:cstheme="minorHAnsi"/>
              </w:rPr>
              <w:t>, have you discussed with your supervisor and applied for ethical approval using the university’s Ethical Review Manager online system?</w:t>
            </w:r>
          </w:p>
        </w:tc>
        <w:tc>
          <w:tcPr>
            <w:tcW w:w="2244" w:type="dxa"/>
            <w:tcBorders>
              <w:top w:val="nil"/>
              <w:left w:val="nil"/>
              <w:bottom w:val="single" w:sz="8" w:space="0" w:color="auto"/>
              <w:right w:val="single" w:sz="8" w:space="0" w:color="auto"/>
            </w:tcBorders>
            <w:tcMar>
              <w:top w:w="0" w:type="dxa"/>
              <w:left w:w="108" w:type="dxa"/>
              <w:bottom w:w="0" w:type="dxa"/>
              <w:right w:w="108" w:type="dxa"/>
            </w:tcMar>
          </w:tcPr>
          <w:p w14:paraId="6FE3E88D" w14:textId="77777777" w:rsidR="00496A6E" w:rsidRPr="002D1263" w:rsidRDefault="00000000" w:rsidP="007B4FBC">
            <w:pPr>
              <w:rPr>
                <w:rFonts w:cstheme="minorHAnsi"/>
              </w:rPr>
            </w:pPr>
            <w:sdt>
              <w:sdtPr>
                <w:rPr>
                  <w:rFonts w:cstheme="minorHAnsi"/>
                </w:rPr>
                <w:id w:val="1774672027"/>
                <w:placeholder>
                  <w:docPart w:val="3AED5720989B496CB2476A9E4834FD8B"/>
                </w:placeholder>
                <w:showingPlcHdr/>
                <w:dropDownList>
                  <w:listItem w:value="Choose an item."/>
                  <w:listItem w:displayText="Yes" w:value="Yes"/>
                  <w:listItem w:displayText="No" w:value="No"/>
                </w:dropDownList>
              </w:sdtPr>
              <w:sdtContent>
                <w:r w:rsidR="00496A6E" w:rsidRPr="002D1263">
                  <w:rPr>
                    <w:rStyle w:val="PlaceholderText"/>
                    <w:rFonts w:cstheme="minorHAnsi"/>
                  </w:rPr>
                  <w:t>Choose an item.</w:t>
                </w:r>
              </w:sdtContent>
            </w:sdt>
          </w:p>
        </w:tc>
      </w:tr>
      <w:tr w:rsidR="00496A6E" w:rsidRPr="002D1263" w14:paraId="48C9E65A" w14:textId="77777777" w:rsidTr="007B4FBC">
        <w:tc>
          <w:tcPr>
            <w:tcW w:w="7088"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C2C4623" w14:textId="77777777" w:rsidR="00496A6E" w:rsidRPr="002D1263" w:rsidRDefault="00496A6E" w:rsidP="007B4FBC">
            <w:pPr>
              <w:rPr>
                <w:rFonts w:cstheme="minorHAnsi"/>
              </w:rPr>
            </w:pPr>
            <w:r w:rsidRPr="002D1263">
              <w:rPr>
                <w:rFonts w:cstheme="minorHAnsi"/>
              </w:rPr>
              <w:t xml:space="preserve">If you haven’t applied for the ethical approval, have you started preparing necessary documents required for the ethical approval, e.g. information sheet, consent form, questionnaires, etc? </w:t>
            </w:r>
          </w:p>
        </w:tc>
        <w:tc>
          <w:tcPr>
            <w:tcW w:w="2244" w:type="dxa"/>
            <w:tcBorders>
              <w:top w:val="nil"/>
              <w:left w:val="nil"/>
              <w:bottom w:val="single" w:sz="8" w:space="0" w:color="auto"/>
              <w:right w:val="single" w:sz="8" w:space="0" w:color="auto"/>
            </w:tcBorders>
            <w:tcMar>
              <w:top w:w="0" w:type="dxa"/>
              <w:left w:w="108" w:type="dxa"/>
              <w:bottom w:w="0" w:type="dxa"/>
              <w:right w:w="108" w:type="dxa"/>
            </w:tcMar>
          </w:tcPr>
          <w:p w14:paraId="098B8715" w14:textId="77777777" w:rsidR="00496A6E" w:rsidRPr="002D1263" w:rsidRDefault="00000000" w:rsidP="007B4FBC">
            <w:pPr>
              <w:rPr>
                <w:rFonts w:cstheme="minorHAnsi"/>
              </w:rPr>
            </w:pPr>
            <w:sdt>
              <w:sdtPr>
                <w:rPr>
                  <w:rFonts w:cstheme="minorHAnsi"/>
                </w:rPr>
                <w:id w:val="-254826055"/>
                <w:placeholder>
                  <w:docPart w:val="5A4CEC7A9AEF4C07A22B679047976498"/>
                </w:placeholder>
                <w:showingPlcHdr/>
                <w:dropDownList>
                  <w:listItem w:value="Choose an item."/>
                  <w:listItem w:displayText="Yes" w:value="Yes"/>
                  <w:listItem w:displayText="No" w:value="No"/>
                </w:dropDownList>
              </w:sdtPr>
              <w:sdtContent>
                <w:r w:rsidR="00496A6E" w:rsidRPr="002D1263">
                  <w:rPr>
                    <w:rStyle w:val="PlaceholderText"/>
                    <w:rFonts w:cstheme="minorHAnsi"/>
                  </w:rPr>
                  <w:t>Choose an item.</w:t>
                </w:r>
              </w:sdtContent>
            </w:sdt>
          </w:p>
        </w:tc>
      </w:tr>
      <w:tr w:rsidR="00496A6E" w:rsidRPr="002D1263" w14:paraId="25862E36" w14:textId="77777777" w:rsidTr="007B4FBC">
        <w:tc>
          <w:tcPr>
            <w:tcW w:w="70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96ED9B" w14:textId="77777777" w:rsidR="00496A6E" w:rsidRPr="002D1263" w:rsidRDefault="00496A6E" w:rsidP="007B4FBC">
            <w:pPr>
              <w:rPr>
                <w:rFonts w:cstheme="minorHAnsi"/>
              </w:rPr>
            </w:pPr>
            <w:r w:rsidRPr="002D1263">
              <w:rPr>
                <w:rFonts w:cstheme="minorHAnsi"/>
              </w:rPr>
              <w:t>I confirm that I will not start the above mentioned project work before obtaining formal ethical approval.</w:t>
            </w:r>
          </w:p>
        </w:tc>
        <w:tc>
          <w:tcPr>
            <w:tcW w:w="2244" w:type="dxa"/>
            <w:tcBorders>
              <w:top w:val="nil"/>
              <w:left w:val="nil"/>
              <w:bottom w:val="single" w:sz="8" w:space="0" w:color="auto"/>
              <w:right w:val="single" w:sz="8" w:space="0" w:color="auto"/>
            </w:tcBorders>
            <w:tcMar>
              <w:top w:w="0" w:type="dxa"/>
              <w:left w:w="108" w:type="dxa"/>
              <w:bottom w:w="0" w:type="dxa"/>
              <w:right w:w="108" w:type="dxa"/>
            </w:tcMar>
          </w:tcPr>
          <w:p w14:paraId="2D25FDCB" w14:textId="77777777" w:rsidR="00496A6E" w:rsidRPr="002D1263" w:rsidRDefault="00000000" w:rsidP="007B4FBC">
            <w:pPr>
              <w:rPr>
                <w:rFonts w:cstheme="minorHAnsi"/>
              </w:rPr>
            </w:pPr>
            <w:sdt>
              <w:sdtPr>
                <w:rPr>
                  <w:rFonts w:cstheme="minorHAnsi"/>
                </w:rPr>
                <w:id w:val="2019264047"/>
                <w:placeholder>
                  <w:docPart w:val="CF74B5526B0D4748804383658A51FA2F"/>
                </w:placeholder>
                <w:dropDownList>
                  <w:listItem w:value="Choose an item."/>
                  <w:listItem w:displayText="Yes" w:value="Yes"/>
                  <w:listItem w:displayText="No" w:value="No"/>
                </w:dropDownList>
              </w:sdtPr>
              <w:sdtContent>
                <w:r w:rsidR="00B67606">
                  <w:rPr>
                    <w:rFonts w:cstheme="minorHAnsi"/>
                  </w:rPr>
                  <w:t>Yes</w:t>
                </w:r>
              </w:sdtContent>
            </w:sdt>
          </w:p>
        </w:tc>
      </w:tr>
    </w:tbl>
    <w:p w14:paraId="27A7A2D0" w14:textId="77777777" w:rsidR="00496A6E" w:rsidRPr="002D1263" w:rsidRDefault="00496A6E" w:rsidP="00496A6E">
      <w:pPr>
        <w:rPr>
          <w:rFonts w:cstheme="minorHAnsi"/>
          <w:szCs w:val="20"/>
        </w:rPr>
      </w:pPr>
    </w:p>
    <w:p w14:paraId="651DCD31" w14:textId="77777777" w:rsidR="00496A6E" w:rsidRPr="002D1263" w:rsidRDefault="00496A6E" w:rsidP="00496A6E">
      <w:pPr>
        <w:rPr>
          <w:rFonts w:cstheme="minorHAnsi"/>
        </w:rPr>
      </w:pPr>
      <w:r w:rsidRPr="002D1263">
        <w:rPr>
          <w:rFonts w:cstheme="minorHAnsi"/>
          <w:b/>
          <w:szCs w:val="20"/>
        </w:rPr>
        <w:t xml:space="preserve">If answering </w:t>
      </w:r>
      <w:r w:rsidRPr="002D1263">
        <w:rPr>
          <w:rFonts w:cstheme="minorHAnsi"/>
          <w:b/>
        </w:rPr>
        <w:t>yes</w:t>
      </w:r>
      <w:r w:rsidRPr="002D1263">
        <w:rPr>
          <w:rFonts w:cstheme="minorHAnsi"/>
        </w:rPr>
        <w:t xml:space="preserve"> to the first question above, and if you have not done so already, please prepare and submit an application for ethical approval through the university’s “Ethical Review Manager” (ERM) system, which is available at </w:t>
      </w:r>
      <w:hyperlink r:id="rId26" w:history="1">
        <w:r w:rsidRPr="002D1263">
          <w:rPr>
            <w:rStyle w:val="Hyperlink"/>
            <w:rFonts w:cstheme="minorHAnsi"/>
          </w:rPr>
          <w:t>https://uws.forms.ethicalreviewmanager.com</w:t>
        </w:r>
      </w:hyperlink>
      <w:r w:rsidRPr="002D1263">
        <w:rPr>
          <w:rFonts w:cstheme="minorHAnsi"/>
        </w:rPr>
        <w:t>.</w:t>
      </w:r>
    </w:p>
    <w:p w14:paraId="4355C384" w14:textId="77777777" w:rsidR="00496A6E" w:rsidRPr="002D1263" w:rsidRDefault="00496A6E" w:rsidP="00496A6E">
      <w:pPr>
        <w:tabs>
          <w:tab w:val="left" w:pos="820"/>
        </w:tabs>
        <w:ind w:left="851" w:right="-20"/>
        <w:rPr>
          <w:rFonts w:eastAsia="Arial" w:cstheme="minorHAnsi"/>
          <w:bCs/>
        </w:rPr>
      </w:pPr>
    </w:p>
    <w:p w14:paraId="4C3A7C50" w14:textId="77777777" w:rsidR="00496A6E" w:rsidRPr="002D1263" w:rsidRDefault="00496A6E" w:rsidP="00496A6E">
      <w:pPr>
        <w:tabs>
          <w:tab w:val="left" w:pos="820"/>
        </w:tabs>
        <w:ind w:right="-20"/>
        <w:rPr>
          <w:rFonts w:eastAsia="Arial" w:cstheme="minorHAnsi"/>
          <w:bCs/>
        </w:rPr>
      </w:pPr>
      <w:r w:rsidRPr="002D1263">
        <w:rPr>
          <w:rFonts w:eastAsia="Arial" w:cstheme="minorHAnsi"/>
          <w:bCs/>
        </w:rPr>
        <w:t xml:space="preserve">Before doing so, please consult the ERM applicant user guide, which can be downloaded from: </w:t>
      </w:r>
      <w:hyperlink r:id="rId27" w:history="1">
        <w:r w:rsidRPr="002D1263">
          <w:rPr>
            <w:rStyle w:val="Hyperlink"/>
            <w:rFonts w:eastAsia="Arial" w:cstheme="minorHAnsi"/>
            <w:bCs/>
          </w:rPr>
          <w:t>https://www.uws.ac.uk/media/5364/erm-applicant-user-guide.pdf</w:t>
        </w:r>
      </w:hyperlink>
      <w:r w:rsidRPr="002D1263">
        <w:rPr>
          <w:rFonts w:eastAsia="Arial" w:cstheme="minorHAnsi"/>
          <w:bCs/>
        </w:rPr>
        <w:t xml:space="preserve"> </w:t>
      </w:r>
    </w:p>
    <w:p w14:paraId="7ABFEF56" w14:textId="77777777" w:rsidR="00496A6E" w:rsidRPr="002D1263" w:rsidRDefault="00496A6E" w:rsidP="00496A6E">
      <w:pPr>
        <w:tabs>
          <w:tab w:val="left" w:pos="820"/>
        </w:tabs>
        <w:ind w:right="-20"/>
        <w:rPr>
          <w:rFonts w:cstheme="minorHAnsi"/>
          <w:sz w:val="20"/>
          <w:szCs w:val="20"/>
        </w:rPr>
      </w:pPr>
      <w:r w:rsidRPr="002D1263">
        <w:rPr>
          <w:rFonts w:eastAsia="Arial" w:cstheme="minorHAnsi"/>
          <w:bCs/>
        </w:rPr>
        <w:t xml:space="preserve">The process for making applications and the principles applied in the School of CEPS are contained within the </w:t>
      </w:r>
      <w:hyperlink r:id="rId28" w:history="1">
        <w:r w:rsidRPr="002D1263">
          <w:rPr>
            <w:rStyle w:val="Hyperlink"/>
            <w:rFonts w:eastAsia="Arial" w:cstheme="minorHAnsi"/>
            <w:bCs/>
          </w:rPr>
          <w:t>Ethical Approval Process</w:t>
        </w:r>
      </w:hyperlink>
      <w:r w:rsidRPr="002D1263">
        <w:rPr>
          <w:rFonts w:eastAsia="Arial" w:cstheme="minorHAnsi"/>
          <w:bCs/>
        </w:rPr>
        <w:t>.  Please read this document before making an application for ethical approval.</w:t>
      </w:r>
    </w:p>
    <w:p w14:paraId="304DB41F" w14:textId="77777777" w:rsidR="00496A6E" w:rsidRPr="002D1263" w:rsidRDefault="00496A6E" w:rsidP="00496A6E">
      <w:pPr>
        <w:rPr>
          <w:rFonts w:cstheme="minorHAnsi"/>
          <w:szCs w:val="20"/>
        </w:rPr>
      </w:pPr>
      <w:r w:rsidRPr="002D1263">
        <w:rPr>
          <w:rFonts w:cstheme="minorHAnsi"/>
          <w:szCs w:val="20"/>
        </w:rPr>
        <w:t>Please provide any additional information, comments and suggestions:</w:t>
      </w:r>
    </w:p>
    <w:tbl>
      <w:tblPr>
        <w:tblStyle w:val="TableGrid"/>
        <w:tblW w:w="9214" w:type="dxa"/>
        <w:tblInd w:w="-5" w:type="dxa"/>
        <w:tblLook w:val="04A0" w:firstRow="1" w:lastRow="0" w:firstColumn="1" w:lastColumn="0" w:noHBand="0" w:noVBand="1"/>
      </w:tblPr>
      <w:tblGrid>
        <w:gridCol w:w="9214"/>
      </w:tblGrid>
      <w:tr w:rsidR="00496A6E" w:rsidRPr="00616B3A" w14:paraId="4FF3258A" w14:textId="77777777" w:rsidTr="004F6330">
        <w:trPr>
          <w:trHeight w:val="1245"/>
        </w:trPr>
        <w:tc>
          <w:tcPr>
            <w:tcW w:w="9214" w:type="dxa"/>
          </w:tcPr>
          <w:p w14:paraId="3003E919" w14:textId="77777777" w:rsidR="004F6330" w:rsidRDefault="004F6330" w:rsidP="004F6330">
            <w:pPr>
              <w:rPr>
                <w:rFonts w:ascii="Arial" w:hAnsi="Arial" w:cs="Arial"/>
                <w:sz w:val="20"/>
              </w:rPr>
            </w:pPr>
          </w:p>
          <w:p w14:paraId="211223C6" w14:textId="77777777" w:rsidR="00241F6D" w:rsidRPr="00616B3A" w:rsidRDefault="00241F6D" w:rsidP="004F6330">
            <w:pPr>
              <w:rPr>
                <w:rFonts w:ascii="Arial" w:hAnsi="Arial" w:cs="Arial"/>
                <w:sz w:val="20"/>
              </w:rPr>
            </w:pPr>
            <w:r>
              <w:rPr>
                <w:rFonts w:ascii="Arial" w:hAnsi="Arial" w:cs="Arial"/>
                <w:sz w:val="20"/>
              </w:rPr>
              <w:t xml:space="preserve">This project is only going to use fake patient records and test scenarios which are scripted. </w:t>
            </w:r>
            <w:r w:rsidR="001153EA">
              <w:rPr>
                <w:rFonts w:ascii="Arial" w:hAnsi="Arial" w:cs="Arial"/>
                <w:sz w:val="20"/>
              </w:rPr>
              <w:t>It will not involve any real patient data or human participants.</w:t>
            </w:r>
          </w:p>
        </w:tc>
      </w:tr>
    </w:tbl>
    <w:p w14:paraId="3DF40B54" w14:textId="77777777" w:rsidR="00496A6E" w:rsidRPr="002D1263" w:rsidRDefault="00496A6E" w:rsidP="00496A6E">
      <w:pPr>
        <w:spacing w:after="240"/>
        <w:rPr>
          <w:rFonts w:ascii="Arial" w:eastAsiaTheme="minorEastAsia" w:hAnsi="Arial" w:cs="Arial"/>
          <w:b/>
          <w:szCs w:val="20"/>
          <w:lang w:eastAsia="zh-CN"/>
        </w:rPr>
      </w:pPr>
    </w:p>
    <w:p w14:paraId="56637A71" w14:textId="77777777" w:rsidR="00496A6E" w:rsidRDefault="00496A6E" w:rsidP="00496A6E">
      <w:pPr>
        <w:spacing w:after="120"/>
        <w:rPr>
          <w:rFonts w:eastAsiaTheme="minorEastAsia"/>
          <w:b/>
        </w:rPr>
      </w:pPr>
      <w:r>
        <w:rPr>
          <w:rFonts w:eastAsiaTheme="minorEastAsia"/>
          <w:b/>
        </w:rPr>
        <w:t>Name of Student (Print name):</w:t>
      </w:r>
      <w:r w:rsidR="00B67606">
        <w:rPr>
          <w:rFonts w:eastAsiaTheme="minorEastAsia"/>
          <w:b/>
        </w:rPr>
        <w:t xml:space="preserve"> Ruth Sara Shajan</w:t>
      </w:r>
    </w:p>
    <w:p w14:paraId="415D3497" w14:textId="77777777" w:rsidR="00496A6E" w:rsidRDefault="00496A6E" w:rsidP="00496A6E">
      <w:pPr>
        <w:spacing w:after="120"/>
        <w:rPr>
          <w:rFonts w:eastAsiaTheme="minorEastAsia"/>
          <w:b/>
        </w:rPr>
      </w:pPr>
    </w:p>
    <w:p w14:paraId="2FB76224" w14:textId="77777777" w:rsidR="00B67606" w:rsidRDefault="00496A6E" w:rsidP="00496A6E">
      <w:pPr>
        <w:spacing w:after="120"/>
        <w:rPr>
          <w:rFonts w:eastAsiaTheme="minorEastAsia"/>
          <w:b/>
        </w:rPr>
      </w:pPr>
      <w:r>
        <w:rPr>
          <w:rFonts w:eastAsiaTheme="minorEastAsia"/>
          <w:b/>
        </w:rPr>
        <w:t>Signature:</w:t>
      </w:r>
      <w:r w:rsidR="00B67606">
        <w:rPr>
          <w:rFonts w:eastAsiaTheme="minorEastAsia"/>
          <w:b/>
        </w:rPr>
        <w:t xml:space="preserve"> Ruth Sara Shajan</w:t>
      </w:r>
    </w:p>
    <w:p w14:paraId="293CDE63" w14:textId="77777777" w:rsidR="00496A6E" w:rsidRDefault="00496A6E" w:rsidP="00496A6E">
      <w:pPr>
        <w:spacing w:after="120"/>
        <w:rPr>
          <w:rFonts w:eastAsiaTheme="minorEastAsia"/>
          <w:b/>
        </w:rPr>
      </w:pPr>
      <w:r>
        <w:rPr>
          <w:rFonts w:eastAsiaTheme="minorEastAsia"/>
          <w:b/>
        </w:rPr>
        <w:t>Date:</w:t>
      </w:r>
      <w:r w:rsidR="00B67606">
        <w:rPr>
          <w:rFonts w:eastAsiaTheme="minorEastAsia"/>
          <w:b/>
        </w:rPr>
        <w:t xml:space="preserve"> 05/06/2026</w:t>
      </w:r>
    </w:p>
    <w:p w14:paraId="1F2C579B" w14:textId="77777777" w:rsidR="00496A6E" w:rsidRPr="00D453C2" w:rsidRDefault="00496A6E" w:rsidP="00496A6E">
      <w:pPr>
        <w:rPr>
          <w:rFonts w:eastAsiaTheme="minorEastAsia"/>
          <w:b/>
          <w:lang w:eastAsia="zh-CN"/>
        </w:rPr>
      </w:pPr>
      <w:r>
        <w:rPr>
          <w:rFonts w:eastAsiaTheme="minorEastAsia"/>
          <w:b/>
          <w:lang w:eastAsia="zh-CN"/>
        </w:rPr>
        <w:t>SECTION 2: TO BE COMPLETED BY THE PROJECT SUPERVISOR</w:t>
      </w:r>
    </w:p>
    <w:p w14:paraId="03298E68" w14:textId="77777777" w:rsidR="00496A6E" w:rsidRDefault="00496A6E" w:rsidP="00496A6E">
      <w:pPr>
        <w:spacing w:before="120" w:line="252" w:lineRule="auto"/>
        <w:rPr>
          <w:rFonts w:eastAsia="Times New Roman" w:cs="Times New Roman"/>
          <w:szCs w:val="20"/>
        </w:rPr>
      </w:pPr>
      <w:r>
        <w:rPr>
          <w:rFonts w:eastAsia="Times New Roman" w:cs="Times New Roman"/>
          <w:szCs w:val="20"/>
        </w:rPr>
        <w:t>I understand that the above project requires/does not require* ethical approval (*please delete as appropriate).</w:t>
      </w:r>
    </w:p>
    <w:p w14:paraId="6C48EEFD" w14:textId="77777777" w:rsidR="00496A6E" w:rsidRPr="00D453C2" w:rsidRDefault="00496A6E" w:rsidP="00496A6E">
      <w:pPr>
        <w:spacing w:before="120" w:line="252" w:lineRule="auto"/>
        <w:rPr>
          <w:rFonts w:eastAsia="Times New Roman" w:cs="Times New Roman"/>
          <w:szCs w:val="20"/>
        </w:rPr>
      </w:pPr>
    </w:p>
    <w:p w14:paraId="45055D7E" w14:textId="77777777" w:rsidR="00496A6E" w:rsidRDefault="00496A6E" w:rsidP="00496A6E">
      <w:pPr>
        <w:rPr>
          <w:rFonts w:eastAsiaTheme="minorEastAsia"/>
          <w:szCs w:val="20"/>
          <w:lang w:eastAsia="zh-CN"/>
        </w:rPr>
      </w:pPr>
      <w:r w:rsidRPr="00D453C2">
        <w:rPr>
          <w:rFonts w:eastAsiaTheme="minorEastAsia"/>
          <w:b/>
          <w:szCs w:val="20"/>
          <w:lang w:eastAsia="zh-CN"/>
        </w:rPr>
        <w:t>Supervisor (print name)</w:t>
      </w:r>
      <w:r>
        <w:rPr>
          <w:rFonts w:eastAsiaTheme="minorEastAsia"/>
          <w:b/>
          <w:szCs w:val="20"/>
          <w:lang w:eastAsia="zh-CN"/>
        </w:rPr>
        <w:t>:</w:t>
      </w:r>
      <w:r w:rsidRPr="00D453C2">
        <w:rPr>
          <w:rFonts w:eastAsiaTheme="minorEastAsia"/>
          <w:szCs w:val="20"/>
          <w:lang w:eastAsia="zh-CN"/>
        </w:rPr>
        <w:t xml:space="preserve"> </w:t>
      </w:r>
    </w:p>
    <w:p w14:paraId="79E085CF" w14:textId="77777777" w:rsidR="00496A6E" w:rsidRPr="00D453C2" w:rsidRDefault="00496A6E" w:rsidP="00496A6E">
      <w:pPr>
        <w:rPr>
          <w:rFonts w:eastAsiaTheme="minorEastAsia"/>
          <w:szCs w:val="20"/>
          <w:lang w:eastAsia="zh-CN"/>
        </w:rPr>
      </w:pPr>
    </w:p>
    <w:p w14:paraId="357A4AA4" w14:textId="77777777" w:rsidR="00496A6E" w:rsidRDefault="00496A6E" w:rsidP="00496A6E">
      <w:pPr>
        <w:rPr>
          <w:rFonts w:eastAsiaTheme="minorEastAsia"/>
          <w:szCs w:val="20"/>
          <w:lang w:eastAsia="zh-CN"/>
        </w:rPr>
      </w:pPr>
      <w:r w:rsidRPr="00D453C2">
        <w:rPr>
          <w:rFonts w:eastAsiaTheme="minorEastAsia"/>
          <w:b/>
          <w:szCs w:val="20"/>
          <w:lang w:eastAsia="zh-CN"/>
        </w:rPr>
        <w:t>Signature</w:t>
      </w:r>
      <w:r>
        <w:rPr>
          <w:rFonts w:eastAsiaTheme="minorEastAsia"/>
          <w:szCs w:val="20"/>
          <w:lang w:eastAsia="zh-CN"/>
        </w:rPr>
        <w:t>:</w:t>
      </w:r>
    </w:p>
    <w:p w14:paraId="2F8E338C" w14:textId="77777777" w:rsidR="00496A6E" w:rsidRPr="00D453C2" w:rsidRDefault="00496A6E" w:rsidP="00496A6E">
      <w:pPr>
        <w:rPr>
          <w:rFonts w:eastAsiaTheme="minorEastAsia"/>
          <w:szCs w:val="20"/>
          <w:lang w:eastAsia="zh-CN"/>
        </w:rPr>
      </w:pPr>
    </w:p>
    <w:p w14:paraId="7D5C3DA6" w14:textId="77777777" w:rsidR="00496A6E" w:rsidRDefault="00496A6E" w:rsidP="00496A6E">
      <w:pPr>
        <w:rPr>
          <w:rFonts w:eastAsiaTheme="minorEastAsia"/>
          <w:b/>
          <w:szCs w:val="20"/>
          <w:lang w:eastAsia="zh-CN"/>
        </w:rPr>
      </w:pPr>
      <w:r w:rsidRPr="00D453C2">
        <w:rPr>
          <w:rFonts w:eastAsiaTheme="minorEastAsia"/>
          <w:b/>
          <w:szCs w:val="20"/>
          <w:lang w:eastAsia="zh-CN"/>
        </w:rPr>
        <w:t>Date</w:t>
      </w:r>
      <w:r>
        <w:rPr>
          <w:rFonts w:eastAsiaTheme="minorEastAsia"/>
          <w:b/>
          <w:szCs w:val="20"/>
          <w:lang w:eastAsia="zh-CN"/>
        </w:rPr>
        <w:t>:</w:t>
      </w:r>
    </w:p>
    <w:p w14:paraId="56B6078F" w14:textId="77777777" w:rsidR="00496A6E" w:rsidRDefault="00496A6E" w:rsidP="00496A6E">
      <w:pPr>
        <w:rPr>
          <w:rFonts w:eastAsiaTheme="minorEastAsia"/>
          <w:b/>
          <w:szCs w:val="20"/>
          <w:lang w:eastAsia="zh-CN"/>
        </w:rPr>
      </w:pPr>
    </w:p>
    <w:p w14:paraId="204CD557" w14:textId="77777777" w:rsidR="00496A6E" w:rsidRDefault="00496A6E" w:rsidP="00496A6E">
      <w:pPr>
        <w:rPr>
          <w:rFonts w:eastAsiaTheme="minorEastAsia"/>
          <w:b/>
          <w:szCs w:val="20"/>
          <w:lang w:eastAsia="zh-CN"/>
        </w:rPr>
      </w:pPr>
      <w:r>
        <w:rPr>
          <w:rFonts w:eastAsiaTheme="minorEastAsia"/>
          <w:b/>
          <w:szCs w:val="20"/>
          <w:lang w:eastAsia="zh-CN"/>
        </w:rPr>
        <w:t xml:space="preserve">IMPORTANT: please note that by signing this form all signatories are confirming that any potential ethical issues have been considered and, where necessary, an application for ethical approval has been/will be made via the Ethical Review Manager software.  </w:t>
      </w:r>
    </w:p>
    <w:p w14:paraId="3EA11CA8" w14:textId="77777777" w:rsidR="00496A6E" w:rsidRDefault="00496A6E" w:rsidP="00496A6E">
      <w:pPr>
        <w:rPr>
          <w:rFonts w:eastAsiaTheme="minorEastAsia"/>
          <w:b/>
          <w:szCs w:val="20"/>
          <w:lang w:eastAsia="zh-CN"/>
        </w:rPr>
      </w:pPr>
      <w:r>
        <w:rPr>
          <w:rFonts w:eastAsiaTheme="minorEastAsia"/>
          <w:b/>
          <w:szCs w:val="20"/>
          <w:lang w:eastAsia="zh-CN"/>
        </w:rPr>
        <w:t xml:space="preserve">Any project requiring ethical </w:t>
      </w:r>
      <w:r w:rsidR="003712BF">
        <w:rPr>
          <w:rFonts w:eastAsiaTheme="minorEastAsia"/>
          <w:b/>
          <w:szCs w:val="20"/>
          <w:lang w:eastAsia="zh-CN"/>
        </w:rPr>
        <w:t>approval,</w:t>
      </w:r>
      <w:r>
        <w:rPr>
          <w:rFonts w:eastAsiaTheme="minorEastAsia"/>
          <w:b/>
          <w:szCs w:val="20"/>
          <w:lang w:eastAsia="zh-CN"/>
        </w:rPr>
        <w:t xml:space="preserve"> but which has not been given approval will not be accepted for marking. </w:t>
      </w:r>
    </w:p>
    <w:p w14:paraId="45D53FC2" w14:textId="77777777" w:rsidR="00496A6E" w:rsidRDefault="00496A6E" w:rsidP="00496A6E">
      <w:pPr>
        <w:rPr>
          <w:rFonts w:eastAsiaTheme="minorEastAsia"/>
          <w:b/>
          <w:szCs w:val="20"/>
          <w:lang w:eastAsia="zh-CN"/>
        </w:rPr>
      </w:pPr>
    </w:p>
    <w:p w14:paraId="20FBD071" w14:textId="77777777" w:rsidR="00496A6E" w:rsidRDefault="00496A6E" w:rsidP="00496A6E">
      <w:pPr>
        <w:rPr>
          <w:rFonts w:eastAsiaTheme="minorEastAsia"/>
          <w:b/>
          <w:szCs w:val="20"/>
          <w:lang w:eastAsia="zh-CN"/>
        </w:rPr>
      </w:pPr>
      <w:r w:rsidRPr="003040BE">
        <w:rPr>
          <w:rFonts w:eastAsiaTheme="minorEastAsia"/>
          <w:b/>
          <w:color w:val="FF0000"/>
          <w:szCs w:val="20"/>
          <w:lang w:eastAsia="zh-CN"/>
        </w:rPr>
        <w:t>Ethical approval cannot be sought in retrospect</w:t>
      </w:r>
      <w:r>
        <w:rPr>
          <w:rFonts w:eastAsiaTheme="minorEastAsia"/>
          <w:b/>
          <w:szCs w:val="20"/>
          <w:lang w:eastAsia="zh-CN"/>
        </w:rPr>
        <w:t>.</w:t>
      </w:r>
    </w:p>
    <w:sectPr w:rsidR="00496A6E">
      <w:headerReference w:type="default" r:id="rId29"/>
      <w:foot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511E2" w14:textId="77777777" w:rsidR="00CF1F2A" w:rsidRDefault="00CF1F2A" w:rsidP="00D453C2">
      <w:r>
        <w:separator/>
      </w:r>
    </w:p>
  </w:endnote>
  <w:endnote w:type="continuationSeparator" w:id="0">
    <w:p w14:paraId="4ABF6919" w14:textId="77777777" w:rsidR="00CF1F2A" w:rsidRDefault="00CF1F2A" w:rsidP="00D45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71002"/>
      <w:docPartObj>
        <w:docPartGallery w:val="Page Numbers (Bottom of Page)"/>
        <w:docPartUnique/>
      </w:docPartObj>
    </w:sdtPr>
    <w:sdtEndPr>
      <w:rPr>
        <w:noProof/>
      </w:rPr>
    </w:sdtEndPr>
    <w:sdtContent>
      <w:p w14:paraId="1DF3BBA0" w14:textId="77777777" w:rsidR="00D453C2" w:rsidRDefault="00D453C2">
        <w:pPr>
          <w:pStyle w:val="Footer"/>
          <w:jc w:val="center"/>
        </w:pPr>
        <w:r>
          <w:fldChar w:fldCharType="begin"/>
        </w:r>
        <w:r>
          <w:instrText xml:space="preserve"> PAGE   \* MERGEFORMAT </w:instrText>
        </w:r>
        <w:r>
          <w:fldChar w:fldCharType="separate"/>
        </w:r>
        <w:r w:rsidR="008A4A9C">
          <w:rPr>
            <w:noProof/>
          </w:rPr>
          <w:t>2</w:t>
        </w:r>
        <w:r>
          <w:rPr>
            <w:noProof/>
          </w:rPr>
          <w:fldChar w:fldCharType="end"/>
        </w:r>
      </w:p>
    </w:sdtContent>
  </w:sdt>
  <w:p w14:paraId="2A71AB97" w14:textId="77777777" w:rsidR="00D453C2" w:rsidRDefault="00D453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C3E06" w14:textId="77777777" w:rsidR="00CF1F2A" w:rsidRDefault="00CF1F2A" w:rsidP="00D453C2">
      <w:r>
        <w:separator/>
      </w:r>
    </w:p>
  </w:footnote>
  <w:footnote w:type="continuationSeparator" w:id="0">
    <w:p w14:paraId="026EC994" w14:textId="77777777" w:rsidR="00CF1F2A" w:rsidRDefault="00CF1F2A" w:rsidP="00D453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38"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7555"/>
      <w:gridCol w:w="1901"/>
    </w:tblGrid>
    <w:tr w:rsidR="00CA50A6" w14:paraId="1E272F25" w14:textId="77777777" w:rsidTr="00CA50A6">
      <w:trPr>
        <w:trHeight w:val="315"/>
      </w:trPr>
      <w:sdt>
        <w:sdtPr>
          <w:rPr>
            <w:rFonts w:asciiTheme="majorHAnsi" w:eastAsiaTheme="majorEastAsia" w:hAnsiTheme="majorHAnsi" w:cstheme="majorBidi"/>
            <w:sz w:val="24"/>
            <w:szCs w:val="24"/>
          </w:rPr>
          <w:alias w:val="Title"/>
          <w:id w:val="77761602"/>
          <w:placeholder>
            <w:docPart w:val="6CF9A16CF97443BABAF4FA37D685AC2B"/>
          </w:placeholder>
          <w:dataBinding w:prefixMappings="xmlns:ns0='http://schemas.openxmlformats.org/package/2006/metadata/core-properties' xmlns:ns1='http://purl.org/dc/elements/1.1/'" w:xpath="/ns0:coreProperties[1]/ns1:title[1]" w:storeItemID="{6C3C8BC8-F283-45AE-878A-BAB7291924A1}"/>
          <w:text/>
        </w:sdtPr>
        <w:sdtContent>
          <w:tc>
            <w:tcPr>
              <w:tcW w:w="7770" w:type="dxa"/>
            </w:tcPr>
            <w:p w14:paraId="3B704485" w14:textId="77777777" w:rsidR="00CA50A6" w:rsidRPr="00CA50A6" w:rsidRDefault="007322CB" w:rsidP="00CA50A6">
              <w:pPr>
                <w:pStyle w:val="Header"/>
                <w:jc w:val="right"/>
                <w:rPr>
                  <w:rFonts w:asciiTheme="majorHAnsi" w:eastAsiaTheme="majorEastAsia" w:hAnsiTheme="majorHAnsi" w:cstheme="majorBidi"/>
                  <w:sz w:val="24"/>
                  <w:szCs w:val="24"/>
                </w:rPr>
              </w:pPr>
              <w:r>
                <w:rPr>
                  <w:rFonts w:asciiTheme="majorHAnsi" w:eastAsiaTheme="majorEastAsia" w:hAnsiTheme="majorHAnsi" w:cstheme="majorBidi"/>
                  <w:sz w:val="24"/>
                  <w:szCs w:val="24"/>
                </w:rPr>
                <w:t>MEng/</w:t>
              </w:r>
              <w:r w:rsidR="00CA50A6" w:rsidRPr="00CA50A6">
                <w:rPr>
                  <w:rFonts w:asciiTheme="majorHAnsi" w:eastAsiaTheme="majorEastAsia" w:hAnsiTheme="majorHAnsi" w:cstheme="majorBidi"/>
                  <w:sz w:val="24"/>
                  <w:szCs w:val="24"/>
                </w:rPr>
                <w:t>MSc Project specification</w:t>
              </w:r>
            </w:p>
          </w:tc>
        </w:sdtContent>
      </w:sdt>
      <w:sdt>
        <w:sdtPr>
          <w:rPr>
            <w:rFonts w:asciiTheme="majorHAnsi" w:eastAsiaTheme="majorEastAsia" w:hAnsiTheme="majorHAnsi" w:cstheme="majorBidi"/>
            <w:b/>
            <w:bCs/>
            <w:color w:val="4F81BD" w:themeColor="accent1"/>
            <w:sz w:val="24"/>
            <w:szCs w:val="24"/>
            <w14:shadow w14:blurRad="50800" w14:dist="38100" w14:dir="2700000" w14:sx="100000" w14:sy="100000" w14:kx="0" w14:ky="0" w14:algn="tl">
              <w14:srgbClr w14:val="000000">
                <w14:alpha w14:val="60000"/>
              </w14:srgbClr>
            </w14:shadow>
            <w14:numForm w14:val="oldStyle"/>
          </w:rPr>
          <w:alias w:val="Year"/>
          <w:id w:val="77761609"/>
          <w:placeholder>
            <w:docPart w:val="146A70229A5E4220A9220A44A76B0391"/>
          </w:placeholder>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Content>
          <w:tc>
            <w:tcPr>
              <w:tcW w:w="1927" w:type="dxa"/>
            </w:tcPr>
            <w:p w14:paraId="5D0183B9" w14:textId="77777777" w:rsidR="00CA50A6" w:rsidRPr="00CA50A6" w:rsidRDefault="000E4F2B" w:rsidP="00CA50A6">
              <w:pPr>
                <w:pStyle w:val="Header"/>
                <w:rPr>
                  <w:rFonts w:asciiTheme="majorHAnsi" w:eastAsiaTheme="majorEastAsia" w:hAnsiTheme="majorHAnsi" w:cstheme="majorBidi"/>
                  <w:b/>
                  <w:bCs/>
                  <w:color w:val="4F81BD" w:themeColor="accent1"/>
                  <w:sz w:val="24"/>
                  <w:szCs w:val="24"/>
                  <w14:numForm w14:val="oldStyle"/>
                </w:rPr>
              </w:pPr>
              <w:r>
                <w:rPr>
                  <w:rFonts w:asciiTheme="majorHAnsi" w:eastAsiaTheme="majorEastAsia" w:hAnsiTheme="majorHAnsi" w:cstheme="majorBidi"/>
                  <w:b/>
                  <w:bCs/>
                  <w:color w:val="4F81BD" w:themeColor="accent1"/>
                  <w:sz w:val="24"/>
                  <w:szCs w:val="24"/>
                  <w:lang w:val="en-US"/>
                  <w14:shadow w14:blurRad="50800" w14:dist="38100" w14:dir="2700000" w14:sx="100000" w14:sy="100000" w14:kx="0" w14:ky="0" w14:algn="tl">
                    <w14:srgbClr w14:val="000000">
                      <w14:alpha w14:val="60000"/>
                    </w14:srgbClr>
                  </w14:shadow>
                  <w14:numForm w14:val="oldStyle"/>
                </w:rPr>
                <w:t>202</w:t>
              </w:r>
              <w:r w:rsidR="00B9740A">
                <w:rPr>
                  <w:rFonts w:asciiTheme="majorHAnsi" w:eastAsiaTheme="majorEastAsia" w:hAnsiTheme="majorHAnsi" w:cstheme="majorBidi"/>
                  <w:b/>
                  <w:bCs/>
                  <w:color w:val="4F81BD" w:themeColor="accent1"/>
                  <w:sz w:val="24"/>
                  <w:szCs w:val="24"/>
                  <w:lang w:val="en-US"/>
                  <w14:shadow w14:blurRad="50800" w14:dist="38100" w14:dir="2700000" w14:sx="100000" w14:sy="100000" w14:kx="0" w14:ky="0" w14:algn="tl">
                    <w14:srgbClr w14:val="000000">
                      <w14:alpha w14:val="60000"/>
                    </w14:srgbClr>
                  </w14:shadow>
                  <w14:numForm w14:val="oldStyle"/>
                </w:rPr>
                <w:t>4</w:t>
              </w:r>
              <w:r>
                <w:rPr>
                  <w:rFonts w:asciiTheme="majorHAnsi" w:eastAsiaTheme="majorEastAsia" w:hAnsiTheme="majorHAnsi" w:cstheme="majorBidi"/>
                  <w:b/>
                  <w:bCs/>
                  <w:color w:val="4F81BD" w:themeColor="accent1"/>
                  <w:sz w:val="24"/>
                  <w:szCs w:val="24"/>
                  <w:lang w:val="en-US"/>
                  <w14:shadow w14:blurRad="50800" w14:dist="38100" w14:dir="2700000" w14:sx="100000" w14:sy="100000" w14:kx="0" w14:ky="0" w14:algn="tl">
                    <w14:srgbClr w14:val="000000">
                      <w14:alpha w14:val="60000"/>
                    </w14:srgbClr>
                  </w14:shadow>
                  <w14:numForm w14:val="oldStyle"/>
                </w:rPr>
                <w:t>/2</w:t>
              </w:r>
              <w:r w:rsidR="00B9740A">
                <w:rPr>
                  <w:rFonts w:asciiTheme="majorHAnsi" w:eastAsiaTheme="majorEastAsia" w:hAnsiTheme="majorHAnsi" w:cstheme="majorBidi"/>
                  <w:b/>
                  <w:bCs/>
                  <w:color w:val="4F81BD" w:themeColor="accent1"/>
                  <w:sz w:val="24"/>
                  <w:szCs w:val="24"/>
                  <w:lang w:val="en-US"/>
                  <w14:shadow w14:blurRad="50800" w14:dist="38100" w14:dir="2700000" w14:sx="100000" w14:sy="100000" w14:kx="0" w14:ky="0" w14:algn="tl">
                    <w14:srgbClr w14:val="000000">
                      <w14:alpha w14:val="60000"/>
                    </w14:srgbClr>
                  </w14:shadow>
                  <w14:numForm w14:val="oldStyle"/>
                </w:rPr>
                <w:t>5</w:t>
              </w:r>
            </w:p>
          </w:tc>
        </w:sdtContent>
      </w:sdt>
    </w:tr>
  </w:tbl>
  <w:p w14:paraId="6048573C" w14:textId="77777777" w:rsidR="00CA50A6" w:rsidRDefault="00CA50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34327"/>
    <w:multiLevelType w:val="hybridMultilevel"/>
    <w:tmpl w:val="C7C6B3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6480AFB"/>
    <w:multiLevelType w:val="hybridMultilevel"/>
    <w:tmpl w:val="B32AD8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3F0891"/>
    <w:multiLevelType w:val="hybridMultilevel"/>
    <w:tmpl w:val="9E607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72A4B78"/>
    <w:multiLevelType w:val="hybridMultilevel"/>
    <w:tmpl w:val="DE0E70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9FE13EE"/>
    <w:multiLevelType w:val="hybridMultilevel"/>
    <w:tmpl w:val="AE28DF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9E21592"/>
    <w:multiLevelType w:val="hybridMultilevel"/>
    <w:tmpl w:val="635AD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94422388">
    <w:abstractNumId w:val="5"/>
  </w:num>
  <w:num w:numId="2" w16cid:durableId="1559392433">
    <w:abstractNumId w:val="3"/>
  </w:num>
  <w:num w:numId="3" w16cid:durableId="181207946">
    <w:abstractNumId w:val="0"/>
  </w:num>
  <w:num w:numId="4" w16cid:durableId="1867674546">
    <w:abstractNumId w:val="4"/>
  </w:num>
  <w:num w:numId="5" w16cid:durableId="1413549784">
    <w:abstractNumId w:val="2"/>
  </w:num>
  <w:num w:numId="6" w16cid:durableId="18919215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Q1NbM0NDS1NDM3s7RQ0lEKTi0uzszPAykwqwUA8TD0ySwAAAA="/>
  </w:docVars>
  <w:rsids>
    <w:rsidRoot w:val="00D453C2"/>
    <w:rsid w:val="00027A68"/>
    <w:rsid w:val="0009392B"/>
    <w:rsid w:val="000B04DC"/>
    <w:rsid w:val="000C527E"/>
    <w:rsid w:val="000D1B9C"/>
    <w:rsid w:val="000E4F2B"/>
    <w:rsid w:val="000F1121"/>
    <w:rsid w:val="000F4200"/>
    <w:rsid w:val="001153EA"/>
    <w:rsid w:val="00117B9B"/>
    <w:rsid w:val="001237AC"/>
    <w:rsid w:val="00136E1D"/>
    <w:rsid w:val="0014590D"/>
    <w:rsid w:val="001633B6"/>
    <w:rsid w:val="00186EAF"/>
    <w:rsid w:val="00192207"/>
    <w:rsid w:val="001A1DF4"/>
    <w:rsid w:val="001A20EB"/>
    <w:rsid w:val="001B2EE8"/>
    <w:rsid w:val="002120EE"/>
    <w:rsid w:val="002176DF"/>
    <w:rsid w:val="00234EB4"/>
    <w:rsid w:val="00235C9D"/>
    <w:rsid w:val="00241F6D"/>
    <w:rsid w:val="00242017"/>
    <w:rsid w:val="00273998"/>
    <w:rsid w:val="00277D4C"/>
    <w:rsid w:val="002A561F"/>
    <w:rsid w:val="003020E4"/>
    <w:rsid w:val="00307D64"/>
    <w:rsid w:val="0031250F"/>
    <w:rsid w:val="00317887"/>
    <w:rsid w:val="00340340"/>
    <w:rsid w:val="003712BF"/>
    <w:rsid w:val="003B3C82"/>
    <w:rsid w:val="003C7099"/>
    <w:rsid w:val="003C7DCD"/>
    <w:rsid w:val="00410B55"/>
    <w:rsid w:val="004440AC"/>
    <w:rsid w:val="00496A6E"/>
    <w:rsid w:val="004A6DBB"/>
    <w:rsid w:val="004A7407"/>
    <w:rsid w:val="004B241D"/>
    <w:rsid w:val="004C2E50"/>
    <w:rsid w:val="004C694E"/>
    <w:rsid w:val="004F6330"/>
    <w:rsid w:val="00537842"/>
    <w:rsid w:val="005509EE"/>
    <w:rsid w:val="00570BFC"/>
    <w:rsid w:val="005711BC"/>
    <w:rsid w:val="005752D0"/>
    <w:rsid w:val="00583EE0"/>
    <w:rsid w:val="0058590A"/>
    <w:rsid w:val="005B4BE8"/>
    <w:rsid w:val="005B6F3A"/>
    <w:rsid w:val="005C29F7"/>
    <w:rsid w:val="005C4A3F"/>
    <w:rsid w:val="005F6DE4"/>
    <w:rsid w:val="006216F7"/>
    <w:rsid w:val="006473C7"/>
    <w:rsid w:val="00647507"/>
    <w:rsid w:val="00666B41"/>
    <w:rsid w:val="0066712B"/>
    <w:rsid w:val="006778DE"/>
    <w:rsid w:val="0070148D"/>
    <w:rsid w:val="00715932"/>
    <w:rsid w:val="007322CB"/>
    <w:rsid w:val="00732CC2"/>
    <w:rsid w:val="00745C08"/>
    <w:rsid w:val="00756598"/>
    <w:rsid w:val="00797929"/>
    <w:rsid w:val="007B1A41"/>
    <w:rsid w:val="007B2810"/>
    <w:rsid w:val="007B2FA4"/>
    <w:rsid w:val="00825277"/>
    <w:rsid w:val="00835F22"/>
    <w:rsid w:val="00842F19"/>
    <w:rsid w:val="00846F61"/>
    <w:rsid w:val="008732B8"/>
    <w:rsid w:val="0087750C"/>
    <w:rsid w:val="00881AD2"/>
    <w:rsid w:val="008976EE"/>
    <w:rsid w:val="008A4A9C"/>
    <w:rsid w:val="008C050D"/>
    <w:rsid w:val="0091104A"/>
    <w:rsid w:val="00911339"/>
    <w:rsid w:val="0097448C"/>
    <w:rsid w:val="0098650F"/>
    <w:rsid w:val="00994E4F"/>
    <w:rsid w:val="009C132D"/>
    <w:rsid w:val="009E4324"/>
    <w:rsid w:val="009E4FD1"/>
    <w:rsid w:val="009F05C8"/>
    <w:rsid w:val="009F441B"/>
    <w:rsid w:val="00A042E8"/>
    <w:rsid w:val="00A219C5"/>
    <w:rsid w:val="00A5649E"/>
    <w:rsid w:val="00A57847"/>
    <w:rsid w:val="00A657E1"/>
    <w:rsid w:val="00A933C2"/>
    <w:rsid w:val="00A9782C"/>
    <w:rsid w:val="00AC271A"/>
    <w:rsid w:val="00AC2819"/>
    <w:rsid w:val="00B40950"/>
    <w:rsid w:val="00B507BE"/>
    <w:rsid w:val="00B52725"/>
    <w:rsid w:val="00B67606"/>
    <w:rsid w:val="00B74B45"/>
    <w:rsid w:val="00B75E28"/>
    <w:rsid w:val="00B8612A"/>
    <w:rsid w:val="00B9740A"/>
    <w:rsid w:val="00BE1E01"/>
    <w:rsid w:val="00C03665"/>
    <w:rsid w:val="00C05D55"/>
    <w:rsid w:val="00C07536"/>
    <w:rsid w:val="00C27DE1"/>
    <w:rsid w:val="00C65E6A"/>
    <w:rsid w:val="00C71795"/>
    <w:rsid w:val="00CA26F5"/>
    <w:rsid w:val="00CA50A6"/>
    <w:rsid w:val="00CA63A4"/>
    <w:rsid w:val="00CB4C7C"/>
    <w:rsid w:val="00CC575B"/>
    <w:rsid w:val="00CC6931"/>
    <w:rsid w:val="00CF1F2A"/>
    <w:rsid w:val="00D1383C"/>
    <w:rsid w:val="00D366EE"/>
    <w:rsid w:val="00D41056"/>
    <w:rsid w:val="00D453C2"/>
    <w:rsid w:val="00D62913"/>
    <w:rsid w:val="00D66AA1"/>
    <w:rsid w:val="00D9427F"/>
    <w:rsid w:val="00DA572E"/>
    <w:rsid w:val="00DA5F88"/>
    <w:rsid w:val="00DC5D4D"/>
    <w:rsid w:val="00DE2627"/>
    <w:rsid w:val="00DF252E"/>
    <w:rsid w:val="00DF4D4F"/>
    <w:rsid w:val="00E0550B"/>
    <w:rsid w:val="00E12D7A"/>
    <w:rsid w:val="00E80498"/>
    <w:rsid w:val="00EC13F2"/>
    <w:rsid w:val="00EC35AF"/>
    <w:rsid w:val="00EC3C64"/>
    <w:rsid w:val="00ED60AF"/>
    <w:rsid w:val="00F02003"/>
    <w:rsid w:val="00F025C4"/>
    <w:rsid w:val="00F26CE6"/>
    <w:rsid w:val="00F27971"/>
    <w:rsid w:val="00F43CD7"/>
    <w:rsid w:val="00F5220B"/>
    <w:rsid w:val="00FB09FD"/>
    <w:rsid w:val="00FB3371"/>
    <w:rsid w:val="00FC38F6"/>
    <w:rsid w:val="00FD6366"/>
    <w:rsid w:val="00FF158A"/>
    <w:rsid w:val="00FF4258"/>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FF6038"/>
  <w15:docId w15:val="{B1E5B7BC-AFA8-4FCD-9436-871328132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qFormat/>
    <w:rsid w:val="00D453C2"/>
    <w:pPr>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53C2"/>
    <w:pPr>
      <w:tabs>
        <w:tab w:val="center" w:pos="4513"/>
        <w:tab w:val="right" w:pos="9026"/>
      </w:tabs>
    </w:pPr>
  </w:style>
  <w:style w:type="character" w:customStyle="1" w:styleId="HeaderChar">
    <w:name w:val="Header Char"/>
    <w:basedOn w:val="DefaultParagraphFont"/>
    <w:link w:val="Header"/>
    <w:uiPriority w:val="99"/>
    <w:rsid w:val="00D453C2"/>
  </w:style>
  <w:style w:type="paragraph" w:styleId="Footer">
    <w:name w:val="footer"/>
    <w:basedOn w:val="Normal"/>
    <w:link w:val="FooterChar"/>
    <w:uiPriority w:val="99"/>
    <w:unhideWhenUsed/>
    <w:rsid w:val="00D453C2"/>
    <w:pPr>
      <w:tabs>
        <w:tab w:val="center" w:pos="4513"/>
        <w:tab w:val="right" w:pos="9026"/>
      </w:tabs>
    </w:pPr>
  </w:style>
  <w:style w:type="character" w:customStyle="1" w:styleId="FooterChar">
    <w:name w:val="Footer Char"/>
    <w:basedOn w:val="DefaultParagraphFont"/>
    <w:link w:val="Footer"/>
    <w:uiPriority w:val="99"/>
    <w:rsid w:val="00D453C2"/>
  </w:style>
  <w:style w:type="paragraph" w:styleId="BalloonText">
    <w:name w:val="Balloon Text"/>
    <w:basedOn w:val="Normal"/>
    <w:link w:val="BalloonTextChar"/>
    <w:uiPriority w:val="99"/>
    <w:semiHidden/>
    <w:unhideWhenUsed/>
    <w:rsid w:val="00CA50A6"/>
    <w:rPr>
      <w:rFonts w:ascii="Tahoma" w:hAnsi="Tahoma" w:cs="Tahoma"/>
      <w:sz w:val="16"/>
      <w:szCs w:val="16"/>
    </w:rPr>
  </w:style>
  <w:style w:type="character" w:customStyle="1" w:styleId="BalloonTextChar">
    <w:name w:val="Balloon Text Char"/>
    <w:basedOn w:val="DefaultParagraphFont"/>
    <w:link w:val="BalloonText"/>
    <w:uiPriority w:val="99"/>
    <w:semiHidden/>
    <w:rsid w:val="00CA50A6"/>
    <w:rPr>
      <w:rFonts w:ascii="Tahoma" w:hAnsi="Tahoma" w:cs="Tahoma"/>
      <w:sz w:val="16"/>
      <w:szCs w:val="16"/>
    </w:rPr>
  </w:style>
  <w:style w:type="character" w:styleId="Hyperlink">
    <w:name w:val="Hyperlink"/>
    <w:uiPriority w:val="99"/>
    <w:rsid w:val="00496A6E"/>
    <w:rPr>
      <w:color w:val="0000FF"/>
      <w:u w:val="single"/>
    </w:rPr>
  </w:style>
  <w:style w:type="character" w:styleId="PlaceholderText">
    <w:name w:val="Placeholder Text"/>
    <w:basedOn w:val="DefaultParagraphFont"/>
    <w:uiPriority w:val="99"/>
    <w:semiHidden/>
    <w:rsid w:val="00496A6E"/>
    <w:rPr>
      <w:color w:val="808080"/>
    </w:rPr>
  </w:style>
  <w:style w:type="paragraph" w:styleId="ListParagraph">
    <w:name w:val="List Paragraph"/>
    <w:basedOn w:val="Normal"/>
    <w:uiPriority w:val="34"/>
    <w:qFormat/>
    <w:rsid w:val="00745C08"/>
    <w:pPr>
      <w:ind w:left="720"/>
      <w:contextualSpacing/>
    </w:pPr>
  </w:style>
  <w:style w:type="character" w:styleId="UnresolvedMention">
    <w:name w:val="Unresolved Mention"/>
    <w:basedOn w:val="DefaultParagraphFont"/>
    <w:uiPriority w:val="99"/>
    <w:semiHidden/>
    <w:unhideWhenUsed/>
    <w:rsid w:val="007B1A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s10916-016-0589-z" TargetMode="External"/><Relationship Id="rId18" Type="http://schemas.openxmlformats.org/officeDocument/2006/relationships/hyperlink" Target="https://doi.org/10.1145/317087.317089" TargetMode="External"/><Relationship Id="rId26" Type="http://schemas.openxmlformats.org/officeDocument/2006/relationships/hyperlink" Target="https://uws.forms.ethicalreviewmanager.com" TargetMode="External"/><Relationship Id="rId3" Type="http://schemas.openxmlformats.org/officeDocument/2006/relationships/customXml" Target="../customXml/item3.xml"/><Relationship Id="rId21" Type="http://schemas.openxmlformats.org/officeDocument/2006/relationships/hyperlink" Target="https://doi.org/10.1177/1460458219866350" TargetMode="External"/><Relationship Id="rId7" Type="http://schemas.openxmlformats.org/officeDocument/2006/relationships/styles" Target="styles.xml"/><Relationship Id="rId12" Type="http://schemas.openxmlformats.org/officeDocument/2006/relationships/hyperlink" Target="https://doi.org/10.1016/j.imu.2024.101552" TargetMode="External"/><Relationship Id="rId17" Type="http://schemas.openxmlformats.org/officeDocument/2006/relationships/hyperlink" Target="https://www.researchgate.net/profile/David-Ferraiolo/publication/2336806_Role_Based_Access_Control_for_the_World_Wide_Web/links/5411a7250cf2b4da1bec6177/Role-Based-Access-Control-for-the-World-Wide-Web.pdf" TargetMode="External"/><Relationship Id="rId25" Type="http://schemas.openxmlformats.org/officeDocument/2006/relationships/hyperlink" Target="https://doi.org/10.6028/NIST.FIPS.204"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oi.org/10.1016/S0065-2458(08)60206-5" TargetMode="External"/><Relationship Id="rId20" Type="http://schemas.openxmlformats.org/officeDocument/2006/relationships/hyperlink" Target="https://doi.org/10.1007/3-540-38424-3_32"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doi.org/10.6028/NIST.FIPS.180-4" TargetMode="External"/><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doi.org/10.1016/j.entcs.2006.08.028" TargetMode="External"/><Relationship Id="rId23" Type="http://schemas.openxmlformats.org/officeDocument/2006/relationships/hyperlink" Target="https://doi.org/10.1109/ACCESS.2022.3161522" TargetMode="External"/><Relationship Id="rId28" Type="http://schemas.openxmlformats.org/officeDocument/2006/relationships/hyperlink" Target="file:///C:\Users\66668065\OneDrive%20-%20University%20of%20the%20West%20of%20Scotland\ETHICS\CEPS%20Ethical%20Approval%20Process%202020.docx" TargetMode="External"/><Relationship Id="rId10" Type="http://schemas.openxmlformats.org/officeDocument/2006/relationships/footnotes" Target="footnotes.xml"/><Relationship Id="rId19" Type="http://schemas.openxmlformats.org/officeDocument/2006/relationships/hyperlink" Target="https://www.usenix.org/legacy/event/sec09/tech/full_papers/crosby.pdf"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doi.org/10.1016/j.jbi.2012.12.003" TargetMode="External"/><Relationship Id="rId22" Type="http://schemas.openxmlformats.org/officeDocument/2006/relationships/hyperlink" Target="https://doi.org/10.1109/OBD.2016.11" TargetMode="External"/><Relationship Id="rId27" Type="http://schemas.openxmlformats.org/officeDocument/2006/relationships/hyperlink" Target="https://www.uws.ac.uk/media/5364/erm-applicant-user-guide.pdf" TargetMode="External"/><Relationship Id="rId30" Type="http://schemas.openxmlformats.org/officeDocument/2006/relationships/footer" Target="footer1.xml"/><Relationship Id="rId8"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F9A16CF97443BABAF4FA37D685AC2B"/>
        <w:category>
          <w:name w:val="General"/>
          <w:gallery w:val="placeholder"/>
        </w:category>
        <w:types>
          <w:type w:val="bbPlcHdr"/>
        </w:types>
        <w:behaviors>
          <w:behavior w:val="content"/>
        </w:behaviors>
        <w:guid w:val="{80C0C29F-E58C-4AD3-AA3F-52FF88CD8E69}"/>
      </w:docPartPr>
      <w:docPartBody>
        <w:p w:rsidR="0021192D" w:rsidRDefault="00D56D97" w:rsidP="00D56D97">
          <w:pPr>
            <w:pStyle w:val="6CF9A16CF97443BABAF4FA37D685AC2B"/>
          </w:pPr>
          <w:r>
            <w:rPr>
              <w:rFonts w:asciiTheme="majorHAnsi" w:eastAsiaTheme="majorEastAsia" w:hAnsiTheme="majorHAnsi" w:cstheme="majorBidi"/>
              <w:sz w:val="36"/>
              <w:szCs w:val="36"/>
            </w:rPr>
            <w:t>[Type the document title]</w:t>
          </w:r>
        </w:p>
      </w:docPartBody>
    </w:docPart>
    <w:docPart>
      <w:docPartPr>
        <w:name w:val="146A70229A5E4220A9220A44A76B0391"/>
        <w:category>
          <w:name w:val="General"/>
          <w:gallery w:val="placeholder"/>
        </w:category>
        <w:types>
          <w:type w:val="bbPlcHdr"/>
        </w:types>
        <w:behaviors>
          <w:behavior w:val="content"/>
        </w:behaviors>
        <w:guid w:val="{B5D4386A-4ECA-432D-8C15-090CA08A6607}"/>
      </w:docPartPr>
      <w:docPartBody>
        <w:p w:rsidR="0021192D" w:rsidRDefault="00D56D97" w:rsidP="00D56D97">
          <w:pPr>
            <w:pStyle w:val="146A70229A5E4220A9220A44A76B0391"/>
          </w:pPr>
          <w:r>
            <w:rPr>
              <w:rFonts w:asciiTheme="majorHAnsi" w:eastAsiaTheme="majorEastAsia" w:hAnsiTheme="majorHAnsi" w:cstheme="majorBidi"/>
              <w:b/>
              <w:bCs/>
              <w:color w:val="156082" w:themeColor="accent1"/>
              <w:sz w:val="36"/>
              <w:szCs w:val="36"/>
            </w:rPr>
            <w:t>[Year]</w:t>
          </w:r>
        </w:p>
      </w:docPartBody>
    </w:docPart>
    <w:docPart>
      <w:docPartPr>
        <w:name w:val="B0C3BE4D9A254B6B909F60FB19AB4371"/>
        <w:category>
          <w:name w:val="General"/>
          <w:gallery w:val="placeholder"/>
        </w:category>
        <w:types>
          <w:type w:val="bbPlcHdr"/>
        </w:types>
        <w:behaviors>
          <w:behavior w:val="content"/>
        </w:behaviors>
        <w:guid w:val="{D39FF613-436D-4328-BA29-1F32CBCB4A4D}"/>
      </w:docPartPr>
      <w:docPartBody>
        <w:p w:rsidR="00726DAF" w:rsidRDefault="00B8574F" w:rsidP="00B8574F">
          <w:pPr>
            <w:pStyle w:val="B0C3BE4D9A254B6B909F60FB19AB4371"/>
          </w:pPr>
          <w:r w:rsidRPr="00766452">
            <w:rPr>
              <w:rStyle w:val="PlaceholderText"/>
            </w:rPr>
            <w:t>Choose an item.</w:t>
          </w:r>
        </w:p>
      </w:docPartBody>
    </w:docPart>
    <w:docPart>
      <w:docPartPr>
        <w:name w:val="3AED5720989B496CB2476A9E4834FD8B"/>
        <w:category>
          <w:name w:val="General"/>
          <w:gallery w:val="placeholder"/>
        </w:category>
        <w:types>
          <w:type w:val="bbPlcHdr"/>
        </w:types>
        <w:behaviors>
          <w:behavior w:val="content"/>
        </w:behaviors>
        <w:guid w:val="{A2384E2F-F9C7-416F-A74C-0B0092AB937E}"/>
      </w:docPartPr>
      <w:docPartBody>
        <w:p w:rsidR="00726DAF" w:rsidRDefault="00B8574F" w:rsidP="00B8574F">
          <w:pPr>
            <w:pStyle w:val="3AED5720989B496CB2476A9E4834FD8B"/>
          </w:pPr>
          <w:r w:rsidRPr="00766452">
            <w:rPr>
              <w:rStyle w:val="PlaceholderText"/>
            </w:rPr>
            <w:t>Choose an item.</w:t>
          </w:r>
        </w:p>
      </w:docPartBody>
    </w:docPart>
    <w:docPart>
      <w:docPartPr>
        <w:name w:val="5A4CEC7A9AEF4C07A22B679047976498"/>
        <w:category>
          <w:name w:val="General"/>
          <w:gallery w:val="placeholder"/>
        </w:category>
        <w:types>
          <w:type w:val="bbPlcHdr"/>
        </w:types>
        <w:behaviors>
          <w:behavior w:val="content"/>
        </w:behaviors>
        <w:guid w:val="{7352506F-B585-462F-A864-AE8B72AC231A}"/>
      </w:docPartPr>
      <w:docPartBody>
        <w:p w:rsidR="00726DAF" w:rsidRDefault="00B8574F" w:rsidP="00B8574F">
          <w:pPr>
            <w:pStyle w:val="5A4CEC7A9AEF4C07A22B679047976498"/>
          </w:pPr>
          <w:r w:rsidRPr="00766452">
            <w:rPr>
              <w:rStyle w:val="PlaceholderText"/>
            </w:rPr>
            <w:t>Choose an item.</w:t>
          </w:r>
        </w:p>
      </w:docPartBody>
    </w:docPart>
    <w:docPart>
      <w:docPartPr>
        <w:name w:val="CF74B5526B0D4748804383658A51FA2F"/>
        <w:category>
          <w:name w:val="General"/>
          <w:gallery w:val="placeholder"/>
        </w:category>
        <w:types>
          <w:type w:val="bbPlcHdr"/>
        </w:types>
        <w:behaviors>
          <w:behavior w:val="content"/>
        </w:behaviors>
        <w:guid w:val="{04DDD763-5EC1-408C-B0B8-FA3793F16F0D}"/>
      </w:docPartPr>
      <w:docPartBody>
        <w:p w:rsidR="00726DAF" w:rsidRDefault="00B8574F" w:rsidP="00B8574F">
          <w:pPr>
            <w:pStyle w:val="CF74B5526B0D4748804383658A51FA2F"/>
          </w:pPr>
          <w:r w:rsidRPr="0076645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6D97"/>
    <w:rsid w:val="000A5E35"/>
    <w:rsid w:val="001237AC"/>
    <w:rsid w:val="0014590D"/>
    <w:rsid w:val="0021192D"/>
    <w:rsid w:val="004928D8"/>
    <w:rsid w:val="006F19F6"/>
    <w:rsid w:val="00726DAF"/>
    <w:rsid w:val="008B2ED1"/>
    <w:rsid w:val="008E2A67"/>
    <w:rsid w:val="00931BD7"/>
    <w:rsid w:val="009D56AF"/>
    <w:rsid w:val="00A5649E"/>
    <w:rsid w:val="00B8574F"/>
    <w:rsid w:val="00D56D97"/>
    <w:rsid w:val="00E004D0"/>
    <w:rsid w:val="00E43EA3"/>
    <w:rsid w:val="00EC35AF"/>
    <w:rsid w:val="00FB6BF9"/>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CF9A16CF97443BABAF4FA37D685AC2B">
    <w:name w:val="6CF9A16CF97443BABAF4FA37D685AC2B"/>
    <w:rsid w:val="00D56D97"/>
  </w:style>
  <w:style w:type="paragraph" w:customStyle="1" w:styleId="146A70229A5E4220A9220A44A76B0391">
    <w:name w:val="146A70229A5E4220A9220A44A76B0391"/>
    <w:rsid w:val="00D56D97"/>
  </w:style>
  <w:style w:type="character" w:styleId="PlaceholderText">
    <w:name w:val="Placeholder Text"/>
    <w:basedOn w:val="DefaultParagraphFont"/>
    <w:uiPriority w:val="99"/>
    <w:semiHidden/>
    <w:rsid w:val="00B8574F"/>
    <w:rPr>
      <w:color w:val="808080"/>
    </w:rPr>
  </w:style>
  <w:style w:type="paragraph" w:customStyle="1" w:styleId="B0C3BE4D9A254B6B909F60FB19AB4371">
    <w:name w:val="B0C3BE4D9A254B6B909F60FB19AB4371"/>
    <w:rsid w:val="00B8574F"/>
    <w:pPr>
      <w:spacing w:after="160" w:line="259" w:lineRule="auto"/>
    </w:pPr>
  </w:style>
  <w:style w:type="paragraph" w:customStyle="1" w:styleId="3AED5720989B496CB2476A9E4834FD8B">
    <w:name w:val="3AED5720989B496CB2476A9E4834FD8B"/>
    <w:rsid w:val="00B8574F"/>
    <w:pPr>
      <w:spacing w:after="160" w:line="259" w:lineRule="auto"/>
    </w:pPr>
  </w:style>
  <w:style w:type="paragraph" w:customStyle="1" w:styleId="5A4CEC7A9AEF4C07A22B679047976498">
    <w:name w:val="5A4CEC7A9AEF4C07A22B679047976498"/>
    <w:rsid w:val="00B8574F"/>
    <w:pPr>
      <w:spacing w:after="160" w:line="259" w:lineRule="auto"/>
    </w:pPr>
  </w:style>
  <w:style w:type="paragraph" w:customStyle="1" w:styleId="CF74B5526B0D4748804383658A51FA2F">
    <w:name w:val="CF74B5526B0D4748804383658A51FA2F"/>
    <w:rsid w:val="00B8574F"/>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2024/25</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BDF57EC5CCAD247ABA5FE1F09B00859" ma:contentTypeVersion="14" ma:contentTypeDescription="Create a new document." ma:contentTypeScope="" ma:versionID="ce0f249a754cd68191b3b4062aca107f">
  <xsd:schema xmlns:xsd="http://www.w3.org/2001/XMLSchema" xmlns:xs="http://www.w3.org/2001/XMLSchema" xmlns:p="http://schemas.microsoft.com/office/2006/metadata/properties" xmlns:ns3="4cc1d59d-2238-49ca-867e-59349cd5df9d" xmlns:ns4="e7919b22-bf0e-4b8c-80a9-a2e43850bf1d" targetNamespace="http://schemas.microsoft.com/office/2006/metadata/properties" ma:root="true" ma:fieldsID="5f1375c0d60cef424f34b5cf34699895" ns3:_="" ns4:_="">
    <xsd:import namespace="4cc1d59d-2238-49ca-867e-59349cd5df9d"/>
    <xsd:import namespace="e7919b22-bf0e-4b8c-80a9-a2e43850bf1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c1d59d-2238-49ca-867e-59349cd5df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7919b22-bf0e-4b8c-80a9-a2e43850bf1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A423605-A3E7-4370-B291-C2F1129227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c1d59d-2238-49ca-867e-59349cd5df9d"/>
    <ds:schemaRef ds:uri="e7919b22-bf0e-4b8c-80a9-a2e43850bf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DFFA93-1B74-4040-8356-B6208A531807}">
  <ds:schemaRefs>
    <ds:schemaRef ds:uri="http://schemas.openxmlformats.org/officeDocument/2006/bibliography"/>
  </ds:schemaRefs>
</ds:datastoreItem>
</file>

<file path=customXml/itemProps4.xml><?xml version="1.0" encoding="utf-8"?>
<ds:datastoreItem xmlns:ds="http://schemas.openxmlformats.org/officeDocument/2006/customXml" ds:itemID="{B8D77E3C-65CA-4EF6-9486-DAC2AEB2F299}">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CD0E8819-C2F8-4441-B799-D2C92E2DBC6B}">
  <ds:schemaRefs>
    <ds:schemaRef ds:uri="http://schemas.microsoft.com/sharepoint/v3/contenttype/forms"/>
  </ds:schemaRefs>
</ds:datastoreItem>
</file>

<file path=docMetadata/LabelInfo.xml><?xml version="1.0" encoding="utf-8"?>
<clbl:labelList xmlns:clbl="http://schemas.microsoft.com/office/2020/mipLabelMetadata">
  <clbl:label id="{8a8eb34d-fba7-40f3-b856-61e3fd1d170f}" enabled="1" method="Standard" siteId="{f89944b7-4a4e-4ea7-9156-3299f34116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1971</Words>
  <Characters>11239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MSc Project specification</vt:lpstr>
    </vt:vector>
  </TitlesOfParts>
  <Company/>
  <LinksUpToDate>false</LinksUpToDate>
  <CharactersWithSpaces>13184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MEng/MSc Project specification</dc:title>
  <dc:creator>DAUNE WEST</dc:creator>
  <cp:lastModifiedBy>Ruth Sara</cp:lastModifiedBy>
  <cp:revision>2</cp:revision>
  <dcterms:created xsi:type="dcterms:W3CDTF">2026-07-18T12:06:00Z</dcterms:created>
  <dcterms:modified xsi:type="dcterms:W3CDTF">2026-07-18T12:06:00Z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0x0101008BDF57EC5CCAD247ABA5FE1F09B00859</vt:lpwstr>
  </property>
  <property fmtid="{D5CDD505-2E9C-101B-9397-08002B2CF9AE}" pid="3" name="MSIP_Label_8a8eb34d-fba7-40f3-b856-61e3fd1d170f_Enabled">
    <vt:lpwstr>true</vt:lpwstr>
  </property>
  <property fmtid="{D5CDD505-2E9C-101B-9397-08002B2CF9AE}" pid="4" name="MSIP_Label_8a8eb34d-fba7-40f3-b856-61e3fd1d170f_SetDate">
    <vt:lpwstr>2023-12-11T12:10:58Z</vt:lpwstr>
  </property>
  <property fmtid="{D5CDD505-2E9C-101B-9397-08002B2CF9AE}" pid="5" name="MSIP_Label_8a8eb34d-fba7-40f3-b856-61e3fd1d170f_Method">
    <vt:lpwstr>Standard</vt:lpwstr>
  </property>
  <property fmtid="{D5CDD505-2E9C-101B-9397-08002B2CF9AE}" pid="6" name="MSIP_Label_8a8eb34d-fba7-40f3-b856-61e3fd1d170f_Name">
    <vt:lpwstr>Confidential</vt:lpwstr>
  </property>
  <property fmtid="{D5CDD505-2E9C-101B-9397-08002B2CF9AE}" pid="7" name="MSIP_Label_8a8eb34d-fba7-40f3-b856-61e3fd1d170f_SiteId">
    <vt:lpwstr>f89944b7-4a4e-4ea7-9156-3299f3411647</vt:lpwstr>
  </property>
  <property fmtid="{D5CDD505-2E9C-101B-9397-08002B2CF9AE}" pid="8" name="MSIP_Label_8a8eb34d-fba7-40f3-b856-61e3fd1d170f_ActionId">
    <vt:lpwstr>551af93b-2021-4df5-bb06-125476caf2d8</vt:lpwstr>
  </property>
  <property fmtid="{D5CDD505-2E9C-101B-9397-08002B2CF9AE}" pid="9" name="MSIP_Label_8a8eb34d-fba7-40f3-b856-61e3fd1d170f_ContentBits">
    <vt:lpwstr>0</vt:lpwstr>
  </property>
</Properties>
</file>