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final model included the two-way interaction instar age by instar sex</w:t>
      </w:r>
      <w:r>
        <w:t xml:space="preserve"> </w:t>
      </w:r>
      <w:r>
        <w:t xml:space="preserve">and colony size by instar age.</w:t>
      </w:r>
    </w:p>
    <w:p>
      <w:pPr>
        <w:pStyle w:val="BodyText"/>
      </w:pPr>
      <w:r>
        <w:t xml:space="preserve">After confirming, not surprisingly, that</w:t>
      </w:r>
      <w:r>
        <w:t xml:space="preserve"> </w:t>
      </w:r>
      <w:r>
        <w:t xml:space="preserve">leg length was highly correlated with instar age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4339.88, p = &lt; 0.001 *** ),</w:t>
      </w:r>
    </w:p>
    <w:p>
      <w:pPr>
        <w:pStyle w:val="BodyText"/>
      </w:pPr>
      <w:r>
        <w:t xml:space="preserve">we found that leg length increased as colony size increased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32.68,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,7~=</w:t>
      </w:r>
      <w:r>
        <w:t xml:space="preserve"> </w:t>
      </w:r>
      <w:r>
        <w:t xml:space="preserve">22.83,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interaction between instar age and</w:t>
      </w:r>
      <w:r>
        <w:t xml:space="preserve"> </w:t>
      </w:r>
      <w:r>
        <w:t xml:space="preserve">instar sex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27.35,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the significant interaction between instar age and colony size we</w:t>
      </w:r>
      <w:r>
        <w:t xml:space="preserve"> </w:t>
      </w:r>
      <w:r>
        <w:t xml:space="preserve">performed tests on each instar individually. We found that leg length increased</w:t>
      </w:r>
      <w:r>
        <w:t xml:space="preserve"> </w:t>
      </w:r>
      <w:r>
        <w:t xml:space="preserve">with colony size in the older instars, but not significantly so in the younger</w:t>
      </w:r>
      <w:r>
        <w:t xml:space="preserve"> </w:t>
      </w:r>
      <w:r>
        <w:t xml:space="preserve">ones 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Juvenile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13.64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age.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</w:t>
      </w:r>
    </w:p>
    <w:p>
      <w:pPr>
        <w:pStyle w:val="BodyText"/>
      </w:pPr>
      <w:r>
        <w:rPr>
          <w:i/>
        </w:rPr>
        <w:t xml:space="preserve">(</w:t>
      </w:r>
      <w:r>
        <w:rPr>
          <w:i/>
        </w:rPr>
        <w:t xml:space="preserve"> </w:t>
      </w:r>
      <m:oMath>
        <m:r>
          <m:t>χ</m:t>
        </m:r>
      </m:oMath>
      <w:r>
        <w:rPr>
          <w:vertAlign w:val="superscript"/>
          <w:i/>
        </w:rPr>
        <w:t xml:space="preserve">2</w:t>
      </w:r>
      <w:r>
        <w:rPr>
          <w:i/>
        </w:rPr>
        <w:t xml:space="preserve">~5 ,7~= 32.68,</w:t>
      </w:r>
      <w:r>
        <w:rPr>
          <w:i/>
        </w:rPr>
        <w:t xml:space="preserve"> </w:t>
      </w:r>
      <w:r>
        <w:rPr>
          <w:i/>
        </w:rPr>
        <w:t xml:space="preserve">p = &lt; 0.001 *** ).</w:t>
      </w:r>
    </w:p>
    <w:p>
      <w:pPr>
        <w:pStyle w:val="BodyText"/>
      </w:pPr>
      <w:r>
        <w:rPr>
          <w:i/>
        </w:rPr>
        <w:t xml:space="preserve">When tested individually the</w:t>
      </w:r>
      <w:r>
        <w:rPr>
          <w:i/>
        </w:rPr>
        <w:t xml:space="preserve"> </w:t>
      </w:r>
      <w:r>
        <w:rPr>
          <w:i/>
        </w:rPr>
        <w:t xml:space="preserve">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t xml:space="preserve">FIGURE: Leg length (tiba plus patella) as a function of colony size</w:t>
      </w:r>
      <w:r>
        <w:t xml:space="preserve"> </w:t>
      </w:r>
      <w:r>
        <w:t xml:space="preserve">with the full linear model, which contains a significant interaction</w:t>
      </w:r>
      <w:r>
        <w:t xml:space="preserve"> </w:t>
      </w:r>
      <w:r>
        <w:t xml:space="preserve">with colony size, superimposed. Overall, leg length increased with colony size</w:t>
      </w:r>
    </w:p>
    <w:p>
      <w:pPr>
        <w:pStyle w:val="BodyText"/>
      </w:pPr>
      <w:r>
        <w:t xml:space="preserve">(p = &lt; 0.001 *** ),</w:t>
      </w:r>
    </w:p>
    <w:p>
      <w:pPr>
        <w:pStyle w:val="BodyText"/>
      </w:pPr>
      <w:r>
        <w:t xml:space="preserve">but with a significant</w:t>
      </w:r>
      <w:r>
        <w:t xml:space="preserve"> </w:t>
      </w:r>
      <w:r>
        <w:t xml:space="preserve">interaction between colony size and instar</w:t>
      </w:r>
    </w:p>
    <w:p>
      <w:pPr>
        <w:pStyle w:val="BodyText"/>
      </w:pP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,7~=</w:t>
      </w:r>
      <w:r>
        <w:t xml:space="preserve"> </w:t>
      </w:r>
      <w:r>
        <w:t xml:space="preserve">22.83, p = &lt; 0.001</w:t>
      </w:r>
      <w:r>
        <w:t xml:space="preserve"> </w:t>
      </w:r>
      <w:r>
        <w:t xml:space="preserve">***</w:t>
      </w:r>
    </w:p>
    <w:p>
      <w:pPr>
        <w:pStyle w:val="BodyText"/>
      </w:pPr>
      <w:r>
        <w:t xml:space="preserve">. When tested</w:t>
      </w:r>
      <w:r>
        <w:t xml:space="preserve"> </w:t>
      </w:r>
      <w:r>
        <w:t xml:space="preserve">individually, only the older instars exhibited a significant relationship.</w:t>
      </w:r>
      <w:r>
        <w:t xml:space="preserve"> </w:t>
      </w:r>
      <w: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 final model only included instar age and colony size. No interaction terms were included.</w:t>
      </w:r>
    </w:p>
    <w:p>
      <w:pPr>
        <w:pStyle w:val="BodyText"/>
      </w:pPr>
      <w:r>
        <w:t xml:space="preserve">The effect of colony size was significant</w:t>
      </w:r>
    </w:p>
    <w:p>
      <w:pPr>
        <w:pStyle w:val="BodyText"/>
      </w:pP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4.66, p = 0.031 * )</w:t>
      </w:r>
    </w:p>
    <w:p>
      <w:pPr>
        <w:pStyle w:val="BodyText"/>
      </w:pPr>
      <w:r>
        <w:t xml:space="preserve">with individual condition decreasing as colony size increased (figure 3.2).</w:t>
      </w:r>
    </w:p>
    <w:p>
      <w:pPr>
        <w:pStyle w:val="BodyText"/>
      </w:pPr>
      <w:r>
        <w:t xml:space="preserve">In addition, instar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5</w:t>
      </w:r>
      <w:r>
        <w:t xml:space="preserve"> </w:t>
      </w:r>
      <w:r>
        <w:t xml:space="preserve">= 5.81, p = 0.016</w:t>
      </w:r>
      <w:r>
        <w:t xml:space="preserve"> </w:t>
      </w:r>
      <w:r>
        <w:t xml:space="preserve">* ), with ......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t xml:space="preserve">_FIGURE : Individual condition against colony size, with the linear model</w:t>
      </w:r>
      <w:r>
        <w:t xml:space="preserve"> </w:t>
      </w:r>
      <w:r>
        <w:t xml:space="preserve">superimposed. Overall condition decreases with colony size</w:t>
      </w:r>
    </w:p>
    <w:p>
      <w:pPr>
        <w:pStyle w:val="BodyText"/>
      </w:pPr>
      <w:r>
        <w:t xml:space="preserve">(p =0.031 * ) _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-variance"/>
      <w:bookmarkEnd w:id="26"/>
      <w:r>
        <w:t xml:space="preserve">Leg length variance</w:t>
      </w:r>
    </w:p>
    <w:p>
      <w:pPr>
        <w:pStyle w:val="FirstParagraph"/>
      </w:pPr>
      <w:r>
        <w:t xml:space="preserve">There was no significant effect of nest size on within-colony variance in leg length.</w:t>
      </w:r>
      <w:r>
        <w:t xml:space="preserve"> </w:t>
      </w:r>
      <w:r>
        <w:t xml:space="preserve">However, the average within-colony uniformity in leg length</w:t>
      </w:r>
    </w:p>
    <w:p>
      <w:pPr>
        <w:pStyle w:val="BodyText"/>
      </w:pP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</w:p>
    <w:p>
      <w:pPr>
        <w:pStyle w:val="BodyText"/>
      </w:pPr>
      <w:r>
        <w:t xml:space="preserve">which is large given that the range of possible values is between zero and one.</w:t>
      </w:r>
    </w:p>
    <w:p>
      <w:pPr>
        <w:pStyle w:val="Heading4"/>
      </w:pPr>
      <w:bookmarkStart w:id="27" w:name="condition-variance"/>
      <w:bookmarkEnd w:id="27"/>
      <w:r>
        <w:t xml:space="preserve">Condition variance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average within-colony condition variance was also small at</w:t>
      </w:r>
    </w:p>
    <w:p>
      <w:pPr>
        <w:pStyle w:val="BodyText"/>
      </w:pPr>
      <w:r>
        <w:t xml:space="preserve">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</w:t>
      </w:r>
    </w:p>
    <w:p>
      <w:pPr>
        <w:pStyle w:val="BodyText"/>
      </w:pPr>
      <w:r>
        <w:t xml:space="preserve">However, there were</w:t>
      </w:r>
      <w:r>
        <w:t xml:space="preserve"> </w:t>
      </w:r>
      <w:r>
        <w:t xml:space="preserve">significant fixed effects.</w:t>
      </w:r>
    </w:p>
    <w:p>
      <w:pPr>
        <w:pStyle w:val="BodyText"/>
      </w:pPr>
      <w:r>
        <w:t xml:space="preserve">Colony size had a significant effect</w:t>
      </w:r>
    </w:p>
    <w:p>
      <w:pPr>
        <w:pStyle w:val="BodyText"/>
      </w:pPr>
      <w:r>
        <w:t xml:space="preserve">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7.184, p 0.007</w:t>
      </w:r>
      <w:r>
        <w:t xml:space="preserve"> </w:t>
      </w:r>
      <w:r>
        <w:t xml:space="preserve">**)</w:t>
      </w:r>
    </w:p>
    <w:p>
      <w:pPr>
        <w:pStyle w:val="BodyText"/>
      </w:pPr>
      <w:r>
        <w:t xml:space="preserve">as within-colony condition variance decreased with</w:t>
      </w:r>
      <w:r>
        <w:t xml:space="preserve"> </w:t>
      </w:r>
      <w:r>
        <w:t xml:space="preserve">increasing colony size (figure 3.3).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</w:t>
      </w:r>
    </w:p>
    <w:p>
      <w:pPr>
        <w:pStyle w:val="BodyText"/>
      </w:pPr>
      <w:r>
        <w:t xml:space="preserve">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37.92, p 0</w:t>
      </w:r>
      <w:r>
        <w:t xml:space="preserve"> </w:t>
      </w:r>
      <w:r>
        <w:t xml:space="preserve">***),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as was instar</w:t>
      </w:r>
      <w:r>
        <w:t xml:space="preserve"> </w:t>
      </w:r>
      <w:r>
        <w:t xml:space="preserve">age squared crossed with sex</w:t>
      </w:r>
    </w:p>
    <w:p>
      <w:pPr>
        <w:pStyle w:val="BodyText"/>
      </w:pPr>
      <w:r>
        <w:t xml:space="preserve">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24.159, p 0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3.3)).</w:t>
      </w:r>
    </w:p>
    <w:p>
      <w:pPr>
        <w:pStyle w:val="BodyText"/>
      </w:pPr>
      <w:r>
        <w:t xml:space="preserve">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t xml:space="preserve">_FIGURE : Within-colony condition variance against colony size with the</w:t>
      </w:r>
      <w:r>
        <w:t xml:space="preserve"> </w:t>
      </w:r>
      <w:r>
        <w:t xml:space="preserve">results of the generalized linear model for individual instars superimposed.</w:t>
      </w:r>
      <w:r>
        <w:t xml:space="preserve"> </w:t>
      </w:r>
      <w:r>
        <w:t xml:space="preserve">Colony size had a significant effect on condition variance</w:t>
      </w:r>
      <w:r>
        <w:t xml:space="preserve"> </w:t>
      </w:r>
      <w:r>
        <w:t xml:space="preserve">(p 0.007 **)._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55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2017-08-27T00:08:37Z</dcterms:created>
  <dcterms:modified xsi:type="dcterms:W3CDTF">2017-08-27T00:08:37Z</dcterms:modified>
</cp:coreProperties>
</file>