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9E67" w14:textId="64626EA4" w:rsidR="00CE5FCD" w:rsidRDefault="005B6B19" w:rsidP="009513FC">
      <w:pPr>
        <w:pStyle w:val="Title"/>
        <w:jc w:val="center"/>
        <w:rPr>
          <w:b/>
          <w:bCs/>
          <w:color w:val="2F5496" w:themeColor="accent1" w:themeShade="BF"/>
        </w:rPr>
      </w:pPr>
      <w:r w:rsidRPr="004C23C9">
        <w:rPr>
          <w:b/>
          <w:bCs/>
          <w:color w:val="2F5496" w:themeColor="accent1" w:themeShade="BF"/>
        </w:rPr>
        <w:t>BAN</w:t>
      </w:r>
      <w:r w:rsidR="00BF6170" w:rsidRPr="004C23C9">
        <w:rPr>
          <w:b/>
          <w:bCs/>
          <w:color w:val="2F5496" w:themeColor="accent1" w:themeShade="BF"/>
        </w:rPr>
        <w:t xml:space="preserve"> </w:t>
      </w:r>
      <w:r w:rsidRPr="004C23C9">
        <w:rPr>
          <w:b/>
          <w:bCs/>
          <w:color w:val="2F5496" w:themeColor="accent1" w:themeShade="BF"/>
        </w:rPr>
        <w:t>545</w:t>
      </w:r>
      <w:r w:rsidR="00813FE4" w:rsidRPr="004C23C9">
        <w:rPr>
          <w:b/>
          <w:bCs/>
          <w:color w:val="2F5496" w:themeColor="accent1" w:themeShade="BF"/>
        </w:rPr>
        <w:t xml:space="preserve"> </w:t>
      </w:r>
      <w:r w:rsidR="00BF6170" w:rsidRPr="004C23C9">
        <w:rPr>
          <w:b/>
          <w:bCs/>
          <w:color w:val="2F5496" w:themeColor="accent1" w:themeShade="BF"/>
        </w:rPr>
        <w:t>Term Project</w:t>
      </w:r>
    </w:p>
    <w:p w14:paraId="0CD3F8EE" w14:textId="17E17E89" w:rsidR="00CE49F2" w:rsidRPr="00B47529" w:rsidRDefault="00CE49F2" w:rsidP="00B47529">
      <w:pPr>
        <w:spacing w:after="0"/>
        <w:rPr>
          <w:color w:val="2F5496" w:themeColor="accent1" w:themeShade="BF"/>
          <w:sz w:val="36"/>
          <w:szCs w:val="36"/>
        </w:rPr>
      </w:pPr>
    </w:p>
    <w:p w14:paraId="0457CA29" w14:textId="087ADCF1" w:rsidR="009513FC" w:rsidRDefault="009513FC" w:rsidP="009513FC">
      <w:pPr>
        <w:pStyle w:val="Title"/>
        <w:jc w:val="center"/>
        <w:rPr>
          <w:sz w:val="44"/>
          <w:szCs w:val="44"/>
          <w:u w:val="single"/>
        </w:rPr>
      </w:pPr>
      <w:bookmarkStart w:id="0" w:name="_Hlk184568416"/>
      <w:r>
        <w:rPr>
          <w:sz w:val="44"/>
          <w:szCs w:val="44"/>
          <w:u w:val="single"/>
        </w:rPr>
        <w:t>PART-2: Creation of the Data Warehouse</w:t>
      </w:r>
      <w:bookmarkEnd w:id="0"/>
    </w:p>
    <w:p w14:paraId="3C2B41C9" w14:textId="77777777" w:rsidR="009513FC" w:rsidRDefault="009513FC" w:rsidP="00FA17E2">
      <w:pPr>
        <w:tabs>
          <w:tab w:val="left" w:pos="1080"/>
        </w:tabs>
        <w:rPr>
          <w:color w:val="2F5496" w:themeColor="accent1" w:themeShade="BF"/>
          <w:sz w:val="32"/>
          <w:szCs w:val="32"/>
        </w:rPr>
      </w:pPr>
    </w:p>
    <w:p w14:paraId="53DC101E" w14:textId="6C7AC02C" w:rsidR="00214EA8" w:rsidRPr="00AA6495" w:rsidRDefault="00214EA8" w:rsidP="00FA17E2">
      <w:pPr>
        <w:tabs>
          <w:tab w:val="left" w:pos="1080"/>
        </w:tabs>
        <w:rPr>
          <w:color w:val="2F5496" w:themeColor="accent1" w:themeShade="BF"/>
          <w:sz w:val="32"/>
          <w:szCs w:val="32"/>
        </w:rPr>
      </w:pPr>
      <w:r w:rsidRPr="00AA6495">
        <w:rPr>
          <w:color w:val="2F5496" w:themeColor="accent1" w:themeShade="BF"/>
          <w:sz w:val="32"/>
          <w:szCs w:val="32"/>
        </w:rPr>
        <w:t>Access DB:</w:t>
      </w:r>
    </w:p>
    <w:p w14:paraId="694D59FB" w14:textId="65692FA0" w:rsidR="00214EA8" w:rsidRDefault="00214EA8" w:rsidP="00FA17E2">
      <w:pPr>
        <w:tabs>
          <w:tab w:val="left" w:pos="1080"/>
        </w:tabs>
        <w:rPr>
          <w:color w:val="2F5496" w:themeColor="accent1" w:themeShade="BF"/>
          <w:sz w:val="32"/>
          <w:szCs w:val="32"/>
        </w:rPr>
      </w:pPr>
      <w:r w:rsidRPr="00214EA8">
        <w:rPr>
          <w:noProof/>
          <w:color w:val="2F5496" w:themeColor="accent1" w:themeShade="BF"/>
          <w:sz w:val="32"/>
          <w:szCs w:val="32"/>
        </w:rPr>
        <w:drawing>
          <wp:inline distT="0" distB="0" distL="0" distR="0" wp14:anchorId="0F550158" wp14:editId="7402A00D">
            <wp:extent cx="5561556" cy="3127086"/>
            <wp:effectExtent l="0" t="0" r="1270" b="0"/>
            <wp:docPr id="1887922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22269" name="Picture 1" descr="A screenshot of a computer&#10;&#10;Description automatically generated"/>
                    <pic:cNvPicPr/>
                  </pic:nvPicPr>
                  <pic:blipFill rotWithShape="1">
                    <a:blip r:embed="rId5"/>
                    <a:srcRect t="925"/>
                    <a:stretch/>
                  </pic:blipFill>
                  <pic:spPr bwMode="auto">
                    <a:xfrm>
                      <a:off x="0" y="0"/>
                      <a:ext cx="5570227" cy="3131962"/>
                    </a:xfrm>
                    <a:prstGeom prst="rect">
                      <a:avLst/>
                    </a:prstGeom>
                    <a:ln>
                      <a:noFill/>
                    </a:ln>
                    <a:extLst>
                      <a:ext uri="{53640926-AAD7-44D8-BBD7-CCE9431645EC}">
                        <a14:shadowObscured xmlns:a14="http://schemas.microsoft.com/office/drawing/2010/main"/>
                      </a:ext>
                    </a:extLst>
                  </pic:spPr>
                </pic:pic>
              </a:graphicData>
            </a:graphic>
          </wp:inline>
        </w:drawing>
      </w:r>
    </w:p>
    <w:p w14:paraId="7D84675C" w14:textId="23577342" w:rsidR="00214EA8" w:rsidRDefault="00214EA8" w:rsidP="00FA17E2">
      <w:pPr>
        <w:tabs>
          <w:tab w:val="left" w:pos="1080"/>
        </w:tabs>
        <w:rPr>
          <w:color w:val="2F5496" w:themeColor="accent1" w:themeShade="BF"/>
          <w:sz w:val="32"/>
          <w:szCs w:val="32"/>
        </w:rPr>
      </w:pPr>
      <w:r>
        <w:rPr>
          <w:color w:val="2F5496" w:themeColor="accent1" w:themeShade="BF"/>
          <w:sz w:val="32"/>
          <w:szCs w:val="32"/>
        </w:rPr>
        <w:t>Query1:</w:t>
      </w:r>
    </w:p>
    <w:p w14:paraId="4A12D6F9"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SalesFact.Order_Quantity</w:t>
      </w:r>
      <w:proofErr w:type="spellEnd"/>
      <w:r w:rsidRPr="00214EA8">
        <w:rPr>
          <w:color w:val="000000" w:themeColor="text1"/>
          <w:sz w:val="24"/>
          <w:szCs w:val="24"/>
        </w:rPr>
        <w:t xml:space="preserve">, </w:t>
      </w:r>
      <w:proofErr w:type="spellStart"/>
      <w:r w:rsidRPr="00214EA8">
        <w:rPr>
          <w:color w:val="000000" w:themeColor="text1"/>
          <w:sz w:val="24"/>
          <w:szCs w:val="24"/>
        </w:rPr>
        <w:t>SalesFact.Unit_Price</w:t>
      </w:r>
      <w:proofErr w:type="spellEnd"/>
      <w:r w:rsidRPr="00214EA8">
        <w:rPr>
          <w:color w:val="000000" w:themeColor="text1"/>
          <w:sz w:val="24"/>
          <w:szCs w:val="24"/>
        </w:rPr>
        <w:t xml:space="preserve">, </w:t>
      </w:r>
      <w:proofErr w:type="spellStart"/>
      <w:r w:rsidRPr="00214EA8">
        <w:rPr>
          <w:color w:val="000000" w:themeColor="text1"/>
          <w:sz w:val="24"/>
          <w:szCs w:val="24"/>
        </w:rPr>
        <w:t>SalesFact.Total_Sales</w:t>
      </w:r>
      <w:proofErr w:type="spellEnd"/>
      <w:r w:rsidRPr="00214EA8">
        <w:rPr>
          <w:color w:val="000000" w:themeColor="text1"/>
          <w:sz w:val="24"/>
          <w:szCs w:val="24"/>
        </w:rPr>
        <w:t xml:space="preserve">, </w:t>
      </w:r>
      <w:proofErr w:type="spellStart"/>
      <w:r w:rsidRPr="00214EA8">
        <w:rPr>
          <w:color w:val="000000" w:themeColor="text1"/>
          <w:sz w:val="24"/>
          <w:szCs w:val="24"/>
        </w:rPr>
        <w:t>CustomerDimension</w:t>
      </w:r>
      <w:proofErr w:type="spellEnd"/>
      <w:r w:rsidRPr="00214EA8">
        <w:rPr>
          <w:color w:val="000000" w:themeColor="text1"/>
          <w:sz w:val="24"/>
          <w:szCs w:val="24"/>
        </w:rPr>
        <w:t xml:space="preserve">.[Customer Country], </w:t>
      </w:r>
      <w:proofErr w:type="spellStart"/>
      <w:r w:rsidRPr="00214EA8">
        <w:rPr>
          <w:color w:val="000000" w:themeColor="text1"/>
          <w:sz w:val="24"/>
          <w:szCs w:val="24"/>
        </w:rPr>
        <w:t>CustomerDimension</w:t>
      </w:r>
      <w:proofErr w:type="spellEnd"/>
      <w:r w:rsidRPr="00214EA8">
        <w:rPr>
          <w:color w:val="000000" w:themeColor="text1"/>
          <w:sz w:val="24"/>
          <w:szCs w:val="24"/>
        </w:rPr>
        <w:t xml:space="preserve">.[Customer State], </w:t>
      </w:r>
      <w:proofErr w:type="spellStart"/>
      <w:r w:rsidRPr="00214EA8">
        <w:rPr>
          <w:color w:val="000000" w:themeColor="text1"/>
          <w:sz w:val="24"/>
          <w:szCs w:val="24"/>
        </w:rPr>
        <w:t>CustomerDimension.Customer_Gender</w:t>
      </w:r>
      <w:proofErr w:type="spellEnd"/>
      <w:r w:rsidRPr="00214EA8">
        <w:rPr>
          <w:color w:val="000000" w:themeColor="text1"/>
          <w:sz w:val="24"/>
          <w:szCs w:val="24"/>
        </w:rPr>
        <w:t xml:space="preserve">, </w:t>
      </w:r>
      <w:proofErr w:type="spellStart"/>
      <w:r w:rsidRPr="00214EA8">
        <w:rPr>
          <w:color w:val="000000" w:themeColor="text1"/>
          <w:sz w:val="24"/>
          <w:szCs w:val="24"/>
        </w:rPr>
        <w:t>ProductDimension.Product</w:t>
      </w:r>
      <w:proofErr w:type="spellEnd"/>
    </w:p>
    <w:p w14:paraId="4FCDEC57"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FROM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r w:rsidRPr="00214EA8">
        <w:rPr>
          <w:color w:val="000000" w:themeColor="text1"/>
          <w:sz w:val="24"/>
          <w:szCs w:val="24"/>
        </w:rPr>
        <w:t xml:space="preserve">) ON </w:t>
      </w:r>
      <w:proofErr w:type="spellStart"/>
      <w:r w:rsidRPr="00214EA8">
        <w:rPr>
          <w:color w:val="000000" w:themeColor="text1"/>
          <w:sz w:val="24"/>
          <w:szCs w:val="24"/>
        </w:rPr>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p>
    <w:p w14:paraId="6953198D" w14:textId="29F0B64D" w:rsidR="00214EA8" w:rsidRDefault="00214EA8" w:rsidP="00214EA8">
      <w:pPr>
        <w:tabs>
          <w:tab w:val="left" w:pos="1080"/>
        </w:tabs>
        <w:rPr>
          <w:color w:val="000000" w:themeColor="text1"/>
          <w:sz w:val="24"/>
          <w:szCs w:val="24"/>
        </w:rPr>
      </w:pPr>
      <w:r w:rsidRPr="00214EA8">
        <w:rPr>
          <w:color w:val="000000" w:themeColor="text1"/>
          <w:sz w:val="24"/>
          <w:szCs w:val="24"/>
        </w:rPr>
        <w:t>WHERE (((</w:t>
      </w:r>
      <w:proofErr w:type="spellStart"/>
      <w:r w:rsidRPr="00214EA8">
        <w:rPr>
          <w:color w:val="000000" w:themeColor="text1"/>
          <w:sz w:val="24"/>
          <w:szCs w:val="24"/>
        </w:rPr>
        <w:t>SalesFact.Order_Quantity</w:t>
      </w:r>
      <w:proofErr w:type="spellEnd"/>
      <w:r w:rsidRPr="00214EA8">
        <w:rPr>
          <w:color w:val="000000" w:themeColor="text1"/>
          <w:sz w:val="24"/>
          <w:szCs w:val="24"/>
        </w:rPr>
        <w:t>)&gt;=4) AND ((</w:t>
      </w:r>
      <w:proofErr w:type="spellStart"/>
      <w:r w:rsidRPr="00214EA8">
        <w:rPr>
          <w:color w:val="000000" w:themeColor="text1"/>
          <w:sz w:val="24"/>
          <w:szCs w:val="24"/>
        </w:rPr>
        <w:t>SalesFact.Total_Sales</w:t>
      </w:r>
      <w:proofErr w:type="spellEnd"/>
      <w:r w:rsidRPr="00214EA8">
        <w:rPr>
          <w:color w:val="000000" w:themeColor="text1"/>
          <w:sz w:val="24"/>
          <w:szCs w:val="24"/>
        </w:rPr>
        <w:t>)&gt;10000) AND ((</w:t>
      </w:r>
      <w:proofErr w:type="spellStart"/>
      <w:r w:rsidRPr="00214EA8">
        <w:rPr>
          <w:color w:val="000000" w:themeColor="text1"/>
          <w:sz w:val="24"/>
          <w:szCs w:val="24"/>
        </w:rPr>
        <w:t>CustomerDimension.Customer_Gender</w:t>
      </w:r>
      <w:proofErr w:type="spellEnd"/>
      <w:r w:rsidRPr="00214EA8">
        <w:rPr>
          <w:color w:val="000000" w:themeColor="text1"/>
          <w:sz w:val="24"/>
          <w:szCs w:val="24"/>
        </w:rPr>
        <w:t>)="F"));</w:t>
      </w:r>
    </w:p>
    <w:p w14:paraId="39EDA7B8" w14:textId="57757A4B" w:rsidR="0085596D" w:rsidRPr="00AA6495" w:rsidRDefault="00863EC0" w:rsidP="00214EA8">
      <w:pPr>
        <w:tabs>
          <w:tab w:val="left" w:pos="1080"/>
        </w:tabs>
        <w:rPr>
          <w:b/>
          <w:bCs/>
          <w:color w:val="000000" w:themeColor="text1"/>
          <w:sz w:val="28"/>
          <w:szCs w:val="28"/>
        </w:rPr>
      </w:pPr>
      <w:r w:rsidRPr="00AA6495">
        <w:rPr>
          <w:b/>
          <w:bCs/>
          <w:color w:val="000000" w:themeColor="text1"/>
          <w:sz w:val="28"/>
          <w:szCs w:val="28"/>
        </w:rPr>
        <w:t>Analysis:</w:t>
      </w:r>
    </w:p>
    <w:p w14:paraId="28766C81" w14:textId="787F3F5D" w:rsidR="0085596D" w:rsidRPr="00863EC0" w:rsidRDefault="0085596D" w:rsidP="00863EC0">
      <w:pPr>
        <w:pStyle w:val="ListParagraph"/>
        <w:numPr>
          <w:ilvl w:val="0"/>
          <w:numId w:val="20"/>
        </w:numPr>
        <w:tabs>
          <w:tab w:val="left" w:pos="1080"/>
        </w:tabs>
        <w:rPr>
          <w:color w:val="000000" w:themeColor="text1"/>
          <w:sz w:val="24"/>
          <w:szCs w:val="24"/>
        </w:rPr>
      </w:pPr>
      <w:r w:rsidRPr="00863EC0">
        <w:rPr>
          <w:b/>
          <w:bCs/>
          <w:color w:val="000000" w:themeColor="text1"/>
          <w:sz w:val="24"/>
          <w:szCs w:val="24"/>
        </w:rPr>
        <w:lastRenderedPageBreak/>
        <w:t>Description:</w:t>
      </w:r>
      <w:r w:rsidRPr="00863EC0">
        <w:rPr>
          <w:color w:val="000000" w:themeColor="text1"/>
          <w:sz w:val="24"/>
          <w:szCs w:val="24"/>
        </w:rPr>
        <w:t xml:space="preserve"> </w:t>
      </w:r>
      <w:r w:rsidR="00791DF8" w:rsidRPr="00791DF8">
        <w:rPr>
          <w:color w:val="000000" w:themeColor="text1"/>
          <w:sz w:val="24"/>
          <w:szCs w:val="24"/>
        </w:rPr>
        <w:t>This query selects the sales data for all the orders to be purchased by females, quantity of orders to be 4 or above, the total sale price to be more than $10000. Other essential information also includes the customer’s country, state, gender, and the product type.</w:t>
      </w:r>
    </w:p>
    <w:p w14:paraId="4E7227D8" w14:textId="3D29BE81" w:rsidR="0085596D" w:rsidRPr="00863EC0" w:rsidRDefault="0085596D" w:rsidP="00863EC0">
      <w:pPr>
        <w:pStyle w:val="ListParagraph"/>
        <w:numPr>
          <w:ilvl w:val="0"/>
          <w:numId w:val="20"/>
        </w:numPr>
        <w:tabs>
          <w:tab w:val="left" w:pos="1080"/>
        </w:tabs>
        <w:rPr>
          <w:color w:val="000000" w:themeColor="text1"/>
          <w:sz w:val="24"/>
          <w:szCs w:val="24"/>
        </w:rPr>
      </w:pPr>
      <w:r w:rsidRPr="00863EC0">
        <w:rPr>
          <w:b/>
          <w:bCs/>
          <w:color w:val="000000" w:themeColor="text1"/>
          <w:sz w:val="24"/>
          <w:szCs w:val="24"/>
        </w:rPr>
        <w:t>Purpose:</w:t>
      </w:r>
      <w:r w:rsidRPr="00863EC0">
        <w:rPr>
          <w:color w:val="000000" w:themeColor="text1"/>
          <w:sz w:val="24"/>
          <w:szCs w:val="24"/>
        </w:rPr>
        <w:t xml:space="preserve"> </w:t>
      </w:r>
      <w:r w:rsidR="00791DF8" w:rsidRPr="00791DF8">
        <w:rPr>
          <w:color w:val="000000" w:themeColor="text1"/>
          <w:sz w:val="24"/>
          <w:szCs w:val="24"/>
        </w:rPr>
        <w:t>The goal of this query is to look for patterns of high order values placed by females and their buying pattern analysis.</w:t>
      </w:r>
    </w:p>
    <w:p w14:paraId="39387DA5" w14:textId="36232520" w:rsidR="00863EC0" w:rsidRPr="00863EC0" w:rsidRDefault="00863EC0" w:rsidP="00863EC0">
      <w:pPr>
        <w:pStyle w:val="ListParagraph"/>
        <w:numPr>
          <w:ilvl w:val="0"/>
          <w:numId w:val="20"/>
        </w:numPr>
        <w:tabs>
          <w:tab w:val="left" w:pos="1080"/>
        </w:tabs>
        <w:spacing w:line="240" w:lineRule="auto"/>
        <w:rPr>
          <w:color w:val="000000" w:themeColor="text1"/>
          <w:sz w:val="24"/>
          <w:szCs w:val="24"/>
        </w:rPr>
      </w:pPr>
      <w:r w:rsidRPr="00863EC0">
        <w:rPr>
          <w:b/>
          <w:bCs/>
          <w:color w:val="000000" w:themeColor="text1"/>
          <w:sz w:val="24"/>
          <w:szCs w:val="24"/>
        </w:rPr>
        <w:t xml:space="preserve">High-Value Products: </w:t>
      </w:r>
      <w:r w:rsidR="00791DF8" w:rsidRPr="00791DF8">
        <w:rPr>
          <w:color w:val="000000" w:themeColor="text1"/>
          <w:sz w:val="24"/>
          <w:szCs w:val="24"/>
        </w:rPr>
        <w:t xml:space="preserve">The </w:t>
      </w:r>
      <w:proofErr w:type="spellStart"/>
      <w:r w:rsidR="00791DF8" w:rsidRPr="00791DF8">
        <w:rPr>
          <w:color w:val="000000" w:themeColor="text1"/>
          <w:sz w:val="24"/>
          <w:szCs w:val="24"/>
        </w:rPr>
        <w:t>Unit_Price</w:t>
      </w:r>
      <w:proofErr w:type="spellEnd"/>
      <w:r w:rsidR="00791DF8" w:rsidRPr="00791DF8">
        <w:rPr>
          <w:color w:val="000000" w:themeColor="text1"/>
          <w:sz w:val="24"/>
          <w:szCs w:val="24"/>
        </w:rPr>
        <w:t xml:space="preserve"> of products that are ordered is between $3,375 and $3,578 which means that most of the orders contain high-margin goods including Mountain-100 Black/Silver and Road-150 Red bikes. These products assist in achieving total sales of more than $10,000 in one day.</w:t>
      </w:r>
    </w:p>
    <w:p w14:paraId="74DD1C22" w14:textId="4E1D8B01" w:rsidR="00863EC0" w:rsidRPr="00863EC0" w:rsidRDefault="00863EC0" w:rsidP="00863EC0">
      <w:pPr>
        <w:pStyle w:val="ListParagraph"/>
        <w:numPr>
          <w:ilvl w:val="0"/>
          <w:numId w:val="20"/>
        </w:numPr>
        <w:tabs>
          <w:tab w:val="left" w:pos="1080"/>
        </w:tabs>
        <w:spacing w:line="240" w:lineRule="auto"/>
        <w:rPr>
          <w:color w:val="000000" w:themeColor="text1"/>
          <w:sz w:val="24"/>
          <w:szCs w:val="24"/>
        </w:rPr>
      </w:pPr>
      <w:r w:rsidRPr="00863EC0">
        <w:rPr>
          <w:b/>
          <w:bCs/>
          <w:color w:val="000000" w:themeColor="text1"/>
          <w:sz w:val="24"/>
          <w:szCs w:val="24"/>
        </w:rPr>
        <w:t xml:space="preserve">Product Categories: </w:t>
      </w:r>
      <w:r w:rsidR="00791DF8" w:rsidRPr="00791DF8">
        <w:rPr>
          <w:color w:val="000000" w:themeColor="text1"/>
          <w:sz w:val="24"/>
          <w:szCs w:val="24"/>
        </w:rPr>
        <w:t>The products fall into two subcategories: Road Bikes and Mountain Bikes, with the Road Bike category receiving slightly more attention. Which points towards the levels demand for road biking as well as off road biking products.</w:t>
      </w:r>
    </w:p>
    <w:p w14:paraId="0A025BFE" w14:textId="38ADE191" w:rsidR="00863EC0" w:rsidRPr="00AA6495" w:rsidRDefault="00863EC0" w:rsidP="00863EC0">
      <w:pPr>
        <w:tabs>
          <w:tab w:val="left" w:pos="1080"/>
        </w:tabs>
        <w:spacing w:line="240" w:lineRule="auto"/>
        <w:rPr>
          <w:b/>
          <w:bCs/>
          <w:color w:val="000000" w:themeColor="text1"/>
          <w:sz w:val="24"/>
          <w:szCs w:val="24"/>
        </w:rPr>
      </w:pPr>
      <w:r w:rsidRPr="00AA6495">
        <w:rPr>
          <w:b/>
          <w:bCs/>
          <w:color w:val="000000" w:themeColor="text1"/>
          <w:sz w:val="28"/>
          <w:szCs w:val="28"/>
        </w:rPr>
        <w:t>Insights:</w:t>
      </w:r>
    </w:p>
    <w:p w14:paraId="69D92007" w14:textId="30CB9842" w:rsidR="00791DF8" w:rsidRDefault="00863EC0" w:rsidP="00791DF8">
      <w:pPr>
        <w:pStyle w:val="ListParagraph"/>
        <w:numPr>
          <w:ilvl w:val="0"/>
          <w:numId w:val="31"/>
        </w:numPr>
        <w:tabs>
          <w:tab w:val="left" w:pos="1080"/>
        </w:tabs>
        <w:spacing w:line="240" w:lineRule="auto"/>
        <w:rPr>
          <w:color w:val="000000" w:themeColor="text1"/>
          <w:sz w:val="24"/>
          <w:szCs w:val="24"/>
        </w:rPr>
      </w:pPr>
      <w:r w:rsidRPr="002F62DE">
        <w:rPr>
          <w:b/>
          <w:bCs/>
          <w:color w:val="000000" w:themeColor="text1"/>
          <w:sz w:val="24"/>
          <w:szCs w:val="24"/>
        </w:rPr>
        <w:t>Geographic and Demographic Opportunities</w:t>
      </w:r>
      <w:r w:rsidRPr="00AA6495">
        <w:rPr>
          <w:color w:val="000000" w:themeColor="text1"/>
          <w:sz w:val="24"/>
          <w:szCs w:val="24"/>
        </w:rPr>
        <w:t>:</w:t>
      </w:r>
      <w:r w:rsidR="00AA6495" w:rsidRPr="00AA6495">
        <w:rPr>
          <w:color w:val="000000" w:themeColor="text1"/>
          <w:sz w:val="24"/>
          <w:szCs w:val="24"/>
        </w:rPr>
        <w:t xml:space="preserve"> </w:t>
      </w:r>
      <w:r w:rsidR="00791DF8" w:rsidRPr="00791DF8">
        <w:rPr>
          <w:color w:val="000000" w:themeColor="text1"/>
          <w:sz w:val="24"/>
          <w:szCs w:val="24"/>
        </w:rPr>
        <w:t>These results show that the United States’ California and Oregon are standout markets for high-value feminine consumer sales. Possible extension of these marketing activities may help to increase profits.</w:t>
      </w:r>
    </w:p>
    <w:p w14:paraId="0FDD895E" w14:textId="4B48D987" w:rsidR="00863EC0" w:rsidRPr="00AA6495" w:rsidRDefault="00791DF8" w:rsidP="00791DF8">
      <w:pPr>
        <w:pStyle w:val="ListParagraph"/>
        <w:numPr>
          <w:ilvl w:val="0"/>
          <w:numId w:val="31"/>
        </w:numPr>
        <w:tabs>
          <w:tab w:val="left" w:pos="1080"/>
        </w:tabs>
        <w:spacing w:line="240" w:lineRule="auto"/>
        <w:rPr>
          <w:color w:val="000000" w:themeColor="text1"/>
          <w:sz w:val="24"/>
          <w:szCs w:val="24"/>
        </w:rPr>
      </w:pPr>
      <w:r w:rsidRPr="00791DF8">
        <w:rPr>
          <w:color w:val="000000" w:themeColor="text1"/>
          <w:sz w:val="24"/>
          <w:szCs w:val="24"/>
        </w:rPr>
        <w:t>The participation of Foreign buyers from Germany and France, illustrates the need to or open up or expand into these markets with premium products targeted at women.</w:t>
      </w:r>
    </w:p>
    <w:p w14:paraId="7B6B1008" w14:textId="7CE800E0" w:rsidR="00214EA8" w:rsidRPr="00AA6495" w:rsidRDefault="00863EC0" w:rsidP="00AA6495">
      <w:pPr>
        <w:pStyle w:val="ListParagraph"/>
        <w:numPr>
          <w:ilvl w:val="0"/>
          <w:numId w:val="31"/>
        </w:numPr>
        <w:tabs>
          <w:tab w:val="left" w:pos="1080"/>
        </w:tabs>
        <w:spacing w:line="240" w:lineRule="auto"/>
        <w:rPr>
          <w:color w:val="000000" w:themeColor="text1"/>
          <w:sz w:val="24"/>
          <w:szCs w:val="24"/>
        </w:rPr>
      </w:pPr>
      <w:r w:rsidRPr="002F62DE">
        <w:rPr>
          <w:b/>
          <w:bCs/>
          <w:color w:val="000000" w:themeColor="text1"/>
          <w:sz w:val="24"/>
          <w:szCs w:val="24"/>
        </w:rPr>
        <w:t>Balanced Product Preference:</w:t>
      </w:r>
      <w:r w:rsidR="00AA6495" w:rsidRPr="00AA6495">
        <w:rPr>
          <w:color w:val="000000" w:themeColor="text1"/>
          <w:sz w:val="24"/>
          <w:szCs w:val="24"/>
        </w:rPr>
        <w:t xml:space="preserve"> </w:t>
      </w:r>
      <w:r w:rsidR="00791DF8" w:rsidRPr="00791DF8">
        <w:rPr>
          <w:color w:val="000000" w:themeColor="text1"/>
          <w:sz w:val="24"/>
          <w:szCs w:val="24"/>
        </w:rPr>
        <w:t>The strength shown by both road bikes and mountain bikes is nearly balanced, which shows a chance to promote both categories almost equally when developing succeeding marketing strategies.</w:t>
      </w:r>
    </w:p>
    <w:p w14:paraId="6ACDF062" w14:textId="21156CC9" w:rsidR="00214EA8" w:rsidRPr="0085596D" w:rsidRDefault="00370504" w:rsidP="00214EA8">
      <w:pPr>
        <w:tabs>
          <w:tab w:val="left" w:pos="1080"/>
        </w:tabs>
        <w:rPr>
          <w:b/>
          <w:color w:val="000000" w:themeColor="text1"/>
          <w:sz w:val="28"/>
          <w:szCs w:val="28"/>
        </w:rPr>
      </w:pPr>
      <w:r>
        <w:rPr>
          <w:b/>
          <w:color w:val="000000" w:themeColor="text1"/>
          <w:sz w:val="28"/>
          <w:szCs w:val="28"/>
        </w:rPr>
        <w:t>O</w:t>
      </w:r>
      <w:r w:rsidR="00214EA8" w:rsidRPr="0085596D">
        <w:rPr>
          <w:b/>
          <w:color w:val="000000" w:themeColor="text1"/>
          <w:sz w:val="28"/>
          <w:szCs w:val="28"/>
        </w:rPr>
        <w:t>utput:</w:t>
      </w:r>
    </w:p>
    <w:p w14:paraId="407688D1" w14:textId="5CA8190D"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drawing>
          <wp:inline distT="0" distB="0" distL="0" distR="0" wp14:anchorId="37D5F63E" wp14:editId="0E23A980">
            <wp:extent cx="5943600" cy="2706370"/>
            <wp:effectExtent l="0" t="0" r="0" b="0"/>
            <wp:docPr id="578887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87544" name="Picture 1" descr="A screenshot of a computer&#10;&#10;Description automatically generated"/>
                    <pic:cNvPicPr/>
                  </pic:nvPicPr>
                  <pic:blipFill>
                    <a:blip r:embed="rId6"/>
                    <a:stretch>
                      <a:fillRect/>
                    </a:stretch>
                  </pic:blipFill>
                  <pic:spPr>
                    <a:xfrm>
                      <a:off x="0" y="0"/>
                      <a:ext cx="5943600" cy="2706370"/>
                    </a:xfrm>
                    <a:prstGeom prst="rect">
                      <a:avLst/>
                    </a:prstGeom>
                  </pic:spPr>
                </pic:pic>
              </a:graphicData>
            </a:graphic>
          </wp:inline>
        </w:drawing>
      </w:r>
    </w:p>
    <w:p w14:paraId="33FD8CFF" w14:textId="77777777" w:rsidR="00214EA8" w:rsidRDefault="00214EA8" w:rsidP="00214EA8">
      <w:pPr>
        <w:tabs>
          <w:tab w:val="left" w:pos="1080"/>
        </w:tabs>
        <w:rPr>
          <w:color w:val="2F5496" w:themeColor="accent1" w:themeShade="BF"/>
          <w:sz w:val="32"/>
          <w:szCs w:val="32"/>
        </w:rPr>
      </w:pPr>
    </w:p>
    <w:p w14:paraId="05A36B35" w14:textId="28A73E48" w:rsidR="00214EA8" w:rsidRDefault="00214EA8" w:rsidP="00214EA8">
      <w:pPr>
        <w:tabs>
          <w:tab w:val="left" w:pos="1080"/>
        </w:tabs>
        <w:rPr>
          <w:color w:val="2F5496" w:themeColor="accent1" w:themeShade="BF"/>
          <w:sz w:val="32"/>
          <w:szCs w:val="32"/>
        </w:rPr>
      </w:pPr>
      <w:r>
        <w:rPr>
          <w:color w:val="2F5496" w:themeColor="accent1" w:themeShade="BF"/>
          <w:sz w:val="32"/>
          <w:szCs w:val="32"/>
        </w:rPr>
        <w:lastRenderedPageBreak/>
        <w:t>Query-2:</w:t>
      </w:r>
    </w:p>
    <w:p w14:paraId="07D5EA46"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SalesFact.OrderID</w:t>
      </w:r>
      <w:proofErr w:type="spellEnd"/>
      <w:r w:rsidRPr="00214EA8">
        <w:rPr>
          <w:color w:val="000000" w:themeColor="text1"/>
          <w:sz w:val="24"/>
          <w:szCs w:val="24"/>
        </w:rPr>
        <w:t xml:space="preserve">, </w:t>
      </w:r>
      <w:proofErr w:type="spellStart"/>
      <w:r w:rsidRPr="00214EA8">
        <w:rPr>
          <w:color w:val="000000" w:themeColor="text1"/>
          <w:sz w:val="24"/>
          <w:szCs w:val="24"/>
        </w:rPr>
        <w:t>SalesFact.Order_Quantity</w:t>
      </w:r>
      <w:proofErr w:type="spellEnd"/>
      <w:r w:rsidRPr="00214EA8">
        <w:rPr>
          <w:color w:val="000000" w:themeColor="text1"/>
          <w:sz w:val="24"/>
          <w:szCs w:val="24"/>
        </w:rPr>
        <w:t xml:space="preserve">, </w:t>
      </w:r>
      <w:proofErr w:type="spellStart"/>
      <w:r w:rsidRPr="00214EA8">
        <w:rPr>
          <w:color w:val="000000" w:themeColor="text1"/>
          <w:sz w:val="24"/>
          <w:szCs w:val="24"/>
        </w:rPr>
        <w:t>SalesFact.Unit_Price</w:t>
      </w:r>
      <w:proofErr w:type="spellEnd"/>
      <w:r w:rsidRPr="00214EA8">
        <w:rPr>
          <w:color w:val="000000" w:themeColor="text1"/>
          <w:sz w:val="24"/>
          <w:szCs w:val="24"/>
        </w:rPr>
        <w:t xml:space="preserve">, </w:t>
      </w:r>
      <w:proofErr w:type="spellStart"/>
      <w:r w:rsidRPr="00214EA8">
        <w:rPr>
          <w:color w:val="000000" w:themeColor="text1"/>
          <w:sz w:val="24"/>
          <w:szCs w:val="24"/>
        </w:rPr>
        <w:t>SalesFact.Total_Sales</w:t>
      </w:r>
      <w:proofErr w:type="spellEnd"/>
      <w:r w:rsidRPr="00214EA8">
        <w:rPr>
          <w:color w:val="000000" w:themeColor="text1"/>
          <w:sz w:val="24"/>
          <w:szCs w:val="24"/>
        </w:rPr>
        <w:t xml:space="preserve">, </w:t>
      </w:r>
      <w:proofErr w:type="spellStart"/>
      <w:r w:rsidRPr="00214EA8">
        <w:rPr>
          <w:color w:val="000000" w:themeColor="text1"/>
          <w:sz w:val="24"/>
          <w:szCs w:val="24"/>
        </w:rPr>
        <w:t>CustomerDimension</w:t>
      </w:r>
      <w:proofErr w:type="spellEnd"/>
      <w:r w:rsidRPr="00214EA8">
        <w:rPr>
          <w:color w:val="000000" w:themeColor="text1"/>
          <w:sz w:val="24"/>
          <w:szCs w:val="24"/>
        </w:rPr>
        <w:t xml:space="preserve">.[Customer State], </w:t>
      </w:r>
      <w:proofErr w:type="spellStart"/>
      <w:r w:rsidRPr="00214EA8">
        <w:rPr>
          <w:color w:val="000000" w:themeColor="text1"/>
          <w:sz w:val="24"/>
          <w:szCs w:val="24"/>
        </w:rPr>
        <w:t>CustomerDimension</w:t>
      </w:r>
      <w:proofErr w:type="spellEnd"/>
      <w:r w:rsidRPr="00214EA8">
        <w:rPr>
          <w:color w:val="000000" w:themeColor="text1"/>
          <w:sz w:val="24"/>
          <w:szCs w:val="24"/>
        </w:rPr>
        <w:t xml:space="preserve">.[Customer Country], </w:t>
      </w:r>
      <w:proofErr w:type="spellStart"/>
      <w:r w:rsidRPr="00214EA8">
        <w:rPr>
          <w:color w:val="000000" w:themeColor="text1"/>
          <w:sz w:val="24"/>
          <w:szCs w:val="24"/>
        </w:rPr>
        <w:t>ProductDimension.Product</w:t>
      </w:r>
      <w:proofErr w:type="spellEnd"/>
      <w:r w:rsidRPr="00214EA8">
        <w:rPr>
          <w:color w:val="000000" w:themeColor="text1"/>
          <w:sz w:val="24"/>
          <w:szCs w:val="24"/>
        </w:rPr>
        <w:t xml:space="preserve">, </w:t>
      </w:r>
      <w:proofErr w:type="spellStart"/>
      <w:r w:rsidRPr="00214EA8">
        <w:rPr>
          <w:color w:val="000000" w:themeColor="text1"/>
          <w:sz w:val="24"/>
          <w:szCs w:val="24"/>
        </w:rPr>
        <w:t>ProductDimension.Sub_Category</w:t>
      </w:r>
      <w:proofErr w:type="spellEnd"/>
    </w:p>
    <w:p w14:paraId="34894676"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FROM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r w:rsidRPr="00214EA8">
        <w:rPr>
          <w:color w:val="000000" w:themeColor="text1"/>
          <w:sz w:val="24"/>
          <w:szCs w:val="24"/>
        </w:rPr>
        <w:t xml:space="preserve">) ON </w:t>
      </w:r>
      <w:proofErr w:type="spellStart"/>
      <w:r w:rsidRPr="00214EA8">
        <w:rPr>
          <w:color w:val="000000" w:themeColor="text1"/>
          <w:sz w:val="24"/>
          <w:szCs w:val="24"/>
        </w:rPr>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p>
    <w:p w14:paraId="177916B2" w14:textId="1160FE34" w:rsidR="00214EA8" w:rsidRDefault="00214EA8" w:rsidP="00214EA8">
      <w:pPr>
        <w:tabs>
          <w:tab w:val="left" w:pos="1080"/>
        </w:tabs>
        <w:rPr>
          <w:color w:val="000000" w:themeColor="text1"/>
          <w:sz w:val="24"/>
          <w:szCs w:val="24"/>
        </w:rPr>
      </w:pPr>
      <w:r w:rsidRPr="00214EA8">
        <w:rPr>
          <w:color w:val="000000" w:themeColor="text1"/>
          <w:sz w:val="24"/>
          <w:szCs w:val="24"/>
        </w:rPr>
        <w:t>WHERE (((</w:t>
      </w:r>
      <w:proofErr w:type="spellStart"/>
      <w:r w:rsidRPr="00214EA8">
        <w:rPr>
          <w:color w:val="000000" w:themeColor="text1"/>
          <w:sz w:val="24"/>
          <w:szCs w:val="24"/>
        </w:rPr>
        <w:t>SalesFact.Total_Sales</w:t>
      </w:r>
      <w:proofErr w:type="spellEnd"/>
      <w:r w:rsidRPr="00214EA8">
        <w:rPr>
          <w:color w:val="000000" w:themeColor="text1"/>
          <w:sz w:val="24"/>
          <w:szCs w:val="24"/>
        </w:rPr>
        <w:t>)&lt;1000) AND ((</w:t>
      </w:r>
      <w:proofErr w:type="spellStart"/>
      <w:r w:rsidRPr="00214EA8">
        <w:rPr>
          <w:color w:val="000000" w:themeColor="text1"/>
          <w:sz w:val="24"/>
          <w:szCs w:val="24"/>
        </w:rPr>
        <w:t>CustomerDimension</w:t>
      </w:r>
      <w:proofErr w:type="spellEnd"/>
      <w:r w:rsidRPr="00214EA8">
        <w:rPr>
          <w:color w:val="000000" w:themeColor="text1"/>
          <w:sz w:val="24"/>
          <w:szCs w:val="24"/>
        </w:rPr>
        <w:t>.[Customer Country])="United States") AND ((</w:t>
      </w:r>
      <w:proofErr w:type="spellStart"/>
      <w:r w:rsidRPr="00214EA8">
        <w:rPr>
          <w:color w:val="000000" w:themeColor="text1"/>
          <w:sz w:val="24"/>
          <w:szCs w:val="24"/>
        </w:rPr>
        <w:t>ProductDimension.Sub_Category</w:t>
      </w:r>
      <w:proofErr w:type="spellEnd"/>
      <w:r w:rsidRPr="00214EA8">
        <w:rPr>
          <w:color w:val="000000" w:themeColor="text1"/>
          <w:sz w:val="24"/>
          <w:szCs w:val="24"/>
        </w:rPr>
        <w:t>)="Road Bikes"));</w:t>
      </w:r>
    </w:p>
    <w:p w14:paraId="56EC2AE4" w14:textId="016FFC1E" w:rsidR="00AA6495" w:rsidRPr="00AA6495" w:rsidRDefault="00AA6495" w:rsidP="00214EA8">
      <w:pPr>
        <w:tabs>
          <w:tab w:val="left" w:pos="1080"/>
        </w:tabs>
        <w:rPr>
          <w:b/>
          <w:bCs/>
          <w:color w:val="000000" w:themeColor="text1"/>
          <w:sz w:val="24"/>
          <w:szCs w:val="24"/>
        </w:rPr>
      </w:pPr>
      <w:r w:rsidRPr="00AA6495">
        <w:rPr>
          <w:b/>
          <w:bCs/>
          <w:color w:val="000000" w:themeColor="text1"/>
          <w:sz w:val="28"/>
          <w:szCs w:val="28"/>
        </w:rPr>
        <w:t>Analysis:</w:t>
      </w:r>
    </w:p>
    <w:p w14:paraId="2A79F626" w14:textId="7D320A30" w:rsidR="0085596D" w:rsidRPr="0085596D" w:rsidRDefault="0085596D" w:rsidP="0085596D">
      <w:pPr>
        <w:pStyle w:val="ListParagraph"/>
        <w:numPr>
          <w:ilvl w:val="0"/>
          <w:numId w:val="5"/>
        </w:numPr>
        <w:tabs>
          <w:tab w:val="left" w:pos="1080"/>
        </w:tabs>
        <w:rPr>
          <w:color w:val="000000" w:themeColor="text1"/>
          <w:sz w:val="24"/>
          <w:szCs w:val="24"/>
        </w:rPr>
      </w:pPr>
      <w:r w:rsidRPr="0085596D">
        <w:rPr>
          <w:b/>
          <w:bCs/>
          <w:color w:val="000000" w:themeColor="text1"/>
          <w:sz w:val="24"/>
          <w:szCs w:val="24"/>
        </w:rPr>
        <w:t>Description:</w:t>
      </w:r>
      <w:r w:rsidRPr="0085596D">
        <w:rPr>
          <w:color w:val="000000" w:themeColor="text1"/>
          <w:sz w:val="24"/>
          <w:szCs w:val="24"/>
        </w:rPr>
        <w:t xml:space="preserve"> </w:t>
      </w:r>
      <w:r w:rsidR="00791DF8" w:rsidRPr="00791DF8">
        <w:rPr>
          <w:color w:val="000000" w:themeColor="text1"/>
          <w:sz w:val="24"/>
          <w:szCs w:val="24"/>
        </w:rPr>
        <w:t>This query points to orders that have total sales value below $ 1000, for customers who are from the United States and buyers who bought road bikes. It captures the order ID, quantity, unit price, total sales, customer location, product and product sub-type.</w:t>
      </w:r>
    </w:p>
    <w:p w14:paraId="3AD8EC52" w14:textId="55DE657B" w:rsidR="00AA6495" w:rsidRDefault="0085596D" w:rsidP="00AA6495">
      <w:pPr>
        <w:pStyle w:val="ListParagraph"/>
        <w:numPr>
          <w:ilvl w:val="0"/>
          <w:numId w:val="5"/>
        </w:numPr>
        <w:tabs>
          <w:tab w:val="left" w:pos="1080"/>
        </w:tabs>
        <w:rPr>
          <w:color w:val="000000" w:themeColor="text1"/>
          <w:sz w:val="24"/>
          <w:szCs w:val="24"/>
        </w:rPr>
      </w:pPr>
      <w:r w:rsidRPr="0085596D">
        <w:rPr>
          <w:b/>
          <w:bCs/>
          <w:color w:val="000000" w:themeColor="text1"/>
          <w:sz w:val="24"/>
          <w:szCs w:val="24"/>
        </w:rPr>
        <w:t>Purpose:</w:t>
      </w:r>
      <w:r w:rsidRPr="0085596D">
        <w:rPr>
          <w:color w:val="000000" w:themeColor="text1"/>
          <w:sz w:val="24"/>
          <w:szCs w:val="24"/>
        </w:rPr>
        <w:t xml:space="preserve"> </w:t>
      </w:r>
      <w:r w:rsidR="00791DF8" w:rsidRPr="00791DF8">
        <w:rPr>
          <w:color w:val="000000" w:themeColor="text1"/>
          <w:sz w:val="24"/>
          <w:szCs w:val="24"/>
        </w:rPr>
        <w:t>The rationale for this query is to identify which low volume product (road bikes) and in which geographical market (United States) may offer areas for improved sales or promotions.</w:t>
      </w:r>
    </w:p>
    <w:p w14:paraId="50A7E2DC" w14:textId="39CB897B" w:rsidR="00AA6495" w:rsidRDefault="00863EC0" w:rsidP="00AA6495">
      <w:pPr>
        <w:pStyle w:val="ListParagraph"/>
        <w:numPr>
          <w:ilvl w:val="0"/>
          <w:numId w:val="5"/>
        </w:numPr>
        <w:tabs>
          <w:tab w:val="left" w:pos="1080"/>
        </w:tabs>
        <w:rPr>
          <w:color w:val="000000" w:themeColor="text1"/>
          <w:sz w:val="24"/>
          <w:szCs w:val="24"/>
        </w:rPr>
      </w:pPr>
      <w:r w:rsidRPr="00AA6495">
        <w:rPr>
          <w:b/>
          <w:bCs/>
          <w:color w:val="000000" w:themeColor="text1"/>
          <w:sz w:val="24"/>
          <w:szCs w:val="24"/>
        </w:rPr>
        <w:t>Products Involved:</w:t>
      </w:r>
      <w:r w:rsidR="00AA6495" w:rsidRPr="00AA6495">
        <w:rPr>
          <w:color w:val="000000" w:themeColor="text1"/>
          <w:sz w:val="24"/>
          <w:szCs w:val="24"/>
        </w:rPr>
        <w:t xml:space="preserve"> </w:t>
      </w:r>
      <w:r w:rsidR="00791DF8" w:rsidRPr="00791DF8">
        <w:rPr>
          <w:color w:val="000000" w:themeColor="text1"/>
          <w:sz w:val="24"/>
          <w:szCs w:val="24"/>
        </w:rPr>
        <w:t>The products range mainly road bikes with such brands as Road-750 Black, Road-650Red, Road-650 Black. These include 44, 48, 52, 58 and it shows that the customers’ preferences regarding bike sizes and models are diverse.</w:t>
      </w:r>
    </w:p>
    <w:p w14:paraId="5FE5699E" w14:textId="09357092" w:rsidR="00AA6495" w:rsidRDefault="00863EC0" w:rsidP="00AA6495">
      <w:pPr>
        <w:pStyle w:val="ListParagraph"/>
        <w:numPr>
          <w:ilvl w:val="0"/>
          <w:numId w:val="5"/>
        </w:numPr>
        <w:tabs>
          <w:tab w:val="left" w:pos="1080"/>
        </w:tabs>
        <w:rPr>
          <w:color w:val="000000" w:themeColor="text1"/>
          <w:sz w:val="24"/>
          <w:szCs w:val="24"/>
        </w:rPr>
      </w:pPr>
      <w:r w:rsidRPr="00AA6495">
        <w:rPr>
          <w:b/>
          <w:bCs/>
          <w:color w:val="000000" w:themeColor="text1"/>
          <w:sz w:val="24"/>
          <w:szCs w:val="24"/>
        </w:rPr>
        <w:t>Geographic Trends:</w:t>
      </w:r>
      <w:r w:rsidR="00AA6495">
        <w:rPr>
          <w:b/>
          <w:bCs/>
          <w:color w:val="000000" w:themeColor="text1"/>
          <w:sz w:val="24"/>
          <w:szCs w:val="24"/>
        </w:rPr>
        <w:t xml:space="preserve"> </w:t>
      </w:r>
      <w:r w:rsidR="00791DF8" w:rsidRPr="00791DF8">
        <w:rPr>
          <w:color w:val="000000" w:themeColor="text1"/>
          <w:sz w:val="24"/>
          <w:szCs w:val="24"/>
        </w:rPr>
        <w:t>The orders are divided between California, Washington, Oregon and then occasionally other states. California is most active in the number of orders placed, which supports the theory of its dominance in road bike sales, even in the economy segment.</w:t>
      </w:r>
    </w:p>
    <w:p w14:paraId="4B0F7ED1" w14:textId="493CF78A" w:rsidR="00863EC0" w:rsidRPr="00AA6495" w:rsidRDefault="00863EC0" w:rsidP="00AA6495">
      <w:pPr>
        <w:pStyle w:val="ListParagraph"/>
        <w:numPr>
          <w:ilvl w:val="0"/>
          <w:numId w:val="5"/>
        </w:numPr>
        <w:tabs>
          <w:tab w:val="left" w:pos="1080"/>
        </w:tabs>
        <w:rPr>
          <w:color w:val="000000" w:themeColor="text1"/>
          <w:sz w:val="24"/>
          <w:szCs w:val="24"/>
        </w:rPr>
      </w:pPr>
      <w:r w:rsidRPr="00AA6495">
        <w:rPr>
          <w:b/>
          <w:bCs/>
          <w:color w:val="000000" w:themeColor="text1"/>
          <w:sz w:val="24"/>
          <w:szCs w:val="24"/>
        </w:rPr>
        <w:t>Price Points:</w:t>
      </w:r>
      <w:r w:rsidR="00AA6495">
        <w:rPr>
          <w:b/>
          <w:bCs/>
          <w:color w:val="000000" w:themeColor="text1"/>
          <w:sz w:val="24"/>
          <w:szCs w:val="24"/>
        </w:rPr>
        <w:t xml:space="preserve"> </w:t>
      </w:r>
      <w:r w:rsidR="00791DF8" w:rsidRPr="00791DF8">
        <w:rPr>
          <w:color w:val="000000" w:themeColor="text1"/>
          <w:sz w:val="24"/>
          <w:szCs w:val="24"/>
        </w:rPr>
        <w:t xml:space="preserve">The </w:t>
      </w:r>
      <w:proofErr w:type="spellStart"/>
      <w:r w:rsidR="00791DF8" w:rsidRPr="00791DF8">
        <w:rPr>
          <w:color w:val="000000" w:themeColor="text1"/>
          <w:sz w:val="24"/>
          <w:szCs w:val="24"/>
        </w:rPr>
        <w:t>Unit_Price</w:t>
      </w:r>
      <w:proofErr w:type="spellEnd"/>
      <w:r w:rsidR="00791DF8" w:rsidRPr="00791DF8">
        <w:rPr>
          <w:color w:val="000000" w:themeColor="text1"/>
          <w:sz w:val="24"/>
          <w:szCs w:val="24"/>
        </w:rPr>
        <w:t xml:space="preserve"> is grouped mainly around $540,</w:t>
      </w:r>
      <w:r w:rsidR="00791DF8">
        <w:rPr>
          <w:color w:val="000000" w:themeColor="text1"/>
          <w:sz w:val="24"/>
          <w:szCs w:val="24"/>
        </w:rPr>
        <w:t xml:space="preserve"> </w:t>
      </w:r>
      <w:r w:rsidR="00791DF8" w:rsidRPr="00791DF8">
        <w:rPr>
          <w:color w:val="000000" w:themeColor="text1"/>
          <w:sz w:val="24"/>
          <w:szCs w:val="24"/>
        </w:rPr>
        <w:t>$ 783 and this makes the prices of these models fall on the mid-range category. These price points may also not be encouraging volume buys or higher ticket consumer transactions.</w:t>
      </w:r>
    </w:p>
    <w:p w14:paraId="69380457" w14:textId="77777777" w:rsidR="00863EC0" w:rsidRPr="00863EC0" w:rsidRDefault="00863EC0" w:rsidP="00863EC0">
      <w:pPr>
        <w:tabs>
          <w:tab w:val="left" w:pos="1080"/>
        </w:tabs>
        <w:ind w:left="360"/>
        <w:rPr>
          <w:color w:val="000000" w:themeColor="text1"/>
          <w:sz w:val="28"/>
          <w:szCs w:val="28"/>
        </w:rPr>
      </w:pPr>
      <w:r w:rsidRPr="00863EC0">
        <w:rPr>
          <w:b/>
          <w:bCs/>
          <w:color w:val="000000" w:themeColor="text1"/>
          <w:sz w:val="28"/>
          <w:szCs w:val="28"/>
        </w:rPr>
        <w:t>Insights:</w:t>
      </w:r>
    </w:p>
    <w:p w14:paraId="41376A4A" w14:textId="08A4BEBB" w:rsidR="00863EC0" w:rsidRPr="00863EC0" w:rsidRDefault="00863EC0" w:rsidP="00AA6495">
      <w:pPr>
        <w:numPr>
          <w:ilvl w:val="0"/>
          <w:numId w:val="22"/>
        </w:numPr>
        <w:tabs>
          <w:tab w:val="left" w:pos="1080"/>
        </w:tabs>
        <w:rPr>
          <w:color w:val="000000" w:themeColor="text1"/>
          <w:sz w:val="24"/>
          <w:szCs w:val="24"/>
        </w:rPr>
      </w:pPr>
      <w:r w:rsidRPr="00863EC0">
        <w:rPr>
          <w:b/>
          <w:bCs/>
          <w:color w:val="000000" w:themeColor="text1"/>
          <w:sz w:val="24"/>
          <w:szCs w:val="24"/>
        </w:rPr>
        <w:t>Focus on Upselling:</w:t>
      </w:r>
      <w:r w:rsidR="00AA6495">
        <w:rPr>
          <w:color w:val="000000" w:themeColor="text1"/>
          <w:sz w:val="24"/>
          <w:szCs w:val="24"/>
        </w:rPr>
        <w:t xml:space="preserve"> </w:t>
      </w:r>
      <w:r w:rsidR="00791DF8" w:rsidRPr="00791DF8">
        <w:rPr>
          <w:color w:val="000000" w:themeColor="text1"/>
          <w:sz w:val="24"/>
          <w:szCs w:val="24"/>
        </w:rPr>
        <w:t>Bill consumer 1 is more of individual units hence different forms of actual consumer 1 persuasion techniques such as giving out bundle deals of road bikes and related accessories including helmets and maintenance kits.</w:t>
      </w:r>
    </w:p>
    <w:p w14:paraId="680FB854" w14:textId="43D90707" w:rsidR="00863EC0" w:rsidRPr="00863EC0" w:rsidRDefault="00863EC0" w:rsidP="00AA6495">
      <w:pPr>
        <w:numPr>
          <w:ilvl w:val="0"/>
          <w:numId w:val="22"/>
        </w:numPr>
        <w:tabs>
          <w:tab w:val="left" w:pos="1080"/>
        </w:tabs>
        <w:rPr>
          <w:color w:val="000000" w:themeColor="text1"/>
          <w:sz w:val="24"/>
          <w:szCs w:val="24"/>
        </w:rPr>
      </w:pPr>
      <w:r w:rsidRPr="00863EC0">
        <w:rPr>
          <w:b/>
          <w:bCs/>
          <w:color w:val="000000" w:themeColor="text1"/>
          <w:sz w:val="24"/>
          <w:szCs w:val="24"/>
        </w:rPr>
        <w:t>Exploring Demand for Premium Options:</w:t>
      </w:r>
      <w:r w:rsidR="00AA6495">
        <w:rPr>
          <w:color w:val="000000" w:themeColor="text1"/>
          <w:sz w:val="24"/>
          <w:szCs w:val="24"/>
        </w:rPr>
        <w:t xml:space="preserve"> </w:t>
      </w:r>
      <w:r w:rsidR="00791DF8" w:rsidRPr="00791DF8">
        <w:rPr>
          <w:color w:val="000000" w:themeColor="text1"/>
          <w:sz w:val="24"/>
          <w:szCs w:val="24"/>
        </w:rPr>
        <w:t>There is potential that in mid-range price tier level will discourage buying in large volumes. The creation of the new model of road bike within the higher price segment with more emotionally appealing characteristics might help customers to make a higher LTV purchase.</w:t>
      </w:r>
    </w:p>
    <w:p w14:paraId="7FF4AED0" w14:textId="2A45588F" w:rsidR="00863EC0" w:rsidRPr="00863EC0" w:rsidRDefault="00863EC0" w:rsidP="00AA6495">
      <w:pPr>
        <w:numPr>
          <w:ilvl w:val="0"/>
          <w:numId w:val="22"/>
        </w:numPr>
        <w:tabs>
          <w:tab w:val="left" w:pos="1080"/>
        </w:tabs>
        <w:rPr>
          <w:color w:val="000000" w:themeColor="text1"/>
          <w:sz w:val="24"/>
          <w:szCs w:val="24"/>
        </w:rPr>
      </w:pPr>
      <w:r w:rsidRPr="00863EC0">
        <w:rPr>
          <w:b/>
          <w:bCs/>
          <w:color w:val="000000" w:themeColor="text1"/>
          <w:sz w:val="24"/>
          <w:szCs w:val="24"/>
        </w:rPr>
        <w:lastRenderedPageBreak/>
        <w:t>Potential Product Modifications:</w:t>
      </w:r>
      <w:r w:rsidR="00AA6495">
        <w:rPr>
          <w:color w:val="000000" w:themeColor="text1"/>
          <w:sz w:val="24"/>
          <w:szCs w:val="24"/>
        </w:rPr>
        <w:t xml:space="preserve"> </w:t>
      </w:r>
      <w:r w:rsidR="00791DF8" w:rsidRPr="00791DF8">
        <w:rPr>
          <w:color w:val="000000" w:themeColor="text1"/>
          <w:sz w:val="24"/>
          <w:szCs w:val="24"/>
        </w:rPr>
        <w:t>As for the Road-750 Black and Road-650 Red models, which are in high demand, manufacturers should increase the model range or add some new functions for existing models.</w:t>
      </w:r>
    </w:p>
    <w:p w14:paraId="70E3993A" w14:textId="77777777" w:rsidR="00863EC0" w:rsidRPr="00863EC0" w:rsidRDefault="00863EC0" w:rsidP="00863EC0">
      <w:pPr>
        <w:tabs>
          <w:tab w:val="left" w:pos="1080"/>
        </w:tabs>
        <w:ind w:left="360"/>
        <w:rPr>
          <w:color w:val="000000" w:themeColor="text1"/>
          <w:sz w:val="24"/>
          <w:szCs w:val="24"/>
        </w:rPr>
      </w:pPr>
    </w:p>
    <w:p w14:paraId="13B4AC5F" w14:textId="1B789118" w:rsidR="00214EA8" w:rsidRPr="0085596D" w:rsidRDefault="00214EA8" w:rsidP="00214EA8">
      <w:pPr>
        <w:tabs>
          <w:tab w:val="left" w:pos="1080"/>
        </w:tabs>
        <w:rPr>
          <w:b/>
          <w:bCs/>
          <w:color w:val="000000" w:themeColor="text1"/>
          <w:sz w:val="28"/>
          <w:szCs w:val="28"/>
        </w:rPr>
      </w:pPr>
      <w:r w:rsidRPr="0085596D">
        <w:rPr>
          <w:b/>
          <w:bCs/>
          <w:color w:val="000000" w:themeColor="text1"/>
          <w:sz w:val="28"/>
          <w:szCs w:val="28"/>
        </w:rPr>
        <w:t>Output:</w:t>
      </w:r>
    </w:p>
    <w:p w14:paraId="2C164C7B" w14:textId="6A1CD8DA"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drawing>
          <wp:inline distT="0" distB="0" distL="0" distR="0" wp14:anchorId="6FB82172" wp14:editId="1FC4D6F2">
            <wp:extent cx="5943600" cy="2712085"/>
            <wp:effectExtent l="0" t="0" r="0" b="0"/>
            <wp:docPr id="212332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2405" name="Picture 1" descr="A screenshot of a computer&#10;&#10;Description automatically generated"/>
                    <pic:cNvPicPr/>
                  </pic:nvPicPr>
                  <pic:blipFill>
                    <a:blip r:embed="rId7"/>
                    <a:stretch>
                      <a:fillRect/>
                    </a:stretch>
                  </pic:blipFill>
                  <pic:spPr>
                    <a:xfrm>
                      <a:off x="0" y="0"/>
                      <a:ext cx="5943600" cy="2712085"/>
                    </a:xfrm>
                    <a:prstGeom prst="rect">
                      <a:avLst/>
                    </a:prstGeom>
                  </pic:spPr>
                </pic:pic>
              </a:graphicData>
            </a:graphic>
          </wp:inline>
        </w:drawing>
      </w:r>
    </w:p>
    <w:p w14:paraId="2EA94889" w14:textId="77777777" w:rsidR="00214EA8" w:rsidRDefault="00214EA8" w:rsidP="00214EA8">
      <w:pPr>
        <w:tabs>
          <w:tab w:val="left" w:pos="1080"/>
        </w:tabs>
        <w:rPr>
          <w:color w:val="2F5496" w:themeColor="accent1" w:themeShade="BF"/>
          <w:sz w:val="32"/>
          <w:szCs w:val="32"/>
        </w:rPr>
      </w:pPr>
    </w:p>
    <w:p w14:paraId="3D8890B1" w14:textId="6C9AAA9D" w:rsidR="00214EA8" w:rsidRDefault="00214EA8" w:rsidP="00214EA8">
      <w:pPr>
        <w:tabs>
          <w:tab w:val="left" w:pos="1080"/>
        </w:tabs>
        <w:rPr>
          <w:color w:val="2F5496" w:themeColor="accent1" w:themeShade="BF"/>
          <w:sz w:val="32"/>
          <w:szCs w:val="32"/>
        </w:rPr>
      </w:pPr>
      <w:r>
        <w:rPr>
          <w:color w:val="2F5496" w:themeColor="accent1" w:themeShade="BF"/>
          <w:sz w:val="32"/>
          <w:szCs w:val="32"/>
        </w:rPr>
        <w:t xml:space="preserve">Query-3: </w:t>
      </w:r>
    </w:p>
    <w:p w14:paraId="60AD095C"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SalesFact.OrderID</w:t>
      </w:r>
      <w:proofErr w:type="spellEnd"/>
      <w:r w:rsidRPr="00214EA8">
        <w:rPr>
          <w:color w:val="000000" w:themeColor="text1"/>
          <w:sz w:val="24"/>
          <w:szCs w:val="24"/>
        </w:rPr>
        <w:t xml:space="preserve">, </w:t>
      </w:r>
      <w:proofErr w:type="spellStart"/>
      <w:r w:rsidRPr="00214EA8">
        <w:rPr>
          <w:color w:val="000000" w:themeColor="text1"/>
          <w:sz w:val="24"/>
          <w:szCs w:val="24"/>
        </w:rPr>
        <w:t>CustomerDimension.Customer_Age</w:t>
      </w:r>
      <w:proofErr w:type="spellEnd"/>
      <w:r w:rsidRPr="00214EA8">
        <w:rPr>
          <w:color w:val="000000" w:themeColor="text1"/>
          <w:sz w:val="24"/>
          <w:szCs w:val="24"/>
        </w:rPr>
        <w:t xml:space="preserve">, </w:t>
      </w:r>
      <w:proofErr w:type="spellStart"/>
      <w:r w:rsidRPr="00214EA8">
        <w:rPr>
          <w:color w:val="000000" w:themeColor="text1"/>
          <w:sz w:val="24"/>
          <w:szCs w:val="24"/>
        </w:rPr>
        <w:t>ProductDimension.Product</w:t>
      </w:r>
      <w:proofErr w:type="spellEnd"/>
      <w:r w:rsidRPr="00214EA8">
        <w:rPr>
          <w:color w:val="000000" w:themeColor="text1"/>
          <w:sz w:val="24"/>
          <w:szCs w:val="24"/>
        </w:rPr>
        <w:t xml:space="preserve">, </w:t>
      </w:r>
      <w:proofErr w:type="spellStart"/>
      <w:r w:rsidRPr="00214EA8">
        <w:rPr>
          <w:color w:val="000000" w:themeColor="text1"/>
          <w:sz w:val="24"/>
          <w:szCs w:val="24"/>
        </w:rPr>
        <w:t>DateDimension.Date</w:t>
      </w:r>
      <w:proofErr w:type="spellEnd"/>
      <w:r w:rsidRPr="00214EA8">
        <w:rPr>
          <w:color w:val="000000" w:themeColor="text1"/>
          <w:sz w:val="24"/>
          <w:szCs w:val="24"/>
        </w:rPr>
        <w:t xml:space="preserve">, </w:t>
      </w:r>
      <w:proofErr w:type="spellStart"/>
      <w:r w:rsidRPr="00214EA8">
        <w:rPr>
          <w:color w:val="000000" w:themeColor="text1"/>
          <w:sz w:val="24"/>
          <w:szCs w:val="24"/>
        </w:rPr>
        <w:t>CustomerDimension</w:t>
      </w:r>
      <w:proofErr w:type="spellEnd"/>
      <w:r w:rsidRPr="00214EA8">
        <w:rPr>
          <w:color w:val="000000" w:themeColor="text1"/>
          <w:sz w:val="24"/>
          <w:szCs w:val="24"/>
        </w:rPr>
        <w:t xml:space="preserve">.[Customer State], </w:t>
      </w:r>
      <w:proofErr w:type="spellStart"/>
      <w:r w:rsidRPr="00214EA8">
        <w:rPr>
          <w:color w:val="000000" w:themeColor="text1"/>
          <w:sz w:val="24"/>
          <w:szCs w:val="24"/>
        </w:rPr>
        <w:t>SalesFact.Total_Sales</w:t>
      </w:r>
      <w:proofErr w:type="spellEnd"/>
    </w:p>
    <w:p w14:paraId="694CF4FF"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FROM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r w:rsidRPr="00214EA8">
        <w:rPr>
          <w:color w:val="000000" w:themeColor="text1"/>
          <w:sz w:val="24"/>
          <w:szCs w:val="24"/>
        </w:rPr>
        <w:t xml:space="preserve">) ON </w:t>
      </w:r>
      <w:proofErr w:type="spellStart"/>
      <w:r w:rsidRPr="00214EA8">
        <w:rPr>
          <w:color w:val="000000" w:themeColor="text1"/>
          <w:sz w:val="24"/>
          <w:szCs w:val="24"/>
        </w:rPr>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p>
    <w:p w14:paraId="2E426747" w14:textId="485FCE07" w:rsidR="00214EA8" w:rsidRDefault="00214EA8" w:rsidP="00214EA8">
      <w:pPr>
        <w:tabs>
          <w:tab w:val="left" w:pos="1080"/>
        </w:tabs>
        <w:rPr>
          <w:color w:val="000000" w:themeColor="text1"/>
          <w:sz w:val="24"/>
          <w:szCs w:val="24"/>
        </w:rPr>
      </w:pPr>
      <w:r w:rsidRPr="00214EA8">
        <w:rPr>
          <w:color w:val="000000" w:themeColor="text1"/>
          <w:sz w:val="24"/>
          <w:szCs w:val="24"/>
        </w:rPr>
        <w:t>WHERE (((</w:t>
      </w:r>
      <w:proofErr w:type="spellStart"/>
      <w:r w:rsidRPr="00214EA8">
        <w:rPr>
          <w:color w:val="000000" w:themeColor="text1"/>
          <w:sz w:val="24"/>
          <w:szCs w:val="24"/>
        </w:rPr>
        <w:t>CustomerDimension.Customer_Age</w:t>
      </w:r>
      <w:proofErr w:type="spellEnd"/>
      <w:r w:rsidRPr="00214EA8">
        <w:rPr>
          <w:color w:val="000000" w:themeColor="text1"/>
          <w:sz w:val="24"/>
          <w:szCs w:val="24"/>
        </w:rPr>
        <w:t>)&gt;25) AND ((</w:t>
      </w:r>
      <w:proofErr w:type="spellStart"/>
      <w:r w:rsidRPr="00214EA8">
        <w:rPr>
          <w:color w:val="000000" w:themeColor="text1"/>
          <w:sz w:val="24"/>
          <w:szCs w:val="24"/>
        </w:rPr>
        <w:t>CustomerDimension</w:t>
      </w:r>
      <w:proofErr w:type="spellEnd"/>
      <w:r w:rsidRPr="00214EA8">
        <w:rPr>
          <w:color w:val="000000" w:themeColor="text1"/>
          <w:sz w:val="24"/>
          <w:szCs w:val="24"/>
        </w:rPr>
        <w:t>.[Customer State])="California") AND ((</w:t>
      </w:r>
      <w:proofErr w:type="spellStart"/>
      <w:r w:rsidRPr="00214EA8">
        <w:rPr>
          <w:color w:val="000000" w:themeColor="text1"/>
          <w:sz w:val="24"/>
          <w:szCs w:val="24"/>
        </w:rPr>
        <w:t>SalesFact.Total_Sales</w:t>
      </w:r>
      <w:proofErr w:type="spellEnd"/>
      <w:r w:rsidRPr="00214EA8">
        <w:rPr>
          <w:color w:val="000000" w:themeColor="text1"/>
          <w:sz w:val="24"/>
          <w:szCs w:val="24"/>
        </w:rPr>
        <w:t>)&gt;10000));</w:t>
      </w:r>
    </w:p>
    <w:p w14:paraId="519B2572" w14:textId="6EC56E89" w:rsidR="002F62DE" w:rsidRPr="002F62DE" w:rsidRDefault="002F62DE" w:rsidP="00214EA8">
      <w:pPr>
        <w:tabs>
          <w:tab w:val="left" w:pos="1080"/>
        </w:tabs>
        <w:rPr>
          <w:b/>
          <w:bCs/>
          <w:color w:val="000000" w:themeColor="text1"/>
          <w:sz w:val="28"/>
          <w:szCs w:val="28"/>
        </w:rPr>
      </w:pPr>
      <w:r w:rsidRPr="002F62DE">
        <w:rPr>
          <w:b/>
          <w:bCs/>
          <w:color w:val="000000" w:themeColor="text1"/>
          <w:sz w:val="28"/>
          <w:szCs w:val="28"/>
        </w:rPr>
        <w:t>Analysis:</w:t>
      </w:r>
    </w:p>
    <w:p w14:paraId="2A8E1123" w14:textId="0F6BE1FF" w:rsidR="0085596D" w:rsidRPr="0085596D" w:rsidRDefault="0085596D" w:rsidP="0085596D">
      <w:pPr>
        <w:pStyle w:val="ListParagraph"/>
        <w:numPr>
          <w:ilvl w:val="0"/>
          <w:numId w:val="8"/>
        </w:numPr>
        <w:tabs>
          <w:tab w:val="left" w:pos="1080"/>
        </w:tabs>
        <w:rPr>
          <w:color w:val="000000" w:themeColor="text1"/>
          <w:sz w:val="24"/>
          <w:szCs w:val="24"/>
        </w:rPr>
      </w:pPr>
      <w:r w:rsidRPr="0085596D">
        <w:rPr>
          <w:b/>
          <w:bCs/>
          <w:color w:val="000000" w:themeColor="text1"/>
          <w:sz w:val="24"/>
          <w:szCs w:val="24"/>
        </w:rPr>
        <w:t>Description:</w:t>
      </w:r>
      <w:r w:rsidRPr="0085596D">
        <w:rPr>
          <w:color w:val="000000" w:themeColor="text1"/>
          <w:sz w:val="24"/>
          <w:szCs w:val="24"/>
        </w:rPr>
        <w:t xml:space="preserve"> </w:t>
      </w:r>
      <w:r w:rsidR="00791DF8" w:rsidRPr="00791DF8">
        <w:rPr>
          <w:color w:val="000000" w:themeColor="text1"/>
          <w:sz w:val="24"/>
          <w:szCs w:val="24"/>
        </w:rPr>
        <w:t>This query selects the orders from customers, which are older than 25 years in California, and have total sales more than 10k$. Information, it contains the order identification, the customer’s age, the product, order date, customer state, and total sales.</w:t>
      </w:r>
    </w:p>
    <w:p w14:paraId="518B8A30" w14:textId="04858DBA" w:rsidR="00AA6495" w:rsidRDefault="0085596D" w:rsidP="00AA6495">
      <w:pPr>
        <w:pStyle w:val="ListParagraph"/>
        <w:numPr>
          <w:ilvl w:val="0"/>
          <w:numId w:val="8"/>
        </w:numPr>
        <w:tabs>
          <w:tab w:val="left" w:pos="1080"/>
        </w:tabs>
        <w:rPr>
          <w:color w:val="000000" w:themeColor="text1"/>
          <w:sz w:val="24"/>
          <w:szCs w:val="24"/>
        </w:rPr>
      </w:pPr>
      <w:r w:rsidRPr="0085596D">
        <w:rPr>
          <w:b/>
          <w:bCs/>
          <w:color w:val="000000" w:themeColor="text1"/>
          <w:sz w:val="24"/>
          <w:szCs w:val="24"/>
        </w:rPr>
        <w:lastRenderedPageBreak/>
        <w:t>Purpose:</w:t>
      </w:r>
      <w:r w:rsidRPr="0085596D">
        <w:rPr>
          <w:color w:val="000000" w:themeColor="text1"/>
          <w:sz w:val="24"/>
          <w:szCs w:val="24"/>
        </w:rPr>
        <w:t xml:space="preserve"> </w:t>
      </w:r>
      <w:r w:rsidR="00791DF8" w:rsidRPr="00791DF8">
        <w:rPr>
          <w:color w:val="000000" w:themeColor="text1"/>
          <w:sz w:val="24"/>
          <w:szCs w:val="24"/>
        </w:rPr>
        <w:t>This can be done by adapting the following query: * Show me high value orders originating from California Recently, this type of inquiry assisted in identifying crucial demographic information that impacts sales.</w:t>
      </w:r>
    </w:p>
    <w:p w14:paraId="1CD0C7FB" w14:textId="0602C0D1" w:rsidR="00AA6495" w:rsidRPr="00AA6495" w:rsidRDefault="00863EC0" w:rsidP="00AA6495">
      <w:pPr>
        <w:pStyle w:val="ListParagraph"/>
        <w:numPr>
          <w:ilvl w:val="0"/>
          <w:numId w:val="8"/>
        </w:numPr>
        <w:tabs>
          <w:tab w:val="left" w:pos="1080"/>
        </w:tabs>
        <w:rPr>
          <w:rFonts w:asciiTheme="minorHAnsi" w:hAnsiTheme="minorHAnsi"/>
          <w:color w:val="000000" w:themeColor="text1"/>
          <w:sz w:val="24"/>
          <w:szCs w:val="24"/>
        </w:rPr>
      </w:pPr>
      <w:r w:rsidRPr="00AA6495">
        <w:rPr>
          <w:rFonts w:asciiTheme="minorHAnsi" w:eastAsia="Times New Roman" w:hAnsiTheme="minorHAnsi"/>
          <w:b/>
          <w:bCs/>
          <w:sz w:val="24"/>
          <w:szCs w:val="24"/>
        </w:rPr>
        <w:t>Products Involved</w:t>
      </w:r>
      <w:r w:rsidR="00AA6495" w:rsidRPr="00AA6495">
        <w:rPr>
          <w:rFonts w:asciiTheme="minorHAnsi" w:eastAsia="Times New Roman" w:hAnsiTheme="minorHAnsi"/>
          <w:b/>
          <w:bCs/>
          <w:sz w:val="24"/>
          <w:szCs w:val="24"/>
        </w:rPr>
        <w:t>:</w:t>
      </w:r>
      <w:r w:rsidR="00AA6495" w:rsidRPr="00AA6495">
        <w:rPr>
          <w:rFonts w:asciiTheme="minorHAnsi" w:eastAsia="Times New Roman" w:hAnsiTheme="minorHAnsi"/>
          <w:sz w:val="24"/>
          <w:szCs w:val="24"/>
        </w:rPr>
        <w:t xml:space="preserve"> </w:t>
      </w:r>
      <w:r w:rsidR="00791DF8" w:rsidRPr="00791DF8">
        <w:rPr>
          <w:rFonts w:asciiTheme="minorHAnsi" w:eastAsia="Times New Roman" w:hAnsiTheme="minorHAnsi"/>
          <w:sz w:val="24"/>
          <w:szCs w:val="24"/>
        </w:rPr>
        <w:t>Two products dominate the list: Road 150 red and mountain 100 black. Some of the Road-150 Redes are available in several models (48, 56, 62), thus proving its popularity with these customers.</w:t>
      </w:r>
    </w:p>
    <w:p w14:paraId="2CFEF596" w14:textId="77777777" w:rsidR="00863EC0" w:rsidRPr="00863EC0" w:rsidRDefault="00863EC0" w:rsidP="00863EC0">
      <w:pPr>
        <w:spacing w:before="100" w:beforeAutospacing="1" w:after="100" w:afterAutospacing="1" w:line="240" w:lineRule="auto"/>
        <w:rPr>
          <w:rFonts w:asciiTheme="minorHAnsi" w:eastAsia="Times New Roman" w:hAnsiTheme="minorHAnsi"/>
          <w:sz w:val="28"/>
          <w:szCs w:val="28"/>
        </w:rPr>
      </w:pPr>
      <w:r w:rsidRPr="00863EC0">
        <w:rPr>
          <w:rFonts w:asciiTheme="minorHAnsi" w:eastAsia="Times New Roman" w:hAnsiTheme="minorHAnsi"/>
          <w:b/>
          <w:bCs/>
          <w:sz w:val="28"/>
          <w:szCs w:val="28"/>
        </w:rPr>
        <w:t>Insights:</w:t>
      </w:r>
    </w:p>
    <w:p w14:paraId="787187C0" w14:textId="5BBA4030" w:rsidR="00863EC0" w:rsidRPr="00863EC0" w:rsidRDefault="00863EC0" w:rsidP="00AA6495">
      <w:pPr>
        <w:numPr>
          <w:ilvl w:val="0"/>
          <w:numId w:val="24"/>
        </w:numPr>
        <w:spacing w:before="100" w:beforeAutospacing="1" w:after="100" w:afterAutospacing="1" w:line="240" w:lineRule="auto"/>
        <w:rPr>
          <w:rFonts w:asciiTheme="minorHAnsi" w:eastAsia="Times New Roman" w:hAnsiTheme="minorHAnsi"/>
          <w:sz w:val="24"/>
          <w:szCs w:val="24"/>
        </w:rPr>
      </w:pPr>
      <w:r w:rsidRPr="00863EC0">
        <w:rPr>
          <w:rFonts w:asciiTheme="minorHAnsi" w:eastAsia="Times New Roman" w:hAnsiTheme="minorHAnsi"/>
          <w:b/>
          <w:bCs/>
          <w:sz w:val="24"/>
          <w:szCs w:val="24"/>
        </w:rPr>
        <w:t>Focus on Road-150 Red Series:</w:t>
      </w:r>
      <w:r w:rsidR="00AA6495">
        <w:rPr>
          <w:rFonts w:asciiTheme="minorHAnsi" w:eastAsia="Times New Roman" w:hAnsiTheme="minorHAnsi"/>
          <w:sz w:val="24"/>
          <w:szCs w:val="24"/>
        </w:rPr>
        <w:t xml:space="preserve"> </w:t>
      </w:r>
      <w:r w:rsidR="00791DF8" w:rsidRPr="00791DF8">
        <w:rPr>
          <w:rFonts w:asciiTheme="minorHAnsi" w:eastAsia="Times New Roman" w:hAnsiTheme="minorHAnsi"/>
          <w:sz w:val="24"/>
          <w:szCs w:val="24"/>
        </w:rPr>
        <w:t>The Road-150 Red series is present continually across each of the shared configurations. Beta’s current appeal to this demographic might be improved by offering more options (sizes, colors) or even by building better, more expensive options.</w:t>
      </w:r>
    </w:p>
    <w:p w14:paraId="40332802" w14:textId="77ED3D86" w:rsidR="00863EC0" w:rsidRPr="00863EC0" w:rsidRDefault="00863EC0" w:rsidP="00AA6495">
      <w:pPr>
        <w:numPr>
          <w:ilvl w:val="0"/>
          <w:numId w:val="24"/>
        </w:numPr>
        <w:spacing w:before="100" w:beforeAutospacing="1" w:after="100" w:afterAutospacing="1" w:line="240" w:lineRule="auto"/>
        <w:rPr>
          <w:rFonts w:asciiTheme="minorHAnsi" w:eastAsia="Times New Roman" w:hAnsiTheme="minorHAnsi"/>
          <w:sz w:val="24"/>
          <w:szCs w:val="24"/>
        </w:rPr>
      </w:pPr>
      <w:r w:rsidRPr="00863EC0">
        <w:rPr>
          <w:rFonts w:asciiTheme="minorHAnsi" w:eastAsia="Times New Roman" w:hAnsiTheme="minorHAnsi"/>
          <w:b/>
          <w:bCs/>
          <w:sz w:val="24"/>
          <w:szCs w:val="24"/>
        </w:rPr>
        <w:t>Product Positioning:</w:t>
      </w:r>
      <w:r w:rsidR="00AA6495">
        <w:rPr>
          <w:rFonts w:asciiTheme="minorHAnsi" w:eastAsia="Times New Roman" w:hAnsiTheme="minorHAnsi"/>
          <w:sz w:val="24"/>
          <w:szCs w:val="24"/>
        </w:rPr>
        <w:t xml:space="preserve"> </w:t>
      </w:r>
      <w:r w:rsidR="00791DF8" w:rsidRPr="00791DF8">
        <w:rPr>
          <w:rFonts w:asciiTheme="minorHAnsi" w:eastAsia="Times New Roman" w:hAnsiTheme="minorHAnsi"/>
          <w:sz w:val="24"/>
          <w:szCs w:val="24"/>
        </w:rPr>
        <w:t xml:space="preserve">The demographic values both road and mountain biking and hence the presence of the Mountain-100 Black </w:t>
      </w:r>
      <w:proofErr w:type="spellStart"/>
      <w:r w:rsidR="00791DF8" w:rsidRPr="00791DF8">
        <w:rPr>
          <w:rFonts w:asciiTheme="minorHAnsi" w:eastAsia="Times New Roman" w:hAnsiTheme="minorHAnsi"/>
          <w:sz w:val="24"/>
          <w:szCs w:val="24"/>
        </w:rPr>
        <w:t>along side</w:t>
      </w:r>
      <w:proofErr w:type="spellEnd"/>
      <w:r w:rsidR="00791DF8" w:rsidRPr="00791DF8">
        <w:rPr>
          <w:rFonts w:asciiTheme="minorHAnsi" w:eastAsia="Times New Roman" w:hAnsiTheme="minorHAnsi"/>
          <w:sz w:val="24"/>
          <w:szCs w:val="24"/>
        </w:rPr>
        <w:t xml:space="preserve"> road bikes. This could capitalize on their interest in things such as helmets and other accessories or new features in bikes.</w:t>
      </w:r>
    </w:p>
    <w:p w14:paraId="48929D20" w14:textId="5614BE55" w:rsidR="00214EA8" w:rsidRPr="0085596D" w:rsidRDefault="00370504" w:rsidP="00214EA8">
      <w:pPr>
        <w:tabs>
          <w:tab w:val="left" w:pos="1080"/>
        </w:tabs>
        <w:rPr>
          <w:b/>
          <w:bCs/>
          <w:color w:val="000000" w:themeColor="text1"/>
          <w:sz w:val="28"/>
          <w:szCs w:val="28"/>
        </w:rPr>
      </w:pPr>
      <w:r>
        <w:rPr>
          <w:b/>
          <w:bCs/>
          <w:color w:val="000000" w:themeColor="text1"/>
          <w:sz w:val="28"/>
          <w:szCs w:val="28"/>
        </w:rPr>
        <w:t>O</w:t>
      </w:r>
      <w:r w:rsidR="00214EA8" w:rsidRPr="0085596D">
        <w:rPr>
          <w:b/>
          <w:bCs/>
          <w:color w:val="000000" w:themeColor="text1"/>
          <w:sz w:val="28"/>
          <w:szCs w:val="28"/>
        </w:rPr>
        <w:t>utput:</w:t>
      </w:r>
    </w:p>
    <w:p w14:paraId="4E63C1D3" w14:textId="00BB3AB0"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drawing>
          <wp:inline distT="0" distB="0" distL="0" distR="0" wp14:anchorId="29C723D7" wp14:editId="34FAD548">
            <wp:extent cx="5943600" cy="2709545"/>
            <wp:effectExtent l="0" t="0" r="0" b="0"/>
            <wp:docPr id="1418883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83148" name="Picture 1" descr="A screenshot of a computer&#10;&#10;Description automatically generated"/>
                    <pic:cNvPicPr/>
                  </pic:nvPicPr>
                  <pic:blipFill>
                    <a:blip r:embed="rId8"/>
                    <a:stretch>
                      <a:fillRect/>
                    </a:stretch>
                  </pic:blipFill>
                  <pic:spPr>
                    <a:xfrm>
                      <a:off x="0" y="0"/>
                      <a:ext cx="5943600" cy="2709545"/>
                    </a:xfrm>
                    <a:prstGeom prst="rect">
                      <a:avLst/>
                    </a:prstGeom>
                  </pic:spPr>
                </pic:pic>
              </a:graphicData>
            </a:graphic>
          </wp:inline>
        </w:drawing>
      </w:r>
    </w:p>
    <w:p w14:paraId="2889782C" w14:textId="77777777" w:rsidR="00214EA8" w:rsidRDefault="00214EA8" w:rsidP="00214EA8">
      <w:pPr>
        <w:tabs>
          <w:tab w:val="left" w:pos="1080"/>
        </w:tabs>
        <w:rPr>
          <w:color w:val="2F5496" w:themeColor="accent1" w:themeShade="BF"/>
          <w:sz w:val="32"/>
          <w:szCs w:val="32"/>
        </w:rPr>
      </w:pPr>
    </w:p>
    <w:p w14:paraId="2AF49312" w14:textId="5553B35C" w:rsidR="00214EA8" w:rsidRDefault="00214EA8" w:rsidP="00214EA8">
      <w:pPr>
        <w:tabs>
          <w:tab w:val="left" w:pos="1080"/>
        </w:tabs>
        <w:rPr>
          <w:color w:val="2F5496" w:themeColor="accent1" w:themeShade="BF"/>
          <w:sz w:val="32"/>
          <w:szCs w:val="32"/>
        </w:rPr>
      </w:pPr>
      <w:r>
        <w:rPr>
          <w:color w:val="2F5496" w:themeColor="accent1" w:themeShade="BF"/>
          <w:sz w:val="32"/>
          <w:szCs w:val="32"/>
        </w:rPr>
        <w:t>Query-4:</w:t>
      </w:r>
    </w:p>
    <w:p w14:paraId="5FF2F5FA"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SalesFact.OrderID</w:t>
      </w:r>
      <w:proofErr w:type="spellEnd"/>
      <w:r w:rsidRPr="00214EA8">
        <w:rPr>
          <w:color w:val="000000" w:themeColor="text1"/>
          <w:sz w:val="24"/>
          <w:szCs w:val="24"/>
        </w:rPr>
        <w:t xml:space="preserve">, </w:t>
      </w:r>
      <w:proofErr w:type="spellStart"/>
      <w:r w:rsidRPr="00214EA8">
        <w:rPr>
          <w:color w:val="000000" w:themeColor="text1"/>
          <w:sz w:val="24"/>
          <w:szCs w:val="24"/>
        </w:rPr>
        <w:t>SalesFact.Order_Quantity</w:t>
      </w:r>
      <w:proofErr w:type="spellEnd"/>
      <w:r w:rsidRPr="00214EA8">
        <w:rPr>
          <w:color w:val="000000" w:themeColor="text1"/>
          <w:sz w:val="24"/>
          <w:szCs w:val="24"/>
        </w:rPr>
        <w:t xml:space="preserve">, </w:t>
      </w:r>
      <w:proofErr w:type="spellStart"/>
      <w:r w:rsidRPr="00214EA8">
        <w:rPr>
          <w:color w:val="000000" w:themeColor="text1"/>
          <w:sz w:val="24"/>
          <w:szCs w:val="24"/>
        </w:rPr>
        <w:t>SalesFact.Total_Sales</w:t>
      </w:r>
      <w:proofErr w:type="spellEnd"/>
      <w:r w:rsidRPr="00214EA8">
        <w:rPr>
          <w:color w:val="000000" w:themeColor="text1"/>
          <w:sz w:val="24"/>
          <w:szCs w:val="24"/>
        </w:rPr>
        <w:t xml:space="preserve">, </w:t>
      </w:r>
      <w:proofErr w:type="spellStart"/>
      <w:r w:rsidRPr="00214EA8">
        <w:rPr>
          <w:color w:val="000000" w:themeColor="text1"/>
          <w:sz w:val="24"/>
          <w:szCs w:val="24"/>
        </w:rPr>
        <w:t>DateDimension.MonthName</w:t>
      </w:r>
      <w:proofErr w:type="spellEnd"/>
      <w:r w:rsidRPr="00214EA8">
        <w:rPr>
          <w:color w:val="000000" w:themeColor="text1"/>
          <w:sz w:val="24"/>
          <w:szCs w:val="24"/>
        </w:rPr>
        <w:t xml:space="preserve">, </w:t>
      </w:r>
      <w:proofErr w:type="spellStart"/>
      <w:r w:rsidRPr="00214EA8">
        <w:rPr>
          <w:color w:val="000000" w:themeColor="text1"/>
          <w:sz w:val="24"/>
          <w:szCs w:val="24"/>
        </w:rPr>
        <w:t>ProductDimension.Product</w:t>
      </w:r>
      <w:proofErr w:type="spellEnd"/>
      <w:r w:rsidRPr="00214EA8">
        <w:rPr>
          <w:color w:val="000000" w:themeColor="text1"/>
          <w:sz w:val="24"/>
          <w:szCs w:val="24"/>
        </w:rPr>
        <w:t xml:space="preserve">, </w:t>
      </w:r>
      <w:proofErr w:type="spellStart"/>
      <w:r w:rsidRPr="00214EA8">
        <w:rPr>
          <w:color w:val="000000" w:themeColor="text1"/>
          <w:sz w:val="24"/>
          <w:szCs w:val="24"/>
        </w:rPr>
        <w:t>CustomerDimension</w:t>
      </w:r>
      <w:proofErr w:type="spellEnd"/>
      <w:r w:rsidRPr="00214EA8">
        <w:rPr>
          <w:color w:val="000000" w:themeColor="text1"/>
          <w:sz w:val="24"/>
          <w:szCs w:val="24"/>
        </w:rPr>
        <w:t>.[Customer Country]</w:t>
      </w:r>
    </w:p>
    <w:p w14:paraId="06D355B6"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lastRenderedPageBreak/>
        <w:t xml:space="preserve">FROM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r w:rsidRPr="00214EA8">
        <w:rPr>
          <w:color w:val="000000" w:themeColor="text1"/>
          <w:sz w:val="24"/>
          <w:szCs w:val="24"/>
        </w:rPr>
        <w:t xml:space="preserve">) ON </w:t>
      </w:r>
      <w:proofErr w:type="spellStart"/>
      <w:r w:rsidRPr="00214EA8">
        <w:rPr>
          <w:color w:val="000000" w:themeColor="text1"/>
          <w:sz w:val="24"/>
          <w:szCs w:val="24"/>
        </w:rPr>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p>
    <w:p w14:paraId="3DE328E0" w14:textId="748BCB14" w:rsidR="00214EA8" w:rsidRDefault="00214EA8" w:rsidP="00214EA8">
      <w:pPr>
        <w:tabs>
          <w:tab w:val="left" w:pos="1080"/>
        </w:tabs>
        <w:rPr>
          <w:color w:val="000000" w:themeColor="text1"/>
          <w:sz w:val="24"/>
          <w:szCs w:val="24"/>
        </w:rPr>
      </w:pPr>
      <w:r w:rsidRPr="00214EA8">
        <w:rPr>
          <w:color w:val="000000" w:themeColor="text1"/>
          <w:sz w:val="24"/>
          <w:szCs w:val="24"/>
        </w:rPr>
        <w:t>WHERE (((</w:t>
      </w:r>
      <w:proofErr w:type="spellStart"/>
      <w:r w:rsidRPr="00214EA8">
        <w:rPr>
          <w:color w:val="000000" w:themeColor="text1"/>
          <w:sz w:val="24"/>
          <w:szCs w:val="24"/>
        </w:rPr>
        <w:t>DateDimension.MonthName</w:t>
      </w:r>
      <w:proofErr w:type="spellEnd"/>
      <w:r w:rsidRPr="00214EA8">
        <w:rPr>
          <w:color w:val="000000" w:themeColor="text1"/>
          <w:sz w:val="24"/>
          <w:szCs w:val="24"/>
        </w:rPr>
        <w:t>)="January") AND ((</w:t>
      </w:r>
      <w:proofErr w:type="spellStart"/>
      <w:r w:rsidRPr="00214EA8">
        <w:rPr>
          <w:color w:val="000000" w:themeColor="text1"/>
          <w:sz w:val="24"/>
          <w:szCs w:val="24"/>
        </w:rPr>
        <w:t>CustomerDimension</w:t>
      </w:r>
      <w:proofErr w:type="spellEnd"/>
      <w:r w:rsidRPr="00214EA8">
        <w:rPr>
          <w:color w:val="000000" w:themeColor="text1"/>
          <w:sz w:val="24"/>
          <w:szCs w:val="24"/>
        </w:rPr>
        <w:t>.[Customer Country])="Australia"));</w:t>
      </w:r>
    </w:p>
    <w:p w14:paraId="7A567D83" w14:textId="12A7E1FE" w:rsidR="00AA6495" w:rsidRPr="00AA6495" w:rsidRDefault="00AA6495" w:rsidP="00214EA8">
      <w:pPr>
        <w:tabs>
          <w:tab w:val="left" w:pos="1080"/>
        </w:tabs>
        <w:rPr>
          <w:b/>
          <w:bCs/>
          <w:color w:val="000000" w:themeColor="text1"/>
          <w:sz w:val="28"/>
          <w:szCs w:val="28"/>
        </w:rPr>
      </w:pPr>
      <w:r w:rsidRPr="00AA6495">
        <w:rPr>
          <w:b/>
          <w:bCs/>
          <w:color w:val="000000" w:themeColor="text1"/>
          <w:sz w:val="28"/>
          <w:szCs w:val="28"/>
        </w:rPr>
        <w:t>Analysis:</w:t>
      </w:r>
    </w:p>
    <w:p w14:paraId="5DD7A201" w14:textId="0229FD84" w:rsidR="0085596D" w:rsidRPr="0085596D" w:rsidRDefault="0085596D" w:rsidP="0085596D">
      <w:pPr>
        <w:pStyle w:val="ListParagraph"/>
        <w:numPr>
          <w:ilvl w:val="0"/>
          <w:numId w:val="7"/>
        </w:numPr>
        <w:tabs>
          <w:tab w:val="left" w:pos="1080"/>
        </w:tabs>
        <w:rPr>
          <w:color w:val="000000" w:themeColor="text1"/>
          <w:sz w:val="24"/>
          <w:szCs w:val="24"/>
        </w:rPr>
      </w:pPr>
      <w:r w:rsidRPr="0085596D">
        <w:rPr>
          <w:b/>
          <w:bCs/>
          <w:color w:val="000000" w:themeColor="text1"/>
          <w:sz w:val="24"/>
          <w:szCs w:val="24"/>
        </w:rPr>
        <w:t>Description:</w:t>
      </w:r>
      <w:r w:rsidRPr="0085596D">
        <w:rPr>
          <w:color w:val="000000" w:themeColor="text1"/>
          <w:sz w:val="24"/>
          <w:szCs w:val="24"/>
        </w:rPr>
        <w:t xml:space="preserve"> </w:t>
      </w:r>
      <w:r w:rsidR="00791DF8" w:rsidRPr="00791DF8">
        <w:rPr>
          <w:color w:val="000000" w:themeColor="text1"/>
          <w:sz w:val="24"/>
          <w:szCs w:val="24"/>
        </w:rPr>
        <w:t>This query helps to get the orders that were placed during January by customers from Australia. They are order ID, quantity ordered, total sales, month of the order, the product, and customer country.</w:t>
      </w:r>
    </w:p>
    <w:p w14:paraId="73167FA2" w14:textId="5EA4DF64" w:rsidR="00AA6495" w:rsidRDefault="0085596D" w:rsidP="00AA6495">
      <w:pPr>
        <w:pStyle w:val="ListParagraph"/>
        <w:numPr>
          <w:ilvl w:val="0"/>
          <w:numId w:val="7"/>
        </w:numPr>
        <w:tabs>
          <w:tab w:val="left" w:pos="1080"/>
        </w:tabs>
        <w:rPr>
          <w:color w:val="000000" w:themeColor="text1"/>
          <w:sz w:val="24"/>
          <w:szCs w:val="24"/>
        </w:rPr>
      </w:pPr>
      <w:r w:rsidRPr="0085596D">
        <w:rPr>
          <w:b/>
          <w:bCs/>
          <w:color w:val="000000" w:themeColor="text1"/>
          <w:sz w:val="24"/>
          <w:szCs w:val="24"/>
        </w:rPr>
        <w:t>Purpose:</w:t>
      </w:r>
      <w:r w:rsidRPr="0085596D">
        <w:rPr>
          <w:color w:val="000000" w:themeColor="text1"/>
          <w:sz w:val="24"/>
          <w:szCs w:val="24"/>
        </w:rPr>
        <w:t xml:space="preserve"> </w:t>
      </w:r>
      <w:r w:rsidR="00791DF8" w:rsidRPr="00791DF8">
        <w:rPr>
          <w:color w:val="000000" w:themeColor="text1"/>
          <w:sz w:val="24"/>
          <w:szCs w:val="24"/>
        </w:rPr>
        <w:t>This is a QA to find out the activities of sales and customers in Australia in January to enable them to form a marketing strategy depending on the season.</w:t>
      </w:r>
    </w:p>
    <w:p w14:paraId="31B762E2" w14:textId="67D00ACE" w:rsidR="002F62DE" w:rsidRPr="002F62DE" w:rsidRDefault="00863EC0" w:rsidP="002F62DE">
      <w:pPr>
        <w:pStyle w:val="ListParagraph"/>
        <w:numPr>
          <w:ilvl w:val="0"/>
          <w:numId w:val="7"/>
        </w:numPr>
        <w:tabs>
          <w:tab w:val="left" w:pos="1080"/>
        </w:tabs>
        <w:rPr>
          <w:rFonts w:asciiTheme="minorHAnsi" w:hAnsiTheme="minorHAnsi"/>
          <w:color w:val="000000" w:themeColor="text1"/>
          <w:sz w:val="24"/>
          <w:szCs w:val="24"/>
        </w:rPr>
      </w:pPr>
      <w:r w:rsidRPr="00AA6495">
        <w:rPr>
          <w:rFonts w:asciiTheme="minorHAnsi" w:eastAsia="Times New Roman" w:hAnsiTheme="minorHAnsi"/>
          <w:b/>
          <w:bCs/>
          <w:sz w:val="24"/>
          <w:szCs w:val="24"/>
        </w:rPr>
        <w:t>Product Diversity:</w:t>
      </w:r>
      <w:r w:rsidR="00AA6495" w:rsidRPr="00AA6495">
        <w:rPr>
          <w:rFonts w:asciiTheme="minorHAnsi" w:eastAsia="Times New Roman" w:hAnsiTheme="minorHAnsi"/>
          <w:b/>
          <w:bCs/>
          <w:sz w:val="24"/>
          <w:szCs w:val="24"/>
        </w:rPr>
        <w:t xml:space="preserve"> </w:t>
      </w:r>
      <w:r w:rsidR="00791DF8" w:rsidRPr="00791DF8">
        <w:rPr>
          <w:rFonts w:asciiTheme="minorHAnsi" w:eastAsia="Times New Roman" w:hAnsiTheme="minorHAnsi"/>
          <w:sz w:val="24"/>
          <w:szCs w:val="24"/>
        </w:rPr>
        <w:t>The data includes a mix of Mountain Bikes and Road Bikes, with products like: With Mountain-200 Black, Mountain-200 Silver, Road-550-W Yellow and Road-150 Red. This means that both product categories have a lot of demand in January so to speak.</w:t>
      </w:r>
    </w:p>
    <w:p w14:paraId="75CB80F1" w14:textId="0A9C31D4" w:rsidR="00AA6495" w:rsidRPr="002F62DE" w:rsidRDefault="00863EC0" w:rsidP="002F62DE">
      <w:pPr>
        <w:pStyle w:val="ListParagraph"/>
        <w:numPr>
          <w:ilvl w:val="0"/>
          <w:numId w:val="7"/>
        </w:numPr>
        <w:tabs>
          <w:tab w:val="left" w:pos="1080"/>
        </w:tabs>
        <w:rPr>
          <w:rFonts w:asciiTheme="minorHAnsi" w:hAnsiTheme="minorHAnsi"/>
          <w:color w:val="000000" w:themeColor="text1"/>
          <w:sz w:val="24"/>
          <w:szCs w:val="24"/>
        </w:rPr>
      </w:pPr>
      <w:r w:rsidRPr="002F62DE">
        <w:rPr>
          <w:rFonts w:asciiTheme="minorHAnsi" w:eastAsia="Times New Roman" w:hAnsiTheme="minorHAnsi"/>
          <w:b/>
          <w:bCs/>
          <w:sz w:val="24"/>
          <w:szCs w:val="24"/>
        </w:rPr>
        <w:t>Frequent Products:</w:t>
      </w:r>
      <w:r w:rsidR="00AA6495" w:rsidRPr="002F62DE">
        <w:rPr>
          <w:rFonts w:asciiTheme="minorHAnsi" w:eastAsia="Times New Roman" w:hAnsiTheme="minorHAnsi"/>
          <w:b/>
          <w:bCs/>
          <w:sz w:val="24"/>
          <w:szCs w:val="24"/>
        </w:rPr>
        <w:t xml:space="preserve"> </w:t>
      </w:r>
      <w:r w:rsidR="00791DF8" w:rsidRPr="00791DF8">
        <w:rPr>
          <w:rFonts w:asciiTheme="minorHAnsi" w:eastAsia="Times New Roman" w:hAnsiTheme="minorHAnsi"/>
          <w:sz w:val="24"/>
          <w:szCs w:val="24"/>
        </w:rPr>
        <w:t>Some codes such as Mountain-200 Silver and Road-550-W Yellow may repeat themselves in the current dataset. These products can be the most popular in Australia in January.</w:t>
      </w:r>
    </w:p>
    <w:p w14:paraId="4B43675E" w14:textId="77777777" w:rsidR="00863EC0" w:rsidRPr="00863EC0" w:rsidRDefault="00863EC0" w:rsidP="00863EC0">
      <w:pPr>
        <w:spacing w:before="100" w:beforeAutospacing="1" w:after="100" w:afterAutospacing="1" w:line="240" w:lineRule="auto"/>
        <w:outlineLvl w:val="3"/>
        <w:rPr>
          <w:rFonts w:asciiTheme="minorHAnsi" w:eastAsia="Times New Roman" w:hAnsiTheme="minorHAnsi"/>
          <w:b/>
          <w:bCs/>
          <w:sz w:val="28"/>
          <w:szCs w:val="28"/>
        </w:rPr>
      </w:pPr>
      <w:r w:rsidRPr="00863EC0">
        <w:rPr>
          <w:rFonts w:asciiTheme="minorHAnsi" w:eastAsia="Times New Roman" w:hAnsiTheme="minorHAnsi"/>
          <w:b/>
          <w:bCs/>
          <w:sz w:val="28"/>
          <w:szCs w:val="28"/>
        </w:rPr>
        <w:t>Insights:</w:t>
      </w:r>
    </w:p>
    <w:p w14:paraId="245CC4FA" w14:textId="215A2FE5" w:rsidR="00863EC0" w:rsidRPr="00863EC0" w:rsidRDefault="00863EC0" w:rsidP="00AA6495">
      <w:pPr>
        <w:numPr>
          <w:ilvl w:val="0"/>
          <w:numId w:val="26"/>
        </w:numPr>
        <w:spacing w:before="100" w:beforeAutospacing="1" w:after="100" w:afterAutospacing="1" w:line="240" w:lineRule="auto"/>
        <w:rPr>
          <w:rFonts w:asciiTheme="minorHAnsi" w:eastAsia="Times New Roman" w:hAnsiTheme="minorHAnsi"/>
          <w:sz w:val="24"/>
          <w:szCs w:val="24"/>
        </w:rPr>
      </w:pPr>
      <w:r w:rsidRPr="00863EC0">
        <w:rPr>
          <w:rFonts w:asciiTheme="minorHAnsi" w:eastAsia="Times New Roman" w:hAnsiTheme="minorHAnsi"/>
          <w:b/>
          <w:bCs/>
          <w:sz w:val="24"/>
          <w:szCs w:val="24"/>
        </w:rPr>
        <w:t>Focus on Top-Selling Products</w:t>
      </w:r>
      <w:r w:rsidR="00AA6495" w:rsidRPr="00AA6495">
        <w:rPr>
          <w:rFonts w:asciiTheme="minorHAnsi" w:eastAsia="Times New Roman" w:hAnsiTheme="minorHAnsi"/>
          <w:b/>
          <w:bCs/>
          <w:sz w:val="24"/>
          <w:szCs w:val="24"/>
        </w:rPr>
        <w:t xml:space="preserve">: </w:t>
      </w:r>
      <w:r w:rsidR="00791DF8" w:rsidRPr="00791DF8">
        <w:rPr>
          <w:rFonts w:asciiTheme="minorHAnsi" w:eastAsia="Times New Roman" w:hAnsiTheme="minorHAnsi"/>
          <w:sz w:val="24"/>
          <w:szCs w:val="24"/>
        </w:rPr>
        <w:t>Some of the products that might be recommended for the fluctuation analysis are Mountain-200 Silver and Road-550-W Yellow as a result of their sales trends.</w:t>
      </w:r>
    </w:p>
    <w:p w14:paraId="35DD86D9" w14:textId="4E621EAA" w:rsidR="00863EC0" w:rsidRPr="00863EC0" w:rsidRDefault="00863EC0" w:rsidP="00AA6495">
      <w:pPr>
        <w:numPr>
          <w:ilvl w:val="0"/>
          <w:numId w:val="26"/>
        </w:numPr>
        <w:spacing w:before="100" w:beforeAutospacing="1" w:after="100" w:afterAutospacing="1" w:line="240" w:lineRule="auto"/>
        <w:rPr>
          <w:rFonts w:asciiTheme="minorHAnsi" w:eastAsia="Times New Roman" w:hAnsiTheme="minorHAnsi"/>
          <w:sz w:val="24"/>
          <w:szCs w:val="24"/>
        </w:rPr>
      </w:pPr>
      <w:r w:rsidRPr="00863EC0">
        <w:rPr>
          <w:rFonts w:asciiTheme="minorHAnsi" w:eastAsia="Times New Roman" w:hAnsiTheme="minorHAnsi"/>
          <w:b/>
          <w:bCs/>
          <w:sz w:val="24"/>
          <w:szCs w:val="24"/>
        </w:rPr>
        <w:t>Targeting High-Value Customers:</w:t>
      </w:r>
      <w:r w:rsidR="00AA6495" w:rsidRPr="00AA6495">
        <w:rPr>
          <w:rFonts w:asciiTheme="minorHAnsi" w:eastAsia="Times New Roman" w:hAnsiTheme="minorHAnsi"/>
          <w:sz w:val="24"/>
          <w:szCs w:val="24"/>
        </w:rPr>
        <w:t xml:space="preserve"> </w:t>
      </w:r>
      <w:r w:rsidR="006F4771" w:rsidRPr="006F4771">
        <w:rPr>
          <w:rFonts w:asciiTheme="minorHAnsi" w:eastAsia="Times New Roman" w:hAnsiTheme="minorHAnsi"/>
          <w:sz w:val="24"/>
          <w:szCs w:val="24"/>
        </w:rPr>
        <w:t>Large-value purchases (i.e., purchases in excess of $9000) imply a group of clients willing to pay a premium price for products. It might be interesting to target this consumers with more personal offers or to launch a loyalty programs that can enhance its revenue from this group.</w:t>
      </w:r>
    </w:p>
    <w:p w14:paraId="7CAD3172" w14:textId="7640FBEE" w:rsidR="00214EA8" w:rsidRPr="0085596D" w:rsidRDefault="00370504" w:rsidP="00214EA8">
      <w:pPr>
        <w:tabs>
          <w:tab w:val="left" w:pos="1080"/>
        </w:tabs>
        <w:rPr>
          <w:b/>
          <w:bCs/>
          <w:color w:val="000000" w:themeColor="text1"/>
          <w:sz w:val="28"/>
          <w:szCs w:val="28"/>
        </w:rPr>
      </w:pPr>
      <w:r>
        <w:rPr>
          <w:b/>
          <w:bCs/>
          <w:color w:val="000000" w:themeColor="text1"/>
          <w:sz w:val="28"/>
          <w:szCs w:val="28"/>
        </w:rPr>
        <w:t>O</w:t>
      </w:r>
      <w:r w:rsidR="00214EA8" w:rsidRPr="0085596D">
        <w:rPr>
          <w:b/>
          <w:bCs/>
          <w:color w:val="000000" w:themeColor="text1"/>
          <w:sz w:val="28"/>
          <w:szCs w:val="28"/>
        </w:rPr>
        <w:t>utput:</w:t>
      </w:r>
    </w:p>
    <w:p w14:paraId="78F20CE2" w14:textId="05271240"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lastRenderedPageBreak/>
        <w:drawing>
          <wp:inline distT="0" distB="0" distL="0" distR="0" wp14:anchorId="46F3D27A" wp14:editId="71C665BF">
            <wp:extent cx="5943600" cy="2751455"/>
            <wp:effectExtent l="0" t="0" r="0" b="0"/>
            <wp:docPr id="2043584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84153" name="Picture 1" descr="A screenshot of a computer&#10;&#10;Description automatically generated"/>
                    <pic:cNvPicPr/>
                  </pic:nvPicPr>
                  <pic:blipFill>
                    <a:blip r:embed="rId9"/>
                    <a:stretch>
                      <a:fillRect/>
                    </a:stretch>
                  </pic:blipFill>
                  <pic:spPr>
                    <a:xfrm>
                      <a:off x="0" y="0"/>
                      <a:ext cx="5943600" cy="2751455"/>
                    </a:xfrm>
                    <a:prstGeom prst="rect">
                      <a:avLst/>
                    </a:prstGeom>
                  </pic:spPr>
                </pic:pic>
              </a:graphicData>
            </a:graphic>
          </wp:inline>
        </w:drawing>
      </w:r>
    </w:p>
    <w:p w14:paraId="4C586373" w14:textId="77777777" w:rsidR="00214EA8" w:rsidRDefault="00214EA8" w:rsidP="00214EA8">
      <w:pPr>
        <w:tabs>
          <w:tab w:val="left" w:pos="1080"/>
        </w:tabs>
        <w:rPr>
          <w:color w:val="2F5496" w:themeColor="accent1" w:themeShade="BF"/>
          <w:sz w:val="32"/>
          <w:szCs w:val="32"/>
        </w:rPr>
      </w:pPr>
    </w:p>
    <w:p w14:paraId="7E4A9CEF" w14:textId="0259E350" w:rsidR="00214EA8" w:rsidRDefault="00214EA8" w:rsidP="00214EA8">
      <w:pPr>
        <w:tabs>
          <w:tab w:val="left" w:pos="1080"/>
        </w:tabs>
        <w:rPr>
          <w:color w:val="2F5496" w:themeColor="accent1" w:themeShade="BF"/>
          <w:sz w:val="32"/>
          <w:szCs w:val="32"/>
        </w:rPr>
      </w:pPr>
      <w:r>
        <w:rPr>
          <w:color w:val="2F5496" w:themeColor="accent1" w:themeShade="BF"/>
          <w:sz w:val="32"/>
          <w:szCs w:val="32"/>
        </w:rPr>
        <w:t>Query-5:</w:t>
      </w:r>
    </w:p>
    <w:p w14:paraId="636C9499"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SalesFact.OrderID</w:t>
      </w:r>
      <w:proofErr w:type="spellEnd"/>
      <w:r w:rsidRPr="00214EA8">
        <w:rPr>
          <w:color w:val="000000" w:themeColor="text1"/>
          <w:sz w:val="24"/>
          <w:szCs w:val="24"/>
        </w:rPr>
        <w:t xml:space="preserve">, </w:t>
      </w:r>
      <w:proofErr w:type="spellStart"/>
      <w:r w:rsidRPr="00214EA8">
        <w:rPr>
          <w:color w:val="000000" w:themeColor="text1"/>
          <w:sz w:val="24"/>
          <w:szCs w:val="24"/>
        </w:rPr>
        <w:t>SalesFact.Order_Quantity</w:t>
      </w:r>
      <w:proofErr w:type="spellEnd"/>
      <w:r w:rsidRPr="00214EA8">
        <w:rPr>
          <w:color w:val="000000" w:themeColor="text1"/>
          <w:sz w:val="24"/>
          <w:szCs w:val="24"/>
        </w:rPr>
        <w:t xml:space="preserve">, </w:t>
      </w:r>
      <w:proofErr w:type="spellStart"/>
      <w:r w:rsidRPr="00214EA8">
        <w:rPr>
          <w:color w:val="000000" w:themeColor="text1"/>
          <w:sz w:val="24"/>
          <w:szCs w:val="24"/>
        </w:rPr>
        <w:t>SalesFact.Total_Sales</w:t>
      </w:r>
      <w:proofErr w:type="spellEnd"/>
      <w:r w:rsidRPr="00214EA8">
        <w:rPr>
          <w:color w:val="000000" w:themeColor="text1"/>
          <w:sz w:val="24"/>
          <w:szCs w:val="24"/>
        </w:rPr>
        <w:t xml:space="preserve">, </w:t>
      </w:r>
      <w:proofErr w:type="spellStart"/>
      <w:r w:rsidRPr="00214EA8">
        <w:rPr>
          <w:color w:val="000000" w:themeColor="text1"/>
          <w:sz w:val="24"/>
          <w:szCs w:val="24"/>
        </w:rPr>
        <w:t>DateDimension.WeekdayorWeekend</w:t>
      </w:r>
      <w:proofErr w:type="spellEnd"/>
      <w:r w:rsidRPr="00214EA8">
        <w:rPr>
          <w:color w:val="000000" w:themeColor="text1"/>
          <w:sz w:val="24"/>
          <w:szCs w:val="24"/>
        </w:rPr>
        <w:t xml:space="preserve">, </w:t>
      </w:r>
      <w:proofErr w:type="spellStart"/>
      <w:r w:rsidRPr="00214EA8">
        <w:rPr>
          <w:color w:val="000000" w:themeColor="text1"/>
          <w:sz w:val="24"/>
          <w:szCs w:val="24"/>
        </w:rPr>
        <w:t>ProductDimension.Product</w:t>
      </w:r>
      <w:proofErr w:type="spellEnd"/>
      <w:r w:rsidRPr="00214EA8">
        <w:rPr>
          <w:color w:val="000000" w:themeColor="text1"/>
          <w:sz w:val="24"/>
          <w:szCs w:val="24"/>
        </w:rPr>
        <w:t xml:space="preserve">, </w:t>
      </w:r>
      <w:proofErr w:type="spellStart"/>
      <w:r w:rsidRPr="00214EA8">
        <w:rPr>
          <w:color w:val="000000" w:themeColor="text1"/>
          <w:sz w:val="24"/>
          <w:szCs w:val="24"/>
        </w:rPr>
        <w:t>ProductDimension.Sub_Category</w:t>
      </w:r>
      <w:proofErr w:type="spellEnd"/>
      <w:r w:rsidRPr="00214EA8">
        <w:rPr>
          <w:color w:val="000000" w:themeColor="text1"/>
          <w:sz w:val="24"/>
          <w:szCs w:val="24"/>
        </w:rPr>
        <w:t xml:space="preserve">, </w:t>
      </w:r>
      <w:proofErr w:type="spellStart"/>
      <w:r w:rsidRPr="00214EA8">
        <w:rPr>
          <w:color w:val="000000" w:themeColor="text1"/>
          <w:sz w:val="24"/>
          <w:szCs w:val="24"/>
        </w:rPr>
        <w:t>CustomerDimension.Customer_Age</w:t>
      </w:r>
      <w:proofErr w:type="spellEnd"/>
      <w:r w:rsidRPr="00214EA8">
        <w:rPr>
          <w:color w:val="000000" w:themeColor="text1"/>
          <w:sz w:val="24"/>
          <w:szCs w:val="24"/>
        </w:rPr>
        <w:t xml:space="preserve">, </w:t>
      </w:r>
      <w:proofErr w:type="spellStart"/>
      <w:r w:rsidRPr="00214EA8">
        <w:rPr>
          <w:color w:val="000000" w:themeColor="text1"/>
          <w:sz w:val="24"/>
          <w:szCs w:val="24"/>
        </w:rPr>
        <w:t>CustomerDimension</w:t>
      </w:r>
      <w:proofErr w:type="spellEnd"/>
      <w:r w:rsidRPr="00214EA8">
        <w:rPr>
          <w:color w:val="000000" w:themeColor="text1"/>
          <w:sz w:val="24"/>
          <w:szCs w:val="24"/>
        </w:rPr>
        <w:t xml:space="preserve">.[Customer Country], </w:t>
      </w:r>
      <w:proofErr w:type="spellStart"/>
      <w:r w:rsidRPr="00214EA8">
        <w:rPr>
          <w:color w:val="000000" w:themeColor="text1"/>
          <w:sz w:val="24"/>
          <w:szCs w:val="24"/>
        </w:rPr>
        <w:t>CustomerDimension</w:t>
      </w:r>
      <w:proofErr w:type="spellEnd"/>
      <w:r w:rsidRPr="00214EA8">
        <w:rPr>
          <w:color w:val="000000" w:themeColor="text1"/>
          <w:sz w:val="24"/>
          <w:szCs w:val="24"/>
        </w:rPr>
        <w:t>.[Customer State]</w:t>
      </w:r>
    </w:p>
    <w:p w14:paraId="578DA738"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FROM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r w:rsidRPr="00214EA8">
        <w:rPr>
          <w:color w:val="000000" w:themeColor="text1"/>
          <w:sz w:val="24"/>
          <w:szCs w:val="24"/>
        </w:rPr>
        <w:t xml:space="preserve">) ON </w:t>
      </w:r>
      <w:proofErr w:type="spellStart"/>
      <w:r w:rsidRPr="00214EA8">
        <w:rPr>
          <w:color w:val="000000" w:themeColor="text1"/>
          <w:sz w:val="24"/>
          <w:szCs w:val="24"/>
        </w:rPr>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p>
    <w:p w14:paraId="308BBD7D" w14:textId="7054EFEC" w:rsidR="00214EA8" w:rsidRDefault="00214EA8" w:rsidP="00214EA8">
      <w:pPr>
        <w:tabs>
          <w:tab w:val="left" w:pos="1080"/>
        </w:tabs>
        <w:rPr>
          <w:color w:val="000000" w:themeColor="text1"/>
          <w:sz w:val="24"/>
          <w:szCs w:val="24"/>
        </w:rPr>
      </w:pPr>
      <w:r w:rsidRPr="00214EA8">
        <w:rPr>
          <w:color w:val="000000" w:themeColor="text1"/>
          <w:sz w:val="24"/>
          <w:szCs w:val="24"/>
        </w:rPr>
        <w:t>WHERE (((</w:t>
      </w:r>
      <w:proofErr w:type="spellStart"/>
      <w:r w:rsidRPr="00214EA8">
        <w:rPr>
          <w:color w:val="000000" w:themeColor="text1"/>
          <w:sz w:val="24"/>
          <w:szCs w:val="24"/>
        </w:rPr>
        <w:t>DateDimension.WeekdayorWeekend</w:t>
      </w:r>
      <w:proofErr w:type="spellEnd"/>
      <w:r w:rsidRPr="00214EA8">
        <w:rPr>
          <w:color w:val="000000" w:themeColor="text1"/>
          <w:sz w:val="24"/>
          <w:szCs w:val="24"/>
        </w:rPr>
        <w:t>)="Weekend") AND ((</w:t>
      </w:r>
      <w:proofErr w:type="spellStart"/>
      <w:r w:rsidRPr="00214EA8">
        <w:rPr>
          <w:color w:val="000000" w:themeColor="text1"/>
          <w:sz w:val="24"/>
          <w:szCs w:val="24"/>
        </w:rPr>
        <w:t>ProductDimension.Sub_Category</w:t>
      </w:r>
      <w:proofErr w:type="spellEnd"/>
      <w:r w:rsidRPr="00214EA8">
        <w:rPr>
          <w:color w:val="000000" w:themeColor="text1"/>
          <w:sz w:val="24"/>
          <w:szCs w:val="24"/>
        </w:rPr>
        <w:t>)="Mountain Bikes") AND ((</w:t>
      </w:r>
      <w:proofErr w:type="spellStart"/>
      <w:r w:rsidRPr="00214EA8">
        <w:rPr>
          <w:color w:val="000000" w:themeColor="text1"/>
          <w:sz w:val="24"/>
          <w:szCs w:val="24"/>
        </w:rPr>
        <w:t>CustomerDimension.Customer_Age</w:t>
      </w:r>
      <w:proofErr w:type="spellEnd"/>
      <w:r w:rsidRPr="00214EA8">
        <w:rPr>
          <w:color w:val="000000" w:themeColor="text1"/>
          <w:sz w:val="24"/>
          <w:szCs w:val="24"/>
        </w:rPr>
        <w:t>)&gt;30));</w:t>
      </w:r>
    </w:p>
    <w:p w14:paraId="5968AEF9" w14:textId="77C66CCE" w:rsidR="00AA6495" w:rsidRPr="00AA6495" w:rsidRDefault="00AA6495" w:rsidP="00214EA8">
      <w:pPr>
        <w:tabs>
          <w:tab w:val="left" w:pos="1080"/>
        </w:tabs>
        <w:rPr>
          <w:b/>
          <w:bCs/>
          <w:color w:val="000000" w:themeColor="text1"/>
          <w:sz w:val="28"/>
          <w:szCs w:val="28"/>
        </w:rPr>
      </w:pPr>
      <w:r w:rsidRPr="00AA6495">
        <w:rPr>
          <w:b/>
          <w:bCs/>
          <w:color w:val="000000" w:themeColor="text1"/>
          <w:sz w:val="28"/>
          <w:szCs w:val="28"/>
        </w:rPr>
        <w:t>Analysis:</w:t>
      </w:r>
    </w:p>
    <w:p w14:paraId="289AEEF2" w14:textId="478B261C" w:rsidR="0085596D" w:rsidRPr="0085596D" w:rsidRDefault="0085596D" w:rsidP="0085596D">
      <w:pPr>
        <w:numPr>
          <w:ilvl w:val="0"/>
          <w:numId w:val="6"/>
        </w:numPr>
        <w:tabs>
          <w:tab w:val="left" w:pos="1080"/>
        </w:tabs>
        <w:rPr>
          <w:color w:val="000000" w:themeColor="text1"/>
          <w:sz w:val="24"/>
          <w:szCs w:val="24"/>
        </w:rPr>
      </w:pPr>
      <w:r w:rsidRPr="0085596D">
        <w:rPr>
          <w:b/>
          <w:bCs/>
          <w:color w:val="000000" w:themeColor="text1"/>
          <w:sz w:val="24"/>
          <w:szCs w:val="24"/>
        </w:rPr>
        <w:t>Description:</w:t>
      </w:r>
      <w:r w:rsidRPr="0085596D">
        <w:rPr>
          <w:color w:val="000000" w:themeColor="text1"/>
          <w:sz w:val="24"/>
          <w:szCs w:val="24"/>
        </w:rPr>
        <w:t xml:space="preserve"> </w:t>
      </w:r>
      <w:r w:rsidR="006F4771" w:rsidRPr="006F4771">
        <w:rPr>
          <w:color w:val="000000" w:themeColor="text1"/>
          <w:sz w:val="24"/>
          <w:szCs w:val="24"/>
        </w:rPr>
        <w:t>This query searches for orders of mountain bikes made on weekends, for customers who are over 30 years of age. This comprise of order identification number, order quantity, total sale value, order type: weekday or weekend, product type, sub-type, customer age and geographical region.</w:t>
      </w:r>
    </w:p>
    <w:p w14:paraId="29896E92" w14:textId="00F9D682" w:rsidR="00AA6495" w:rsidRDefault="0085596D" w:rsidP="00AA6495">
      <w:pPr>
        <w:numPr>
          <w:ilvl w:val="0"/>
          <w:numId w:val="6"/>
        </w:numPr>
        <w:tabs>
          <w:tab w:val="left" w:pos="1080"/>
        </w:tabs>
        <w:rPr>
          <w:color w:val="000000" w:themeColor="text1"/>
          <w:sz w:val="24"/>
          <w:szCs w:val="24"/>
        </w:rPr>
      </w:pPr>
      <w:r w:rsidRPr="0085596D">
        <w:rPr>
          <w:b/>
          <w:bCs/>
          <w:color w:val="000000" w:themeColor="text1"/>
          <w:sz w:val="24"/>
          <w:szCs w:val="24"/>
        </w:rPr>
        <w:t>Purpose:</w:t>
      </w:r>
      <w:r w:rsidRPr="0085596D">
        <w:rPr>
          <w:color w:val="000000" w:themeColor="text1"/>
          <w:sz w:val="24"/>
          <w:szCs w:val="24"/>
        </w:rPr>
        <w:t xml:space="preserve"> </w:t>
      </w:r>
      <w:r w:rsidR="006F4771" w:rsidRPr="006F4771">
        <w:rPr>
          <w:color w:val="000000" w:themeColor="text1"/>
          <w:sz w:val="24"/>
          <w:szCs w:val="24"/>
        </w:rPr>
        <w:t xml:space="preserve">The idea of this query is to find the buying </w:t>
      </w:r>
      <w:proofErr w:type="spellStart"/>
      <w:r w:rsidR="006F4771" w:rsidRPr="006F4771">
        <w:rPr>
          <w:color w:val="000000" w:themeColor="text1"/>
          <w:sz w:val="24"/>
          <w:szCs w:val="24"/>
        </w:rPr>
        <w:t>behaviour</w:t>
      </w:r>
      <w:proofErr w:type="spellEnd"/>
      <w:r w:rsidR="006F4771" w:rsidRPr="006F4771">
        <w:rPr>
          <w:color w:val="000000" w:themeColor="text1"/>
          <w:sz w:val="24"/>
          <w:szCs w:val="24"/>
        </w:rPr>
        <w:t xml:space="preserve"> of older customers on the weekend and specifically regarding mountain bikes. It gives an idea about pattern in the leisurely buying and can be useful while planning weekend oriented campaigns.</w:t>
      </w:r>
    </w:p>
    <w:p w14:paraId="277255CA" w14:textId="4E26E043" w:rsidR="00AA6495" w:rsidRDefault="00370504" w:rsidP="00AA6495">
      <w:pPr>
        <w:numPr>
          <w:ilvl w:val="0"/>
          <w:numId w:val="6"/>
        </w:numPr>
        <w:tabs>
          <w:tab w:val="left" w:pos="1080"/>
        </w:tabs>
        <w:rPr>
          <w:color w:val="000000" w:themeColor="text1"/>
          <w:sz w:val="24"/>
          <w:szCs w:val="24"/>
        </w:rPr>
      </w:pPr>
      <w:r w:rsidRPr="00370504">
        <w:rPr>
          <w:b/>
          <w:bCs/>
          <w:color w:val="000000" w:themeColor="text1"/>
          <w:sz w:val="24"/>
          <w:szCs w:val="24"/>
        </w:rPr>
        <w:lastRenderedPageBreak/>
        <w:t>Customer Demographics:</w:t>
      </w:r>
      <w:r w:rsidR="00AA6495">
        <w:rPr>
          <w:color w:val="000000" w:themeColor="text1"/>
          <w:sz w:val="24"/>
          <w:szCs w:val="24"/>
        </w:rPr>
        <w:t xml:space="preserve"> </w:t>
      </w:r>
      <w:r w:rsidR="006F4771" w:rsidRPr="006F4771">
        <w:rPr>
          <w:color w:val="000000" w:themeColor="text1"/>
          <w:sz w:val="24"/>
          <w:szCs w:val="24"/>
        </w:rPr>
        <w:t>Most of the customers are more than 30years and the youngest is 72 years of age. This location factors comprise countries such as Canada, Australia, France, Germany, United Kingdom, and United States, hence meaning that we have got a global customer base.</w:t>
      </w:r>
    </w:p>
    <w:p w14:paraId="471BC460" w14:textId="6BC289A2" w:rsidR="00AA6495" w:rsidRDefault="00370504" w:rsidP="00AA6495">
      <w:pPr>
        <w:numPr>
          <w:ilvl w:val="0"/>
          <w:numId w:val="6"/>
        </w:numPr>
        <w:tabs>
          <w:tab w:val="left" w:pos="1080"/>
        </w:tabs>
        <w:rPr>
          <w:color w:val="000000" w:themeColor="text1"/>
          <w:sz w:val="24"/>
          <w:szCs w:val="24"/>
        </w:rPr>
      </w:pPr>
      <w:r w:rsidRPr="00370504">
        <w:rPr>
          <w:b/>
          <w:bCs/>
          <w:color w:val="000000" w:themeColor="text1"/>
          <w:sz w:val="24"/>
          <w:szCs w:val="24"/>
        </w:rPr>
        <w:t>Order Quantity and Total Sales:</w:t>
      </w:r>
      <w:r w:rsidR="00AA6495">
        <w:rPr>
          <w:color w:val="000000" w:themeColor="text1"/>
          <w:sz w:val="24"/>
          <w:szCs w:val="24"/>
        </w:rPr>
        <w:t xml:space="preserve"> </w:t>
      </w:r>
      <w:r w:rsidR="006F4771" w:rsidRPr="006F4771">
        <w:rPr>
          <w:color w:val="000000" w:themeColor="text1"/>
          <w:sz w:val="24"/>
          <w:szCs w:val="24"/>
        </w:rPr>
        <w:t>The order quantity is from 1 up to 4 while total sales stand at $2,295 up to $13,500. Other big orders include Mountain-100 Black for $13,500, 48, show that there can be pretty big-ticket items in this category.</w:t>
      </w:r>
    </w:p>
    <w:p w14:paraId="40F5003B" w14:textId="271E71C5" w:rsidR="00AA6495" w:rsidRDefault="00370504" w:rsidP="00AA6495">
      <w:pPr>
        <w:numPr>
          <w:ilvl w:val="0"/>
          <w:numId w:val="6"/>
        </w:numPr>
        <w:tabs>
          <w:tab w:val="left" w:pos="1080"/>
        </w:tabs>
        <w:rPr>
          <w:color w:val="000000" w:themeColor="text1"/>
          <w:sz w:val="24"/>
          <w:szCs w:val="24"/>
        </w:rPr>
      </w:pPr>
      <w:r w:rsidRPr="00370504">
        <w:rPr>
          <w:b/>
          <w:bCs/>
          <w:color w:val="000000" w:themeColor="text1"/>
          <w:sz w:val="24"/>
          <w:szCs w:val="24"/>
        </w:rPr>
        <w:t>Frequent Products:</w:t>
      </w:r>
      <w:r w:rsidR="00AA6495">
        <w:rPr>
          <w:color w:val="000000" w:themeColor="text1"/>
          <w:sz w:val="24"/>
          <w:szCs w:val="24"/>
        </w:rPr>
        <w:t xml:space="preserve"> </w:t>
      </w:r>
      <w:r w:rsidR="006F4771" w:rsidRPr="006F4771">
        <w:rPr>
          <w:color w:val="000000" w:themeColor="text1"/>
          <w:sz w:val="24"/>
          <w:szCs w:val="24"/>
        </w:rPr>
        <w:t>In this segment, such stocks as Mountain-200 Black, Mountain-200 Silver and Mountain-100 Black are in demand, fixing a preference’ certain bike models.</w:t>
      </w:r>
    </w:p>
    <w:p w14:paraId="6FCE3B8F" w14:textId="77777777" w:rsidR="00370504" w:rsidRPr="00370504" w:rsidRDefault="00370504" w:rsidP="00370504">
      <w:pPr>
        <w:tabs>
          <w:tab w:val="left" w:pos="1080"/>
        </w:tabs>
        <w:ind w:left="360"/>
        <w:rPr>
          <w:b/>
          <w:bCs/>
          <w:color w:val="000000" w:themeColor="text1"/>
          <w:sz w:val="28"/>
          <w:szCs w:val="28"/>
        </w:rPr>
      </w:pPr>
      <w:r w:rsidRPr="00370504">
        <w:rPr>
          <w:b/>
          <w:bCs/>
          <w:color w:val="000000" w:themeColor="text1"/>
          <w:sz w:val="28"/>
          <w:szCs w:val="28"/>
        </w:rPr>
        <w:t>Insights:</w:t>
      </w:r>
    </w:p>
    <w:p w14:paraId="6AA9283F" w14:textId="6DB53200" w:rsidR="00370504" w:rsidRPr="00370504" w:rsidRDefault="00370504" w:rsidP="00AA6495">
      <w:pPr>
        <w:numPr>
          <w:ilvl w:val="0"/>
          <w:numId w:val="28"/>
        </w:numPr>
        <w:tabs>
          <w:tab w:val="left" w:pos="1080"/>
        </w:tabs>
        <w:rPr>
          <w:color w:val="000000" w:themeColor="text1"/>
          <w:sz w:val="24"/>
          <w:szCs w:val="24"/>
        </w:rPr>
      </w:pPr>
      <w:r w:rsidRPr="00370504">
        <w:rPr>
          <w:b/>
          <w:bCs/>
          <w:color w:val="000000" w:themeColor="text1"/>
          <w:sz w:val="24"/>
          <w:szCs w:val="24"/>
        </w:rPr>
        <w:t>Geographical Focus:</w:t>
      </w:r>
      <w:r w:rsidR="00AA6495">
        <w:rPr>
          <w:color w:val="000000" w:themeColor="text1"/>
          <w:sz w:val="24"/>
          <w:szCs w:val="24"/>
        </w:rPr>
        <w:t xml:space="preserve"> </w:t>
      </w:r>
      <w:r w:rsidR="006F4771" w:rsidRPr="006F4771">
        <w:rPr>
          <w:color w:val="000000" w:themeColor="text1"/>
          <w:sz w:val="24"/>
          <w:szCs w:val="24"/>
        </w:rPr>
        <w:t>The fact that the above regions make very frequent orders suggest that localized marketing campaigns or improving the stock availability for the regions could be of some gain.</w:t>
      </w:r>
    </w:p>
    <w:p w14:paraId="78E86308" w14:textId="55960669" w:rsidR="001E4402" w:rsidRPr="001E4402" w:rsidRDefault="00370504" w:rsidP="001E4402">
      <w:pPr>
        <w:numPr>
          <w:ilvl w:val="0"/>
          <w:numId w:val="28"/>
        </w:numPr>
        <w:tabs>
          <w:tab w:val="left" w:pos="1080"/>
        </w:tabs>
        <w:rPr>
          <w:color w:val="000000" w:themeColor="text1"/>
          <w:sz w:val="24"/>
          <w:szCs w:val="24"/>
        </w:rPr>
      </w:pPr>
      <w:r w:rsidRPr="00370504">
        <w:rPr>
          <w:b/>
          <w:bCs/>
          <w:color w:val="000000" w:themeColor="text1"/>
          <w:sz w:val="24"/>
          <w:szCs w:val="24"/>
        </w:rPr>
        <w:t>Premium Product Focus:</w:t>
      </w:r>
      <w:r w:rsidR="00AA6495">
        <w:rPr>
          <w:color w:val="000000" w:themeColor="text1"/>
          <w:sz w:val="24"/>
          <w:szCs w:val="24"/>
        </w:rPr>
        <w:t xml:space="preserve"> </w:t>
      </w:r>
      <w:r w:rsidR="006F4771" w:rsidRPr="006F4771">
        <w:rPr>
          <w:color w:val="000000" w:themeColor="text1"/>
          <w:sz w:val="24"/>
          <w:szCs w:val="24"/>
        </w:rPr>
        <w:t>High ticket items found in bikes such as Mountain-100 Black suggest that demand for premium brands exist. Financing this product or giving bundled accessories could make more people buy these products.</w:t>
      </w:r>
      <w:r w:rsidR="001E4402" w:rsidRPr="001E4402">
        <w:rPr>
          <w:b/>
          <w:bCs/>
          <w:color w:val="000000" w:themeColor="text1"/>
          <w:sz w:val="24"/>
          <w:szCs w:val="24"/>
        </w:rPr>
        <w:t xml:space="preserve"> </w:t>
      </w:r>
    </w:p>
    <w:p w14:paraId="3F3C05B4" w14:textId="7E560060" w:rsidR="00370504" w:rsidRPr="00370504" w:rsidRDefault="001E4402" w:rsidP="001E4402">
      <w:pPr>
        <w:numPr>
          <w:ilvl w:val="0"/>
          <w:numId w:val="28"/>
        </w:numPr>
        <w:tabs>
          <w:tab w:val="left" w:pos="1080"/>
        </w:tabs>
        <w:rPr>
          <w:color w:val="000000" w:themeColor="text1"/>
          <w:sz w:val="24"/>
          <w:szCs w:val="24"/>
        </w:rPr>
      </w:pPr>
      <w:r w:rsidRPr="00370504">
        <w:rPr>
          <w:b/>
          <w:bCs/>
          <w:color w:val="000000" w:themeColor="text1"/>
          <w:sz w:val="24"/>
          <w:szCs w:val="24"/>
        </w:rPr>
        <w:t>Weekend Promotions:</w:t>
      </w:r>
      <w:r>
        <w:rPr>
          <w:color w:val="000000" w:themeColor="text1"/>
          <w:sz w:val="24"/>
          <w:szCs w:val="24"/>
        </w:rPr>
        <w:t xml:space="preserve"> </w:t>
      </w:r>
      <w:r w:rsidR="006F4771" w:rsidRPr="006F4771">
        <w:rPr>
          <w:color w:val="000000" w:themeColor="text1"/>
          <w:sz w:val="24"/>
          <w:szCs w:val="24"/>
        </w:rPr>
        <w:t>Such orders were placed on the weekends only, which means that businesses could come up with special promotions such as weekend promotions or promotions exclusive to mountain bikes only.</w:t>
      </w:r>
    </w:p>
    <w:p w14:paraId="0FE75D2E" w14:textId="16299858" w:rsidR="00370504" w:rsidRPr="00370504" w:rsidRDefault="00370504" w:rsidP="00AA6495">
      <w:pPr>
        <w:numPr>
          <w:ilvl w:val="0"/>
          <w:numId w:val="28"/>
        </w:numPr>
        <w:tabs>
          <w:tab w:val="left" w:pos="1080"/>
        </w:tabs>
        <w:rPr>
          <w:color w:val="000000" w:themeColor="text1"/>
          <w:sz w:val="24"/>
          <w:szCs w:val="24"/>
        </w:rPr>
      </w:pPr>
      <w:r w:rsidRPr="00370504">
        <w:rPr>
          <w:b/>
          <w:bCs/>
          <w:color w:val="000000" w:themeColor="text1"/>
          <w:sz w:val="24"/>
          <w:szCs w:val="24"/>
        </w:rPr>
        <w:t>Leisure-Oriented Purchases:</w:t>
      </w:r>
      <w:r w:rsidR="00AA6495">
        <w:rPr>
          <w:color w:val="000000" w:themeColor="text1"/>
          <w:sz w:val="24"/>
          <w:szCs w:val="24"/>
        </w:rPr>
        <w:t xml:space="preserve"> </w:t>
      </w:r>
      <w:r w:rsidR="006F4771" w:rsidRPr="006F4771">
        <w:rPr>
          <w:color w:val="000000" w:themeColor="text1"/>
          <w:sz w:val="24"/>
          <w:szCs w:val="24"/>
        </w:rPr>
        <w:t xml:space="preserve">It is </w:t>
      </w:r>
      <w:proofErr w:type="spellStart"/>
      <w:r w:rsidR="006F4771" w:rsidRPr="006F4771">
        <w:rPr>
          <w:color w:val="000000" w:themeColor="text1"/>
          <w:sz w:val="24"/>
          <w:szCs w:val="24"/>
        </w:rPr>
        <w:t>fare</w:t>
      </w:r>
      <w:proofErr w:type="spellEnd"/>
      <w:r w:rsidR="006F4771" w:rsidRPr="006F4771">
        <w:rPr>
          <w:color w:val="000000" w:themeColor="text1"/>
          <w:sz w:val="24"/>
          <w:szCs w:val="24"/>
        </w:rPr>
        <w:t xml:space="preserve"> to conclude that weekend purchase of mountain bikes could be motivated by recreational activities or exercise. This could possibly be made alongside that regularity with events such as outdoor or recreational events so that they are promoted.</w:t>
      </w:r>
    </w:p>
    <w:p w14:paraId="7B1252FE" w14:textId="77777777" w:rsidR="0085596D" w:rsidRPr="0085596D" w:rsidRDefault="0085596D" w:rsidP="00370504">
      <w:pPr>
        <w:tabs>
          <w:tab w:val="left" w:pos="1080"/>
        </w:tabs>
        <w:ind w:left="360"/>
        <w:rPr>
          <w:color w:val="000000" w:themeColor="text1"/>
          <w:sz w:val="24"/>
          <w:szCs w:val="24"/>
        </w:rPr>
      </w:pPr>
    </w:p>
    <w:p w14:paraId="79644E46" w14:textId="48A085A3" w:rsidR="00214EA8" w:rsidRPr="0085596D" w:rsidRDefault="00370504" w:rsidP="00214EA8">
      <w:pPr>
        <w:tabs>
          <w:tab w:val="left" w:pos="1080"/>
        </w:tabs>
        <w:rPr>
          <w:b/>
          <w:bCs/>
          <w:color w:val="000000" w:themeColor="text1"/>
          <w:sz w:val="28"/>
          <w:szCs w:val="28"/>
        </w:rPr>
      </w:pPr>
      <w:r>
        <w:rPr>
          <w:b/>
          <w:bCs/>
          <w:color w:val="000000" w:themeColor="text1"/>
          <w:sz w:val="28"/>
          <w:szCs w:val="28"/>
        </w:rPr>
        <w:t>O</w:t>
      </w:r>
      <w:r w:rsidR="00214EA8" w:rsidRPr="0085596D">
        <w:rPr>
          <w:b/>
          <w:bCs/>
          <w:color w:val="000000" w:themeColor="text1"/>
          <w:sz w:val="28"/>
          <w:szCs w:val="28"/>
        </w:rPr>
        <w:t>utput:</w:t>
      </w:r>
    </w:p>
    <w:p w14:paraId="08EF136A" w14:textId="604AD086"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lastRenderedPageBreak/>
        <w:drawing>
          <wp:inline distT="0" distB="0" distL="0" distR="0" wp14:anchorId="312E97EC" wp14:editId="2D215B6B">
            <wp:extent cx="5943600" cy="2733675"/>
            <wp:effectExtent l="0" t="0" r="0" b="9525"/>
            <wp:docPr id="540969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69592" name="Picture 1" descr="A screenshot of a computer&#10;&#10;Description automatically generated"/>
                    <pic:cNvPicPr/>
                  </pic:nvPicPr>
                  <pic:blipFill>
                    <a:blip r:embed="rId10"/>
                    <a:stretch>
                      <a:fillRect/>
                    </a:stretch>
                  </pic:blipFill>
                  <pic:spPr>
                    <a:xfrm>
                      <a:off x="0" y="0"/>
                      <a:ext cx="5943600" cy="2733675"/>
                    </a:xfrm>
                    <a:prstGeom prst="rect">
                      <a:avLst/>
                    </a:prstGeom>
                  </pic:spPr>
                </pic:pic>
              </a:graphicData>
            </a:graphic>
          </wp:inline>
        </w:drawing>
      </w:r>
    </w:p>
    <w:p w14:paraId="00F7A63D" w14:textId="37B1203E" w:rsidR="00CE49F2" w:rsidRDefault="009513FC" w:rsidP="00CE49F2">
      <w:pPr>
        <w:tabs>
          <w:tab w:val="left" w:pos="1080"/>
        </w:tabs>
        <w:jc w:val="center"/>
        <w:rPr>
          <w:rFonts w:asciiTheme="majorHAnsi" w:hAnsiTheme="majorHAnsi" w:cstheme="majorHAnsi"/>
          <w:sz w:val="44"/>
          <w:szCs w:val="44"/>
          <w:u w:val="single"/>
        </w:rPr>
      </w:pPr>
      <w:r w:rsidRPr="009513FC">
        <w:rPr>
          <w:rFonts w:asciiTheme="majorHAnsi" w:hAnsiTheme="majorHAnsi" w:cstheme="majorHAnsi"/>
          <w:sz w:val="44"/>
          <w:szCs w:val="44"/>
          <w:u w:val="single"/>
        </w:rPr>
        <w:t>PART-</w:t>
      </w:r>
      <w:r>
        <w:rPr>
          <w:rFonts w:asciiTheme="majorHAnsi" w:hAnsiTheme="majorHAnsi" w:cstheme="majorHAnsi"/>
          <w:sz w:val="44"/>
          <w:szCs w:val="44"/>
          <w:u w:val="single"/>
        </w:rPr>
        <w:t>3</w:t>
      </w:r>
      <w:r w:rsidRPr="009513FC">
        <w:rPr>
          <w:rFonts w:asciiTheme="majorHAnsi" w:hAnsiTheme="majorHAnsi" w:cstheme="majorHAnsi"/>
          <w:sz w:val="44"/>
          <w:szCs w:val="44"/>
          <w:u w:val="single"/>
        </w:rPr>
        <w:t xml:space="preserve">: </w:t>
      </w:r>
      <w:r>
        <w:rPr>
          <w:rFonts w:asciiTheme="majorHAnsi" w:hAnsiTheme="majorHAnsi" w:cstheme="majorHAnsi"/>
          <w:sz w:val="44"/>
          <w:szCs w:val="44"/>
          <w:u w:val="single"/>
        </w:rPr>
        <w:t>Lessons Learned Report</w:t>
      </w:r>
    </w:p>
    <w:p w14:paraId="75F8B13F" w14:textId="77777777" w:rsidR="00CE49F2" w:rsidRPr="00AA6495" w:rsidRDefault="00CE49F2" w:rsidP="00CE49F2">
      <w:pPr>
        <w:tabs>
          <w:tab w:val="left" w:pos="1080"/>
        </w:tabs>
        <w:rPr>
          <w:rFonts w:asciiTheme="majorHAnsi" w:hAnsiTheme="majorHAnsi" w:cstheme="majorHAnsi"/>
          <w:b/>
          <w:bCs/>
          <w:color w:val="2F5496" w:themeColor="accent1" w:themeShade="BF"/>
          <w:sz w:val="40"/>
          <w:szCs w:val="40"/>
        </w:rPr>
      </w:pPr>
      <w:r w:rsidRPr="00AA6495">
        <w:rPr>
          <w:rFonts w:asciiTheme="majorHAnsi" w:hAnsiTheme="majorHAnsi" w:cstheme="majorHAnsi"/>
          <w:b/>
          <w:bCs/>
          <w:color w:val="2F5496" w:themeColor="accent1" w:themeShade="BF"/>
          <w:sz w:val="32"/>
          <w:szCs w:val="32"/>
        </w:rPr>
        <w:t>Lessons Learned:</w:t>
      </w:r>
    </w:p>
    <w:p w14:paraId="698CB8EF" w14:textId="568636FF" w:rsidR="00CE49F2" w:rsidRPr="00CE49F2" w:rsidRDefault="00CE49F2" w:rsidP="00CE49F2">
      <w:p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Problems and Solutions:</w:t>
      </w:r>
    </w:p>
    <w:p w14:paraId="569F92D9" w14:textId="200F25D1" w:rsidR="00CE49F2" w:rsidRPr="00CE49F2" w:rsidRDefault="00CE49F2" w:rsidP="00CE49F2">
      <w:pPr>
        <w:numPr>
          <w:ilvl w:val="0"/>
          <w:numId w:val="3"/>
        </w:num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Initial File Format Issue</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One of the challenges we faced at the inception of the project was to a</w:t>
      </w:r>
      <w:r w:rsidR="00734B62">
        <w:rPr>
          <w:rFonts w:asciiTheme="minorHAnsi" w:hAnsiTheme="minorHAnsi"/>
          <w:color w:val="000000" w:themeColor="text1"/>
          <w:sz w:val="24"/>
          <w:szCs w:val="24"/>
        </w:rPr>
        <w:t>d</w:t>
      </w:r>
      <w:r w:rsidR="006F4771" w:rsidRPr="006F4771">
        <w:rPr>
          <w:rFonts w:asciiTheme="minorHAnsi" w:hAnsiTheme="minorHAnsi"/>
          <w:color w:val="000000" w:themeColor="text1"/>
          <w:sz w:val="24"/>
          <w:szCs w:val="24"/>
        </w:rPr>
        <w:t>d more sheets to the data extracted from the Canva. The sheets were not saving. After doing research on the internet, we came to realize that the problem was as a result of file format.</w:t>
      </w:r>
      <w:r w:rsidRPr="00CE49F2">
        <w:rPr>
          <w:rFonts w:asciiTheme="minorHAnsi" w:hAnsiTheme="minorHAnsi"/>
          <w:color w:val="000000" w:themeColor="text1"/>
          <w:sz w:val="24"/>
          <w:szCs w:val="24"/>
        </w:rPr>
        <w:br/>
      </w:r>
      <w:r w:rsidRPr="00CE49F2">
        <w:rPr>
          <w:rFonts w:asciiTheme="minorHAnsi" w:hAnsiTheme="minorHAnsi"/>
          <w:b/>
          <w:bCs/>
          <w:color w:val="000000" w:themeColor="text1"/>
          <w:sz w:val="24"/>
          <w:szCs w:val="24"/>
        </w:rPr>
        <w:t>Solution:</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All the data transformations have been made from CSV format into Excel format that is represented by the extension XLSX. This helped to clear the problem and we were able to insert and save the sheets appropriately.</w:t>
      </w:r>
    </w:p>
    <w:p w14:paraId="42D1697F" w14:textId="6C3885AF" w:rsidR="00CE49F2" w:rsidRPr="00CE49F2" w:rsidRDefault="00CE49F2" w:rsidP="00CE49F2">
      <w:pPr>
        <w:numPr>
          <w:ilvl w:val="0"/>
          <w:numId w:val="3"/>
        </w:num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Building Fact and Dimension Tables without a Primary Key</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First, we tried to create the dimension and fact tables not understanding the significance of a primary key. For creating proper interconnectivity between the tables, it is essential to have a primary key.</w:t>
      </w:r>
      <w:r w:rsidRPr="00CE49F2">
        <w:rPr>
          <w:rFonts w:asciiTheme="minorHAnsi" w:hAnsiTheme="minorHAnsi"/>
          <w:color w:val="000000" w:themeColor="text1"/>
          <w:sz w:val="24"/>
          <w:szCs w:val="24"/>
        </w:rPr>
        <w:br/>
      </w:r>
      <w:r w:rsidRPr="00CE49F2">
        <w:rPr>
          <w:rFonts w:asciiTheme="minorHAnsi" w:hAnsiTheme="minorHAnsi"/>
          <w:b/>
          <w:bCs/>
          <w:color w:val="000000" w:themeColor="text1"/>
          <w:sz w:val="24"/>
          <w:szCs w:val="24"/>
        </w:rPr>
        <w:t>Solution:</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 xml:space="preserve">We have designed a new and modified sales sheet where an </w:t>
      </w:r>
      <w:proofErr w:type="spellStart"/>
      <w:r w:rsidR="006F4771" w:rsidRPr="006F4771">
        <w:rPr>
          <w:rFonts w:asciiTheme="minorHAnsi" w:hAnsiTheme="minorHAnsi"/>
          <w:color w:val="000000" w:themeColor="text1"/>
          <w:sz w:val="24"/>
          <w:szCs w:val="24"/>
        </w:rPr>
        <w:t>OrderID</w:t>
      </w:r>
      <w:proofErr w:type="spellEnd"/>
      <w:r w:rsidR="006F4771" w:rsidRPr="006F4771">
        <w:rPr>
          <w:rFonts w:asciiTheme="minorHAnsi" w:hAnsiTheme="minorHAnsi"/>
          <w:color w:val="000000" w:themeColor="text1"/>
          <w:sz w:val="24"/>
          <w:szCs w:val="24"/>
        </w:rPr>
        <w:t xml:space="preserve"> column has been added at the top as key.</w:t>
      </w:r>
    </w:p>
    <w:p w14:paraId="76C8FEBB" w14:textId="020306F5" w:rsidR="00CE49F2" w:rsidRPr="00CE49F2" w:rsidRDefault="00CE49F2" w:rsidP="00CE49F2">
      <w:pPr>
        <w:numPr>
          <w:ilvl w:val="0"/>
          <w:numId w:val="3"/>
        </w:num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Confusion Regarding Unique Customer Attributes</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 xml:space="preserve">When constructing the </w:t>
      </w:r>
      <w:proofErr w:type="spellStart"/>
      <w:r w:rsidR="006F4771" w:rsidRPr="006F4771">
        <w:rPr>
          <w:rFonts w:asciiTheme="minorHAnsi" w:hAnsiTheme="minorHAnsi"/>
          <w:color w:val="000000" w:themeColor="text1"/>
          <w:sz w:val="24"/>
          <w:szCs w:val="24"/>
        </w:rPr>
        <w:t>CustomerKey</w:t>
      </w:r>
      <w:proofErr w:type="spellEnd"/>
      <w:r w:rsidR="006F4771" w:rsidRPr="006F4771">
        <w:rPr>
          <w:rFonts w:asciiTheme="minorHAnsi" w:hAnsiTheme="minorHAnsi"/>
          <w:color w:val="000000" w:themeColor="text1"/>
          <w:sz w:val="24"/>
          <w:szCs w:val="24"/>
        </w:rPr>
        <w:t xml:space="preserve">, we experienced the confusion since none of the customer characteristics (age, gender, country, state) are unique. </w:t>
      </w:r>
      <w:r w:rsidR="00734B62">
        <w:rPr>
          <w:rFonts w:asciiTheme="minorHAnsi" w:hAnsiTheme="minorHAnsi"/>
          <w:color w:val="000000" w:themeColor="text1"/>
          <w:sz w:val="24"/>
          <w:szCs w:val="24"/>
        </w:rPr>
        <w:t xml:space="preserve">We were unsure how to establish a reference to link the </w:t>
      </w:r>
      <w:proofErr w:type="spellStart"/>
      <w:r w:rsidR="00734B62">
        <w:rPr>
          <w:rFonts w:asciiTheme="minorHAnsi" w:hAnsiTheme="minorHAnsi"/>
          <w:color w:val="000000" w:themeColor="text1"/>
          <w:sz w:val="24"/>
          <w:szCs w:val="24"/>
        </w:rPr>
        <w:t>CustomerKey</w:t>
      </w:r>
      <w:proofErr w:type="spellEnd"/>
      <w:r w:rsidR="00734B62">
        <w:rPr>
          <w:rFonts w:asciiTheme="minorHAnsi" w:hAnsiTheme="minorHAnsi"/>
          <w:color w:val="000000" w:themeColor="text1"/>
          <w:sz w:val="24"/>
          <w:szCs w:val="24"/>
        </w:rPr>
        <w:t xml:space="preserve"> with other customer attributes.</w:t>
      </w:r>
      <w:r w:rsidRPr="00CE49F2">
        <w:rPr>
          <w:rFonts w:asciiTheme="minorHAnsi" w:hAnsiTheme="minorHAnsi"/>
          <w:color w:val="000000" w:themeColor="text1"/>
          <w:sz w:val="24"/>
          <w:szCs w:val="24"/>
        </w:rPr>
        <w:br/>
      </w:r>
      <w:r w:rsidRPr="00CE49F2">
        <w:rPr>
          <w:rFonts w:asciiTheme="minorHAnsi" w:hAnsiTheme="minorHAnsi"/>
          <w:b/>
          <w:bCs/>
          <w:color w:val="000000" w:themeColor="text1"/>
          <w:sz w:val="24"/>
          <w:szCs w:val="24"/>
        </w:rPr>
        <w:t>Solution:</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lastRenderedPageBreak/>
        <w:t xml:space="preserve">To this, we addressed this in the transformed sales sheet by creating a new column known as </w:t>
      </w:r>
      <w:proofErr w:type="spellStart"/>
      <w:r w:rsidR="006F4771" w:rsidRPr="006F4771">
        <w:rPr>
          <w:rFonts w:asciiTheme="minorHAnsi" w:hAnsiTheme="minorHAnsi"/>
          <w:color w:val="000000" w:themeColor="text1"/>
          <w:sz w:val="24"/>
          <w:szCs w:val="24"/>
        </w:rPr>
        <w:t>CustomerKey</w:t>
      </w:r>
      <w:proofErr w:type="spellEnd"/>
      <w:r w:rsidR="006F4771" w:rsidRPr="006F4771">
        <w:rPr>
          <w:rFonts w:asciiTheme="minorHAnsi" w:hAnsiTheme="minorHAnsi"/>
          <w:color w:val="000000" w:themeColor="text1"/>
          <w:sz w:val="24"/>
          <w:szCs w:val="24"/>
        </w:rPr>
        <w:t xml:space="preserve"> which </w:t>
      </w:r>
      <w:r w:rsidR="00734B62">
        <w:rPr>
          <w:rFonts w:asciiTheme="minorHAnsi" w:hAnsiTheme="minorHAnsi"/>
          <w:color w:val="000000" w:themeColor="text1"/>
          <w:sz w:val="24"/>
          <w:szCs w:val="24"/>
        </w:rPr>
        <w:t>solves</w:t>
      </w:r>
      <w:r w:rsidR="006F4771" w:rsidRPr="006F4771">
        <w:rPr>
          <w:rFonts w:asciiTheme="minorHAnsi" w:hAnsiTheme="minorHAnsi"/>
          <w:color w:val="000000" w:themeColor="text1"/>
          <w:sz w:val="24"/>
          <w:szCs w:val="24"/>
        </w:rPr>
        <w:t xml:space="preserve"> the issue of having similar customers with similar characteristics.</w:t>
      </w:r>
    </w:p>
    <w:p w14:paraId="17E144B9" w14:textId="5FB63182" w:rsidR="00CE49F2" w:rsidRDefault="00CE49F2" w:rsidP="00CE49F2">
      <w:pPr>
        <w:numPr>
          <w:ilvl w:val="0"/>
          <w:numId w:val="3"/>
        </w:num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Handling Duplicate Customers in the Customer Dimension Table</w:t>
      </w:r>
      <w:r w:rsidRPr="00CE49F2">
        <w:rPr>
          <w:rFonts w:asciiTheme="minorHAnsi" w:hAnsiTheme="minorHAnsi"/>
          <w:color w:val="000000" w:themeColor="text1"/>
          <w:sz w:val="24"/>
          <w:szCs w:val="24"/>
        </w:rPr>
        <w:br/>
      </w:r>
      <w:r w:rsidR="00734B62">
        <w:rPr>
          <w:rFonts w:asciiTheme="minorHAnsi" w:hAnsiTheme="minorHAnsi"/>
          <w:color w:val="000000" w:themeColor="text1"/>
          <w:sz w:val="24"/>
          <w:szCs w:val="24"/>
        </w:rPr>
        <w:t>During the creation of dimension tables, we initially removed duplicate values for dates, products, and customers. Later, I realized that customers could have identical attributes (age, gender, country, state), which might lead to data loss.</w:t>
      </w:r>
      <w:r w:rsidRPr="00CE49F2">
        <w:rPr>
          <w:rFonts w:asciiTheme="minorHAnsi" w:hAnsiTheme="minorHAnsi"/>
          <w:color w:val="000000" w:themeColor="text1"/>
          <w:sz w:val="24"/>
          <w:szCs w:val="24"/>
        </w:rPr>
        <w:br/>
      </w:r>
      <w:r w:rsidRPr="00CE49F2">
        <w:rPr>
          <w:rFonts w:asciiTheme="minorHAnsi" w:hAnsiTheme="minorHAnsi"/>
          <w:b/>
          <w:bCs/>
          <w:color w:val="000000" w:themeColor="text1"/>
          <w:sz w:val="24"/>
          <w:szCs w:val="24"/>
        </w:rPr>
        <w:t>Solution:</w:t>
      </w:r>
      <w:r w:rsidRPr="00CE49F2">
        <w:rPr>
          <w:rFonts w:asciiTheme="minorHAnsi" w:hAnsiTheme="minorHAnsi"/>
          <w:color w:val="000000" w:themeColor="text1"/>
          <w:sz w:val="24"/>
          <w:szCs w:val="24"/>
        </w:rPr>
        <w:br/>
      </w:r>
      <w:r w:rsidR="00734B62">
        <w:rPr>
          <w:rFonts w:asciiTheme="minorHAnsi" w:hAnsiTheme="minorHAnsi"/>
          <w:color w:val="000000" w:themeColor="text1"/>
          <w:sz w:val="24"/>
          <w:szCs w:val="24"/>
        </w:rPr>
        <w:t xml:space="preserve">Instead of removing duplicate values in the customer dimension table, we have assigned a unique </w:t>
      </w:r>
      <w:proofErr w:type="spellStart"/>
      <w:r w:rsidR="00734B62">
        <w:rPr>
          <w:rFonts w:asciiTheme="minorHAnsi" w:hAnsiTheme="minorHAnsi"/>
          <w:color w:val="000000" w:themeColor="text1"/>
          <w:sz w:val="24"/>
          <w:szCs w:val="24"/>
        </w:rPr>
        <w:t>CustomerKey</w:t>
      </w:r>
      <w:proofErr w:type="spellEnd"/>
      <w:r w:rsidR="00734B62">
        <w:rPr>
          <w:rFonts w:asciiTheme="minorHAnsi" w:hAnsiTheme="minorHAnsi"/>
          <w:color w:val="000000" w:themeColor="text1"/>
          <w:sz w:val="24"/>
          <w:szCs w:val="24"/>
        </w:rPr>
        <w:t xml:space="preserve"> to each customer, even if they had identical attributes.</w:t>
      </w:r>
    </w:p>
    <w:p w14:paraId="72E2F9B8" w14:textId="77777777" w:rsidR="0085596D" w:rsidRPr="00CE49F2" w:rsidRDefault="0085596D" w:rsidP="0085596D">
      <w:pPr>
        <w:tabs>
          <w:tab w:val="left" w:pos="1080"/>
        </w:tabs>
        <w:ind w:left="720"/>
        <w:rPr>
          <w:rFonts w:asciiTheme="minorHAnsi" w:hAnsiTheme="minorHAnsi"/>
          <w:color w:val="000000" w:themeColor="text1"/>
          <w:sz w:val="24"/>
          <w:szCs w:val="24"/>
        </w:rPr>
      </w:pPr>
    </w:p>
    <w:p w14:paraId="367A8756" w14:textId="77777777" w:rsidR="002F62DE" w:rsidRDefault="00CE49F2" w:rsidP="00370504">
      <w:pPr>
        <w:tabs>
          <w:tab w:val="left" w:pos="1080"/>
        </w:tabs>
        <w:rPr>
          <w:rFonts w:asciiTheme="minorHAnsi" w:hAnsiTheme="minorHAnsi"/>
          <w:color w:val="2F5496" w:themeColor="accent1" w:themeShade="BF"/>
          <w:sz w:val="24"/>
          <w:szCs w:val="24"/>
        </w:rPr>
      </w:pPr>
      <w:r w:rsidRPr="00CE49F2">
        <w:rPr>
          <w:rFonts w:asciiTheme="majorHAnsi" w:hAnsiTheme="majorHAnsi" w:cstheme="majorHAnsi"/>
          <w:b/>
          <w:bCs/>
          <w:color w:val="2F5496" w:themeColor="accent1" w:themeShade="BF"/>
          <w:sz w:val="32"/>
          <w:szCs w:val="32"/>
        </w:rPr>
        <w:t>Improvements for Future Projects</w:t>
      </w:r>
      <w:r w:rsidR="00AA6495" w:rsidRPr="00AA6495">
        <w:rPr>
          <w:rFonts w:asciiTheme="majorHAnsi" w:hAnsiTheme="majorHAnsi" w:cstheme="majorHAnsi"/>
          <w:b/>
          <w:bCs/>
          <w:color w:val="2F5496" w:themeColor="accent1" w:themeShade="BF"/>
          <w:sz w:val="32"/>
          <w:szCs w:val="32"/>
        </w:rPr>
        <w:t>:</w:t>
      </w:r>
    </w:p>
    <w:p w14:paraId="0AFD4EC2" w14:textId="73A0553C" w:rsidR="00370504" w:rsidRPr="00F37731" w:rsidRDefault="006F4771" w:rsidP="00370504">
      <w:pPr>
        <w:tabs>
          <w:tab w:val="left" w:pos="1080"/>
        </w:tabs>
        <w:rPr>
          <w:rFonts w:asciiTheme="minorHAnsi" w:hAnsiTheme="minorHAnsi"/>
          <w:color w:val="000000" w:themeColor="text1"/>
          <w:sz w:val="24"/>
          <w:szCs w:val="24"/>
        </w:rPr>
      </w:pPr>
      <w:r w:rsidRPr="00F37731">
        <w:rPr>
          <w:rFonts w:asciiTheme="minorHAnsi" w:hAnsiTheme="minorHAnsi"/>
          <w:color w:val="000000" w:themeColor="text1"/>
          <w:sz w:val="24"/>
          <w:szCs w:val="24"/>
        </w:rPr>
        <w:t>From this project, I learned on data transformation, how to build queries and data analysis throughout the data processing period. It added the importance to consider carefully of data preparation like creating primary and customer keys and also gave insights in terms of fact and dimensions how relational databases work.</w:t>
      </w:r>
    </w:p>
    <w:p w14:paraId="32C30FD1" w14:textId="77777777" w:rsidR="00370504" w:rsidRPr="00370504" w:rsidRDefault="00370504" w:rsidP="00370504">
      <w:pPr>
        <w:tabs>
          <w:tab w:val="left" w:pos="1080"/>
        </w:tabs>
        <w:rPr>
          <w:rFonts w:asciiTheme="minorHAnsi" w:hAnsiTheme="minorHAnsi"/>
          <w:color w:val="000000" w:themeColor="text1"/>
          <w:sz w:val="24"/>
          <w:szCs w:val="24"/>
        </w:rPr>
      </w:pPr>
      <w:r w:rsidRPr="00370504">
        <w:rPr>
          <w:rFonts w:asciiTheme="minorHAnsi" w:hAnsiTheme="minorHAnsi"/>
          <w:color w:val="000000" w:themeColor="text1"/>
          <w:sz w:val="24"/>
          <w:szCs w:val="24"/>
        </w:rPr>
        <w:t>If given the opportunity to repeat this project, I would:</w:t>
      </w:r>
    </w:p>
    <w:p w14:paraId="00428644" w14:textId="6B963731" w:rsidR="00370504" w:rsidRPr="006F4771" w:rsidRDefault="006F4771" w:rsidP="00370504">
      <w:pPr>
        <w:numPr>
          <w:ilvl w:val="0"/>
          <w:numId w:val="29"/>
        </w:num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Choose a dataset with better-defined primary keys in each dimension to the creation of linkage schemes.</w:t>
      </w:r>
    </w:p>
    <w:p w14:paraId="1325A12B" w14:textId="160AECFB" w:rsidR="00370504" w:rsidRPr="006F4771" w:rsidRDefault="006F4771" w:rsidP="00370504">
      <w:pPr>
        <w:numPr>
          <w:ilvl w:val="0"/>
          <w:numId w:val="29"/>
        </w:num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Spend more time in data pre-processed and reprocessed to check all the dimension and facts are correct, thereby reducing the confusion level and mistakes during analysis.</w:t>
      </w:r>
    </w:p>
    <w:p w14:paraId="25A4A685" w14:textId="5D4968C1" w:rsidR="00370504" w:rsidRPr="006F4771" w:rsidRDefault="006F4771" w:rsidP="00370504">
      <w:pPr>
        <w:numPr>
          <w:ilvl w:val="0"/>
          <w:numId w:val="29"/>
        </w:num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To cover more detailed aspects of customers’ behavior the given range of the queries should be expanded with added specification of choice frequency and time of the day.</w:t>
      </w:r>
    </w:p>
    <w:p w14:paraId="0F1EBD28" w14:textId="77777777" w:rsidR="00370504" w:rsidRPr="00370504" w:rsidRDefault="00370504" w:rsidP="00370504">
      <w:pPr>
        <w:tabs>
          <w:tab w:val="left" w:pos="1080"/>
        </w:tabs>
        <w:rPr>
          <w:rFonts w:asciiTheme="majorHAnsi" w:hAnsiTheme="majorHAnsi" w:cstheme="majorHAnsi"/>
          <w:b/>
          <w:bCs/>
          <w:color w:val="2F5496" w:themeColor="accent1" w:themeShade="BF"/>
          <w:sz w:val="32"/>
          <w:szCs w:val="32"/>
        </w:rPr>
      </w:pPr>
      <w:r w:rsidRPr="00370504">
        <w:rPr>
          <w:rFonts w:asciiTheme="majorHAnsi" w:hAnsiTheme="majorHAnsi" w:cstheme="majorHAnsi"/>
          <w:b/>
          <w:bCs/>
          <w:color w:val="2F5496" w:themeColor="accent1" w:themeShade="BF"/>
          <w:sz w:val="32"/>
          <w:szCs w:val="32"/>
        </w:rPr>
        <w:t>Conclusion:</w:t>
      </w:r>
    </w:p>
    <w:p w14:paraId="294B5371" w14:textId="2498669C" w:rsidR="00370504" w:rsidRPr="00370504" w:rsidRDefault="006F4771" w:rsidP="00370504">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 xml:space="preserve">Within this project, </w:t>
      </w:r>
      <w:r w:rsidR="00734B62">
        <w:rPr>
          <w:rFonts w:asciiTheme="minorHAnsi" w:hAnsiTheme="minorHAnsi"/>
          <w:color w:val="000000" w:themeColor="text1"/>
          <w:sz w:val="24"/>
          <w:szCs w:val="24"/>
        </w:rPr>
        <w:t>we</w:t>
      </w:r>
      <w:r w:rsidRPr="006F4771">
        <w:rPr>
          <w:rFonts w:asciiTheme="minorHAnsi" w:hAnsiTheme="minorHAnsi"/>
          <w:color w:val="000000" w:themeColor="text1"/>
          <w:sz w:val="24"/>
          <w:szCs w:val="24"/>
        </w:rPr>
        <w:t xml:space="preserve"> have analyzed sales data through various queries based on customer </w:t>
      </w:r>
      <w:r w:rsidR="00CD2008" w:rsidRPr="006F4771">
        <w:rPr>
          <w:rFonts w:asciiTheme="minorHAnsi" w:hAnsiTheme="minorHAnsi"/>
          <w:color w:val="000000" w:themeColor="text1"/>
          <w:sz w:val="24"/>
          <w:szCs w:val="24"/>
        </w:rPr>
        <w:t>behavior</w:t>
      </w:r>
      <w:r w:rsidRPr="006F4771">
        <w:rPr>
          <w:rFonts w:asciiTheme="minorHAnsi" w:hAnsiTheme="minorHAnsi"/>
          <w:color w:val="000000" w:themeColor="text1"/>
          <w:sz w:val="24"/>
          <w:szCs w:val="24"/>
        </w:rPr>
        <w:t>, products choice, regions and more. Through the creation and utilization of various SQL queries, we identified several key patterns in the data that can guide strategic decision-making in sales and marketing:</w:t>
      </w:r>
    </w:p>
    <w:p w14:paraId="3A08441B" w14:textId="6AC64A6B" w:rsidR="006F4771"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1.</w:t>
      </w:r>
      <w:r>
        <w:rPr>
          <w:rFonts w:asciiTheme="minorHAnsi" w:hAnsiTheme="minorHAnsi"/>
          <w:color w:val="000000" w:themeColor="text1"/>
          <w:sz w:val="24"/>
          <w:szCs w:val="24"/>
        </w:rPr>
        <w:t xml:space="preserve"> </w:t>
      </w:r>
      <w:r w:rsidRPr="006F4771">
        <w:rPr>
          <w:rFonts w:asciiTheme="minorHAnsi" w:hAnsiTheme="minorHAnsi"/>
          <w:color w:val="000000" w:themeColor="text1"/>
          <w:sz w:val="24"/>
          <w:szCs w:val="24"/>
        </w:rPr>
        <w:t>From this list, customers placing high value orders include female customers and older people, and in certain geographical areas can be seen as areas of high potential for promotional campaigns for premium products.</w:t>
      </w:r>
    </w:p>
    <w:p w14:paraId="6A299440" w14:textId="6B566354" w:rsidR="006F4771"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2.</w:t>
      </w:r>
      <w:r>
        <w:rPr>
          <w:rFonts w:asciiTheme="minorHAnsi" w:hAnsiTheme="minorHAnsi"/>
          <w:color w:val="000000" w:themeColor="text1"/>
          <w:sz w:val="24"/>
          <w:szCs w:val="24"/>
        </w:rPr>
        <w:t xml:space="preserve"> L</w:t>
      </w:r>
      <w:r w:rsidRPr="006F4771">
        <w:rPr>
          <w:rFonts w:asciiTheme="minorHAnsi" w:hAnsiTheme="minorHAnsi"/>
          <w:color w:val="000000" w:themeColor="text1"/>
          <w:sz w:val="24"/>
          <w:szCs w:val="24"/>
        </w:rPr>
        <w:t>ow value orders suggest that there might be better practices for sales to enhance such as offering offers or increasing product presence.</w:t>
      </w:r>
    </w:p>
    <w:p w14:paraId="58295049" w14:textId="5CBFD264" w:rsidR="006F4771"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lastRenderedPageBreak/>
        <w:t>3.</w:t>
      </w:r>
      <w:r>
        <w:rPr>
          <w:rFonts w:asciiTheme="minorHAnsi" w:hAnsiTheme="minorHAnsi"/>
          <w:color w:val="000000" w:themeColor="text1"/>
          <w:sz w:val="24"/>
          <w:szCs w:val="24"/>
        </w:rPr>
        <w:t xml:space="preserve"> </w:t>
      </w:r>
      <w:r w:rsidRPr="006F4771">
        <w:rPr>
          <w:rFonts w:asciiTheme="minorHAnsi" w:hAnsiTheme="minorHAnsi"/>
          <w:color w:val="000000" w:themeColor="text1"/>
          <w:sz w:val="24"/>
          <w:szCs w:val="24"/>
        </w:rPr>
        <w:t>Mountain bikes sales on the weekends, and peak month trends like January for Australia exposed the best time for coupon promotions and marketing strategies.</w:t>
      </w:r>
    </w:p>
    <w:p w14:paraId="43F9F615" w14:textId="72BB8E64" w:rsidR="006F4771"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4.</w:t>
      </w:r>
      <w:r>
        <w:rPr>
          <w:rFonts w:asciiTheme="minorHAnsi" w:hAnsiTheme="minorHAnsi"/>
          <w:color w:val="000000" w:themeColor="text1"/>
          <w:sz w:val="24"/>
          <w:szCs w:val="24"/>
        </w:rPr>
        <w:t xml:space="preserve"> </w:t>
      </w:r>
      <w:r w:rsidRPr="006F4771">
        <w:rPr>
          <w:rFonts w:asciiTheme="minorHAnsi" w:hAnsiTheme="minorHAnsi"/>
          <w:color w:val="000000" w:themeColor="text1"/>
          <w:sz w:val="24"/>
          <w:szCs w:val="24"/>
        </w:rPr>
        <w:t>Some demographic findings point to locality in its marketing, for instance California US and Australian customers differ.</w:t>
      </w:r>
    </w:p>
    <w:p w14:paraId="3BF8484E" w14:textId="67625D3E" w:rsidR="00370504"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Due to fact and dimension tables the analysis was structured and the facts provided in tables showed how customers use the product at different time periods. Analyzing shopping behavior data may help retailers get better control of inventories, refine their customer categorization, as well as increase the promotional campaign effectiveness.</w:t>
      </w:r>
    </w:p>
    <w:p w14:paraId="42D1382E" w14:textId="3895117E" w:rsidR="00CE49F2" w:rsidRPr="00CE49F2" w:rsidRDefault="00CE49F2" w:rsidP="00CE49F2">
      <w:pPr>
        <w:tabs>
          <w:tab w:val="left" w:pos="1080"/>
        </w:tabs>
        <w:rPr>
          <w:rFonts w:asciiTheme="minorHAnsi" w:hAnsiTheme="minorHAnsi"/>
          <w:color w:val="000000" w:themeColor="text1"/>
          <w:sz w:val="24"/>
          <w:szCs w:val="24"/>
        </w:rPr>
      </w:pPr>
    </w:p>
    <w:p w14:paraId="1FA8EC9D" w14:textId="77777777" w:rsidR="00CE49F2" w:rsidRPr="00CE49F2" w:rsidRDefault="00CE49F2" w:rsidP="00CE49F2">
      <w:pPr>
        <w:tabs>
          <w:tab w:val="left" w:pos="1080"/>
        </w:tabs>
        <w:rPr>
          <w:rFonts w:asciiTheme="minorHAnsi" w:hAnsiTheme="minorHAnsi"/>
          <w:color w:val="000000" w:themeColor="text1"/>
          <w:sz w:val="24"/>
          <w:szCs w:val="24"/>
        </w:rPr>
      </w:pPr>
    </w:p>
    <w:sectPr w:rsidR="00CE49F2" w:rsidRPr="00CE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004"/>
    <w:multiLevelType w:val="multilevel"/>
    <w:tmpl w:val="9BE8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62BF6"/>
    <w:multiLevelType w:val="multilevel"/>
    <w:tmpl w:val="7F8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04CD6"/>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6AC6"/>
    <w:multiLevelType w:val="multilevel"/>
    <w:tmpl w:val="E21E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74D41"/>
    <w:multiLevelType w:val="multilevel"/>
    <w:tmpl w:val="1AB6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F412F"/>
    <w:multiLevelType w:val="multilevel"/>
    <w:tmpl w:val="C76E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9776B"/>
    <w:multiLevelType w:val="multilevel"/>
    <w:tmpl w:val="2B44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71764"/>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97E14"/>
    <w:multiLevelType w:val="multilevel"/>
    <w:tmpl w:val="345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8143F"/>
    <w:multiLevelType w:val="multilevel"/>
    <w:tmpl w:val="D396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40D92"/>
    <w:multiLevelType w:val="multilevel"/>
    <w:tmpl w:val="A37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36027"/>
    <w:multiLevelType w:val="multilevel"/>
    <w:tmpl w:val="E7400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D00F7"/>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B2439"/>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53B90"/>
    <w:multiLevelType w:val="multilevel"/>
    <w:tmpl w:val="6E0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D702D"/>
    <w:multiLevelType w:val="hybridMultilevel"/>
    <w:tmpl w:val="B0C2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C5BB6"/>
    <w:multiLevelType w:val="multilevel"/>
    <w:tmpl w:val="39A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41AAF"/>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E425F"/>
    <w:multiLevelType w:val="hybridMultilevel"/>
    <w:tmpl w:val="FC1E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E6929"/>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76CBB"/>
    <w:multiLevelType w:val="multilevel"/>
    <w:tmpl w:val="289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51BCF"/>
    <w:multiLevelType w:val="multilevel"/>
    <w:tmpl w:val="011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1546E"/>
    <w:multiLevelType w:val="multilevel"/>
    <w:tmpl w:val="85EC1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4E7904"/>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C2FC0"/>
    <w:multiLevelType w:val="hybridMultilevel"/>
    <w:tmpl w:val="60BE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41564"/>
    <w:multiLevelType w:val="multilevel"/>
    <w:tmpl w:val="B92A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734A91"/>
    <w:multiLevelType w:val="multilevel"/>
    <w:tmpl w:val="D332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F3DCD"/>
    <w:multiLevelType w:val="multilevel"/>
    <w:tmpl w:val="55C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37783E"/>
    <w:multiLevelType w:val="multilevel"/>
    <w:tmpl w:val="5C7C5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E31D7"/>
    <w:multiLevelType w:val="multilevel"/>
    <w:tmpl w:val="7258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9468A"/>
    <w:multiLevelType w:val="multilevel"/>
    <w:tmpl w:val="B1A4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1"/>
  </w:num>
  <w:num w:numId="3">
    <w:abstractNumId w:val="6"/>
  </w:num>
  <w:num w:numId="4">
    <w:abstractNumId w:val="13"/>
  </w:num>
  <w:num w:numId="5">
    <w:abstractNumId w:val="24"/>
  </w:num>
  <w:num w:numId="6">
    <w:abstractNumId w:val="10"/>
  </w:num>
  <w:num w:numId="7">
    <w:abstractNumId w:val="15"/>
  </w:num>
  <w:num w:numId="8">
    <w:abstractNumId w:val="18"/>
  </w:num>
  <w:num w:numId="9">
    <w:abstractNumId w:val="4"/>
  </w:num>
  <w:num w:numId="10">
    <w:abstractNumId w:val="14"/>
  </w:num>
  <w:num w:numId="11">
    <w:abstractNumId w:val="20"/>
  </w:num>
  <w:num w:numId="12">
    <w:abstractNumId w:val="27"/>
  </w:num>
  <w:num w:numId="13">
    <w:abstractNumId w:val="8"/>
  </w:num>
  <w:num w:numId="14">
    <w:abstractNumId w:val="21"/>
  </w:num>
  <w:num w:numId="15">
    <w:abstractNumId w:val="26"/>
  </w:num>
  <w:num w:numId="16">
    <w:abstractNumId w:val="30"/>
  </w:num>
  <w:num w:numId="17">
    <w:abstractNumId w:val="3"/>
  </w:num>
  <w:num w:numId="18">
    <w:abstractNumId w:val="16"/>
  </w:num>
  <w:num w:numId="19">
    <w:abstractNumId w:val="1"/>
  </w:num>
  <w:num w:numId="20">
    <w:abstractNumId w:val="23"/>
  </w:num>
  <w:num w:numId="21">
    <w:abstractNumId w:val="5"/>
  </w:num>
  <w:num w:numId="22">
    <w:abstractNumId w:val="17"/>
  </w:num>
  <w:num w:numId="23">
    <w:abstractNumId w:val="9"/>
  </w:num>
  <w:num w:numId="24">
    <w:abstractNumId w:val="2"/>
  </w:num>
  <w:num w:numId="25">
    <w:abstractNumId w:val="22"/>
  </w:num>
  <w:num w:numId="26">
    <w:abstractNumId w:val="19"/>
  </w:num>
  <w:num w:numId="27">
    <w:abstractNumId w:val="28"/>
  </w:num>
  <w:num w:numId="28">
    <w:abstractNumId w:val="7"/>
  </w:num>
  <w:num w:numId="29">
    <w:abstractNumId w:val="0"/>
  </w:num>
  <w:num w:numId="30">
    <w:abstractNumId w:val="2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E4"/>
    <w:rsid w:val="00037DB3"/>
    <w:rsid w:val="000C766C"/>
    <w:rsid w:val="001859A3"/>
    <w:rsid w:val="001D01AF"/>
    <w:rsid w:val="001E4402"/>
    <w:rsid w:val="00214EA8"/>
    <w:rsid w:val="0024275F"/>
    <w:rsid w:val="002F62DE"/>
    <w:rsid w:val="00370504"/>
    <w:rsid w:val="00374578"/>
    <w:rsid w:val="00377827"/>
    <w:rsid w:val="003C6297"/>
    <w:rsid w:val="00411A1B"/>
    <w:rsid w:val="00422687"/>
    <w:rsid w:val="0045352A"/>
    <w:rsid w:val="00462FDA"/>
    <w:rsid w:val="0046549E"/>
    <w:rsid w:val="004C23C9"/>
    <w:rsid w:val="004E693D"/>
    <w:rsid w:val="00506D0B"/>
    <w:rsid w:val="005B6B19"/>
    <w:rsid w:val="005C556D"/>
    <w:rsid w:val="006C605F"/>
    <w:rsid w:val="006D658C"/>
    <w:rsid w:val="006F4771"/>
    <w:rsid w:val="00734B62"/>
    <w:rsid w:val="00791DF8"/>
    <w:rsid w:val="00813FE4"/>
    <w:rsid w:val="0085596D"/>
    <w:rsid w:val="00863EC0"/>
    <w:rsid w:val="009513FC"/>
    <w:rsid w:val="00AA6495"/>
    <w:rsid w:val="00B4165D"/>
    <w:rsid w:val="00B47529"/>
    <w:rsid w:val="00BB0F0E"/>
    <w:rsid w:val="00BF6170"/>
    <w:rsid w:val="00CC2E5E"/>
    <w:rsid w:val="00CD2008"/>
    <w:rsid w:val="00CE0653"/>
    <w:rsid w:val="00CE49F2"/>
    <w:rsid w:val="00CE5FCD"/>
    <w:rsid w:val="00D63A22"/>
    <w:rsid w:val="00E9510B"/>
    <w:rsid w:val="00EB750D"/>
    <w:rsid w:val="00EE66E3"/>
    <w:rsid w:val="00F37731"/>
    <w:rsid w:val="00F905C4"/>
    <w:rsid w:val="00FA17E2"/>
    <w:rsid w:val="00FD0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F901"/>
  <w15:chartTrackingRefBased/>
  <w15:docId w15:val="{44E2E869-ACF7-4FDF-92CD-D14DE4C9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427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F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3FE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6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352A"/>
    <w:rPr>
      <w:color w:val="0563C1" w:themeColor="hyperlink"/>
      <w:u w:val="single"/>
    </w:rPr>
  </w:style>
  <w:style w:type="character" w:styleId="UnresolvedMention">
    <w:name w:val="Unresolved Mention"/>
    <w:basedOn w:val="DefaultParagraphFont"/>
    <w:uiPriority w:val="99"/>
    <w:semiHidden/>
    <w:unhideWhenUsed/>
    <w:rsid w:val="0045352A"/>
    <w:rPr>
      <w:color w:val="605E5C"/>
      <w:shd w:val="clear" w:color="auto" w:fill="E1DFDD"/>
    </w:rPr>
  </w:style>
  <w:style w:type="character" w:customStyle="1" w:styleId="Heading4Char">
    <w:name w:val="Heading 4 Char"/>
    <w:basedOn w:val="DefaultParagraphFont"/>
    <w:link w:val="Heading4"/>
    <w:uiPriority w:val="9"/>
    <w:semiHidden/>
    <w:rsid w:val="0024275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5596D"/>
    <w:pPr>
      <w:ind w:left="720"/>
      <w:contextualSpacing/>
    </w:pPr>
  </w:style>
  <w:style w:type="paragraph" w:styleId="NormalWeb">
    <w:name w:val="Normal (Web)"/>
    <w:basedOn w:val="Normal"/>
    <w:uiPriority w:val="99"/>
    <w:semiHidden/>
    <w:unhideWhenUsed/>
    <w:rsid w:val="00370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70">
      <w:bodyDiv w:val="1"/>
      <w:marLeft w:val="0"/>
      <w:marRight w:val="0"/>
      <w:marTop w:val="0"/>
      <w:marBottom w:val="0"/>
      <w:divBdr>
        <w:top w:val="none" w:sz="0" w:space="0" w:color="auto"/>
        <w:left w:val="none" w:sz="0" w:space="0" w:color="auto"/>
        <w:bottom w:val="none" w:sz="0" w:space="0" w:color="auto"/>
        <w:right w:val="none" w:sz="0" w:space="0" w:color="auto"/>
      </w:divBdr>
    </w:div>
    <w:div w:id="147022931">
      <w:bodyDiv w:val="1"/>
      <w:marLeft w:val="0"/>
      <w:marRight w:val="0"/>
      <w:marTop w:val="0"/>
      <w:marBottom w:val="0"/>
      <w:divBdr>
        <w:top w:val="none" w:sz="0" w:space="0" w:color="auto"/>
        <w:left w:val="none" w:sz="0" w:space="0" w:color="auto"/>
        <w:bottom w:val="none" w:sz="0" w:space="0" w:color="auto"/>
        <w:right w:val="none" w:sz="0" w:space="0" w:color="auto"/>
      </w:divBdr>
    </w:div>
    <w:div w:id="176383789">
      <w:bodyDiv w:val="1"/>
      <w:marLeft w:val="0"/>
      <w:marRight w:val="0"/>
      <w:marTop w:val="0"/>
      <w:marBottom w:val="0"/>
      <w:divBdr>
        <w:top w:val="none" w:sz="0" w:space="0" w:color="auto"/>
        <w:left w:val="none" w:sz="0" w:space="0" w:color="auto"/>
        <w:bottom w:val="none" w:sz="0" w:space="0" w:color="auto"/>
        <w:right w:val="none" w:sz="0" w:space="0" w:color="auto"/>
      </w:divBdr>
    </w:div>
    <w:div w:id="269975486">
      <w:bodyDiv w:val="1"/>
      <w:marLeft w:val="0"/>
      <w:marRight w:val="0"/>
      <w:marTop w:val="0"/>
      <w:marBottom w:val="0"/>
      <w:divBdr>
        <w:top w:val="none" w:sz="0" w:space="0" w:color="auto"/>
        <w:left w:val="none" w:sz="0" w:space="0" w:color="auto"/>
        <w:bottom w:val="none" w:sz="0" w:space="0" w:color="auto"/>
        <w:right w:val="none" w:sz="0" w:space="0" w:color="auto"/>
      </w:divBdr>
    </w:div>
    <w:div w:id="358747144">
      <w:bodyDiv w:val="1"/>
      <w:marLeft w:val="0"/>
      <w:marRight w:val="0"/>
      <w:marTop w:val="0"/>
      <w:marBottom w:val="0"/>
      <w:divBdr>
        <w:top w:val="none" w:sz="0" w:space="0" w:color="auto"/>
        <w:left w:val="none" w:sz="0" w:space="0" w:color="auto"/>
        <w:bottom w:val="none" w:sz="0" w:space="0" w:color="auto"/>
        <w:right w:val="none" w:sz="0" w:space="0" w:color="auto"/>
      </w:divBdr>
    </w:div>
    <w:div w:id="365911347">
      <w:bodyDiv w:val="1"/>
      <w:marLeft w:val="0"/>
      <w:marRight w:val="0"/>
      <w:marTop w:val="0"/>
      <w:marBottom w:val="0"/>
      <w:divBdr>
        <w:top w:val="none" w:sz="0" w:space="0" w:color="auto"/>
        <w:left w:val="none" w:sz="0" w:space="0" w:color="auto"/>
        <w:bottom w:val="none" w:sz="0" w:space="0" w:color="auto"/>
        <w:right w:val="none" w:sz="0" w:space="0" w:color="auto"/>
      </w:divBdr>
    </w:div>
    <w:div w:id="403450377">
      <w:bodyDiv w:val="1"/>
      <w:marLeft w:val="0"/>
      <w:marRight w:val="0"/>
      <w:marTop w:val="0"/>
      <w:marBottom w:val="0"/>
      <w:divBdr>
        <w:top w:val="none" w:sz="0" w:space="0" w:color="auto"/>
        <w:left w:val="none" w:sz="0" w:space="0" w:color="auto"/>
        <w:bottom w:val="none" w:sz="0" w:space="0" w:color="auto"/>
        <w:right w:val="none" w:sz="0" w:space="0" w:color="auto"/>
      </w:divBdr>
    </w:div>
    <w:div w:id="476653483">
      <w:bodyDiv w:val="1"/>
      <w:marLeft w:val="0"/>
      <w:marRight w:val="0"/>
      <w:marTop w:val="0"/>
      <w:marBottom w:val="0"/>
      <w:divBdr>
        <w:top w:val="none" w:sz="0" w:space="0" w:color="auto"/>
        <w:left w:val="none" w:sz="0" w:space="0" w:color="auto"/>
        <w:bottom w:val="none" w:sz="0" w:space="0" w:color="auto"/>
        <w:right w:val="none" w:sz="0" w:space="0" w:color="auto"/>
      </w:divBdr>
    </w:div>
    <w:div w:id="508953076">
      <w:bodyDiv w:val="1"/>
      <w:marLeft w:val="0"/>
      <w:marRight w:val="0"/>
      <w:marTop w:val="0"/>
      <w:marBottom w:val="0"/>
      <w:divBdr>
        <w:top w:val="none" w:sz="0" w:space="0" w:color="auto"/>
        <w:left w:val="none" w:sz="0" w:space="0" w:color="auto"/>
        <w:bottom w:val="none" w:sz="0" w:space="0" w:color="auto"/>
        <w:right w:val="none" w:sz="0" w:space="0" w:color="auto"/>
      </w:divBdr>
    </w:div>
    <w:div w:id="703556518">
      <w:bodyDiv w:val="1"/>
      <w:marLeft w:val="0"/>
      <w:marRight w:val="0"/>
      <w:marTop w:val="0"/>
      <w:marBottom w:val="0"/>
      <w:divBdr>
        <w:top w:val="none" w:sz="0" w:space="0" w:color="auto"/>
        <w:left w:val="none" w:sz="0" w:space="0" w:color="auto"/>
        <w:bottom w:val="none" w:sz="0" w:space="0" w:color="auto"/>
        <w:right w:val="none" w:sz="0" w:space="0" w:color="auto"/>
      </w:divBdr>
    </w:div>
    <w:div w:id="732654568">
      <w:bodyDiv w:val="1"/>
      <w:marLeft w:val="0"/>
      <w:marRight w:val="0"/>
      <w:marTop w:val="0"/>
      <w:marBottom w:val="0"/>
      <w:divBdr>
        <w:top w:val="none" w:sz="0" w:space="0" w:color="auto"/>
        <w:left w:val="none" w:sz="0" w:space="0" w:color="auto"/>
        <w:bottom w:val="none" w:sz="0" w:space="0" w:color="auto"/>
        <w:right w:val="none" w:sz="0" w:space="0" w:color="auto"/>
      </w:divBdr>
    </w:div>
    <w:div w:id="748426155">
      <w:bodyDiv w:val="1"/>
      <w:marLeft w:val="0"/>
      <w:marRight w:val="0"/>
      <w:marTop w:val="0"/>
      <w:marBottom w:val="0"/>
      <w:divBdr>
        <w:top w:val="none" w:sz="0" w:space="0" w:color="auto"/>
        <w:left w:val="none" w:sz="0" w:space="0" w:color="auto"/>
        <w:bottom w:val="none" w:sz="0" w:space="0" w:color="auto"/>
        <w:right w:val="none" w:sz="0" w:space="0" w:color="auto"/>
      </w:divBdr>
    </w:div>
    <w:div w:id="811799383">
      <w:bodyDiv w:val="1"/>
      <w:marLeft w:val="0"/>
      <w:marRight w:val="0"/>
      <w:marTop w:val="0"/>
      <w:marBottom w:val="0"/>
      <w:divBdr>
        <w:top w:val="none" w:sz="0" w:space="0" w:color="auto"/>
        <w:left w:val="none" w:sz="0" w:space="0" w:color="auto"/>
        <w:bottom w:val="none" w:sz="0" w:space="0" w:color="auto"/>
        <w:right w:val="none" w:sz="0" w:space="0" w:color="auto"/>
      </w:divBdr>
    </w:div>
    <w:div w:id="839782526">
      <w:bodyDiv w:val="1"/>
      <w:marLeft w:val="0"/>
      <w:marRight w:val="0"/>
      <w:marTop w:val="0"/>
      <w:marBottom w:val="0"/>
      <w:divBdr>
        <w:top w:val="none" w:sz="0" w:space="0" w:color="auto"/>
        <w:left w:val="none" w:sz="0" w:space="0" w:color="auto"/>
        <w:bottom w:val="none" w:sz="0" w:space="0" w:color="auto"/>
        <w:right w:val="none" w:sz="0" w:space="0" w:color="auto"/>
      </w:divBdr>
    </w:div>
    <w:div w:id="907377974">
      <w:bodyDiv w:val="1"/>
      <w:marLeft w:val="0"/>
      <w:marRight w:val="0"/>
      <w:marTop w:val="0"/>
      <w:marBottom w:val="0"/>
      <w:divBdr>
        <w:top w:val="none" w:sz="0" w:space="0" w:color="auto"/>
        <w:left w:val="none" w:sz="0" w:space="0" w:color="auto"/>
        <w:bottom w:val="none" w:sz="0" w:space="0" w:color="auto"/>
        <w:right w:val="none" w:sz="0" w:space="0" w:color="auto"/>
      </w:divBdr>
    </w:div>
    <w:div w:id="1012418120">
      <w:bodyDiv w:val="1"/>
      <w:marLeft w:val="0"/>
      <w:marRight w:val="0"/>
      <w:marTop w:val="0"/>
      <w:marBottom w:val="0"/>
      <w:divBdr>
        <w:top w:val="none" w:sz="0" w:space="0" w:color="auto"/>
        <w:left w:val="none" w:sz="0" w:space="0" w:color="auto"/>
        <w:bottom w:val="none" w:sz="0" w:space="0" w:color="auto"/>
        <w:right w:val="none" w:sz="0" w:space="0" w:color="auto"/>
      </w:divBdr>
    </w:div>
    <w:div w:id="1083376089">
      <w:bodyDiv w:val="1"/>
      <w:marLeft w:val="0"/>
      <w:marRight w:val="0"/>
      <w:marTop w:val="0"/>
      <w:marBottom w:val="0"/>
      <w:divBdr>
        <w:top w:val="none" w:sz="0" w:space="0" w:color="auto"/>
        <w:left w:val="none" w:sz="0" w:space="0" w:color="auto"/>
        <w:bottom w:val="none" w:sz="0" w:space="0" w:color="auto"/>
        <w:right w:val="none" w:sz="0" w:space="0" w:color="auto"/>
      </w:divBdr>
    </w:div>
    <w:div w:id="1087271731">
      <w:bodyDiv w:val="1"/>
      <w:marLeft w:val="0"/>
      <w:marRight w:val="0"/>
      <w:marTop w:val="0"/>
      <w:marBottom w:val="0"/>
      <w:divBdr>
        <w:top w:val="none" w:sz="0" w:space="0" w:color="auto"/>
        <w:left w:val="none" w:sz="0" w:space="0" w:color="auto"/>
        <w:bottom w:val="none" w:sz="0" w:space="0" w:color="auto"/>
        <w:right w:val="none" w:sz="0" w:space="0" w:color="auto"/>
      </w:divBdr>
    </w:div>
    <w:div w:id="1101031085">
      <w:bodyDiv w:val="1"/>
      <w:marLeft w:val="0"/>
      <w:marRight w:val="0"/>
      <w:marTop w:val="0"/>
      <w:marBottom w:val="0"/>
      <w:divBdr>
        <w:top w:val="none" w:sz="0" w:space="0" w:color="auto"/>
        <w:left w:val="none" w:sz="0" w:space="0" w:color="auto"/>
        <w:bottom w:val="none" w:sz="0" w:space="0" w:color="auto"/>
        <w:right w:val="none" w:sz="0" w:space="0" w:color="auto"/>
      </w:divBdr>
    </w:div>
    <w:div w:id="1102339634">
      <w:bodyDiv w:val="1"/>
      <w:marLeft w:val="0"/>
      <w:marRight w:val="0"/>
      <w:marTop w:val="0"/>
      <w:marBottom w:val="0"/>
      <w:divBdr>
        <w:top w:val="none" w:sz="0" w:space="0" w:color="auto"/>
        <w:left w:val="none" w:sz="0" w:space="0" w:color="auto"/>
        <w:bottom w:val="none" w:sz="0" w:space="0" w:color="auto"/>
        <w:right w:val="none" w:sz="0" w:space="0" w:color="auto"/>
      </w:divBdr>
    </w:div>
    <w:div w:id="1254315827">
      <w:bodyDiv w:val="1"/>
      <w:marLeft w:val="0"/>
      <w:marRight w:val="0"/>
      <w:marTop w:val="0"/>
      <w:marBottom w:val="0"/>
      <w:divBdr>
        <w:top w:val="none" w:sz="0" w:space="0" w:color="auto"/>
        <w:left w:val="none" w:sz="0" w:space="0" w:color="auto"/>
        <w:bottom w:val="none" w:sz="0" w:space="0" w:color="auto"/>
        <w:right w:val="none" w:sz="0" w:space="0" w:color="auto"/>
      </w:divBdr>
    </w:div>
    <w:div w:id="1285380686">
      <w:bodyDiv w:val="1"/>
      <w:marLeft w:val="0"/>
      <w:marRight w:val="0"/>
      <w:marTop w:val="0"/>
      <w:marBottom w:val="0"/>
      <w:divBdr>
        <w:top w:val="none" w:sz="0" w:space="0" w:color="auto"/>
        <w:left w:val="none" w:sz="0" w:space="0" w:color="auto"/>
        <w:bottom w:val="none" w:sz="0" w:space="0" w:color="auto"/>
        <w:right w:val="none" w:sz="0" w:space="0" w:color="auto"/>
      </w:divBdr>
    </w:div>
    <w:div w:id="1290471023">
      <w:bodyDiv w:val="1"/>
      <w:marLeft w:val="0"/>
      <w:marRight w:val="0"/>
      <w:marTop w:val="0"/>
      <w:marBottom w:val="0"/>
      <w:divBdr>
        <w:top w:val="none" w:sz="0" w:space="0" w:color="auto"/>
        <w:left w:val="none" w:sz="0" w:space="0" w:color="auto"/>
        <w:bottom w:val="none" w:sz="0" w:space="0" w:color="auto"/>
        <w:right w:val="none" w:sz="0" w:space="0" w:color="auto"/>
      </w:divBdr>
    </w:div>
    <w:div w:id="1399285882">
      <w:bodyDiv w:val="1"/>
      <w:marLeft w:val="0"/>
      <w:marRight w:val="0"/>
      <w:marTop w:val="0"/>
      <w:marBottom w:val="0"/>
      <w:divBdr>
        <w:top w:val="none" w:sz="0" w:space="0" w:color="auto"/>
        <w:left w:val="none" w:sz="0" w:space="0" w:color="auto"/>
        <w:bottom w:val="none" w:sz="0" w:space="0" w:color="auto"/>
        <w:right w:val="none" w:sz="0" w:space="0" w:color="auto"/>
      </w:divBdr>
    </w:div>
    <w:div w:id="1479300716">
      <w:bodyDiv w:val="1"/>
      <w:marLeft w:val="0"/>
      <w:marRight w:val="0"/>
      <w:marTop w:val="0"/>
      <w:marBottom w:val="0"/>
      <w:divBdr>
        <w:top w:val="none" w:sz="0" w:space="0" w:color="auto"/>
        <w:left w:val="none" w:sz="0" w:space="0" w:color="auto"/>
        <w:bottom w:val="none" w:sz="0" w:space="0" w:color="auto"/>
        <w:right w:val="none" w:sz="0" w:space="0" w:color="auto"/>
      </w:divBdr>
    </w:div>
    <w:div w:id="1519999187">
      <w:bodyDiv w:val="1"/>
      <w:marLeft w:val="0"/>
      <w:marRight w:val="0"/>
      <w:marTop w:val="0"/>
      <w:marBottom w:val="0"/>
      <w:divBdr>
        <w:top w:val="none" w:sz="0" w:space="0" w:color="auto"/>
        <w:left w:val="none" w:sz="0" w:space="0" w:color="auto"/>
        <w:bottom w:val="none" w:sz="0" w:space="0" w:color="auto"/>
        <w:right w:val="none" w:sz="0" w:space="0" w:color="auto"/>
      </w:divBdr>
    </w:div>
    <w:div w:id="1581058785">
      <w:bodyDiv w:val="1"/>
      <w:marLeft w:val="0"/>
      <w:marRight w:val="0"/>
      <w:marTop w:val="0"/>
      <w:marBottom w:val="0"/>
      <w:divBdr>
        <w:top w:val="none" w:sz="0" w:space="0" w:color="auto"/>
        <w:left w:val="none" w:sz="0" w:space="0" w:color="auto"/>
        <w:bottom w:val="none" w:sz="0" w:space="0" w:color="auto"/>
        <w:right w:val="none" w:sz="0" w:space="0" w:color="auto"/>
      </w:divBdr>
    </w:div>
    <w:div w:id="1670403207">
      <w:bodyDiv w:val="1"/>
      <w:marLeft w:val="0"/>
      <w:marRight w:val="0"/>
      <w:marTop w:val="0"/>
      <w:marBottom w:val="0"/>
      <w:divBdr>
        <w:top w:val="none" w:sz="0" w:space="0" w:color="auto"/>
        <w:left w:val="none" w:sz="0" w:space="0" w:color="auto"/>
        <w:bottom w:val="none" w:sz="0" w:space="0" w:color="auto"/>
        <w:right w:val="none" w:sz="0" w:space="0" w:color="auto"/>
      </w:divBdr>
    </w:div>
    <w:div w:id="1684162036">
      <w:bodyDiv w:val="1"/>
      <w:marLeft w:val="0"/>
      <w:marRight w:val="0"/>
      <w:marTop w:val="0"/>
      <w:marBottom w:val="0"/>
      <w:divBdr>
        <w:top w:val="none" w:sz="0" w:space="0" w:color="auto"/>
        <w:left w:val="none" w:sz="0" w:space="0" w:color="auto"/>
        <w:bottom w:val="none" w:sz="0" w:space="0" w:color="auto"/>
        <w:right w:val="none" w:sz="0" w:space="0" w:color="auto"/>
      </w:divBdr>
    </w:div>
    <w:div w:id="1732075032">
      <w:bodyDiv w:val="1"/>
      <w:marLeft w:val="0"/>
      <w:marRight w:val="0"/>
      <w:marTop w:val="0"/>
      <w:marBottom w:val="0"/>
      <w:divBdr>
        <w:top w:val="none" w:sz="0" w:space="0" w:color="auto"/>
        <w:left w:val="none" w:sz="0" w:space="0" w:color="auto"/>
        <w:bottom w:val="none" w:sz="0" w:space="0" w:color="auto"/>
        <w:right w:val="none" w:sz="0" w:space="0" w:color="auto"/>
      </w:divBdr>
    </w:div>
    <w:div w:id="1768310958">
      <w:bodyDiv w:val="1"/>
      <w:marLeft w:val="0"/>
      <w:marRight w:val="0"/>
      <w:marTop w:val="0"/>
      <w:marBottom w:val="0"/>
      <w:divBdr>
        <w:top w:val="none" w:sz="0" w:space="0" w:color="auto"/>
        <w:left w:val="none" w:sz="0" w:space="0" w:color="auto"/>
        <w:bottom w:val="none" w:sz="0" w:space="0" w:color="auto"/>
        <w:right w:val="none" w:sz="0" w:space="0" w:color="auto"/>
      </w:divBdr>
    </w:div>
    <w:div w:id="1830755624">
      <w:bodyDiv w:val="1"/>
      <w:marLeft w:val="0"/>
      <w:marRight w:val="0"/>
      <w:marTop w:val="0"/>
      <w:marBottom w:val="0"/>
      <w:divBdr>
        <w:top w:val="none" w:sz="0" w:space="0" w:color="auto"/>
        <w:left w:val="none" w:sz="0" w:space="0" w:color="auto"/>
        <w:bottom w:val="none" w:sz="0" w:space="0" w:color="auto"/>
        <w:right w:val="none" w:sz="0" w:space="0" w:color="auto"/>
      </w:divBdr>
    </w:div>
    <w:div w:id="1847481224">
      <w:bodyDiv w:val="1"/>
      <w:marLeft w:val="0"/>
      <w:marRight w:val="0"/>
      <w:marTop w:val="0"/>
      <w:marBottom w:val="0"/>
      <w:divBdr>
        <w:top w:val="none" w:sz="0" w:space="0" w:color="auto"/>
        <w:left w:val="none" w:sz="0" w:space="0" w:color="auto"/>
        <w:bottom w:val="none" w:sz="0" w:space="0" w:color="auto"/>
        <w:right w:val="none" w:sz="0" w:space="0" w:color="auto"/>
      </w:divBdr>
    </w:div>
    <w:div w:id="1859269005">
      <w:bodyDiv w:val="1"/>
      <w:marLeft w:val="0"/>
      <w:marRight w:val="0"/>
      <w:marTop w:val="0"/>
      <w:marBottom w:val="0"/>
      <w:divBdr>
        <w:top w:val="none" w:sz="0" w:space="0" w:color="auto"/>
        <w:left w:val="none" w:sz="0" w:space="0" w:color="auto"/>
        <w:bottom w:val="none" w:sz="0" w:space="0" w:color="auto"/>
        <w:right w:val="none" w:sz="0" w:space="0" w:color="auto"/>
      </w:divBdr>
    </w:div>
    <w:div w:id="1887329007">
      <w:bodyDiv w:val="1"/>
      <w:marLeft w:val="0"/>
      <w:marRight w:val="0"/>
      <w:marTop w:val="0"/>
      <w:marBottom w:val="0"/>
      <w:divBdr>
        <w:top w:val="none" w:sz="0" w:space="0" w:color="auto"/>
        <w:left w:val="none" w:sz="0" w:space="0" w:color="auto"/>
        <w:bottom w:val="none" w:sz="0" w:space="0" w:color="auto"/>
        <w:right w:val="none" w:sz="0" w:space="0" w:color="auto"/>
      </w:divBdr>
    </w:div>
    <w:div w:id="1903786288">
      <w:bodyDiv w:val="1"/>
      <w:marLeft w:val="0"/>
      <w:marRight w:val="0"/>
      <w:marTop w:val="0"/>
      <w:marBottom w:val="0"/>
      <w:divBdr>
        <w:top w:val="none" w:sz="0" w:space="0" w:color="auto"/>
        <w:left w:val="none" w:sz="0" w:space="0" w:color="auto"/>
        <w:bottom w:val="none" w:sz="0" w:space="0" w:color="auto"/>
        <w:right w:val="none" w:sz="0" w:space="0" w:color="auto"/>
      </w:divBdr>
    </w:div>
    <w:div w:id="1936283198">
      <w:bodyDiv w:val="1"/>
      <w:marLeft w:val="0"/>
      <w:marRight w:val="0"/>
      <w:marTop w:val="0"/>
      <w:marBottom w:val="0"/>
      <w:divBdr>
        <w:top w:val="none" w:sz="0" w:space="0" w:color="auto"/>
        <w:left w:val="none" w:sz="0" w:space="0" w:color="auto"/>
        <w:bottom w:val="none" w:sz="0" w:space="0" w:color="auto"/>
        <w:right w:val="none" w:sz="0" w:space="0" w:color="auto"/>
      </w:divBdr>
    </w:div>
    <w:div w:id="194379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11</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Johnson</dc:creator>
  <cp:keywords/>
  <dc:description/>
  <cp:lastModifiedBy>Ruthvika Sriram</cp:lastModifiedBy>
  <cp:revision>10</cp:revision>
  <dcterms:created xsi:type="dcterms:W3CDTF">2024-12-08T23:36:00Z</dcterms:created>
  <dcterms:modified xsi:type="dcterms:W3CDTF">2025-08-10T20:32:00Z</dcterms:modified>
</cp:coreProperties>
</file>