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38E" w:rsidRPr="007E038E" w:rsidRDefault="007E038E" w:rsidP="007E038E">
      <w:pPr>
        <w:shd w:val="clear" w:color="auto" w:fill="FFFFFF"/>
        <w:spacing w:after="0" w:line="240" w:lineRule="auto"/>
        <w:ind w:right="90"/>
        <w:outlineLvl w:val="0"/>
        <w:rPr>
          <w:rFonts w:ascii="Segoe UI" w:eastAsia="Times New Roman" w:hAnsi="Segoe UI" w:cs="Segoe UI"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color w:val="24292F"/>
          <w:kern w:val="36"/>
          <w:sz w:val="48"/>
          <w:szCs w:val="48"/>
        </w:rPr>
        <w:t xml:space="preserve">Implementation of circular </w:t>
      </w:r>
      <w:r w:rsidRPr="007E038E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>queue </w:t>
      </w:r>
    </w:p>
    <w:p w:rsidR="007E038E" w:rsidRPr="007E038E" w:rsidRDefault="007E038E" w:rsidP="007E03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E038E">
        <w:rPr>
          <w:rFonts w:ascii="Segoe UI" w:eastAsia="Times New Roman" w:hAnsi="Segoe UI" w:cs="Segoe UI"/>
          <w:color w:val="24292F"/>
          <w:sz w:val="24"/>
          <w:szCs w:val="24"/>
        </w:rPr>
        <w:t>To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implement circular queue, we need to perform following operations</w:t>
      </w:r>
      <w:r w:rsidRPr="007E038E">
        <w:rPr>
          <w:rFonts w:ascii="Segoe UI" w:eastAsia="Times New Roman" w:hAnsi="Segoe UI" w:cs="Segoe UI"/>
          <w:color w:val="24292F"/>
          <w:sz w:val="24"/>
          <w:szCs w:val="24"/>
        </w:rPr>
        <w:t>-</w:t>
      </w:r>
    </w:p>
    <w:p w:rsidR="005A03DA" w:rsidRPr="005A03DA" w:rsidRDefault="005A03DA" w:rsidP="005A03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  <w:r w:rsidRPr="005A03DA">
        <w:rPr>
          <w:rFonts w:ascii="Arial" w:hAnsi="Arial" w:cs="Arial"/>
          <w:color w:val="202124"/>
          <w:shd w:val="clear" w:color="auto" w:fill="FFFFFF"/>
        </w:rPr>
        <w:t>Enqueue</w:t>
      </w:r>
      <w:r w:rsidRPr="005A03DA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2E450B" w:rsidRPr="002E450B" w:rsidRDefault="002E450B" w:rsidP="002E450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2E450B">
        <w:rPr>
          <w:rFonts w:ascii="Arial" w:hAnsi="Arial" w:cs="Arial"/>
          <w:color w:val="202124"/>
          <w:shd w:val="clear" w:color="auto" w:fill="FFFFFF"/>
        </w:rPr>
        <w:t>check if the queue is full</w:t>
      </w:r>
    </w:p>
    <w:p w:rsidR="002E450B" w:rsidRPr="002E450B" w:rsidRDefault="002E450B" w:rsidP="002E450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2E450B">
        <w:rPr>
          <w:rFonts w:ascii="Arial" w:hAnsi="Arial" w:cs="Arial"/>
          <w:color w:val="202124"/>
          <w:shd w:val="clear" w:color="auto" w:fill="FFFFFF"/>
        </w:rPr>
        <w:t>for the first element, set value of FRONT to 0</w:t>
      </w:r>
    </w:p>
    <w:p w:rsidR="002E450B" w:rsidRPr="002E450B" w:rsidRDefault="002E450B" w:rsidP="002E450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2E450B">
        <w:rPr>
          <w:rFonts w:ascii="Arial" w:hAnsi="Arial" w:cs="Arial"/>
          <w:color w:val="202124"/>
          <w:shd w:val="clear" w:color="auto" w:fill="FFFFFF"/>
        </w:rPr>
        <w:t>circularly increase the REAR index by 1 (i.e. if the rear reaches the end, next it would be at the start of the queue)</w:t>
      </w:r>
    </w:p>
    <w:p w:rsidR="002E450B" w:rsidRPr="002E450B" w:rsidRDefault="002E450B" w:rsidP="002E450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2E450B">
        <w:rPr>
          <w:rFonts w:ascii="Arial" w:hAnsi="Arial" w:cs="Arial"/>
          <w:color w:val="202124"/>
          <w:shd w:val="clear" w:color="auto" w:fill="FFFFFF"/>
        </w:rPr>
        <w:t>add the new element in the position pointed to by REA</w:t>
      </w:r>
    </w:p>
    <w:p w:rsidR="002E450B" w:rsidRPr="002E450B" w:rsidRDefault="002E450B" w:rsidP="002E450B">
      <w:pPr>
        <w:pStyle w:val="ListParagraph"/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A03DA" w:rsidRPr="005A03DA" w:rsidRDefault="005A03DA" w:rsidP="005A03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  <w:r w:rsidRPr="005A03DA">
        <w:rPr>
          <w:rFonts w:ascii="Arial" w:hAnsi="Arial" w:cs="Arial"/>
          <w:color w:val="202124"/>
          <w:shd w:val="clear" w:color="auto" w:fill="FFFFFF"/>
        </w:rPr>
        <w:t>Dequeue</w:t>
      </w:r>
      <w:r w:rsidRPr="005A03DA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2E450B" w:rsidRPr="002E450B" w:rsidRDefault="002E450B" w:rsidP="002E450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2E450B">
        <w:rPr>
          <w:rFonts w:ascii="Arial" w:hAnsi="Arial" w:cs="Arial"/>
          <w:color w:val="202124"/>
          <w:shd w:val="clear" w:color="auto" w:fill="FFFFFF"/>
        </w:rPr>
        <w:t>check if the queue is empty</w:t>
      </w:r>
    </w:p>
    <w:p w:rsidR="002E450B" w:rsidRPr="002E450B" w:rsidRDefault="002E450B" w:rsidP="002E450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2E450B">
        <w:rPr>
          <w:rFonts w:ascii="Arial" w:hAnsi="Arial" w:cs="Arial"/>
          <w:color w:val="202124"/>
          <w:shd w:val="clear" w:color="auto" w:fill="FFFFFF"/>
        </w:rPr>
        <w:t>return the value pointed by FRONT</w:t>
      </w:r>
    </w:p>
    <w:p w:rsidR="002E450B" w:rsidRPr="002E450B" w:rsidRDefault="002E450B" w:rsidP="002E450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2E450B">
        <w:rPr>
          <w:rFonts w:ascii="Arial" w:hAnsi="Arial" w:cs="Arial"/>
          <w:color w:val="202124"/>
          <w:shd w:val="clear" w:color="auto" w:fill="FFFFFF"/>
        </w:rPr>
        <w:t>circularly increase the FRONT index by 1</w:t>
      </w:r>
    </w:p>
    <w:p w:rsidR="002E450B" w:rsidRPr="002E450B" w:rsidRDefault="002E450B" w:rsidP="002E450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2E450B">
        <w:rPr>
          <w:rFonts w:ascii="Arial" w:hAnsi="Arial" w:cs="Arial"/>
          <w:color w:val="202124"/>
          <w:shd w:val="clear" w:color="auto" w:fill="FFFFFF"/>
        </w:rPr>
        <w:t>for the last element, reset the values of FRONT and REAR to -1</w:t>
      </w:r>
    </w:p>
    <w:p w:rsidR="002E450B" w:rsidRDefault="002E450B" w:rsidP="002E450B">
      <w:pPr>
        <w:pStyle w:val="ListParagraph"/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:rsidR="007E038E" w:rsidRPr="005A03DA" w:rsidRDefault="007E038E" w:rsidP="005A03DA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 w:rsidRPr="005A03DA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isempty</w:t>
      </w:r>
    </w:p>
    <w:p w:rsidR="007E038E" w:rsidRPr="005A03DA" w:rsidRDefault="007E038E" w:rsidP="005A03DA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 w:rsidRPr="005A03DA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isfull</w:t>
      </w:r>
    </w:p>
    <w:p w:rsidR="007E038E" w:rsidRPr="005A03DA" w:rsidRDefault="007E038E" w:rsidP="005A03DA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 w:rsidRPr="005A03DA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display </w:t>
      </w:r>
    </w:p>
    <w:p w:rsidR="007E038E" w:rsidRPr="007E038E" w:rsidRDefault="007E038E" w:rsidP="007E038E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:rsidR="007E038E" w:rsidRPr="007E038E" w:rsidRDefault="007E038E" w:rsidP="007E038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E038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Time Complexity</w:t>
      </w:r>
    </w:p>
    <w:p w:rsidR="007E038E" w:rsidRPr="007E038E" w:rsidRDefault="002E450B" w:rsidP="007E03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Enqueue and D</w:t>
      </w:r>
      <w:r>
        <w:rPr>
          <w:rFonts w:ascii="Arial" w:hAnsi="Arial" w:cs="Arial"/>
          <w:color w:val="202124"/>
          <w:shd w:val="clear" w:color="auto" w:fill="FFFFFF"/>
        </w:rPr>
        <w:t>equeue operations</w:t>
      </w:r>
      <w:r w:rsidR="007E038E" w:rsidRPr="007E038E">
        <w:rPr>
          <w:rFonts w:ascii="Segoe UI" w:eastAsia="Times New Roman" w:hAnsi="Segoe UI" w:cs="Segoe UI"/>
          <w:color w:val="24292F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O(1)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7E038E" w:rsidRPr="007E038E" w:rsidRDefault="007E038E" w:rsidP="007E038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E038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Image to show the insertion</w:t>
      </w:r>
    </w:p>
    <w:p w:rsidR="002E450B" w:rsidRDefault="002E450B" w:rsidP="007E038E">
      <w:r>
        <w:rPr>
          <w:noProof/>
        </w:rPr>
        <w:lastRenderedPageBreak/>
        <mc:AlternateContent>
          <mc:Choice Requires="wps">
            <w:drawing>
              <wp:inline distT="0" distB="0" distL="0" distR="0" wp14:anchorId="51C97BF0" wp14:editId="1DC9D2CE">
                <wp:extent cx="304800" cy="304800"/>
                <wp:effectExtent l="0" t="0" r="0" b="0"/>
                <wp:docPr id="3" name="AutoShape 3" descr="demonstrate how we cannot add element even after removing some element from the que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14959" id="AutoShape 3" o:spid="_x0000_s1026" alt="demonstrate how we cannot add element even after removing some element from the que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DoK2i6wIAABU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0E88AB59" wp14:editId="2C223EEA">
            <wp:extent cx="2156724" cy="2188210"/>
            <wp:effectExtent l="0" t="0" r="0" b="0"/>
            <wp:docPr id="4" name="Picture 4" descr="Circular increment in circula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lar increment in circular que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11" cy="21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85D7AAD" wp14:editId="55380CB2">
            <wp:extent cx="3314700" cy="19770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202" cy="1988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0630" w:rsidRDefault="00EB0630" w:rsidP="002E450B">
      <w:pPr>
        <w:jc w:val="right"/>
      </w:pPr>
    </w:p>
    <w:p w:rsidR="002E450B" w:rsidRPr="002E450B" w:rsidRDefault="002E450B" w:rsidP="002E450B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enqueue and dequeue operation of the circular que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B1F5A8" id="Rectangle 7" o:spid="_x0000_s1026" alt="enqueue and dequeue operation of the circular que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G4HDWtcCAADz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Pr="002E450B">
        <w:t xml:space="preserve"> </w:t>
      </w:r>
      <w:r w:rsidRPr="002E450B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enqueue and dequeue operation of the circular que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B4DEC" id="Rectangle 9" o:spid="_x0000_s1026" alt="enqueue and dequeue operation of the circular que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c1lh9cCAADz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Pr="002E450B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DCFCFB8" wp14:editId="67450DDD">
                <wp:extent cx="304800" cy="304800"/>
                <wp:effectExtent l="0" t="0" r="0" b="0"/>
                <wp:docPr id="1" name="AutoShape 4" descr="enqueue and dequeue operation of the circular que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7A253" id="AutoShape 4" o:spid="_x0000_s1026" alt="enqueue and dequeue operation of the circular que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1pTuM0wIAAPM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2E45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D1C791">
            <wp:extent cx="2917121" cy="798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8" cy="8039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9517AD4" wp14:editId="466E1979">
                <wp:extent cx="304800" cy="304800"/>
                <wp:effectExtent l="0" t="0" r="0" b="0"/>
                <wp:docPr id="2" name="AutoShape 5" descr="enqueue and dequeue operation of the circular que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904C1" id="AutoShape 5" o:spid="_x0000_s1026" alt="enqueue and dequeue operation of the circular que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S8F2u1gIAAPM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sectPr w:rsidR="002E450B" w:rsidRPr="002E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612E"/>
    <w:multiLevelType w:val="hybridMultilevel"/>
    <w:tmpl w:val="F48E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23014"/>
    <w:multiLevelType w:val="multilevel"/>
    <w:tmpl w:val="3AF2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05182"/>
    <w:multiLevelType w:val="hybridMultilevel"/>
    <w:tmpl w:val="44189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91624B"/>
    <w:multiLevelType w:val="hybridMultilevel"/>
    <w:tmpl w:val="2F0E9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5F4F1C"/>
    <w:multiLevelType w:val="hybridMultilevel"/>
    <w:tmpl w:val="34061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B819C8"/>
    <w:multiLevelType w:val="multilevel"/>
    <w:tmpl w:val="AD40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DC495E"/>
    <w:multiLevelType w:val="hybridMultilevel"/>
    <w:tmpl w:val="DEC25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454067"/>
    <w:multiLevelType w:val="multilevel"/>
    <w:tmpl w:val="FB36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183D97"/>
    <w:multiLevelType w:val="multilevel"/>
    <w:tmpl w:val="122E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7B3A7D"/>
    <w:multiLevelType w:val="hybridMultilevel"/>
    <w:tmpl w:val="30A48E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D03819"/>
    <w:multiLevelType w:val="multilevel"/>
    <w:tmpl w:val="AB8C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E15DDA"/>
    <w:multiLevelType w:val="multilevel"/>
    <w:tmpl w:val="5EB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DD1474D"/>
    <w:multiLevelType w:val="multilevel"/>
    <w:tmpl w:val="479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12"/>
  </w:num>
  <w:num w:numId="6">
    <w:abstractNumId w:val="0"/>
  </w:num>
  <w:num w:numId="7">
    <w:abstractNumId w:val="11"/>
  </w:num>
  <w:num w:numId="8">
    <w:abstractNumId w:val="2"/>
  </w:num>
  <w:num w:numId="9">
    <w:abstractNumId w:val="8"/>
  </w:num>
  <w:num w:numId="10">
    <w:abstractNumId w:val="9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09"/>
    <w:rsid w:val="00185C9C"/>
    <w:rsid w:val="002E450B"/>
    <w:rsid w:val="005A03DA"/>
    <w:rsid w:val="007E038E"/>
    <w:rsid w:val="009F2009"/>
    <w:rsid w:val="00CA1763"/>
    <w:rsid w:val="00EB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76B2B-2345-44E6-8DD2-9DCE577A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2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0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2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0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s-issue-title">
    <w:name w:val="js-issue-title"/>
    <w:basedOn w:val="DefaultParagraphFont"/>
    <w:rsid w:val="009F2009"/>
  </w:style>
  <w:style w:type="character" w:styleId="HTMLVariable">
    <w:name w:val="HTML Variable"/>
    <w:basedOn w:val="DefaultParagraphFont"/>
    <w:uiPriority w:val="99"/>
    <w:semiHidden/>
    <w:unhideWhenUsed/>
    <w:rsid w:val="002E45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2022-03-13T04:27:00Z</dcterms:created>
  <dcterms:modified xsi:type="dcterms:W3CDTF">2022-03-13T05:28:00Z</dcterms:modified>
</cp:coreProperties>
</file>