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F63" w:rsidRDefault="00AA6239">
      <w:pPr>
        <w:pStyle w:val="Heading1"/>
        <w:spacing w:before="68"/>
        <w:ind w:left="3340" w:right="3618"/>
        <w:jc w:val="center"/>
      </w:pPr>
      <w:bookmarkStart w:id="0" w:name="_GoBack"/>
      <w:bookmarkEnd w:id="0"/>
      <w:r>
        <w:t>Department Master Syllabus Camden County College Blackwood, New Jersey</w:t>
      </w:r>
    </w:p>
    <w:p w:rsidR="001A1F63" w:rsidRDefault="001A1F63">
      <w:pPr>
        <w:pStyle w:val="BodyText"/>
        <w:ind w:left="0"/>
        <w:rPr>
          <w:b/>
          <w:sz w:val="26"/>
        </w:rPr>
      </w:pPr>
    </w:p>
    <w:p w:rsidR="001A1F63" w:rsidRDefault="001A1F63">
      <w:pPr>
        <w:pStyle w:val="BodyText"/>
        <w:spacing w:before="3"/>
        <w:ind w:left="0"/>
        <w:rPr>
          <w:b/>
          <w:sz w:val="21"/>
        </w:rPr>
      </w:pPr>
    </w:p>
    <w:p w:rsidR="001A1F63" w:rsidRDefault="00AA6239">
      <w:pPr>
        <w:tabs>
          <w:tab w:val="left" w:pos="3740"/>
        </w:tabs>
        <w:ind w:left="140"/>
        <w:rPr>
          <w:sz w:val="24"/>
        </w:rPr>
      </w:pPr>
      <w:r>
        <w:rPr>
          <w:b/>
          <w:sz w:val="24"/>
        </w:rPr>
        <w:t>Course</w:t>
      </w:r>
      <w:r>
        <w:rPr>
          <w:b/>
          <w:spacing w:val="-3"/>
          <w:sz w:val="24"/>
        </w:rPr>
        <w:t xml:space="preserve"> </w:t>
      </w:r>
      <w:r>
        <w:rPr>
          <w:b/>
          <w:sz w:val="24"/>
        </w:rPr>
        <w:t>Title:</w:t>
      </w:r>
      <w:r>
        <w:rPr>
          <w:b/>
          <w:sz w:val="24"/>
        </w:rPr>
        <w:tab/>
      </w:r>
      <w:r>
        <w:rPr>
          <w:sz w:val="24"/>
        </w:rPr>
        <w:t>Relational Database Management</w:t>
      </w:r>
      <w:r>
        <w:rPr>
          <w:spacing w:val="1"/>
          <w:sz w:val="24"/>
        </w:rPr>
        <w:t xml:space="preserve"> </w:t>
      </w:r>
      <w:r>
        <w:rPr>
          <w:sz w:val="24"/>
        </w:rPr>
        <w:t>I</w:t>
      </w:r>
    </w:p>
    <w:p w:rsidR="001A1F63" w:rsidRDefault="001A1F63">
      <w:pPr>
        <w:pStyle w:val="BodyText"/>
        <w:spacing w:before="8"/>
        <w:ind w:left="0"/>
        <w:rPr>
          <w:sz w:val="22"/>
        </w:rPr>
      </w:pPr>
    </w:p>
    <w:p w:rsidR="001A1F63" w:rsidRDefault="00AA6239">
      <w:pPr>
        <w:tabs>
          <w:tab w:val="left" w:pos="3740"/>
        </w:tabs>
        <w:ind w:left="140"/>
        <w:rPr>
          <w:sz w:val="24"/>
        </w:rPr>
      </w:pPr>
      <w:r>
        <w:rPr>
          <w:b/>
          <w:sz w:val="24"/>
        </w:rPr>
        <w:t>Course</w:t>
      </w:r>
      <w:r>
        <w:rPr>
          <w:b/>
          <w:spacing w:val="-4"/>
          <w:sz w:val="24"/>
        </w:rPr>
        <w:t xml:space="preserve"> </w:t>
      </w:r>
      <w:r>
        <w:rPr>
          <w:b/>
          <w:sz w:val="24"/>
        </w:rPr>
        <w:t>Number</w:t>
      </w:r>
      <w:r>
        <w:rPr>
          <w:sz w:val="24"/>
        </w:rPr>
        <w:t>:</w:t>
      </w:r>
      <w:r>
        <w:rPr>
          <w:sz w:val="24"/>
        </w:rPr>
        <w:tab/>
        <w:t>CIS-241</w:t>
      </w:r>
    </w:p>
    <w:p w:rsidR="001A1F63" w:rsidRDefault="00AA6239">
      <w:pPr>
        <w:spacing w:before="229"/>
        <w:ind w:left="140"/>
        <w:rPr>
          <w:sz w:val="24"/>
        </w:rPr>
      </w:pPr>
      <w:r>
        <w:rPr>
          <w:b/>
          <w:sz w:val="24"/>
        </w:rPr>
        <w:t xml:space="preserve">Department/Program Affiliation: </w:t>
      </w:r>
      <w:r>
        <w:rPr>
          <w:sz w:val="24"/>
        </w:rPr>
        <w:t>Computer Information Systems</w:t>
      </w:r>
    </w:p>
    <w:p w:rsidR="001A1F63" w:rsidRDefault="001A1F63">
      <w:pPr>
        <w:pStyle w:val="BodyText"/>
        <w:spacing w:before="11"/>
        <w:ind w:left="0"/>
        <w:rPr>
          <w:sz w:val="23"/>
        </w:rPr>
      </w:pPr>
    </w:p>
    <w:p w:rsidR="001A1F63" w:rsidRDefault="00AA6239">
      <w:pPr>
        <w:tabs>
          <w:tab w:val="left" w:pos="3740"/>
        </w:tabs>
        <w:ind w:left="140"/>
        <w:rPr>
          <w:sz w:val="24"/>
        </w:rPr>
      </w:pPr>
      <w:r>
        <w:rPr>
          <w:b/>
          <w:sz w:val="24"/>
        </w:rPr>
        <w:t>Date</w:t>
      </w:r>
      <w:r>
        <w:rPr>
          <w:b/>
          <w:spacing w:val="-2"/>
          <w:sz w:val="24"/>
        </w:rPr>
        <w:t xml:space="preserve"> </w:t>
      </w:r>
      <w:r>
        <w:rPr>
          <w:b/>
          <w:sz w:val="24"/>
        </w:rPr>
        <w:t>of Review:</w:t>
      </w:r>
      <w:r>
        <w:rPr>
          <w:b/>
          <w:sz w:val="24"/>
        </w:rPr>
        <w:tab/>
      </w:r>
      <w:r>
        <w:rPr>
          <w:sz w:val="24"/>
        </w:rPr>
        <w:t>July</w:t>
      </w:r>
      <w:r>
        <w:rPr>
          <w:spacing w:val="-7"/>
          <w:sz w:val="24"/>
        </w:rPr>
        <w:t xml:space="preserve"> </w:t>
      </w:r>
      <w:r>
        <w:rPr>
          <w:sz w:val="24"/>
        </w:rPr>
        <w:t>2017</w:t>
      </w:r>
    </w:p>
    <w:p w:rsidR="001A1F63" w:rsidRDefault="00AA6239">
      <w:pPr>
        <w:pStyle w:val="BodyText"/>
        <w:ind w:right="1162"/>
      </w:pPr>
      <w:r>
        <w:t>(This Department Master Syllabus has been examined by the program/department faculty members and it is decided that no revision is necessary at this time.)</w:t>
      </w:r>
    </w:p>
    <w:p w:rsidR="001A1F63" w:rsidRDefault="001A1F63">
      <w:pPr>
        <w:pStyle w:val="BodyText"/>
        <w:spacing w:before="1"/>
        <w:ind w:left="0"/>
      </w:pPr>
    </w:p>
    <w:p w:rsidR="001A1F63" w:rsidRDefault="00AA6239">
      <w:pPr>
        <w:tabs>
          <w:tab w:val="left" w:pos="3740"/>
        </w:tabs>
        <w:ind w:left="140"/>
        <w:rPr>
          <w:sz w:val="24"/>
        </w:rPr>
      </w:pPr>
      <w:r>
        <w:rPr>
          <w:b/>
          <w:sz w:val="24"/>
        </w:rPr>
        <w:t>Date of</w:t>
      </w:r>
      <w:r>
        <w:rPr>
          <w:b/>
          <w:spacing w:val="-2"/>
          <w:sz w:val="24"/>
        </w:rPr>
        <w:t xml:space="preserve"> </w:t>
      </w:r>
      <w:r>
        <w:rPr>
          <w:b/>
          <w:sz w:val="24"/>
        </w:rPr>
        <w:t>Last</w:t>
      </w:r>
      <w:r>
        <w:rPr>
          <w:b/>
          <w:spacing w:val="-1"/>
          <w:sz w:val="24"/>
        </w:rPr>
        <w:t xml:space="preserve"> </w:t>
      </w:r>
      <w:r>
        <w:rPr>
          <w:b/>
          <w:sz w:val="24"/>
        </w:rPr>
        <w:t>Revision:</w:t>
      </w:r>
      <w:r>
        <w:rPr>
          <w:b/>
          <w:sz w:val="24"/>
        </w:rPr>
        <w:tab/>
      </w:r>
      <w:r>
        <w:rPr>
          <w:sz w:val="24"/>
        </w:rPr>
        <w:t>March 2012</w:t>
      </w:r>
    </w:p>
    <w:p w:rsidR="001A1F63" w:rsidRDefault="00AA6239">
      <w:pPr>
        <w:pStyle w:val="BodyText"/>
        <w:ind w:right="1162"/>
      </w:pPr>
      <w:r>
        <w:t>(This Department Master Syllabus has been examined by the program/department faculty members and it is decided a change requiring a revision is necessary at this time.)</w:t>
      </w:r>
    </w:p>
    <w:p w:rsidR="001A1F63" w:rsidRDefault="00AA6239">
      <w:pPr>
        <w:pStyle w:val="Heading1"/>
        <w:tabs>
          <w:tab w:val="right" w:pos="2420"/>
        </w:tabs>
        <w:spacing w:before="230"/>
        <w:rPr>
          <w:b w:val="0"/>
        </w:rPr>
      </w:pPr>
      <w:r>
        <w:t>Credits:</w:t>
      </w:r>
      <w:r>
        <w:tab/>
      </w:r>
      <w:r>
        <w:rPr>
          <w:b w:val="0"/>
        </w:rPr>
        <w:t>3</w:t>
      </w:r>
    </w:p>
    <w:p w:rsidR="001A1F63" w:rsidRDefault="00AA6239">
      <w:pPr>
        <w:tabs>
          <w:tab w:val="left" w:pos="2300"/>
          <w:tab w:val="left" w:pos="3740"/>
          <w:tab w:val="left" w:pos="4460"/>
          <w:tab w:val="left" w:pos="5180"/>
          <w:tab w:val="left" w:pos="5901"/>
          <w:tab w:val="left" w:pos="6621"/>
        </w:tabs>
        <w:spacing w:before="231"/>
        <w:ind w:left="140"/>
        <w:rPr>
          <w:sz w:val="24"/>
        </w:rPr>
      </w:pPr>
      <w:r>
        <w:rPr>
          <w:b/>
          <w:sz w:val="24"/>
        </w:rPr>
        <w:t>Contact</w:t>
      </w:r>
      <w:r>
        <w:rPr>
          <w:b/>
          <w:spacing w:val="-1"/>
          <w:sz w:val="24"/>
        </w:rPr>
        <w:t xml:space="preserve"> </w:t>
      </w:r>
      <w:r>
        <w:rPr>
          <w:b/>
          <w:sz w:val="24"/>
        </w:rPr>
        <w:t>Hours:</w:t>
      </w:r>
      <w:r>
        <w:rPr>
          <w:b/>
          <w:sz w:val="24"/>
        </w:rPr>
        <w:tab/>
      </w:r>
      <w:r>
        <w:rPr>
          <w:sz w:val="24"/>
        </w:rPr>
        <w:t>Lecture</w:t>
      </w:r>
      <w:r>
        <w:rPr>
          <w:sz w:val="24"/>
        </w:rPr>
        <w:tab/>
        <w:t>3</w:t>
      </w:r>
      <w:r>
        <w:rPr>
          <w:sz w:val="24"/>
        </w:rPr>
        <w:tab/>
        <w:t>Lab</w:t>
      </w:r>
      <w:r>
        <w:rPr>
          <w:sz w:val="24"/>
        </w:rPr>
        <w:tab/>
        <w:t>0</w:t>
      </w:r>
      <w:r>
        <w:rPr>
          <w:sz w:val="24"/>
        </w:rPr>
        <w:tab/>
        <w:t>Other</w:t>
      </w:r>
      <w:r>
        <w:rPr>
          <w:sz w:val="24"/>
        </w:rPr>
        <w:tab/>
        <w:t>0</w:t>
      </w:r>
    </w:p>
    <w:p w:rsidR="001A1F63" w:rsidRDefault="00AA6239">
      <w:pPr>
        <w:tabs>
          <w:tab w:val="left" w:pos="2300"/>
        </w:tabs>
        <w:spacing w:before="230"/>
        <w:ind w:left="140"/>
        <w:rPr>
          <w:sz w:val="24"/>
        </w:rPr>
      </w:pPr>
      <w:r>
        <w:rPr>
          <w:b/>
          <w:sz w:val="24"/>
        </w:rPr>
        <w:t>Prerequisites:</w:t>
      </w:r>
      <w:r>
        <w:rPr>
          <w:b/>
          <w:sz w:val="24"/>
        </w:rPr>
        <w:tab/>
      </w:r>
      <w:r>
        <w:rPr>
          <w:sz w:val="24"/>
        </w:rPr>
        <w:t>None</w:t>
      </w:r>
    </w:p>
    <w:p w:rsidR="001A1F63" w:rsidRDefault="00AA6239">
      <w:pPr>
        <w:tabs>
          <w:tab w:val="left" w:pos="2300"/>
        </w:tabs>
        <w:spacing w:before="231"/>
        <w:ind w:left="140"/>
        <w:rPr>
          <w:sz w:val="24"/>
        </w:rPr>
      </w:pPr>
      <w:r>
        <w:rPr>
          <w:b/>
          <w:sz w:val="24"/>
        </w:rPr>
        <w:t>Co-requisites:</w:t>
      </w:r>
      <w:r>
        <w:rPr>
          <w:b/>
          <w:sz w:val="24"/>
        </w:rPr>
        <w:tab/>
      </w:r>
      <w:r>
        <w:rPr>
          <w:sz w:val="24"/>
        </w:rPr>
        <w:t>None</w:t>
      </w:r>
    </w:p>
    <w:p w:rsidR="001A1F63" w:rsidRDefault="00AA6239" w:rsidP="00AA6239">
      <w:pPr>
        <w:pStyle w:val="BodyText"/>
        <w:ind w:left="144" w:right="533"/>
      </w:pPr>
      <w:r>
        <w:rPr>
          <w:b/>
        </w:rPr>
        <w:t xml:space="preserve">Course Description: </w:t>
      </w:r>
      <w:r w:rsidRPr="00AA6239">
        <w:t>A detailed study of the Structured Query Language (SQL), Relational</w:t>
      </w:r>
      <w:r>
        <w:t xml:space="preserve"> </w:t>
      </w:r>
      <w:r w:rsidRPr="00AA6239">
        <w:t>Database Model, Normal Form Theories, and Forms Generation and</w:t>
      </w:r>
      <w:r>
        <w:t xml:space="preserve"> </w:t>
      </w:r>
      <w:r w:rsidRPr="00AA6239">
        <w:t>Report Generation. This model and design tools will be exemplified by</w:t>
      </w:r>
      <w:r>
        <w:t xml:space="preserve"> </w:t>
      </w:r>
      <w:r w:rsidRPr="00AA6239">
        <w:t>the use of the Oracle Relational Database Management System and its</w:t>
      </w:r>
      <w:r>
        <w:t xml:space="preserve"> </w:t>
      </w:r>
      <w:proofErr w:type="gramStart"/>
      <w:r w:rsidRPr="00AA6239">
        <w:t>developers</w:t>
      </w:r>
      <w:proofErr w:type="gramEnd"/>
      <w:r w:rsidRPr="00AA6239">
        <w:t xml:space="preserve"> tools. This course is taught in a room with computers, the</w:t>
      </w:r>
      <w:r>
        <w:t xml:space="preserve"> </w:t>
      </w:r>
      <w:r w:rsidRPr="00AA6239">
        <w:t>students benefit by being able to interact with the material, however, there</w:t>
      </w:r>
      <w:r>
        <w:t xml:space="preserve"> </w:t>
      </w:r>
      <w:r w:rsidRPr="00AA6239">
        <w:t>are no graded or mandatory student computer exercises required during</w:t>
      </w:r>
      <w:r>
        <w:t xml:space="preserve"> </w:t>
      </w:r>
      <w:r w:rsidRPr="00AA6239">
        <w:t>the lecture</w:t>
      </w:r>
      <w:r>
        <w:t>.</w:t>
      </w:r>
    </w:p>
    <w:p w:rsidR="001A1F63" w:rsidRDefault="00AA6239">
      <w:pPr>
        <w:spacing w:before="230"/>
        <w:ind w:left="140" w:right="1162"/>
        <w:rPr>
          <w:sz w:val="24"/>
        </w:rPr>
      </w:pPr>
      <w:r>
        <w:rPr>
          <w:b/>
          <w:sz w:val="24"/>
        </w:rPr>
        <w:t xml:space="preserve">Course Student Learning Outcomes: </w:t>
      </w:r>
      <w:r>
        <w:rPr>
          <w:sz w:val="24"/>
        </w:rPr>
        <w:t>Cognitive, Psychomotor, Affective Domains) Upon completion of this course, the student will be able to:</w:t>
      </w:r>
    </w:p>
    <w:p w:rsidR="001A1F63" w:rsidRDefault="00AA6239">
      <w:pPr>
        <w:pStyle w:val="ListParagraph"/>
        <w:numPr>
          <w:ilvl w:val="0"/>
          <w:numId w:val="4"/>
        </w:numPr>
        <w:tabs>
          <w:tab w:val="left" w:pos="441"/>
        </w:tabs>
        <w:spacing w:before="1"/>
        <w:ind w:right="199" w:firstLine="0"/>
        <w:rPr>
          <w:sz w:val="24"/>
        </w:rPr>
      </w:pPr>
      <w:r>
        <w:rPr>
          <w:sz w:val="24"/>
        </w:rPr>
        <w:t>Fully understand the theory of Relational Database systems as accessed tests, class participation, projects, homework assignments,</w:t>
      </w:r>
      <w:r>
        <w:rPr>
          <w:spacing w:val="1"/>
          <w:sz w:val="24"/>
        </w:rPr>
        <w:t xml:space="preserve"> </w:t>
      </w:r>
      <w:r>
        <w:rPr>
          <w:sz w:val="24"/>
        </w:rPr>
        <w:t>etc.</w:t>
      </w:r>
    </w:p>
    <w:p w:rsidR="001A1F63" w:rsidRDefault="00AA6239">
      <w:pPr>
        <w:pStyle w:val="ListParagraph"/>
        <w:numPr>
          <w:ilvl w:val="0"/>
          <w:numId w:val="4"/>
        </w:numPr>
        <w:tabs>
          <w:tab w:val="left" w:pos="441"/>
        </w:tabs>
        <w:ind w:right="562" w:firstLine="0"/>
        <w:rPr>
          <w:sz w:val="24"/>
        </w:rPr>
      </w:pPr>
      <w:r>
        <w:rPr>
          <w:sz w:val="24"/>
        </w:rPr>
        <w:t>Design relational databases based on the Third Normal Form (Industry Standard) as</w:t>
      </w:r>
      <w:r>
        <w:rPr>
          <w:spacing w:val="-16"/>
          <w:sz w:val="24"/>
        </w:rPr>
        <w:t xml:space="preserve"> </w:t>
      </w:r>
      <w:r>
        <w:rPr>
          <w:sz w:val="24"/>
        </w:rPr>
        <w:t>assessed tests, class participation, projects, homework assignments,</w:t>
      </w:r>
      <w:r>
        <w:rPr>
          <w:spacing w:val="2"/>
          <w:sz w:val="24"/>
        </w:rPr>
        <w:t xml:space="preserve"> </w:t>
      </w:r>
      <w:r>
        <w:rPr>
          <w:sz w:val="24"/>
        </w:rPr>
        <w:t>etc.</w:t>
      </w:r>
    </w:p>
    <w:p w:rsidR="001A1F63" w:rsidRDefault="00AA6239">
      <w:pPr>
        <w:pStyle w:val="ListParagraph"/>
        <w:numPr>
          <w:ilvl w:val="0"/>
          <w:numId w:val="4"/>
        </w:numPr>
        <w:tabs>
          <w:tab w:val="left" w:pos="441"/>
        </w:tabs>
        <w:ind w:right="541" w:firstLine="0"/>
        <w:rPr>
          <w:sz w:val="24"/>
        </w:rPr>
      </w:pPr>
      <w:r>
        <w:rPr>
          <w:sz w:val="24"/>
        </w:rPr>
        <w:t>Create table structures using the SQL language as assessed tests, class participation,</w:t>
      </w:r>
      <w:r>
        <w:rPr>
          <w:spacing w:val="-14"/>
          <w:sz w:val="24"/>
        </w:rPr>
        <w:t xml:space="preserve"> </w:t>
      </w:r>
      <w:r>
        <w:rPr>
          <w:sz w:val="24"/>
        </w:rPr>
        <w:t>projects, homework assignments,</w:t>
      </w:r>
      <w:r>
        <w:rPr>
          <w:spacing w:val="1"/>
          <w:sz w:val="24"/>
        </w:rPr>
        <w:t xml:space="preserve"> </w:t>
      </w:r>
      <w:r>
        <w:rPr>
          <w:sz w:val="24"/>
        </w:rPr>
        <w:t>etc.</w:t>
      </w:r>
    </w:p>
    <w:p w:rsidR="001A1F63" w:rsidRDefault="00AA6239">
      <w:pPr>
        <w:pStyle w:val="ListParagraph"/>
        <w:numPr>
          <w:ilvl w:val="0"/>
          <w:numId w:val="4"/>
        </w:numPr>
        <w:tabs>
          <w:tab w:val="left" w:pos="441"/>
        </w:tabs>
        <w:ind w:right="885" w:firstLine="0"/>
        <w:rPr>
          <w:sz w:val="24"/>
        </w:rPr>
      </w:pPr>
      <w:r>
        <w:rPr>
          <w:sz w:val="24"/>
        </w:rPr>
        <w:t>Retrieve and display database information using the SQL language (Simple and Complex Queries) as assessed tests, class participation, projects, homework assignments,</w:t>
      </w:r>
      <w:r>
        <w:rPr>
          <w:spacing w:val="-4"/>
          <w:sz w:val="24"/>
        </w:rPr>
        <w:t xml:space="preserve"> </w:t>
      </w:r>
      <w:r>
        <w:rPr>
          <w:sz w:val="24"/>
        </w:rPr>
        <w:t>etc.</w:t>
      </w:r>
    </w:p>
    <w:p w:rsidR="001A1F63" w:rsidRDefault="00AA6239">
      <w:pPr>
        <w:pStyle w:val="ListParagraph"/>
        <w:numPr>
          <w:ilvl w:val="0"/>
          <w:numId w:val="4"/>
        </w:numPr>
        <w:tabs>
          <w:tab w:val="left" w:pos="441"/>
        </w:tabs>
        <w:ind w:right="393" w:firstLine="0"/>
        <w:rPr>
          <w:sz w:val="24"/>
        </w:rPr>
      </w:pPr>
      <w:r>
        <w:rPr>
          <w:sz w:val="24"/>
        </w:rPr>
        <w:t>Manipulate database information using the SQL language as assessed tests, class participation, projects, homework assignments,</w:t>
      </w:r>
      <w:r>
        <w:rPr>
          <w:spacing w:val="1"/>
          <w:sz w:val="24"/>
        </w:rPr>
        <w:t xml:space="preserve"> </w:t>
      </w:r>
      <w:r>
        <w:rPr>
          <w:sz w:val="24"/>
        </w:rPr>
        <w:t>etc.</w:t>
      </w:r>
    </w:p>
    <w:p w:rsidR="001A1F63" w:rsidRDefault="00AA6239">
      <w:pPr>
        <w:pStyle w:val="ListParagraph"/>
        <w:numPr>
          <w:ilvl w:val="0"/>
          <w:numId w:val="4"/>
        </w:numPr>
        <w:tabs>
          <w:tab w:val="left" w:pos="441"/>
        </w:tabs>
        <w:ind w:right="411" w:firstLine="0"/>
        <w:rPr>
          <w:sz w:val="24"/>
        </w:rPr>
      </w:pPr>
      <w:r>
        <w:rPr>
          <w:sz w:val="24"/>
        </w:rPr>
        <w:t>Perform calculations with numeric and date data as assessed tests, class participation,</w:t>
      </w:r>
      <w:r>
        <w:rPr>
          <w:spacing w:val="-17"/>
          <w:sz w:val="24"/>
        </w:rPr>
        <w:t xml:space="preserve"> </w:t>
      </w:r>
      <w:r>
        <w:rPr>
          <w:sz w:val="24"/>
        </w:rPr>
        <w:t>projects, homework assignments,</w:t>
      </w:r>
      <w:r>
        <w:rPr>
          <w:spacing w:val="1"/>
          <w:sz w:val="24"/>
        </w:rPr>
        <w:t xml:space="preserve"> </w:t>
      </w:r>
      <w:r>
        <w:rPr>
          <w:sz w:val="24"/>
        </w:rPr>
        <w:t>etc.</w:t>
      </w:r>
    </w:p>
    <w:p w:rsidR="001A1F63" w:rsidRDefault="00AA6239">
      <w:pPr>
        <w:pStyle w:val="ListParagraph"/>
        <w:numPr>
          <w:ilvl w:val="0"/>
          <w:numId w:val="4"/>
        </w:numPr>
        <w:tabs>
          <w:tab w:val="left" w:pos="441"/>
        </w:tabs>
        <w:ind w:right="760" w:firstLine="0"/>
        <w:rPr>
          <w:sz w:val="24"/>
        </w:rPr>
      </w:pPr>
      <w:r>
        <w:rPr>
          <w:sz w:val="24"/>
        </w:rPr>
        <w:t>Display data from multiple tables as assessed tests, class participation, projects, homework assignments,</w:t>
      </w:r>
      <w:r>
        <w:rPr>
          <w:spacing w:val="-1"/>
          <w:sz w:val="24"/>
        </w:rPr>
        <w:t xml:space="preserve"> </w:t>
      </w:r>
      <w:r>
        <w:rPr>
          <w:sz w:val="24"/>
        </w:rPr>
        <w:t>etc.</w:t>
      </w:r>
    </w:p>
    <w:p w:rsidR="001A1F63" w:rsidRDefault="001A1F63">
      <w:pPr>
        <w:rPr>
          <w:sz w:val="24"/>
        </w:rPr>
        <w:sectPr w:rsidR="001A1F63">
          <w:type w:val="continuous"/>
          <w:pgSz w:w="12240" w:h="15840"/>
          <w:pgMar w:top="1080" w:right="1020" w:bottom="280" w:left="1300" w:header="720" w:footer="720" w:gutter="0"/>
          <w:cols w:space="720"/>
        </w:sectPr>
      </w:pPr>
    </w:p>
    <w:p w:rsidR="001A1F63" w:rsidRDefault="00AA6239">
      <w:pPr>
        <w:pStyle w:val="ListParagraph"/>
        <w:numPr>
          <w:ilvl w:val="0"/>
          <w:numId w:val="4"/>
        </w:numPr>
        <w:tabs>
          <w:tab w:val="left" w:pos="441"/>
        </w:tabs>
        <w:spacing w:before="64"/>
        <w:ind w:right="391" w:firstLine="0"/>
        <w:rPr>
          <w:sz w:val="24"/>
        </w:rPr>
      </w:pPr>
      <w:r>
        <w:rPr>
          <w:sz w:val="24"/>
        </w:rPr>
        <w:lastRenderedPageBreak/>
        <w:t>Manipulate character data using SQL as assessed tests, class participation, projects,</w:t>
      </w:r>
      <w:r>
        <w:rPr>
          <w:spacing w:val="-17"/>
          <w:sz w:val="24"/>
        </w:rPr>
        <w:t xml:space="preserve"> </w:t>
      </w:r>
      <w:r>
        <w:rPr>
          <w:sz w:val="24"/>
        </w:rPr>
        <w:t>homework assignments,</w:t>
      </w:r>
      <w:r>
        <w:rPr>
          <w:spacing w:val="-1"/>
          <w:sz w:val="24"/>
        </w:rPr>
        <w:t xml:space="preserve"> </w:t>
      </w:r>
      <w:r>
        <w:rPr>
          <w:sz w:val="24"/>
        </w:rPr>
        <w:t>etc.</w:t>
      </w:r>
    </w:p>
    <w:p w:rsidR="001A1F63" w:rsidRDefault="00AA6239">
      <w:pPr>
        <w:pStyle w:val="ListParagraph"/>
        <w:numPr>
          <w:ilvl w:val="0"/>
          <w:numId w:val="4"/>
        </w:numPr>
        <w:tabs>
          <w:tab w:val="left" w:pos="441"/>
        </w:tabs>
        <w:ind w:right="673" w:firstLine="0"/>
        <w:rPr>
          <w:sz w:val="24"/>
        </w:rPr>
      </w:pPr>
      <w:r>
        <w:rPr>
          <w:sz w:val="24"/>
        </w:rPr>
        <w:t>Display date data in many formats as assessed tests, class participation, projects, homework assignments,</w:t>
      </w:r>
      <w:r>
        <w:rPr>
          <w:spacing w:val="-1"/>
          <w:sz w:val="24"/>
        </w:rPr>
        <w:t xml:space="preserve"> </w:t>
      </w:r>
      <w:r>
        <w:rPr>
          <w:sz w:val="24"/>
        </w:rPr>
        <w:t>etc.</w:t>
      </w:r>
    </w:p>
    <w:p w:rsidR="001A1F63" w:rsidRDefault="00AA6239">
      <w:pPr>
        <w:pStyle w:val="ListParagraph"/>
        <w:numPr>
          <w:ilvl w:val="0"/>
          <w:numId w:val="4"/>
        </w:numPr>
        <w:tabs>
          <w:tab w:val="left" w:pos="442"/>
        </w:tabs>
        <w:ind w:right="537" w:firstLine="0"/>
        <w:rPr>
          <w:sz w:val="24"/>
        </w:rPr>
      </w:pPr>
      <w:r>
        <w:rPr>
          <w:sz w:val="24"/>
        </w:rPr>
        <w:t>Develop reports using the default Internal Report Writer as assessed tests, class</w:t>
      </w:r>
      <w:r>
        <w:rPr>
          <w:spacing w:val="-16"/>
          <w:sz w:val="24"/>
        </w:rPr>
        <w:t xml:space="preserve"> </w:t>
      </w:r>
      <w:r>
        <w:rPr>
          <w:sz w:val="24"/>
        </w:rPr>
        <w:t>participation, projects, homework assignments,</w:t>
      </w:r>
      <w:r>
        <w:rPr>
          <w:spacing w:val="1"/>
          <w:sz w:val="24"/>
        </w:rPr>
        <w:t xml:space="preserve"> </w:t>
      </w:r>
      <w:r>
        <w:rPr>
          <w:sz w:val="24"/>
        </w:rPr>
        <w:t>etc.</w:t>
      </w:r>
    </w:p>
    <w:p w:rsidR="001A1F63" w:rsidRDefault="00AA6239">
      <w:pPr>
        <w:pStyle w:val="ListParagraph"/>
        <w:numPr>
          <w:ilvl w:val="0"/>
          <w:numId w:val="4"/>
        </w:numPr>
        <w:tabs>
          <w:tab w:val="left" w:pos="442"/>
        </w:tabs>
        <w:ind w:right="226" w:firstLine="0"/>
        <w:rPr>
          <w:sz w:val="24"/>
        </w:rPr>
      </w:pPr>
      <w:r>
        <w:rPr>
          <w:sz w:val="24"/>
        </w:rPr>
        <w:t>Develop reports using additional commands in the Internal Report Writer as assessed tests,</w:t>
      </w:r>
      <w:r>
        <w:rPr>
          <w:spacing w:val="-12"/>
          <w:sz w:val="24"/>
        </w:rPr>
        <w:t xml:space="preserve"> </w:t>
      </w:r>
      <w:r>
        <w:rPr>
          <w:sz w:val="24"/>
        </w:rPr>
        <w:t>class participation, projects, homework assignments,</w:t>
      </w:r>
      <w:r>
        <w:rPr>
          <w:spacing w:val="-1"/>
          <w:sz w:val="24"/>
        </w:rPr>
        <w:t xml:space="preserve"> </w:t>
      </w:r>
      <w:r>
        <w:rPr>
          <w:sz w:val="24"/>
        </w:rPr>
        <w:t>etc.</w:t>
      </w:r>
    </w:p>
    <w:p w:rsidR="001A1F63" w:rsidRDefault="00AA6239">
      <w:pPr>
        <w:pStyle w:val="ListParagraph"/>
        <w:numPr>
          <w:ilvl w:val="0"/>
          <w:numId w:val="4"/>
        </w:numPr>
        <w:tabs>
          <w:tab w:val="left" w:pos="442"/>
        </w:tabs>
        <w:ind w:right="657" w:firstLine="0"/>
        <w:rPr>
          <w:sz w:val="24"/>
        </w:rPr>
      </w:pPr>
      <w:r>
        <w:rPr>
          <w:sz w:val="24"/>
        </w:rPr>
        <w:t>Creating and using Views to enhance database security as assessed tests, class</w:t>
      </w:r>
      <w:r>
        <w:rPr>
          <w:spacing w:val="-16"/>
          <w:sz w:val="24"/>
        </w:rPr>
        <w:t xml:space="preserve"> </w:t>
      </w:r>
      <w:r>
        <w:rPr>
          <w:sz w:val="24"/>
        </w:rPr>
        <w:t>participation, projects, homework assignments,</w:t>
      </w:r>
      <w:r>
        <w:rPr>
          <w:spacing w:val="1"/>
          <w:sz w:val="24"/>
        </w:rPr>
        <w:t xml:space="preserve"> </w:t>
      </w:r>
      <w:r>
        <w:rPr>
          <w:sz w:val="24"/>
        </w:rPr>
        <w:t>etc.</w:t>
      </w:r>
    </w:p>
    <w:p w:rsidR="001A1F63" w:rsidRDefault="001A1F63">
      <w:pPr>
        <w:pStyle w:val="BodyText"/>
        <w:ind w:left="0"/>
        <w:rPr>
          <w:sz w:val="26"/>
        </w:rPr>
      </w:pPr>
    </w:p>
    <w:p w:rsidR="001A1F63" w:rsidRDefault="00AA6239">
      <w:pPr>
        <w:pStyle w:val="Heading1"/>
        <w:spacing w:before="212" w:line="274" w:lineRule="exact"/>
      </w:pPr>
      <w:r>
        <w:t>Course Outline:</w:t>
      </w:r>
    </w:p>
    <w:p w:rsidR="001A1F63" w:rsidRDefault="00AA6239">
      <w:pPr>
        <w:pStyle w:val="ListParagraph"/>
        <w:numPr>
          <w:ilvl w:val="0"/>
          <w:numId w:val="3"/>
        </w:numPr>
        <w:tabs>
          <w:tab w:val="left" w:pos="419"/>
        </w:tabs>
        <w:spacing w:line="274" w:lineRule="exact"/>
        <w:ind w:hanging="301"/>
        <w:rPr>
          <w:sz w:val="24"/>
        </w:rPr>
      </w:pPr>
      <w:r>
        <w:rPr>
          <w:sz w:val="24"/>
        </w:rPr>
        <w:t>General introduction to Relational</w:t>
      </w:r>
      <w:r>
        <w:rPr>
          <w:spacing w:val="-1"/>
          <w:sz w:val="24"/>
        </w:rPr>
        <w:t xml:space="preserve"> </w:t>
      </w:r>
      <w:r>
        <w:rPr>
          <w:sz w:val="24"/>
        </w:rPr>
        <w:t>Databases.</w:t>
      </w:r>
    </w:p>
    <w:p w:rsidR="001A1F63" w:rsidRDefault="00AA6239">
      <w:pPr>
        <w:pStyle w:val="ListParagraph"/>
        <w:numPr>
          <w:ilvl w:val="0"/>
          <w:numId w:val="3"/>
        </w:numPr>
        <w:tabs>
          <w:tab w:val="left" w:pos="419"/>
        </w:tabs>
        <w:spacing w:before="1"/>
        <w:ind w:hanging="301"/>
        <w:rPr>
          <w:sz w:val="24"/>
        </w:rPr>
      </w:pPr>
      <w:r>
        <w:rPr>
          <w:sz w:val="24"/>
        </w:rPr>
        <w:t>Database Management System</w:t>
      </w:r>
      <w:r>
        <w:rPr>
          <w:spacing w:val="-2"/>
          <w:sz w:val="24"/>
        </w:rPr>
        <w:t xml:space="preserve"> </w:t>
      </w:r>
      <w:r>
        <w:rPr>
          <w:sz w:val="24"/>
        </w:rPr>
        <w:t>environment.</w:t>
      </w:r>
    </w:p>
    <w:p w:rsidR="001A1F63" w:rsidRDefault="00AA6239">
      <w:pPr>
        <w:pStyle w:val="ListParagraph"/>
        <w:numPr>
          <w:ilvl w:val="0"/>
          <w:numId w:val="3"/>
        </w:numPr>
        <w:tabs>
          <w:tab w:val="left" w:pos="419"/>
        </w:tabs>
        <w:ind w:hanging="301"/>
        <w:rPr>
          <w:sz w:val="24"/>
        </w:rPr>
      </w:pPr>
      <w:r>
        <w:rPr>
          <w:sz w:val="24"/>
        </w:rPr>
        <w:t>Advantages of a Relational</w:t>
      </w:r>
      <w:r>
        <w:rPr>
          <w:spacing w:val="-1"/>
          <w:sz w:val="24"/>
        </w:rPr>
        <w:t xml:space="preserve"> </w:t>
      </w:r>
      <w:r>
        <w:rPr>
          <w:sz w:val="24"/>
        </w:rPr>
        <w:t>Database.</w:t>
      </w:r>
    </w:p>
    <w:p w:rsidR="001A1F63" w:rsidRDefault="00AA6239">
      <w:pPr>
        <w:pStyle w:val="ListParagraph"/>
        <w:numPr>
          <w:ilvl w:val="0"/>
          <w:numId w:val="3"/>
        </w:numPr>
        <w:tabs>
          <w:tab w:val="left" w:pos="419"/>
        </w:tabs>
        <w:ind w:hanging="301"/>
        <w:rPr>
          <w:sz w:val="24"/>
        </w:rPr>
      </w:pPr>
      <w:r>
        <w:rPr>
          <w:sz w:val="24"/>
        </w:rPr>
        <w:t>SQL definition and</w:t>
      </w:r>
      <w:r>
        <w:rPr>
          <w:spacing w:val="-7"/>
          <w:sz w:val="24"/>
        </w:rPr>
        <w:t xml:space="preserve"> </w:t>
      </w:r>
      <w:r>
        <w:rPr>
          <w:sz w:val="24"/>
        </w:rPr>
        <w:t>history.</w:t>
      </w:r>
    </w:p>
    <w:p w:rsidR="001A1F63" w:rsidRDefault="00AA6239">
      <w:pPr>
        <w:pStyle w:val="ListParagraph"/>
        <w:numPr>
          <w:ilvl w:val="0"/>
          <w:numId w:val="3"/>
        </w:numPr>
        <w:tabs>
          <w:tab w:val="left" w:pos="419"/>
        </w:tabs>
        <w:ind w:hanging="301"/>
        <w:rPr>
          <w:sz w:val="24"/>
        </w:rPr>
      </w:pPr>
      <w:r>
        <w:rPr>
          <w:sz w:val="24"/>
        </w:rPr>
        <w:t>Advantages of SQL and</w:t>
      </w:r>
      <w:r>
        <w:rPr>
          <w:spacing w:val="-2"/>
          <w:sz w:val="24"/>
        </w:rPr>
        <w:t xml:space="preserve"> </w:t>
      </w:r>
      <w:r>
        <w:rPr>
          <w:sz w:val="24"/>
        </w:rPr>
        <w:t>Oracle.</w:t>
      </w:r>
    </w:p>
    <w:p w:rsidR="001A1F63" w:rsidRDefault="00AA6239">
      <w:pPr>
        <w:pStyle w:val="ListParagraph"/>
        <w:numPr>
          <w:ilvl w:val="0"/>
          <w:numId w:val="3"/>
        </w:numPr>
        <w:tabs>
          <w:tab w:val="left" w:pos="419"/>
        </w:tabs>
        <w:ind w:hanging="301"/>
        <w:rPr>
          <w:sz w:val="24"/>
        </w:rPr>
      </w:pPr>
      <w:r>
        <w:rPr>
          <w:sz w:val="24"/>
        </w:rPr>
        <w:t>The Relational Model definitions and all its</w:t>
      </w:r>
      <w:r>
        <w:rPr>
          <w:spacing w:val="-1"/>
          <w:sz w:val="24"/>
        </w:rPr>
        <w:t xml:space="preserve"> </w:t>
      </w:r>
      <w:r>
        <w:rPr>
          <w:sz w:val="24"/>
        </w:rPr>
        <w:t>rules.</w:t>
      </w:r>
    </w:p>
    <w:p w:rsidR="001A1F63" w:rsidRDefault="00AA6239">
      <w:pPr>
        <w:pStyle w:val="ListParagraph"/>
        <w:numPr>
          <w:ilvl w:val="0"/>
          <w:numId w:val="3"/>
        </w:numPr>
        <w:tabs>
          <w:tab w:val="left" w:pos="419"/>
        </w:tabs>
        <w:ind w:hanging="301"/>
        <w:rPr>
          <w:sz w:val="24"/>
        </w:rPr>
      </w:pPr>
      <w:r>
        <w:rPr>
          <w:sz w:val="24"/>
        </w:rPr>
        <w:t>Types of</w:t>
      </w:r>
      <w:r>
        <w:rPr>
          <w:spacing w:val="-1"/>
          <w:sz w:val="24"/>
        </w:rPr>
        <w:t xml:space="preserve"> </w:t>
      </w:r>
      <w:r>
        <w:rPr>
          <w:sz w:val="24"/>
        </w:rPr>
        <w:t>tables.</w:t>
      </w:r>
    </w:p>
    <w:p w:rsidR="001A1F63" w:rsidRDefault="00AA6239">
      <w:pPr>
        <w:pStyle w:val="ListParagraph"/>
        <w:numPr>
          <w:ilvl w:val="0"/>
          <w:numId w:val="3"/>
        </w:numPr>
        <w:tabs>
          <w:tab w:val="left" w:pos="419"/>
        </w:tabs>
        <w:ind w:hanging="301"/>
        <w:rPr>
          <w:sz w:val="24"/>
        </w:rPr>
      </w:pPr>
      <w:r>
        <w:rPr>
          <w:sz w:val="24"/>
        </w:rPr>
        <w:t>VIEW definition - why use</w:t>
      </w:r>
      <w:r>
        <w:rPr>
          <w:spacing w:val="-5"/>
          <w:sz w:val="24"/>
        </w:rPr>
        <w:t xml:space="preserve"> </w:t>
      </w:r>
      <w:r>
        <w:rPr>
          <w:sz w:val="24"/>
        </w:rPr>
        <w:t>VIEWS?</w:t>
      </w:r>
    </w:p>
    <w:p w:rsidR="001A1F63" w:rsidRDefault="00AA6239">
      <w:pPr>
        <w:pStyle w:val="ListParagraph"/>
        <w:numPr>
          <w:ilvl w:val="0"/>
          <w:numId w:val="3"/>
        </w:numPr>
        <w:tabs>
          <w:tab w:val="left" w:pos="419"/>
        </w:tabs>
        <w:ind w:hanging="301"/>
        <w:rPr>
          <w:sz w:val="24"/>
        </w:rPr>
      </w:pPr>
      <w:r>
        <w:rPr>
          <w:sz w:val="24"/>
        </w:rPr>
        <w:t>Relational Database</w:t>
      </w:r>
      <w:r>
        <w:rPr>
          <w:spacing w:val="-2"/>
          <w:sz w:val="24"/>
        </w:rPr>
        <w:t xml:space="preserve"> </w:t>
      </w:r>
      <w:r>
        <w:rPr>
          <w:sz w:val="24"/>
        </w:rPr>
        <w:t>Properties.</w:t>
      </w:r>
    </w:p>
    <w:p w:rsidR="001A1F63" w:rsidRDefault="00AA6239">
      <w:pPr>
        <w:pStyle w:val="ListParagraph"/>
        <w:numPr>
          <w:ilvl w:val="0"/>
          <w:numId w:val="3"/>
        </w:numPr>
        <w:tabs>
          <w:tab w:val="left" w:pos="420"/>
        </w:tabs>
        <w:ind w:left="118" w:right="4070" w:firstLine="0"/>
        <w:rPr>
          <w:sz w:val="24"/>
        </w:rPr>
      </w:pPr>
      <w:r>
        <w:rPr>
          <w:sz w:val="24"/>
        </w:rPr>
        <w:t>Relational Database Design using Normal Form</w:t>
      </w:r>
      <w:r>
        <w:rPr>
          <w:spacing w:val="-12"/>
          <w:sz w:val="24"/>
        </w:rPr>
        <w:t xml:space="preserve"> </w:t>
      </w:r>
      <w:r>
        <w:rPr>
          <w:sz w:val="24"/>
        </w:rPr>
        <w:t>Theory. 11.Introduction to the PC operating system and</w:t>
      </w:r>
      <w:r>
        <w:rPr>
          <w:spacing w:val="-9"/>
          <w:sz w:val="24"/>
        </w:rPr>
        <w:t xml:space="preserve"> </w:t>
      </w:r>
      <w:r>
        <w:rPr>
          <w:sz w:val="24"/>
        </w:rPr>
        <w:t>Oracle.</w:t>
      </w:r>
    </w:p>
    <w:p w:rsidR="001A1F63" w:rsidRDefault="00AA6239">
      <w:pPr>
        <w:pStyle w:val="ListParagraph"/>
        <w:numPr>
          <w:ilvl w:val="0"/>
          <w:numId w:val="2"/>
        </w:numPr>
        <w:tabs>
          <w:tab w:val="left" w:pos="420"/>
        </w:tabs>
        <w:ind w:hanging="302"/>
        <w:rPr>
          <w:sz w:val="24"/>
        </w:rPr>
      </w:pPr>
      <w:r>
        <w:rPr>
          <w:sz w:val="24"/>
        </w:rPr>
        <w:t>Oracle’s Logon and Logoff</w:t>
      </w:r>
      <w:r>
        <w:rPr>
          <w:spacing w:val="2"/>
          <w:sz w:val="24"/>
        </w:rPr>
        <w:t xml:space="preserve"> </w:t>
      </w:r>
      <w:r>
        <w:rPr>
          <w:sz w:val="24"/>
        </w:rPr>
        <w:t>procedures.</w:t>
      </w:r>
    </w:p>
    <w:p w:rsidR="001A1F63" w:rsidRDefault="00AA6239">
      <w:pPr>
        <w:pStyle w:val="ListParagraph"/>
        <w:numPr>
          <w:ilvl w:val="0"/>
          <w:numId w:val="2"/>
        </w:numPr>
        <w:tabs>
          <w:tab w:val="left" w:pos="420"/>
        </w:tabs>
        <w:ind w:left="118" w:right="4391" w:firstLine="0"/>
        <w:rPr>
          <w:sz w:val="24"/>
        </w:rPr>
      </w:pPr>
      <w:r>
        <w:rPr>
          <w:sz w:val="24"/>
        </w:rPr>
        <w:t>The Structured Query Language (SQL) using</w:t>
      </w:r>
      <w:r>
        <w:rPr>
          <w:spacing w:val="-15"/>
          <w:sz w:val="24"/>
        </w:rPr>
        <w:t xml:space="preserve"> </w:t>
      </w:r>
      <w:r>
        <w:rPr>
          <w:sz w:val="24"/>
        </w:rPr>
        <w:t>Oracle. 14.The Internal Report Writer.</w:t>
      </w:r>
    </w:p>
    <w:p w:rsidR="001A1F63" w:rsidRDefault="00AA6239">
      <w:pPr>
        <w:pStyle w:val="ListParagraph"/>
        <w:numPr>
          <w:ilvl w:val="0"/>
          <w:numId w:val="1"/>
        </w:numPr>
        <w:tabs>
          <w:tab w:val="left" w:pos="420"/>
        </w:tabs>
        <w:spacing w:before="1"/>
        <w:ind w:right="6570" w:firstLine="0"/>
        <w:rPr>
          <w:sz w:val="24"/>
        </w:rPr>
      </w:pPr>
      <w:r>
        <w:rPr>
          <w:sz w:val="24"/>
        </w:rPr>
        <w:t xml:space="preserve">The SET commands. 16.Commit and Rollback </w:t>
      </w:r>
      <w:r>
        <w:rPr>
          <w:spacing w:val="-3"/>
          <w:sz w:val="24"/>
        </w:rPr>
        <w:t xml:space="preserve">Theory. </w:t>
      </w:r>
      <w:r>
        <w:rPr>
          <w:sz w:val="24"/>
        </w:rPr>
        <w:t>17.Grant and Revoke</w:t>
      </w:r>
      <w:r>
        <w:rPr>
          <w:spacing w:val="-3"/>
          <w:sz w:val="24"/>
        </w:rPr>
        <w:t xml:space="preserve"> </w:t>
      </w:r>
      <w:r>
        <w:rPr>
          <w:sz w:val="24"/>
        </w:rPr>
        <w:t>commands.</w:t>
      </w:r>
    </w:p>
    <w:p w:rsidR="001A1F63" w:rsidRDefault="001A1F63">
      <w:pPr>
        <w:pStyle w:val="BodyText"/>
        <w:spacing w:before="5"/>
        <w:ind w:left="0"/>
      </w:pPr>
    </w:p>
    <w:p w:rsidR="001A1F63" w:rsidRDefault="00AA6239">
      <w:pPr>
        <w:pStyle w:val="Heading1"/>
        <w:spacing w:line="271" w:lineRule="exact"/>
      </w:pPr>
      <w:r>
        <w:t>Course Activities:</w:t>
      </w:r>
    </w:p>
    <w:p w:rsidR="001A1F63" w:rsidRDefault="00AA6239">
      <w:pPr>
        <w:pStyle w:val="BodyText"/>
        <w:spacing w:before="4" w:line="230" w:lineRule="auto"/>
        <w:ind w:right="535"/>
      </w:pPr>
      <w:r>
        <w:t>The classroom activities will include formal and informal lectures where new material and assigned problems will be explained. Students will have the opportunity to contribute to the discussion and to ask questions about the material. Projects will be done outside of the regularly scheduled classroom hours.</w:t>
      </w:r>
    </w:p>
    <w:p w:rsidR="001A1F63" w:rsidRDefault="001A1F63">
      <w:pPr>
        <w:pStyle w:val="BodyText"/>
        <w:spacing w:before="11"/>
        <w:ind w:left="0"/>
        <w:rPr>
          <w:sz w:val="23"/>
        </w:rPr>
      </w:pPr>
    </w:p>
    <w:p w:rsidR="001A1F63" w:rsidRDefault="00AA6239">
      <w:pPr>
        <w:pStyle w:val="BodyText"/>
      </w:pPr>
      <w:r>
        <w:rPr>
          <w:b/>
        </w:rPr>
        <w:t xml:space="preserve">Assessment of Student Learning Outcomes: </w:t>
      </w:r>
      <w:r>
        <w:t>The student will be evaluated on the degree to which student learning outcomes are achieved. A variety of methods may be used such as tests, class participation, projects, homework assignments, etc.</w:t>
      </w:r>
    </w:p>
    <w:p w:rsidR="001A1F63" w:rsidRDefault="001A1F63">
      <w:pPr>
        <w:pStyle w:val="BodyText"/>
        <w:spacing w:before="5"/>
        <w:ind w:left="0"/>
        <w:rPr>
          <w:sz w:val="20"/>
        </w:rPr>
      </w:pPr>
    </w:p>
    <w:p w:rsidR="001A1F63" w:rsidRDefault="00AA6239">
      <w:pPr>
        <w:pStyle w:val="Heading1"/>
        <w:spacing w:before="1"/>
      </w:pPr>
      <w:r>
        <w:t>Course Materials:</w:t>
      </w:r>
    </w:p>
    <w:p w:rsidR="001A1F63" w:rsidRDefault="001A1F63">
      <w:pPr>
        <w:pStyle w:val="BodyText"/>
        <w:spacing w:before="11"/>
        <w:ind w:left="0"/>
        <w:rPr>
          <w:b/>
          <w:sz w:val="23"/>
        </w:rPr>
      </w:pPr>
    </w:p>
    <w:p w:rsidR="001A1F63" w:rsidRDefault="00AA6239">
      <w:pPr>
        <w:ind w:left="860"/>
        <w:rPr>
          <w:b/>
          <w:sz w:val="24"/>
        </w:rPr>
      </w:pPr>
      <w:r>
        <w:rPr>
          <w:b/>
          <w:sz w:val="24"/>
        </w:rPr>
        <w:t>Textbook(s):</w:t>
      </w:r>
    </w:p>
    <w:p w:rsidR="001A1F63" w:rsidRDefault="001A1F63">
      <w:pPr>
        <w:pStyle w:val="BodyText"/>
        <w:spacing w:before="7"/>
        <w:ind w:left="0"/>
        <w:rPr>
          <w:b/>
          <w:sz w:val="23"/>
        </w:rPr>
      </w:pPr>
    </w:p>
    <w:p w:rsidR="001A1F63" w:rsidRDefault="00AA6239">
      <w:pPr>
        <w:pStyle w:val="ListParagraph"/>
        <w:numPr>
          <w:ilvl w:val="1"/>
          <w:numId w:val="1"/>
        </w:numPr>
        <w:tabs>
          <w:tab w:val="left" w:pos="1185"/>
        </w:tabs>
        <w:ind w:right="5811"/>
        <w:rPr>
          <w:sz w:val="24"/>
        </w:rPr>
      </w:pPr>
      <w:r>
        <w:rPr>
          <w:sz w:val="24"/>
        </w:rPr>
        <w:t>Title: Oracle 10g: SQL Author: Joan Casteel Publisher: Course</w:t>
      </w:r>
      <w:r>
        <w:rPr>
          <w:spacing w:val="-13"/>
          <w:sz w:val="24"/>
        </w:rPr>
        <w:t xml:space="preserve"> </w:t>
      </w:r>
      <w:r>
        <w:rPr>
          <w:sz w:val="24"/>
        </w:rPr>
        <w:t>Technology</w:t>
      </w:r>
    </w:p>
    <w:p w:rsidR="001A1F63" w:rsidRDefault="001A1F63">
      <w:pPr>
        <w:rPr>
          <w:sz w:val="24"/>
        </w:rPr>
        <w:sectPr w:rsidR="001A1F63">
          <w:pgSz w:w="12240" w:h="15840"/>
          <w:pgMar w:top="1080" w:right="1020" w:bottom="280" w:left="1300" w:header="720" w:footer="720" w:gutter="0"/>
          <w:cols w:space="720"/>
        </w:sectPr>
      </w:pPr>
    </w:p>
    <w:p w:rsidR="001A1F63" w:rsidRDefault="00AA6239">
      <w:pPr>
        <w:pStyle w:val="ListParagraph"/>
        <w:numPr>
          <w:ilvl w:val="1"/>
          <w:numId w:val="1"/>
        </w:numPr>
        <w:tabs>
          <w:tab w:val="left" w:pos="1185"/>
        </w:tabs>
        <w:spacing w:before="64" w:line="242" w:lineRule="auto"/>
        <w:ind w:right="2587"/>
        <w:rPr>
          <w:sz w:val="24"/>
        </w:rPr>
      </w:pPr>
      <w:r>
        <w:rPr>
          <w:sz w:val="24"/>
        </w:rPr>
        <w:lastRenderedPageBreak/>
        <w:t>Title: Relational Database Transparency Masters (Chapters 1-3) Author: Lawrence A. Jadico,</w:t>
      </w:r>
      <w:r>
        <w:rPr>
          <w:spacing w:val="8"/>
          <w:sz w:val="24"/>
        </w:rPr>
        <w:t xml:space="preserve"> </w:t>
      </w:r>
      <w:r>
        <w:rPr>
          <w:sz w:val="24"/>
        </w:rPr>
        <w:t>CCP</w:t>
      </w:r>
    </w:p>
    <w:p w:rsidR="001A1F63" w:rsidRDefault="00AA6239">
      <w:pPr>
        <w:pStyle w:val="BodyText"/>
        <w:spacing w:line="269" w:lineRule="exact"/>
        <w:ind w:left="1184"/>
      </w:pPr>
      <w:r>
        <w:t>Publisher: LAJ Consultants</w:t>
      </w:r>
    </w:p>
    <w:p w:rsidR="001A1F63" w:rsidRDefault="001A1F63">
      <w:pPr>
        <w:pStyle w:val="BodyText"/>
        <w:spacing w:before="1"/>
        <w:ind w:left="0"/>
        <w:rPr>
          <w:sz w:val="23"/>
        </w:rPr>
      </w:pPr>
    </w:p>
    <w:p w:rsidR="001A1F63" w:rsidRDefault="00AA6239">
      <w:pPr>
        <w:pStyle w:val="ListParagraph"/>
        <w:numPr>
          <w:ilvl w:val="1"/>
          <w:numId w:val="1"/>
        </w:numPr>
        <w:tabs>
          <w:tab w:val="left" w:pos="1185"/>
        </w:tabs>
        <w:spacing w:before="1"/>
        <w:ind w:right="3137"/>
        <w:rPr>
          <w:sz w:val="24"/>
        </w:rPr>
      </w:pPr>
      <w:r>
        <w:rPr>
          <w:sz w:val="24"/>
        </w:rPr>
        <w:t>The Oracle 10g Software for the student’s home</w:t>
      </w:r>
      <w:r>
        <w:rPr>
          <w:spacing w:val="-15"/>
          <w:sz w:val="24"/>
        </w:rPr>
        <w:t xml:space="preserve"> </w:t>
      </w:r>
      <w:r>
        <w:rPr>
          <w:sz w:val="24"/>
        </w:rPr>
        <w:t>computer (Included with the text</w:t>
      </w:r>
      <w:r>
        <w:rPr>
          <w:spacing w:val="-1"/>
          <w:sz w:val="24"/>
        </w:rPr>
        <w:t xml:space="preserve"> </w:t>
      </w:r>
      <w:r>
        <w:rPr>
          <w:sz w:val="24"/>
        </w:rPr>
        <w:t>book)</w:t>
      </w:r>
    </w:p>
    <w:p w:rsidR="001A1F63" w:rsidRDefault="001A1F63">
      <w:pPr>
        <w:pStyle w:val="BodyText"/>
        <w:spacing w:before="11"/>
        <w:ind w:left="0"/>
        <w:rPr>
          <w:sz w:val="23"/>
        </w:rPr>
      </w:pPr>
    </w:p>
    <w:p w:rsidR="001A1F63" w:rsidRDefault="00AA6239">
      <w:pPr>
        <w:ind w:left="860"/>
        <w:rPr>
          <w:sz w:val="24"/>
        </w:rPr>
      </w:pPr>
      <w:r>
        <w:rPr>
          <w:b/>
          <w:sz w:val="24"/>
        </w:rPr>
        <w:t xml:space="preserve">Supplemental Materials: </w:t>
      </w:r>
      <w:r>
        <w:rPr>
          <w:sz w:val="24"/>
        </w:rPr>
        <w:t>Memory Flash Stick</w:t>
      </w:r>
    </w:p>
    <w:sectPr w:rsidR="001A1F63">
      <w:pgSz w:w="12240" w:h="15840"/>
      <w:pgMar w:top="1080" w:right="10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53656"/>
    <w:multiLevelType w:val="hybridMultilevel"/>
    <w:tmpl w:val="99D2A486"/>
    <w:lvl w:ilvl="0" w:tplc="43AA43BE">
      <w:start w:val="1"/>
      <w:numFmt w:val="decimal"/>
      <w:lvlText w:val="%1."/>
      <w:lvlJc w:val="left"/>
      <w:pPr>
        <w:ind w:left="140" w:hanging="300"/>
        <w:jc w:val="left"/>
      </w:pPr>
      <w:rPr>
        <w:rFonts w:ascii="Times New Roman" w:eastAsia="Times New Roman" w:hAnsi="Times New Roman" w:cs="Times New Roman" w:hint="default"/>
        <w:spacing w:val="-5"/>
        <w:w w:val="99"/>
        <w:sz w:val="24"/>
        <w:szCs w:val="24"/>
        <w:lang w:val="en-US" w:eastAsia="en-US" w:bidi="en-US"/>
      </w:rPr>
    </w:lvl>
    <w:lvl w:ilvl="1" w:tplc="469E9CB8">
      <w:numFmt w:val="bullet"/>
      <w:lvlText w:val="•"/>
      <w:lvlJc w:val="left"/>
      <w:pPr>
        <w:ind w:left="1118" w:hanging="300"/>
      </w:pPr>
      <w:rPr>
        <w:rFonts w:hint="default"/>
        <w:lang w:val="en-US" w:eastAsia="en-US" w:bidi="en-US"/>
      </w:rPr>
    </w:lvl>
    <w:lvl w:ilvl="2" w:tplc="BE28A0E4">
      <w:numFmt w:val="bullet"/>
      <w:lvlText w:val="•"/>
      <w:lvlJc w:val="left"/>
      <w:pPr>
        <w:ind w:left="2096" w:hanging="300"/>
      </w:pPr>
      <w:rPr>
        <w:rFonts w:hint="default"/>
        <w:lang w:val="en-US" w:eastAsia="en-US" w:bidi="en-US"/>
      </w:rPr>
    </w:lvl>
    <w:lvl w:ilvl="3" w:tplc="C4D83E20">
      <w:numFmt w:val="bullet"/>
      <w:lvlText w:val="•"/>
      <w:lvlJc w:val="left"/>
      <w:pPr>
        <w:ind w:left="3074" w:hanging="300"/>
      </w:pPr>
      <w:rPr>
        <w:rFonts w:hint="default"/>
        <w:lang w:val="en-US" w:eastAsia="en-US" w:bidi="en-US"/>
      </w:rPr>
    </w:lvl>
    <w:lvl w:ilvl="4" w:tplc="AF503328">
      <w:numFmt w:val="bullet"/>
      <w:lvlText w:val="•"/>
      <w:lvlJc w:val="left"/>
      <w:pPr>
        <w:ind w:left="4052" w:hanging="300"/>
      </w:pPr>
      <w:rPr>
        <w:rFonts w:hint="default"/>
        <w:lang w:val="en-US" w:eastAsia="en-US" w:bidi="en-US"/>
      </w:rPr>
    </w:lvl>
    <w:lvl w:ilvl="5" w:tplc="020A7CA6">
      <w:numFmt w:val="bullet"/>
      <w:lvlText w:val="•"/>
      <w:lvlJc w:val="left"/>
      <w:pPr>
        <w:ind w:left="5030" w:hanging="300"/>
      </w:pPr>
      <w:rPr>
        <w:rFonts w:hint="default"/>
        <w:lang w:val="en-US" w:eastAsia="en-US" w:bidi="en-US"/>
      </w:rPr>
    </w:lvl>
    <w:lvl w:ilvl="6" w:tplc="5E0E97C4">
      <w:numFmt w:val="bullet"/>
      <w:lvlText w:val="•"/>
      <w:lvlJc w:val="left"/>
      <w:pPr>
        <w:ind w:left="6008" w:hanging="300"/>
      </w:pPr>
      <w:rPr>
        <w:rFonts w:hint="default"/>
        <w:lang w:val="en-US" w:eastAsia="en-US" w:bidi="en-US"/>
      </w:rPr>
    </w:lvl>
    <w:lvl w:ilvl="7" w:tplc="AC2EDAC0">
      <w:numFmt w:val="bullet"/>
      <w:lvlText w:val="•"/>
      <w:lvlJc w:val="left"/>
      <w:pPr>
        <w:ind w:left="6986" w:hanging="300"/>
      </w:pPr>
      <w:rPr>
        <w:rFonts w:hint="default"/>
        <w:lang w:val="en-US" w:eastAsia="en-US" w:bidi="en-US"/>
      </w:rPr>
    </w:lvl>
    <w:lvl w:ilvl="8" w:tplc="7EE47FE2">
      <w:numFmt w:val="bullet"/>
      <w:lvlText w:val="•"/>
      <w:lvlJc w:val="left"/>
      <w:pPr>
        <w:ind w:left="7964" w:hanging="300"/>
      </w:pPr>
      <w:rPr>
        <w:rFonts w:hint="default"/>
        <w:lang w:val="en-US" w:eastAsia="en-US" w:bidi="en-US"/>
      </w:rPr>
    </w:lvl>
  </w:abstractNum>
  <w:abstractNum w:abstractNumId="1" w15:restartNumberingAfterBreak="0">
    <w:nsid w:val="31F83DC6"/>
    <w:multiLevelType w:val="hybridMultilevel"/>
    <w:tmpl w:val="27AC430C"/>
    <w:lvl w:ilvl="0" w:tplc="8FDA3566">
      <w:start w:val="1"/>
      <w:numFmt w:val="decimal"/>
      <w:lvlText w:val="%1."/>
      <w:lvlJc w:val="left"/>
      <w:pPr>
        <w:ind w:left="418" w:hanging="300"/>
        <w:jc w:val="left"/>
      </w:pPr>
      <w:rPr>
        <w:rFonts w:ascii="Times New Roman" w:eastAsia="Times New Roman" w:hAnsi="Times New Roman" w:cs="Times New Roman" w:hint="default"/>
        <w:spacing w:val="-2"/>
        <w:w w:val="99"/>
        <w:sz w:val="24"/>
        <w:szCs w:val="24"/>
        <w:lang w:val="en-US" w:eastAsia="en-US" w:bidi="en-US"/>
      </w:rPr>
    </w:lvl>
    <w:lvl w:ilvl="1" w:tplc="E0B0419E">
      <w:numFmt w:val="bullet"/>
      <w:lvlText w:val="•"/>
      <w:lvlJc w:val="left"/>
      <w:pPr>
        <w:ind w:left="1370" w:hanging="300"/>
      </w:pPr>
      <w:rPr>
        <w:rFonts w:hint="default"/>
        <w:lang w:val="en-US" w:eastAsia="en-US" w:bidi="en-US"/>
      </w:rPr>
    </w:lvl>
    <w:lvl w:ilvl="2" w:tplc="CCB0F4D0">
      <w:numFmt w:val="bullet"/>
      <w:lvlText w:val="•"/>
      <w:lvlJc w:val="left"/>
      <w:pPr>
        <w:ind w:left="2320" w:hanging="300"/>
      </w:pPr>
      <w:rPr>
        <w:rFonts w:hint="default"/>
        <w:lang w:val="en-US" w:eastAsia="en-US" w:bidi="en-US"/>
      </w:rPr>
    </w:lvl>
    <w:lvl w:ilvl="3" w:tplc="9B967538">
      <w:numFmt w:val="bullet"/>
      <w:lvlText w:val="•"/>
      <w:lvlJc w:val="left"/>
      <w:pPr>
        <w:ind w:left="3270" w:hanging="300"/>
      </w:pPr>
      <w:rPr>
        <w:rFonts w:hint="default"/>
        <w:lang w:val="en-US" w:eastAsia="en-US" w:bidi="en-US"/>
      </w:rPr>
    </w:lvl>
    <w:lvl w:ilvl="4" w:tplc="4AC60DE2">
      <w:numFmt w:val="bullet"/>
      <w:lvlText w:val="•"/>
      <w:lvlJc w:val="left"/>
      <w:pPr>
        <w:ind w:left="4220" w:hanging="300"/>
      </w:pPr>
      <w:rPr>
        <w:rFonts w:hint="default"/>
        <w:lang w:val="en-US" w:eastAsia="en-US" w:bidi="en-US"/>
      </w:rPr>
    </w:lvl>
    <w:lvl w:ilvl="5" w:tplc="F350FA68">
      <w:numFmt w:val="bullet"/>
      <w:lvlText w:val="•"/>
      <w:lvlJc w:val="left"/>
      <w:pPr>
        <w:ind w:left="5170" w:hanging="300"/>
      </w:pPr>
      <w:rPr>
        <w:rFonts w:hint="default"/>
        <w:lang w:val="en-US" w:eastAsia="en-US" w:bidi="en-US"/>
      </w:rPr>
    </w:lvl>
    <w:lvl w:ilvl="6" w:tplc="2020EC24">
      <w:numFmt w:val="bullet"/>
      <w:lvlText w:val="•"/>
      <w:lvlJc w:val="left"/>
      <w:pPr>
        <w:ind w:left="6120" w:hanging="300"/>
      </w:pPr>
      <w:rPr>
        <w:rFonts w:hint="default"/>
        <w:lang w:val="en-US" w:eastAsia="en-US" w:bidi="en-US"/>
      </w:rPr>
    </w:lvl>
    <w:lvl w:ilvl="7" w:tplc="E6B8DF60">
      <w:numFmt w:val="bullet"/>
      <w:lvlText w:val="•"/>
      <w:lvlJc w:val="left"/>
      <w:pPr>
        <w:ind w:left="7070" w:hanging="300"/>
      </w:pPr>
      <w:rPr>
        <w:rFonts w:hint="default"/>
        <w:lang w:val="en-US" w:eastAsia="en-US" w:bidi="en-US"/>
      </w:rPr>
    </w:lvl>
    <w:lvl w:ilvl="8" w:tplc="E56CDBBC">
      <w:numFmt w:val="bullet"/>
      <w:lvlText w:val="•"/>
      <w:lvlJc w:val="left"/>
      <w:pPr>
        <w:ind w:left="8020" w:hanging="300"/>
      </w:pPr>
      <w:rPr>
        <w:rFonts w:hint="default"/>
        <w:lang w:val="en-US" w:eastAsia="en-US" w:bidi="en-US"/>
      </w:rPr>
    </w:lvl>
  </w:abstractNum>
  <w:abstractNum w:abstractNumId="2" w15:restartNumberingAfterBreak="0">
    <w:nsid w:val="33366A17"/>
    <w:multiLevelType w:val="hybridMultilevel"/>
    <w:tmpl w:val="A4EA1732"/>
    <w:lvl w:ilvl="0" w:tplc="26668D66">
      <w:start w:val="12"/>
      <w:numFmt w:val="decimal"/>
      <w:lvlText w:val="%1."/>
      <w:lvlJc w:val="left"/>
      <w:pPr>
        <w:ind w:left="419" w:hanging="301"/>
        <w:jc w:val="left"/>
      </w:pPr>
      <w:rPr>
        <w:rFonts w:ascii="Times New Roman" w:eastAsia="Times New Roman" w:hAnsi="Times New Roman" w:cs="Times New Roman" w:hint="default"/>
        <w:spacing w:val="-3"/>
        <w:w w:val="100"/>
        <w:sz w:val="22"/>
        <w:szCs w:val="22"/>
        <w:lang w:val="en-US" w:eastAsia="en-US" w:bidi="en-US"/>
      </w:rPr>
    </w:lvl>
    <w:lvl w:ilvl="1" w:tplc="048817CE">
      <w:numFmt w:val="bullet"/>
      <w:lvlText w:val="•"/>
      <w:lvlJc w:val="left"/>
      <w:pPr>
        <w:ind w:left="1370" w:hanging="301"/>
      </w:pPr>
      <w:rPr>
        <w:rFonts w:hint="default"/>
        <w:lang w:val="en-US" w:eastAsia="en-US" w:bidi="en-US"/>
      </w:rPr>
    </w:lvl>
    <w:lvl w:ilvl="2" w:tplc="83921422">
      <w:numFmt w:val="bullet"/>
      <w:lvlText w:val="•"/>
      <w:lvlJc w:val="left"/>
      <w:pPr>
        <w:ind w:left="2320" w:hanging="301"/>
      </w:pPr>
      <w:rPr>
        <w:rFonts w:hint="default"/>
        <w:lang w:val="en-US" w:eastAsia="en-US" w:bidi="en-US"/>
      </w:rPr>
    </w:lvl>
    <w:lvl w:ilvl="3" w:tplc="DDCA0C94">
      <w:numFmt w:val="bullet"/>
      <w:lvlText w:val="•"/>
      <w:lvlJc w:val="left"/>
      <w:pPr>
        <w:ind w:left="3270" w:hanging="301"/>
      </w:pPr>
      <w:rPr>
        <w:rFonts w:hint="default"/>
        <w:lang w:val="en-US" w:eastAsia="en-US" w:bidi="en-US"/>
      </w:rPr>
    </w:lvl>
    <w:lvl w:ilvl="4" w:tplc="ED5EE05A">
      <w:numFmt w:val="bullet"/>
      <w:lvlText w:val="•"/>
      <w:lvlJc w:val="left"/>
      <w:pPr>
        <w:ind w:left="4220" w:hanging="301"/>
      </w:pPr>
      <w:rPr>
        <w:rFonts w:hint="default"/>
        <w:lang w:val="en-US" w:eastAsia="en-US" w:bidi="en-US"/>
      </w:rPr>
    </w:lvl>
    <w:lvl w:ilvl="5" w:tplc="91223F98">
      <w:numFmt w:val="bullet"/>
      <w:lvlText w:val="•"/>
      <w:lvlJc w:val="left"/>
      <w:pPr>
        <w:ind w:left="5170" w:hanging="301"/>
      </w:pPr>
      <w:rPr>
        <w:rFonts w:hint="default"/>
        <w:lang w:val="en-US" w:eastAsia="en-US" w:bidi="en-US"/>
      </w:rPr>
    </w:lvl>
    <w:lvl w:ilvl="6" w:tplc="077204AA">
      <w:numFmt w:val="bullet"/>
      <w:lvlText w:val="•"/>
      <w:lvlJc w:val="left"/>
      <w:pPr>
        <w:ind w:left="6120" w:hanging="301"/>
      </w:pPr>
      <w:rPr>
        <w:rFonts w:hint="default"/>
        <w:lang w:val="en-US" w:eastAsia="en-US" w:bidi="en-US"/>
      </w:rPr>
    </w:lvl>
    <w:lvl w:ilvl="7" w:tplc="43B4E1F0">
      <w:numFmt w:val="bullet"/>
      <w:lvlText w:val="•"/>
      <w:lvlJc w:val="left"/>
      <w:pPr>
        <w:ind w:left="7070" w:hanging="301"/>
      </w:pPr>
      <w:rPr>
        <w:rFonts w:hint="default"/>
        <w:lang w:val="en-US" w:eastAsia="en-US" w:bidi="en-US"/>
      </w:rPr>
    </w:lvl>
    <w:lvl w:ilvl="8" w:tplc="725CD25A">
      <w:numFmt w:val="bullet"/>
      <w:lvlText w:val="•"/>
      <w:lvlJc w:val="left"/>
      <w:pPr>
        <w:ind w:left="8020" w:hanging="301"/>
      </w:pPr>
      <w:rPr>
        <w:rFonts w:hint="default"/>
        <w:lang w:val="en-US" w:eastAsia="en-US" w:bidi="en-US"/>
      </w:rPr>
    </w:lvl>
  </w:abstractNum>
  <w:abstractNum w:abstractNumId="3" w15:restartNumberingAfterBreak="0">
    <w:nsid w:val="601E1AFC"/>
    <w:multiLevelType w:val="hybridMultilevel"/>
    <w:tmpl w:val="B3CAFB78"/>
    <w:lvl w:ilvl="0" w:tplc="C24C88FC">
      <w:start w:val="15"/>
      <w:numFmt w:val="decimal"/>
      <w:lvlText w:val="%1."/>
      <w:lvlJc w:val="left"/>
      <w:pPr>
        <w:ind w:left="118" w:hanging="301"/>
        <w:jc w:val="left"/>
      </w:pPr>
      <w:rPr>
        <w:rFonts w:ascii="Times New Roman" w:eastAsia="Times New Roman" w:hAnsi="Times New Roman" w:cs="Times New Roman" w:hint="default"/>
        <w:w w:val="100"/>
        <w:sz w:val="22"/>
        <w:szCs w:val="22"/>
        <w:lang w:val="en-US" w:eastAsia="en-US" w:bidi="en-US"/>
      </w:rPr>
    </w:lvl>
    <w:lvl w:ilvl="1" w:tplc="B738770A">
      <w:start w:val="1"/>
      <w:numFmt w:val="decimal"/>
      <w:lvlText w:val="%2."/>
      <w:lvlJc w:val="left"/>
      <w:pPr>
        <w:ind w:left="1184" w:hanging="324"/>
        <w:jc w:val="left"/>
      </w:pPr>
      <w:rPr>
        <w:rFonts w:ascii="Times New Roman" w:eastAsia="Times New Roman" w:hAnsi="Times New Roman" w:cs="Times New Roman" w:hint="default"/>
        <w:spacing w:val="-4"/>
        <w:w w:val="99"/>
        <w:sz w:val="24"/>
        <w:szCs w:val="24"/>
        <w:lang w:val="en-US" w:eastAsia="en-US" w:bidi="en-US"/>
      </w:rPr>
    </w:lvl>
    <w:lvl w:ilvl="2" w:tplc="27A41A98">
      <w:numFmt w:val="bullet"/>
      <w:lvlText w:val="•"/>
      <w:lvlJc w:val="left"/>
      <w:pPr>
        <w:ind w:left="2151" w:hanging="324"/>
      </w:pPr>
      <w:rPr>
        <w:rFonts w:hint="default"/>
        <w:lang w:val="en-US" w:eastAsia="en-US" w:bidi="en-US"/>
      </w:rPr>
    </w:lvl>
    <w:lvl w:ilvl="3" w:tplc="89643296">
      <w:numFmt w:val="bullet"/>
      <w:lvlText w:val="•"/>
      <w:lvlJc w:val="left"/>
      <w:pPr>
        <w:ind w:left="3122" w:hanging="324"/>
      </w:pPr>
      <w:rPr>
        <w:rFonts w:hint="default"/>
        <w:lang w:val="en-US" w:eastAsia="en-US" w:bidi="en-US"/>
      </w:rPr>
    </w:lvl>
    <w:lvl w:ilvl="4" w:tplc="EE96A734">
      <w:numFmt w:val="bullet"/>
      <w:lvlText w:val="•"/>
      <w:lvlJc w:val="left"/>
      <w:pPr>
        <w:ind w:left="4093" w:hanging="324"/>
      </w:pPr>
      <w:rPr>
        <w:rFonts w:hint="default"/>
        <w:lang w:val="en-US" w:eastAsia="en-US" w:bidi="en-US"/>
      </w:rPr>
    </w:lvl>
    <w:lvl w:ilvl="5" w:tplc="0DA015DE">
      <w:numFmt w:val="bullet"/>
      <w:lvlText w:val="•"/>
      <w:lvlJc w:val="left"/>
      <w:pPr>
        <w:ind w:left="5064" w:hanging="324"/>
      </w:pPr>
      <w:rPr>
        <w:rFonts w:hint="default"/>
        <w:lang w:val="en-US" w:eastAsia="en-US" w:bidi="en-US"/>
      </w:rPr>
    </w:lvl>
    <w:lvl w:ilvl="6" w:tplc="5C963E82">
      <w:numFmt w:val="bullet"/>
      <w:lvlText w:val="•"/>
      <w:lvlJc w:val="left"/>
      <w:pPr>
        <w:ind w:left="6035" w:hanging="324"/>
      </w:pPr>
      <w:rPr>
        <w:rFonts w:hint="default"/>
        <w:lang w:val="en-US" w:eastAsia="en-US" w:bidi="en-US"/>
      </w:rPr>
    </w:lvl>
    <w:lvl w:ilvl="7" w:tplc="62A820FE">
      <w:numFmt w:val="bullet"/>
      <w:lvlText w:val="•"/>
      <w:lvlJc w:val="left"/>
      <w:pPr>
        <w:ind w:left="7006" w:hanging="324"/>
      </w:pPr>
      <w:rPr>
        <w:rFonts w:hint="default"/>
        <w:lang w:val="en-US" w:eastAsia="en-US" w:bidi="en-US"/>
      </w:rPr>
    </w:lvl>
    <w:lvl w:ilvl="8" w:tplc="2E305B34">
      <w:numFmt w:val="bullet"/>
      <w:lvlText w:val="•"/>
      <w:lvlJc w:val="left"/>
      <w:pPr>
        <w:ind w:left="7977" w:hanging="324"/>
      </w:pPr>
      <w:rPr>
        <w:rFonts w:hint="default"/>
        <w:lang w:val="en-US" w:eastAsia="en-US" w:bidi="en-U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63"/>
    <w:rsid w:val="001A1F63"/>
    <w:rsid w:val="00AA0F4F"/>
    <w:rsid w:val="00AA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EA1F8-3B4B-4B85-BB54-89841845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4"/>
      <w:szCs w:val="24"/>
    </w:rPr>
  </w:style>
  <w:style w:type="paragraph" w:styleId="ListParagraph">
    <w:name w:val="List Paragraph"/>
    <w:basedOn w:val="Normal"/>
    <w:uiPriority w:val="1"/>
    <w:qFormat/>
    <w:pPr>
      <w:ind w:left="1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3831</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Department Master Syllabus</vt:lpstr>
    </vt:vector>
  </TitlesOfParts>
  <Company>Camden County College</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Master Syllabus</dc:title>
  <dc:creator>Bernadette Carlin</dc:creator>
  <cp:lastModifiedBy>Prickett, Lindsay</cp:lastModifiedBy>
  <cp:revision>2</cp:revision>
  <dcterms:created xsi:type="dcterms:W3CDTF">2024-06-04T13:07:00Z</dcterms:created>
  <dcterms:modified xsi:type="dcterms:W3CDTF">2024-06-04T13:07:00Z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2010</vt:lpwstr>
  </property>
  <property fmtid="{D5CDD505-2E9C-101B-9397-08002B2CF9AE}" pid="4" name="LastSaved">
    <vt:filetime>2024-05-16T00:00:00Z</vt:filetime>
  </property>
</Properties>
</file>