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85" w:rsidRPr="00980885" w:rsidRDefault="00980885" w:rsidP="00980885">
      <w:pPr>
        <w:keepNext/>
        <w:jc w:val="center"/>
        <w:outlineLvl w:val="1"/>
        <w:rPr>
          <w:b/>
          <w:sz w:val="24"/>
          <w:szCs w:val="24"/>
        </w:rPr>
      </w:pPr>
      <w:bookmarkStart w:id="0" w:name="_GoBack"/>
      <w:bookmarkEnd w:id="0"/>
      <w:r w:rsidRPr="00980885">
        <w:rPr>
          <w:b/>
          <w:sz w:val="24"/>
          <w:szCs w:val="24"/>
        </w:rPr>
        <w:t>Department Master Syllabus</w:t>
      </w:r>
    </w:p>
    <w:p w:rsidR="00980885" w:rsidRPr="00980885" w:rsidRDefault="00980885" w:rsidP="00980885">
      <w:pPr>
        <w:keepNext/>
        <w:jc w:val="center"/>
        <w:outlineLvl w:val="1"/>
        <w:rPr>
          <w:b/>
          <w:sz w:val="24"/>
          <w:szCs w:val="24"/>
        </w:rPr>
      </w:pPr>
      <w:r w:rsidRPr="00980885">
        <w:rPr>
          <w:b/>
          <w:sz w:val="24"/>
          <w:szCs w:val="24"/>
        </w:rPr>
        <w:t>Camden County College</w:t>
      </w:r>
    </w:p>
    <w:p w:rsidR="00980885" w:rsidRPr="00980885" w:rsidRDefault="00980885" w:rsidP="00980885">
      <w:pPr>
        <w:keepNext/>
        <w:jc w:val="center"/>
        <w:outlineLvl w:val="1"/>
        <w:rPr>
          <w:b/>
          <w:sz w:val="24"/>
          <w:szCs w:val="24"/>
        </w:rPr>
      </w:pPr>
      <w:r w:rsidRPr="00980885">
        <w:rPr>
          <w:b/>
          <w:sz w:val="24"/>
          <w:szCs w:val="24"/>
        </w:rPr>
        <w:t>Blackwood, New Jersey</w:t>
      </w:r>
    </w:p>
    <w:p w:rsidR="00980885" w:rsidRPr="00980885" w:rsidRDefault="00980885" w:rsidP="00980885">
      <w:pPr>
        <w:rPr>
          <w:sz w:val="24"/>
          <w:szCs w:val="24"/>
        </w:rPr>
      </w:pPr>
    </w:p>
    <w:p w:rsidR="00980885" w:rsidRPr="00980885" w:rsidRDefault="00980885" w:rsidP="00980885">
      <w:pPr>
        <w:rPr>
          <w:sz w:val="24"/>
          <w:szCs w:val="24"/>
        </w:rPr>
      </w:pPr>
      <w:r w:rsidRPr="00980885">
        <w:rPr>
          <w:b/>
          <w:sz w:val="24"/>
          <w:szCs w:val="24"/>
        </w:rPr>
        <w:t>Course Title:</w:t>
      </w:r>
      <w:r w:rsidRPr="00980885">
        <w:rPr>
          <w:b/>
          <w:sz w:val="24"/>
          <w:szCs w:val="24"/>
        </w:rPr>
        <w:tab/>
      </w:r>
      <w:r w:rsidRPr="00980885">
        <w:rPr>
          <w:b/>
          <w:sz w:val="24"/>
          <w:szCs w:val="24"/>
        </w:rPr>
        <w:tab/>
      </w:r>
      <w:r w:rsidRPr="00980885">
        <w:rPr>
          <w:sz w:val="24"/>
          <w:szCs w:val="24"/>
        </w:rPr>
        <w:t xml:space="preserve">Honors Explorations in Mathematical Thought </w:t>
      </w:r>
    </w:p>
    <w:p w:rsidR="00980885" w:rsidRPr="00980885" w:rsidRDefault="00980885" w:rsidP="00980885">
      <w:pPr>
        <w:ind w:left="1440" w:firstLine="720"/>
        <w:rPr>
          <w:b/>
          <w:sz w:val="24"/>
          <w:szCs w:val="24"/>
        </w:rPr>
      </w:pPr>
      <w:r w:rsidRPr="00980885">
        <w:rPr>
          <w:b/>
          <w:sz w:val="24"/>
          <w:szCs w:val="24"/>
        </w:rPr>
        <w:tab/>
      </w:r>
      <w:r w:rsidRPr="00980885">
        <w:rPr>
          <w:b/>
          <w:sz w:val="24"/>
          <w:szCs w:val="24"/>
        </w:rPr>
        <w:tab/>
      </w:r>
      <w:r w:rsidRPr="00980885">
        <w:rPr>
          <w:b/>
          <w:sz w:val="24"/>
          <w:szCs w:val="24"/>
        </w:rPr>
        <w:tab/>
      </w:r>
    </w:p>
    <w:p w:rsidR="00980885" w:rsidRPr="00980885" w:rsidRDefault="00980885" w:rsidP="00980885">
      <w:pPr>
        <w:rPr>
          <w:sz w:val="24"/>
          <w:szCs w:val="24"/>
        </w:rPr>
      </w:pPr>
      <w:r w:rsidRPr="00980885">
        <w:rPr>
          <w:b/>
          <w:sz w:val="24"/>
          <w:szCs w:val="24"/>
        </w:rPr>
        <w:t>Course Number</w:t>
      </w:r>
      <w:r w:rsidRPr="00980885">
        <w:rPr>
          <w:sz w:val="24"/>
          <w:szCs w:val="24"/>
        </w:rPr>
        <w:t>:       MTH-117H</w:t>
      </w:r>
    </w:p>
    <w:p w:rsidR="00980885" w:rsidRPr="00980885" w:rsidRDefault="00980885" w:rsidP="00980885">
      <w:pPr>
        <w:rPr>
          <w:sz w:val="16"/>
          <w:szCs w:val="16"/>
        </w:rPr>
      </w:pPr>
    </w:p>
    <w:p w:rsidR="00980885" w:rsidRPr="00980885" w:rsidRDefault="00980885" w:rsidP="00980885">
      <w:pPr>
        <w:rPr>
          <w:sz w:val="24"/>
          <w:szCs w:val="24"/>
        </w:rPr>
      </w:pPr>
      <w:r w:rsidRPr="00980885">
        <w:rPr>
          <w:b/>
          <w:sz w:val="24"/>
          <w:szCs w:val="24"/>
        </w:rPr>
        <w:t xml:space="preserve">Department/Program Affiliation:    </w:t>
      </w:r>
      <w:r w:rsidRPr="00980885">
        <w:rPr>
          <w:sz w:val="24"/>
          <w:szCs w:val="24"/>
        </w:rPr>
        <w:t>Mathematics</w:t>
      </w:r>
    </w:p>
    <w:p w:rsidR="00980885" w:rsidRPr="00980885" w:rsidRDefault="00980885" w:rsidP="00980885">
      <w:pPr>
        <w:rPr>
          <w:b/>
          <w:sz w:val="16"/>
          <w:szCs w:val="16"/>
        </w:rPr>
      </w:pPr>
    </w:p>
    <w:p w:rsidR="00980885" w:rsidRPr="00980885" w:rsidRDefault="00980885" w:rsidP="00980885">
      <w:pPr>
        <w:rPr>
          <w:b/>
          <w:sz w:val="24"/>
          <w:szCs w:val="24"/>
        </w:rPr>
      </w:pPr>
      <w:r w:rsidRPr="00980885">
        <w:rPr>
          <w:b/>
          <w:sz w:val="24"/>
          <w:szCs w:val="24"/>
        </w:rPr>
        <w:t xml:space="preserve">Date of Review: </w:t>
      </w:r>
      <w:r w:rsidRPr="00980885">
        <w:rPr>
          <w:b/>
          <w:sz w:val="24"/>
          <w:szCs w:val="24"/>
        </w:rPr>
        <w:tab/>
      </w:r>
      <w:r w:rsidRPr="00980885">
        <w:rPr>
          <w:b/>
          <w:sz w:val="24"/>
          <w:szCs w:val="24"/>
        </w:rPr>
        <w:tab/>
      </w:r>
      <w:r w:rsidRPr="00980885">
        <w:rPr>
          <w:b/>
          <w:sz w:val="24"/>
          <w:szCs w:val="24"/>
        </w:rPr>
        <w:tab/>
        <w:t>11/2018</w:t>
      </w:r>
    </w:p>
    <w:p w:rsidR="00980885" w:rsidRPr="00980885" w:rsidRDefault="00980885" w:rsidP="00980885">
      <w:pPr>
        <w:rPr>
          <w:rFonts w:ascii="Franklin Gothic Demi" w:hAnsi="Franklin Gothic Demi"/>
          <w:sz w:val="24"/>
          <w:szCs w:val="24"/>
        </w:rPr>
      </w:pPr>
      <w:r w:rsidRPr="00980885">
        <w:rPr>
          <w:rFonts w:ascii="Franklin Gothic Demi" w:hAnsi="Franklin Gothic Demi"/>
        </w:rPr>
        <w:t>(This Department Master Syllabus has been examined by the program/department faculty members and it is decided that no revision is necessary at this time</w:t>
      </w:r>
      <w:r w:rsidRPr="00980885">
        <w:rPr>
          <w:rFonts w:ascii="Franklin Gothic Demi" w:hAnsi="Franklin Gothic Demi"/>
          <w:sz w:val="22"/>
          <w:szCs w:val="22"/>
        </w:rPr>
        <w:t>.)</w:t>
      </w:r>
      <w:r w:rsidRPr="00980885">
        <w:rPr>
          <w:rFonts w:ascii="Franklin Gothic Demi" w:hAnsi="Franklin Gothic Demi"/>
          <w:sz w:val="24"/>
          <w:szCs w:val="24"/>
        </w:rPr>
        <w:t xml:space="preserve"> </w:t>
      </w:r>
    </w:p>
    <w:p w:rsidR="00980885" w:rsidRPr="00980885" w:rsidRDefault="00980885" w:rsidP="00980885">
      <w:pPr>
        <w:rPr>
          <w:sz w:val="16"/>
          <w:szCs w:val="16"/>
        </w:rPr>
      </w:pPr>
    </w:p>
    <w:p w:rsidR="00980885" w:rsidRPr="00980885" w:rsidRDefault="00980885" w:rsidP="00980885">
      <w:pPr>
        <w:rPr>
          <w:sz w:val="24"/>
          <w:szCs w:val="24"/>
        </w:rPr>
      </w:pPr>
      <w:r w:rsidRPr="00980885">
        <w:rPr>
          <w:b/>
          <w:sz w:val="24"/>
          <w:szCs w:val="24"/>
        </w:rPr>
        <w:t>Date of Last Revision</w:t>
      </w:r>
      <w:r w:rsidRPr="00980885">
        <w:rPr>
          <w:sz w:val="24"/>
          <w:szCs w:val="24"/>
        </w:rPr>
        <w:t xml:space="preserve">:  </w:t>
      </w:r>
      <w:r w:rsidRPr="00980885">
        <w:rPr>
          <w:sz w:val="24"/>
          <w:szCs w:val="24"/>
        </w:rPr>
        <w:tab/>
      </w:r>
      <w:r w:rsidRPr="00980885">
        <w:rPr>
          <w:sz w:val="24"/>
          <w:szCs w:val="24"/>
        </w:rPr>
        <w:tab/>
      </w:r>
      <w:r w:rsidRPr="00980885">
        <w:rPr>
          <w:b/>
          <w:sz w:val="24"/>
          <w:szCs w:val="24"/>
        </w:rPr>
        <w:t>11/2018</w:t>
      </w:r>
    </w:p>
    <w:p w:rsidR="00980885" w:rsidRPr="00980885" w:rsidRDefault="00980885" w:rsidP="00980885">
      <w:pPr>
        <w:rPr>
          <w:rFonts w:ascii="Franklin Gothic Demi" w:hAnsi="Franklin Gothic Demi"/>
          <w:sz w:val="24"/>
          <w:szCs w:val="24"/>
        </w:rPr>
      </w:pPr>
      <w:r w:rsidRPr="00980885">
        <w:rPr>
          <w:rFonts w:ascii="Franklin Gothic Demi" w:hAnsi="Franklin Gothic Demi"/>
          <w:sz w:val="24"/>
          <w:szCs w:val="24"/>
        </w:rPr>
        <w:t xml:space="preserve">(This Department Master Syllabus has been examined by the program/department faculty members and it is decided a change requiring a revision is necessary at this time.) </w:t>
      </w:r>
    </w:p>
    <w:p w:rsidR="00980885" w:rsidRPr="00980885" w:rsidRDefault="00980885" w:rsidP="00980885">
      <w:pPr>
        <w:tabs>
          <w:tab w:val="left" w:pos="1080"/>
        </w:tabs>
        <w:rPr>
          <w:sz w:val="16"/>
          <w:szCs w:val="16"/>
        </w:rPr>
      </w:pPr>
    </w:p>
    <w:p w:rsidR="00980885" w:rsidRPr="00980885" w:rsidRDefault="00980885" w:rsidP="0098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Demi" w:hAnsi="Franklin Gothic Demi"/>
          <w:sz w:val="24"/>
          <w:szCs w:val="24"/>
        </w:rPr>
      </w:pPr>
      <w:proofErr w:type="gramStart"/>
      <w:r w:rsidRPr="00980885">
        <w:rPr>
          <w:rFonts w:ascii="Franklin Gothic Demi" w:hAnsi="Franklin Gothic Demi"/>
          <w:b/>
          <w:sz w:val="24"/>
          <w:szCs w:val="24"/>
        </w:rPr>
        <w:t>N.B.</w:t>
      </w:r>
      <w:proofErr w:type="gramEnd"/>
      <w:r w:rsidRPr="00980885">
        <w:rPr>
          <w:rFonts w:ascii="Franklin Gothic Demi" w:hAnsi="Franklin Gothic Demi"/>
          <w:sz w:val="24"/>
          <w:szCs w:val="24"/>
        </w:rPr>
        <w:t xml:space="preserve">    A change to the course materials alone (textbooks and/or supplementary materials) may not constitute a revision.  Any other change to the items listed below on this form is considered a revision and requires approval by the program faculty at a Program/Department Meeting and by the division at a Chairs and Coordinator Meeting. </w:t>
      </w:r>
    </w:p>
    <w:p w:rsidR="00980885" w:rsidRPr="00980885" w:rsidRDefault="00980885" w:rsidP="00980885">
      <w:pPr>
        <w:rPr>
          <w:sz w:val="16"/>
          <w:szCs w:val="16"/>
        </w:rPr>
      </w:pPr>
    </w:p>
    <w:p w:rsidR="00980885" w:rsidRPr="00980885" w:rsidRDefault="00980885" w:rsidP="00980885">
      <w:pPr>
        <w:rPr>
          <w:sz w:val="24"/>
          <w:szCs w:val="24"/>
        </w:rPr>
      </w:pPr>
      <w:r w:rsidRPr="00980885">
        <w:rPr>
          <w:b/>
          <w:sz w:val="24"/>
          <w:szCs w:val="24"/>
        </w:rPr>
        <w:t xml:space="preserve">Credits:   </w:t>
      </w:r>
      <w:r w:rsidRPr="00980885">
        <w:rPr>
          <w:sz w:val="24"/>
          <w:szCs w:val="24"/>
        </w:rPr>
        <w:t>3</w:t>
      </w:r>
    </w:p>
    <w:p w:rsidR="00980885" w:rsidRPr="00980885" w:rsidRDefault="00980885" w:rsidP="00980885">
      <w:pPr>
        <w:keepNext/>
        <w:outlineLvl w:val="0"/>
        <w:rPr>
          <w:b/>
          <w:sz w:val="16"/>
          <w:szCs w:val="16"/>
        </w:rPr>
      </w:pPr>
    </w:p>
    <w:p w:rsidR="00980885" w:rsidRPr="00980885" w:rsidRDefault="00980885" w:rsidP="00980885">
      <w:pPr>
        <w:keepNext/>
        <w:outlineLvl w:val="0"/>
        <w:rPr>
          <w:b/>
          <w:sz w:val="24"/>
          <w:szCs w:val="24"/>
        </w:rPr>
      </w:pPr>
      <w:r w:rsidRPr="00980885">
        <w:rPr>
          <w:b/>
          <w:sz w:val="24"/>
          <w:szCs w:val="24"/>
        </w:rPr>
        <w:t>Contact Hours:</w:t>
      </w:r>
      <w:r w:rsidRPr="00980885">
        <w:rPr>
          <w:b/>
          <w:sz w:val="24"/>
          <w:szCs w:val="24"/>
        </w:rPr>
        <w:tab/>
        <w:t xml:space="preserve">  Lecture__</w:t>
      </w:r>
      <w:r w:rsidRPr="00980885">
        <w:rPr>
          <w:sz w:val="24"/>
          <w:szCs w:val="24"/>
        </w:rPr>
        <w:t>3</w:t>
      </w:r>
      <w:r w:rsidRPr="00980885">
        <w:rPr>
          <w:b/>
          <w:sz w:val="24"/>
          <w:szCs w:val="24"/>
        </w:rPr>
        <w:t>__</w:t>
      </w:r>
      <w:r w:rsidRPr="00980885">
        <w:rPr>
          <w:b/>
          <w:sz w:val="24"/>
          <w:szCs w:val="24"/>
        </w:rPr>
        <w:tab/>
      </w:r>
      <w:r w:rsidRPr="00980885">
        <w:rPr>
          <w:b/>
          <w:sz w:val="24"/>
          <w:szCs w:val="24"/>
        </w:rPr>
        <w:tab/>
        <w:t xml:space="preserve">  Lab__</w:t>
      </w:r>
      <w:r w:rsidRPr="00980885">
        <w:rPr>
          <w:sz w:val="24"/>
          <w:szCs w:val="24"/>
        </w:rPr>
        <w:t>0</w:t>
      </w:r>
      <w:r w:rsidRPr="00980885">
        <w:rPr>
          <w:b/>
          <w:sz w:val="24"/>
          <w:szCs w:val="24"/>
        </w:rPr>
        <w:t>__</w:t>
      </w:r>
      <w:r w:rsidRPr="00980885">
        <w:rPr>
          <w:b/>
          <w:sz w:val="24"/>
          <w:szCs w:val="24"/>
        </w:rPr>
        <w:tab/>
      </w:r>
      <w:r w:rsidRPr="00980885">
        <w:rPr>
          <w:b/>
          <w:sz w:val="24"/>
          <w:szCs w:val="24"/>
        </w:rPr>
        <w:tab/>
        <w:t>Other _</w:t>
      </w:r>
      <w:r w:rsidRPr="00980885">
        <w:rPr>
          <w:sz w:val="24"/>
          <w:szCs w:val="24"/>
        </w:rPr>
        <w:t>0</w:t>
      </w:r>
      <w:r w:rsidRPr="00980885">
        <w:rPr>
          <w:b/>
          <w:sz w:val="24"/>
          <w:szCs w:val="24"/>
        </w:rPr>
        <w:t>_</w:t>
      </w:r>
    </w:p>
    <w:p w:rsidR="00980885" w:rsidRPr="00980885" w:rsidRDefault="00980885" w:rsidP="00980885">
      <w:pPr>
        <w:rPr>
          <w:sz w:val="16"/>
          <w:szCs w:val="16"/>
        </w:rPr>
      </w:pPr>
    </w:p>
    <w:p w:rsidR="00980885" w:rsidRPr="00980885" w:rsidRDefault="00980885" w:rsidP="00980885">
      <w:pPr>
        <w:rPr>
          <w:sz w:val="24"/>
          <w:szCs w:val="24"/>
        </w:rPr>
      </w:pPr>
      <w:r w:rsidRPr="00980885">
        <w:rPr>
          <w:b/>
          <w:sz w:val="24"/>
          <w:szCs w:val="24"/>
        </w:rPr>
        <w:t xml:space="preserve">Prerequisites:  </w:t>
      </w:r>
      <w:r w:rsidRPr="00980885">
        <w:rPr>
          <w:b/>
          <w:sz w:val="24"/>
          <w:szCs w:val="24"/>
        </w:rPr>
        <w:tab/>
      </w:r>
      <w:r w:rsidRPr="00980885">
        <w:rPr>
          <w:sz w:val="24"/>
          <w:szCs w:val="24"/>
        </w:rPr>
        <w:t xml:space="preserve">MTH-100(Algebraic Concepts) </w:t>
      </w:r>
      <w:r w:rsidRPr="00980885">
        <w:rPr>
          <w:b/>
          <w:sz w:val="24"/>
          <w:szCs w:val="24"/>
        </w:rPr>
        <w:t>AND</w:t>
      </w:r>
      <w:r w:rsidRPr="00980885">
        <w:rPr>
          <w:sz w:val="24"/>
          <w:szCs w:val="24"/>
        </w:rPr>
        <w:t xml:space="preserve"> ENG-013 (Reading Skills III) </w:t>
      </w:r>
      <w:r w:rsidRPr="00980885">
        <w:rPr>
          <w:sz w:val="24"/>
          <w:szCs w:val="24"/>
        </w:rPr>
        <w:tab/>
      </w:r>
      <w:r w:rsidRPr="00980885">
        <w:rPr>
          <w:sz w:val="24"/>
          <w:szCs w:val="24"/>
        </w:rPr>
        <w:tab/>
      </w:r>
      <w:r w:rsidRPr="00980885">
        <w:rPr>
          <w:sz w:val="24"/>
          <w:szCs w:val="24"/>
        </w:rPr>
        <w:tab/>
      </w:r>
      <w:r w:rsidRPr="00980885">
        <w:rPr>
          <w:sz w:val="24"/>
          <w:szCs w:val="24"/>
        </w:rPr>
        <w:tab/>
      </w:r>
      <w:r w:rsidRPr="00980885">
        <w:rPr>
          <w:sz w:val="24"/>
          <w:szCs w:val="24"/>
        </w:rPr>
        <w:tab/>
      </w:r>
      <w:r w:rsidRPr="00980885">
        <w:rPr>
          <w:b/>
          <w:sz w:val="24"/>
          <w:szCs w:val="24"/>
        </w:rPr>
        <w:t xml:space="preserve">OR </w:t>
      </w:r>
      <w:r w:rsidRPr="00980885">
        <w:rPr>
          <w:sz w:val="24"/>
          <w:szCs w:val="24"/>
        </w:rPr>
        <w:t xml:space="preserve">proper placement exam score.                           </w:t>
      </w:r>
    </w:p>
    <w:p w:rsidR="00980885" w:rsidRPr="00980885" w:rsidRDefault="00980885" w:rsidP="00980885">
      <w:pPr>
        <w:rPr>
          <w:sz w:val="24"/>
          <w:szCs w:val="24"/>
        </w:rPr>
      </w:pPr>
      <w:r w:rsidRPr="00980885">
        <w:rPr>
          <w:b/>
          <w:sz w:val="24"/>
          <w:szCs w:val="24"/>
        </w:rPr>
        <w:t xml:space="preserve">Co-requisites:   </w:t>
      </w:r>
      <w:r w:rsidRPr="00980885">
        <w:rPr>
          <w:sz w:val="24"/>
          <w:szCs w:val="24"/>
        </w:rPr>
        <w:t>None</w:t>
      </w:r>
    </w:p>
    <w:p w:rsidR="00980885" w:rsidRPr="00980885" w:rsidRDefault="00980885" w:rsidP="00980885">
      <w:pPr>
        <w:rPr>
          <w:sz w:val="16"/>
          <w:szCs w:val="16"/>
        </w:rPr>
      </w:pPr>
    </w:p>
    <w:p w:rsidR="00980885" w:rsidRPr="00980885" w:rsidRDefault="00980885" w:rsidP="00980885">
      <w:pPr>
        <w:rPr>
          <w:sz w:val="24"/>
          <w:szCs w:val="24"/>
        </w:rPr>
      </w:pPr>
      <w:r w:rsidRPr="00980885">
        <w:rPr>
          <w:b/>
          <w:sz w:val="24"/>
          <w:szCs w:val="24"/>
        </w:rPr>
        <w:t>Course Description:</w:t>
      </w:r>
    </w:p>
    <w:p w:rsidR="00980885" w:rsidRPr="00980885" w:rsidRDefault="00980885" w:rsidP="00980885">
      <w:pPr>
        <w:rPr>
          <w:b/>
          <w:sz w:val="24"/>
          <w:szCs w:val="24"/>
        </w:rPr>
      </w:pPr>
      <w:r w:rsidRPr="00980885">
        <w:rPr>
          <w:sz w:val="24"/>
          <w:szCs w:val="24"/>
        </w:rPr>
        <w:t>This is a general education mathematics course in which students are exposed to basic concepts and principles in the philosophy of mathematics and mathematical logic; including set theory; axiomatic systems and algebraic structures; the concept of infinity; number theory; and proof; among other topics.  This course is f</w:t>
      </w:r>
      <w:r w:rsidRPr="00980885">
        <w:rPr>
          <w:b/>
          <w:sz w:val="24"/>
          <w:szCs w:val="24"/>
        </w:rPr>
        <w:t xml:space="preserve">or the student majoring in liberal arts; it is not intended for students majoring in mathematics or science. </w:t>
      </w:r>
      <w:r w:rsidRPr="00980885">
        <w:rPr>
          <w:sz w:val="24"/>
          <w:szCs w:val="24"/>
        </w:rPr>
        <w:t>ONLY STUDENTS WHO ARE ACCEPTED INTO THE HONORS PROGRAM ARE PERMITTED TO TAKE HONORS COURSES.</w:t>
      </w:r>
      <w:r w:rsidRPr="00980885">
        <w:rPr>
          <w:b/>
          <w:sz w:val="24"/>
          <w:szCs w:val="24"/>
        </w:rPr>
        <w:t xml:space="preserve"> </w:t>
      </w:r>
    </w:p>
    <w:p w:rsidR="00980885" w:rsidRPr="00980885" w:rsidRDefault="00980885" w:rsidP="00980885">
      <w:pPr>
        <w:rPr>
          <w:sz w:val="24"/>
          <w:szCs w:val="24"/>
        </w:rPr>
      </w:pPr>
    </w:p>
    <w:p w:rsidR="00980885" w:rsidRPr="00980885" w:rsidRDefault="00980885" w:rsidP="00980885">
      <w:pPr>
        <w:rPr>
          <w:sz w:val="24"/>
          <w:szCs w:val="24"/>
        </w:rPr>
      </w:pPr>
      <w:r w:rsidRPr="00980885">
        <w:rPr>
          <w:b/>
          <w:sz w:val="24"/>
          <w:szCs w:val="24"/>
        </w:rPr>
        <w:t>Course Student Learning Outcomes:  (</w:t>
      </w:r>
      <w:r w:rsidRPr="00980885">
        <w:rPr>
          <w:sz w:val="24"/>
          <w:szCs w:val="24"/>
        </w:rPr>
        <w:t>Cognitive, Psychomotor, Affective Domains)</w:t>
      </w:r>
    </w:p>
    <w:p w:rsidR="00980885" w:rsidRPr="00980885" w:rsidRDefault="00980885" w:rsidP="00980885">
      <w:pPr>
        <w:rPr>
          <w:sz w:val="22"/>
          <w:szCs w:val="22"/>
        </w:rPr>
      </w:pPr>
      <w:r w:rsidRPr="00980885">
        <w:rPr>
          <w:sz w:val="22"/>
          <w:szCs w:val="22"/>
        </w:rPr>
        <w:t>Upon completion of this course, students will be able to:</w:t>
      </w:r>
    </w:p>
    <w:p w:rsidR="00980885" w:rsidRPr="00980885" w:rsidRDefault="00980885" w:rsidP="00980885">
      <w:pPr>
        <w:ind w:firstLine="72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980885">
        <w:rPr>
          <w:sz w:val="22"/>
          <w:szCs w:val="22"/>
        </w:rPr>
        <w:t>construct</w:t>
      </w:r>
      <w:proofErr w:type="gramEnd"/>
      <w:r w:rsidRPr="00980885">
        <w:rPr>
          <w:sz w:val="22"/>
          <w:szCs w:val="22"/>
        </w:rPr>
        <w:t xml:space="preserve"> correct logical arguments, as assessed by tests, quizzes, homework, journals, or projects.</w:t>
      </w:r>
    </w:p>
    <w:p w:rsidR="00980885" w:rsidRPr="00980885" w:rsidRDefault="00980885" w:rsidP="00980885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980885">
        <w:rPr>
          <w:sz w:val="22"/>
          <w:szCs w:val="22"/>
        </w:rPr>
        <w:t>understand</w:t>
      </w:r>
      <w:proofErr w:type="gramEnd"/>
      <w:r w:rsidRPr="00980885">
        <w:rPr>
          <w:sz w:val="22"/>
          <w:szCs w:val="22"/>
        </w:rPr>
        <w:t xml:space="preserve"> the evolution of the notions of number and infinity, as assessed by tests, quizzes, homework, journals, or projects.</w:t>
      </w:r>
    </w:p>
    <w:p w:rsidR="00980885" w:rsidRPr="00980885" w:rsidRDefault="00980885" w:rsidP="00980885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980885">
        <w:rPr>
          <w:sz w:val="22"/>
          <w:szCs w:val="22"/>
        </w:rPr>
        <w:t>understand</w:t>
      </w:r>
      <w:proofErr w:type="gramEnd"/>
      <w:r w:rsidRPr="00980885">
        <w:rPr>
          <w:sz w:val="22"/>
          <w:szCs w:val="22"/>
        </w:rPr>
        <w:t xml:space="preserve"> the role and significance of a mathematical structure, as assessed by tests, quizzes, homework, journals, or projects.</w:t>
      </w:r>
    </w:p>
    <w:p w:rsidR="00980885" w:rsidRPr="00980885" w:rsidRDefault="00980885" w:rsidP="00980885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980885">
        <w:rPr>
          <w:sz w:val="22"/>
          <w:szCs w:val="22"/>
        </w:rPr>
        <w:t>understand</w:t>
      </w:r>
      <w:proofErr w:type="gramEnd"/>
      <w:r w:rsidRPr="00980885">
        <w:rPr>
          <w:sz w:val="22"/>
          <w:szCs w:val="22"/>
        </w:rPr>
        <w:t xml:space="preserve"> the arguments and perspectives of various philosophies of mathematics, as assessed by tests, quizzes, homework, journals, or projects.</w:t>
      </w:r>
    </w:p>
    <w:p w:rsidR="00980885" w:rsidRPr="00980885" w:rsidRDefault="00980885" w:rsidP="00980885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980885">
        <w:rPr>
          <w:sz w:val="22"/>
          <w:szCs w:val="22"/>
        </w:rPr>
        <w:lastRenderedPageBreak/>
        <w:t>demonstrate</w:t>
      </w:r>
      <w:proofErr w:type="gramEnd"/>
      <w:r w:rsidRPr="00980885">
        <w:rPr>
          <w:sz w:val="22"/>
          <w:szCs w:val="22"/>
        </w:rPr>
        <w:t xml:space="preserve"> an understanding of contemporary mathematical problems and challenges, as assessed by tests, quizzes, homework, journals, or projects.</w:t>
      </w:r>
    </w:p>
    <w:p w:rsidR="00980885" w:rsidRPr="00980885" w:rsidRDefault="00980885" w:rsidP="00980885">
      <w:pPr>
        <w:numPr>
          <w:ilvl w:val="0"/>
          <w:numId w:val="20"/>
        </w:numPr>
        <w:rPr>
          <w:sz w:val="22"/>
          <w:szCs w:val="22"/>
        </w:rPr>
      </w:pPr>
      <w:proofErr w:type="gramStart"/>
      <w:r w:rsidRPr="00980885">
        <w:rPr>
          <w:sz w:val="22"/>
          <w:szCs w:val="22"/>
        </w:rPr>
        <w:t>develop</w:t>
      </w:r>
      <w:proofErr w:type="gramEnd"/>
      <w:r w:rsidRPr="00980885">
        <w:rPr>
          <w:sz w:val="22"/>
          <w:szCs w:val="22"/>
        </w:rPr>
        <w:t xml:space="preserve"> their own processes, concepts and techniques for solving problems, as assessed by tests, quizzes, homework, journals, or projects.</w:t>
      </w:r>
    </w:p>
    <w:p w:rsidR="00980885" w:rsidRPr="00980885" w:rsidRDefault="00980885" w:rsidP="00980885">
      <w:pPr>
        <w:rPr>
          <w:rFonts w:ascii="Times" w:hAnsi="Times" w:cs="Arial"/>
          <w:b/>
          <w:bCs/>
          <w:sz w:val="16"/>
          <w:szCs w:val="16"/>
        </w:rPr>
      </w:pPr>
    </w:p>
    <w:p w:rsidR="00980885" w:rsidRPr="00980885" w:rsidRDefault="00980885" w:rsidP="00980885">
      <w:pPr>
        <w:rPr>
          <w:rFonts w:ascii="Times" w:hAnsi="Times" w:cs="Arial"/>
          <w:b/>
          <w:bCs/>
          <w:sz w:val="24"/>
          <w:szCs w:val="24"/>
        </w:rPr>
      </w:pPr>
      <w:r w:rsidRPr="00980885">
        <w:rPr>
          <w:rFonts w:ascii="Times" w:hAnsi="Times" w:cs="Arial"/>
          <w:b/>
          <w:bCs/>
          <w:sz w:val="24"/>
          <w:szCs w:val="24"/>
        </w:rPr>
        <w:t>General Education Student Learning Outcomes (if applicable)</w:t>
      </w:r>
    </w:p>
    <w:p w:rsidR="00980885" w:rsidRPr="00980885" w:rsidRDefault="00980885" w:rsidP="00980885">
      <w:pPr>
        <w:rPr>
          <w:rFonts w:ascii="Times" w:hAnsi="Times"/>
          <w:bCs/>
          <w:sz w:val="22"/>
          <w:szCs w:val="22"/>
        </w:rPr>
      </w:pPr>
      <w:r w:rsidRPr="00980885">
        <w:rPr>
          <w:rFonts w:ascii="Times" w:hAnsi="Times"/>
          <w:bCs/>
          <w:sz w:val="22"/>
          <w:szCs w:val="22"/>
        </w:rPr>
        <w:t>Students will apply appropriate mathematical and statistical concepts and operations to interpret data and to solve problems.</w:t>
      </w:r>
    </w:p>
    <w:p w:rsidR="00980885" w:rsidRPr="00980885" w:rsidRDefault="00980885" w:rsidP="00980885">
      <w:pPr>
        <w:rPr>
          <w:b/>
          <w:sz w:val="24"/>
          <w:szCs w:val="24"/>
        </w:rPr>
      </w:pPr>
    </w:p>
    <w:p w:rsidR="00980885" w:rsidRPr="00980885" w:rsidRDefault="00980885" w:rsidP="00980885">
      <w:pPr>
        <w:rPr>
          <w:b/>
          <w:sz w:val="24"/>
          <w:szCs w:val="24"/>
        </w:rPr>
      </w:pPr>
      <w:r w:rsidRPr="00980885">
        <w:rPr>
          <w:b/>
          <w:sz w:val="24"/>
          <w:szCs w:val="24"/>
        </w:rPr>
        <w:t>Course Outline:</w:t>
      </w:r>
    </w:p>
    <w:p w:rsidR="00980885" w:rsidRPr="00980885" w:rsidRDefault="00980885" w:rsidP="00980885">
      <w:pPr>
        <w:rPr>
          <w:b/>
          <w:sz w:val="22"/>
          <w:szCs w:val="22"/>
        </w:rPr>
      </w:pPr>
      <w:r w:rsidRPr="00980885">
        <w:rPr>
          <w:b/>
          <w:sz w:val="22"/>
          <w:szCs w:val="22"/>
          <w:u w:val="single"/>
        </w:rPr>
        <w:t>Several topics will be selected from the following, depending upon student and faculty interests:</w:t>
      </w: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Laws of logic and syllogisms</w:t>
      </w:r>
    </w:p>
    <w:p w:rsidR="00980885" w:rsidRPr="00980885" w:rsidRDefault="00980885" w:rsidP="00980885">
      <w:pPr>
        <w:numPr>
          <w:ilvl w:val="0"/>
          <w:numId w:val="25"/>
        </w:numPr>
        <w:rPr>
          <w:sz w:val="22"/>
          <w:szCs w:val="22"/>
        </w:rPr>
      </w:pPr>
      <w:r w:rsidRPr="00980885">
        <w:rPr>
          <w:sz w:val="22"/>
          <w:szCs w:val="22"/>
        </w:rPr>
        <w:t>Simple and compound statements</w:t>
      </w:r>
    </w:p>
    <w:p w:rsidR="00980885" w:rsidRPr="00980885" w:rsidRDefault="00980885" w:rsidP="00980885">
      <w:pPr>
        <w:numPr>
          <w:ilvl w:val="0"/>
          <w:numId w:val="25"/>
        </w:numPr>
        <w:rPr>
          <w:sz w:val="22"/>
          <w:szCs w:val="22"/>
        </w:rPr>
      </w:pPr>
      <w:r w:rsidRPr="00980885">
        <w:rPr>
          <w:sz w:val="22"/>
          <w:szCs w:val="22"/>
        </w:rPr>
        <w:t>Truth tables</w:t>
      </w:r>
    </w:p>
    <w:p w:rsidR="00980885" w:rsidRPr="00980885" w:rsidRDefault="00980885" w:rsidP="00980885">
      <w:pPr>
        <w:numPr>
          <w:ilvl w:val="0"/>
          <w:numId w:val="25"/>
        </w:numPr>
        <w:rPr>
          <w:sz w:val="22"/>
          <w:szCs w:val="22"/>
        </w:rPr>
      </w:pPr>
      <w:r w:rsidRPr="00980885">
        <w:rPr>
          <w:sz w:val="22"/>
          <w:szCs w:val="22"/>
        </w:rPr>
        <w:t>Logical equivalence</w:t>
      </w:r>
    </w:p>
    <w:p w:rsidR="00980885" w:rsidRPr="00980885" w:rsidRDefault="00980885" w:rsidP="00980885">
      <w:pPr>
        <w:numPr>
          <w:ilvl w:val="0"/>
          <w:numId w:val="25"/>
        </w:numPr>
        <w:rPr>
          <w:sz w:val="22"/>
          <w:szCs w:val="22"/>
        </w:rPr>
      </w:pPr>
      <w:r w:rsidRPr="00980885">
        <w:rPr>
          <w:sz w:val="22"/>
          <w:szCs w:val="22"/>
        </w:rPr>
        <w:t>Tautologies and contradictions</w:t>
      </w:r>
    </w:p>
    <w:p w:rsidR="00980885" w:rsidRPr="00980885" w:rsidRDefault="00980885" w:rsidP="00980885">
      <w:pPr>
        <w:numPr>
          <w:ilvl w:val="0"/>
          <w:numId w:val="25"/>
        </w:numPr>
        <w:rPr>
          <w:sz w:val="22"/>
          <w:szCs w:val="22"/>
        </w:rPr>
      </w:pPr>
      <w:r w:rsidRPr="00980885">
        <w:rPr>
          <w:sz w:val="22"/>
          <w:szCs w:val="22"/>
        </w:rPr>
        <w:t>Conditional and bi-conditional statements</w:t>
      </w:r>
    </w:p>
    <w:p w:rsidR="00980885" w:rsidRPr="00980885" w:rsidRDefault="00980885" w:rsidP="00980885">
      <w:pPr>
        <w:numPr>
          <w:ilvl w:val="0"/>
          <w:numId w:val="25"/>
        </w:numPr>
        <w:rPr>
          <w:sz w:val="22"/>
          <w:szCs w:val="22"/>
        </w:rPr>
      </w:pPr>
      <w:r w:rsidRPr="00980885">
        <w:rPr>
          <w:sz w:val="22"/>
          <w:szCs w:val="22"/>
        </w:rPr>
        <w:t>Valid and invalid arguments; rules of inference</w:t>
      </w:r>
    </w:p>
    <w:p w:rsidR="00980885" w:rsidRPr="00980885" w:rsidRDefault="00980885" w:rsidP="00980885">
      <w:pPr>
        <w:numPr>
          <w:ilvl w:val="0"/>
          <w:numId w:val="25"/>
        </w:numPr>
        <w:rPr>
          <w:sz w:val="22"/>
          <w:szCs w:val="22"/>
        </w:rPr>
      </w:pPr>
      <w:r w:rsidRPr="00980885">
        <w:rPr>
          <w:sz w:val="22"/>
          <w:szCs w:val="22"/>
        </w:rPr>
        <w:t>Multi-valued and fuzzy logic</w:t>
      </w:r>
    </w:p>
    <w:p w:rsidR="00980885" w:rsidRPr="00980885" w:rsidRDefault="00980885" w:rsidP="00980885">
      <w:pPr>
        <w:numPr>
          <w:ilvl w:val="0"/>
          <w:numId w:val="25"/>
        </w:numPr>
        <w:rPr>
          <w:sz w:val="22"/>
          <w:szCs w:val="22"/>
        </w:rPr>
      </w:pPr>
      <w:r w:rsidRPr="00980885">
        <w:rPr>
          <w:sz w:val="22"/>
          <w:szCs w:val="22"/>
        </w:rPr>
        <w:t>Introduction to the predicate calculus; quantifiers</w:t>
      </w:r>
    </w:p>
    <w:p w:rsidR="00980885" w:rsidRPr="00980885" w:rsidRDefault="00980885" w:rsidP="00980885">
      <w:pPr>
        <w:numPr>
          <w:ilvl w:val="0"/>
          <w:numId w:val="25"/>
        </w:numPr>
        <w:rPr>
          <w:sz w:val="22"/>
          <w:szCs w:val="22"/>
        </w:rPr>
      </w:pPr>
      <w:r w:rsidRPr="00980885">
        <w:rPr>
          <w:sz w:val="22"/>
          <w:szCs w:val="22"/>
        </w:rPr>
        <w:t>Statements with multiple quantifiers and their negations</w:t>
      </w:r>
    </w:p>
    <w:p w:rsidR="00980885" w:rsidRPr="00980885" w:rsidRDefault="00980885" w:rsidP="00980885">
      <w:pPr>
        <w:numPr>
          <w:ilvl w:val="0"/>
          <w:numId w:val="25"/>
        </w:numPr>
        <w:rPr>
          <w:sz w:val="22"/>
          <w:szCs w:val="22"/>
        </w:rPr>
      </w:pPr>
      <w:r w:rsidRPr="00980885">
        <w:rPr>
          <w:sz w:val="22"/>
          <w:szCs w:val="22"/>
        </w:rPr>
        <w:t>Arguments with quantified statements</w:t>
      </w:r>
    </w:p>
    <w:p w:rsidR="00980885" w:rsidRPr="00980885" w:rsidRDefault="00980885" w:rsidP="00980885">
      <w:pPr>
        <w:ind w:left="72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Proof in mathematics (done in conjunction with Introduction to Number Theory)</w:t>
      </w:r>
    </w:p>
    <w:p w:rsidR="00980885" w:rsidRPr="00980885" w:rsidRDefault="00980885" w:rsidP="00980885">
      <w:pPr>
        <w:numPr>
          <w:ilvl w:val="0"/>
          <w:numId w:val="26"/>
        </w:numPr>
        <w:rPr>
          <w:sz w:val="22"/>
          <w:szCs w:val="22"/>
        </w:rPr>
      </w:pPr>
      <w:r w:rsidRPr="00980885">
        <w:rPr>
          <w:sz w:val="22"/>
          <w:szCs w:val="22"/>
        </w:rPr>
        <w:t>What is proof in life, in science and in mathematics?</w:t>
      </w:r>
    </w:p>
    <w:p w:rsidR="00980885" w:rsidRPr="00980885" w:rsidRDefault="00980885" w:rsidP="00980885">
      <w:pPr>
        <w:numPr>
          <w:ilvl w:val="0"/>
          <w:numId w:val="26"/>
        </w:numPr>
        <w:rPr>
          <w:sz w:val="22"/>
          <w:szCs w:val="22"/>
        </w:rPr>
      </w:pPr>
      <w:r w:rsidRPr="00980885">
        <w:rPr>
          <w:sz w:val="22"/>
          <w:szCs w:val="22"/>
        </w:rPr>
        <w:t>Disproof by counterexample</w:t>
      </w:r>
    </w:p>
    <w:p w:rsidR="00980885" w:rsidRPr="00980885" w:rsidRDefault="00980885" w:rsidP="00980885">
      <w:pPr>
        <w:numPr>
          <w:ilvl w:val="0"/>
          <w:numId w:val="26"/>
        </w:numPr>
        <w:rPr>
          <w:sz w:val="22"/>
          <w:szCs w:val="22"/>
        </w:rPr>
      </w:pPr>
      <w:r w:rsidRPr="00980885">
        <w:rPr>
          <w:sz w:val="22"/>
          <w:szCs w:val="22"/>
        </w:rPr>
        <w:t>Proof by exhaustion</w:t>
      </w:r>
    </w:p>
    <w:p w:rsidR="00980885" w:rsidRPr="00980885" w:rsidRDefault="00980885" w:rsidP="00980885">
      <w:pPr>
        <w:numPr>
          <w:ilvl w:val="0"/>
          <w:numId w:val="26"/>
        </w:numPr>
        <w:rPr>
          <w:sz w:val="22"/>
          <w:szCs w:val="22"/>
        </w:rPr>
      </w:pPr>
      <w:r w:rsidRPr="00980885">
        <w:rPr>
          <w:sz w:val="22"/>
          <w:szCs w:val="22"/>
        </w:rPr>
        <w:t>Direct proof</w:t>
      </w:r>
    </w:p>
    <w:p w:rsidR="00980885" w:rsidRPr="00980885" w:rsidRDefault="00980885" w:rsidP="00980885">
      <w:pPr>
        <w:numPr>
          <w:ilvl w:val="0"/>
          <w:numId w:val="26"/>
        </w:numPr>
        <w:rPr>
          <w:sz w:val="22"/>
          <w:szCs w:val="22"/>
        </w:rPr>
      </w:pPr>
      <w:r w:rsidRPr="00980885">
        <w:rPr>
          <w:sz w:val="22"/>
          <w:szCs w:val="22"/>
        </w:rPr>
        <w:t>Proof by division into cases</w:t>
      </w:r>
    </w:p>
    <w:p w:rsidR="00980885" w:rsidRPr="00980885" w:rsidRDefault="00980885" w:rsidP="00980885">
      <w:pPr>
        <w:numPr>
          <w:ilvl w:val="0"/>
          <w:numId w:val="26"/>
        </w:numPr>
        <w:rPr>
          <w:sz w:val="22"/>
          <w:szCs w:val="22"/>
        </w:rPr>
      </w:pPr>
      <w:r w:rsidRPr="00980885">
        <w:rPr>
          <w:sz w:val="22"/>
          <w:szCs w:val="22"/>
        </w:rPr>
        <w:t>Proof by contradiction</w:t>
      </w:r>
    </w:p>
    <w:p w:rsidR="00980885" w:rsidRPr="00980885" w:rsidRDefault="00980885" w:rsidP="00980885">
      <w:pPr>
        <w:ind w:left="144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The evolution of the notion of number</w:t>
      </w:r>
    </w:p>
    <w:p w:rsidR="00980885" w:rsidRPr="00980885" w:rsidRDefault="00980885" w:rsidP="00980885">
      <w:pPr>
        <w:numPr>
          <w:ilvl w:val="0"/>
          <w:numId w:val="27"/>
        </w:numPr>
        <w:rPr>
          <w:sz w:val="22"/>
          <w:szCs w:val="22"/>
        </w:rPr>
      </w:pPr>
      <w:r w:rsidRPr="00980885">
        <w:rPr>
          <w:sz w:val="22"/>
          <w:szCs w:val="22"/>
        </w:rPr>
        <w:t>The natural numbers</w:t>
      </w:r>
    </w:p>
    <w:p w:rsidR="00980885" w:rsidRPr="00980885" w:rsidRDefault="00980885" w:rsidP="00980885">
      <w:pPr>
        <w:numPr>
          <w:ilvl w:val="0"/>
          <w:numId w:val="27"/>
        </w:numPr>
        <w:rPr>
          <w:sz w:val="22"/>
          <w:szCs w:val="22"/>
        </w:rPr>
      </w:pPr>
      <w:r w:rsidRPr="00980885">
        <w:rPr>
          <w:sz w:val="22"/>
          <w:szCs w:val="22"/>
        </w:rPr>
        <w:t>The integers</w:t>
      </w:r>
    </w:p>
    <w:p w:rsidR="00980885" w:rsidRPr="00980885" w:rsidRDefault="00980885" w:rsidP="00980885">
      <w:pPr>
        <w:numPr>
          <w:ilvl w:val="0"/>
          <w:numId w:val="27"/>
        </w:numPr>
        <w:rPr>
          <w:sz w:val="22"/>
          <w:szCs w:val="22"/>
        </w:rPr>
      </w:pPr>
      <w:r w:rsidRPr="00980885">
        <w:rPr>
          <w:sz w:val="22"/>
          <w:szCs w:val="22"/>
        </w:rPr>
        <w:t>The rational numbers</w:t>
      </w:r>
    </w:p>
    <w:p w:rsidR="00980885" w:rsidRPr="00980885" w:rsidRDefault="00980885" w:rsidP="00980885">
      <w:pPr>
        <w:numPr>
          <w:ilvl w:val="0"/>
          <w:numId w:val="27"/>
        </w:numPr>
        <w:rPr>
          <w:sz w:val="22"/>
          <w:szCs w:val="22"/>
        </w:rPr>
      </w:pPr>
      <w:r w:rsidRPr="00980885">
        <w:rPr>
          <w:sz w:val="22"/>
          <w:szCs w:val="22"/>
        </w:rPr>
        <w:t>The real numbers</w:t>
      </w:r>
    </w:p>
    <w:p w:rsidR="00980885" w:rsidRPr="00980885" w:rsidRDefault="00980885" w:rsidP="00980885">
      <w:pPr>
        <w:numPr>
          <w:ilvl w:val="0"/>
          <w:numId w:val="27"/>
        </w:numPr>
        <w:rPr>
          <w:sz w:val="22"/>
          <w:szCs w:val="22"/>
        </w:rPr>
      </w:pPr>
      <w:r w:rsidRPr="00980885">
        <w:rPr>
          <w:sz w:val="22"/>
          <w:szCs w:val="22"/>
        </w:rPr>
        <w:t>The complex numbers</w:t>
      </w:r>
    </w:p>
    <w:p w:rsidR="00980885" w:rsidRPr="00980885" w:rsidRDefault="00980885" w:rsidP="00980885">
      <w:pPr>
        <w:ind w:left="144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Introduction to Number Theory</w:t>
      </w:r>
    </w:p>
    <w:p w:rsidR="00980885" w:rsidRPr="00980885" w:rsidRDefault="00980885" w:rsidP="00980885">
      <w:pPr>
        <w:numPr>
          <w:ilvl w:val="0"/>
          <w:numId w:val="28"/>
        </w:numPr>
        <w:rPr>
          <w:sz w:val="22"/>
          <w:szCs w:val="22"/>
        </w:rPr>
      </w:pPr>
      <w:r w:rsidRPr="00980885">
        <w:rPr>
          <w:sz w:val="22"/>
          <w:szCs w:val="22"/>
        </w:rPr>
        <w:t>Divisibility</w:t>
      </w:r>
    </w:p>
    <w:p w:rsidR="00980885" w:rsidRPr="00980885" w:rsidRDefault="00980885" w:rsidP="00980885">
      <w:pPr>
        <w:numPr>
          <w:ilvl w:val="0"/>
          <w:numId w:val="28"/>
        </w:numPr>
        <w:rPr>
          <w:sz w:val="22"/>
          <w:szCs w:val="22"/>
        </w:rPr>
      </w:pPr>
      <w:r w:rsidRPr="00980885">
        <w:rPr>
          <w:sz w:val="22"/>
          <w:szCs w:val="22"/>
        </w:rPr>
        <w:t>Parity</w:t>
      </w:r>
    </w:p>
    <w:p w:rsidR="00980885" w:rsidRPr="00980885" w:rsidRDefault="00980885" w:rsidP="00980885">
      <w:pPr>
        <w:numPr>
          <w:ilvl w:val="0"/>
          <w:numId w:val="28"/>
        </w:numPr>
        <w:rPr>
          <w:sz w:val="22"/>
          <w:szCs w:val="22"/>
        </w:rPr>
      </w:pPr>
      <w:r w:rsidRPr="00980885">
        <w:rPr>
          <w:sz w:val="22"/>
          <w:szCs w:val="22"/>
        </w:rPr>
        <w:t>Primes and composites</w:t>
      </w:r>
    </w:p>
    <w:p w:rsidR="00980885" w:rsidRPr="00980885" w:rsidRDefault="00980885" w:rsidP="00980885">
      <w:pPr>
        <w:numPr>
          <w:ilvl w:val="0"/>
          <w:numId w:val="28"/>
        </w:numPr>
        <w:rPr>
          <w:sz w:val="22"/>
          <w:szCs w:val="22"/>
        </w:rPr>
      </w:pPr>
      <w:r w:rsidRPr="00980885">
        <w:rPr>
          <w:sz w:val="22"/>
          <w:szCs w:val="22"/>
        </w:rPr>
        <w:t>Congruence and modulo arithmetic</w:t>
      </w:r>
    </w:p>
    <w:p w:rsidR="00980885" w:rsidRPr="00980885" w:rsidRDefault="00980885" w:rsidP="00980885">
      <w:pPr>
        <w:numPr>
          <w:ilvl w:val="0"/>
          <w:numId w:val="28"/>
        </w:numPr>
        <w:rPr>
          <w:sz w:val="22"/>
          <w:szCs w:val="22"/>
        </w:rPr>
      </w:pPr>
      <w:r w:rsidRPr="00980885">
        <w:rPr>
          <w:sz w:val="22"/>
          <w:szCs w:val="22"/>
        </w:rPr>
        <w:t>The unique factorization  theorem</w:t>
      </w:r>
    </w:p>
    <w:p w:rsidR="00980885" w:rsidRPr="00980885" w:rsidRDefault="00980885" w:rsidP="00980885">
      <w:pPr>
        <w:numPr>
          <w:ilvl w:val="0"/>
          <w:numId w:val="28"/>
        </w:numPr>
        <w:rPr>
          <w:sz w:val="22"/>
          <w:szCs w:val="22"/>
        </w:rPr>
      </w:pPr>
      <w:r w:rsidRPr="00980885">
        <w:rPr>
          <w:sz w:val="22"/>
          <w:szCs w:val="22"/>
        </w:rPr>
        <w:t>The quotient-remainder theorem</w:t>
      </w:r>
    </w:p>
    <w:p w:rsidR="00980885" w:rsidRPr="00980885" w:rsidRDefault="00980885" w:rsidP="00980885">
      <w:pPr>
        <w:numPr>
          <w:ilvl w:val="0"/>
          <w:numId w:val="28"/>
        </w:numPr>
        <w:rPr>
          <w:sz w:val="22"/>
          <w:szCs w:val="22"/>
        </w:rPr>
      </w:pPr>
      <w:r w:rsidRPr="00980885">
        <w:rPr>
          <w:sz w:val="22"/>
          <w:szCs w:val="22"/>
        </w:rPr>
        <w:t xml:space="preserve">Proof of the irrationality of </w:t>
      </w:r>
      <w:r w:rsidRPr="00980885">
        <w:rPr>
          <w:position w:val="-6"/>
          <w:sz w:val="22"/>
          <w:szCs w:val="22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8" o:title=""/>
          </v:shape>
          <o:OLEObject Type="Embed" ProgID="Equation.DSMT4" ShapeID="_x0000_i1025" DrawAspect="Content" ObjectID="_1603872871" r:id="rId9"/>
        </w:object>
      </w:r>
    </w:p>
    <w:p w:rsidR="00980885" w:rsidRPr="00980885" w:rsidRDefault="00980885" w:rsidP="00980885">
      <w:pPr>
        <w:numPr>
          <w:ilvl w:val="0"/>
          <w:numId w:val="28"/>
        </w:numPr>
        <w:rPr>
          <w:sz w:val="22"/>
          <w:szCs w:val="22"/>
        </w:rPr>
      </w:pPr>
      <w:r w:rsidRPr="00980885">
        <w:rPr>
          <w:sz w:val="22"/>
          <w:szCs w:val="22"/>
        </w:rPr>
        <w:t>Proof of the existence of infinitely many primes</w:t>
      </w:r>
    </w:p>
    <w:p w:rsidR="00980885" w:rsidRPr="00980885" w:rsidRDefault="00980885" w:rsidP="00980885">
      <w:pPr>
        <w:numPr>
          <w:ilvl w:val="0"/>
          <w:numId w:val="28"/>
        </w:numPr>
        <w:rPr>
          <w:sz w:val="22"/>
          <w:szCs w:val="22"/>
        </w:rPr>
      </w:pPr>
      <w:r w:rsidRPr="00980885">
        <w:rPr>
          <w:sz w:val="22"/>
          <w:szCs w:val="22"/>
        </w:rPr>
        <w:t xml:space="preserve">Fermat’s Last Theorem and </w:t>
      </w:r>
      <w:proofErr w:type="spellStart"/>
      <w:r w:rsidRPr="00980885">
        <w:rPr>
          <w:sz w:val="22"/>
          <w:szCs w:val="22"/>
        </w:rPr>
        <w:t>Goldbach’s</w:t>
      </w:r>
      <w:proofErr w:type="spellEnd"/>
      <w:r w:rsidRPr="00980885">
        <w:rPr>
          <w:sz w:val="22"/>
          <w:szCs w:val="22"/>
        </w:rPr>
        <w:t xml:space="preserve"> Conjecture</w:t>
      </w:r>
    </w:p>
    <w:p w:rsidR="00980885" w:rsidRPr="00980885" w:rsidRDefault="00980885" w:rsidP="00980885">
      <w:pPr>
        <w:numPr>
          <w:ilvl w:val="0"/>
          <w:numId w:val="28"/>
        </w:numPr>
        <w:rPr>
          <w:sz w:val="22"/>
          <w:szCs w:val="22"/>
        </w:rPr>
      </w:pPr>
      <w:r w:rsidRPr="00980885">
        <w:rPr>
          <w:sz w:val="22"/>
          <w:szCs w:val="22"/>
        </w:rPr>
        <w:t>Open problems in Number Theory</w:t>
      </w:r>
    </w:p>
    <w:p w:rsidR="00980885" w:rsidRPr="00980885" w:rsidRDefault="00980885" w:rsidP="00980885">
      <w:pPr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Number bases</w:t>
      </w:r>
    </w:p>
    <w:p w:rsidR="00980885" w:rsidRPr="00980885" w:rsidRDefault="00980885" w:rsidP="00980885">
      <w:pPr>
        <w:numPr>
          <w:ilvl w:val="0"/>
          <w:numId w:val="29"/>
        </w:numPr>
        <w:rPr>
          <w:sz w:val="22"/>
          <w:szCs w:val="22"/>
        </w:rPr>
      </w:pPr>
      <w:r w:rsidRPr="00980885">
        <w:rPr>
          <w:sz w:val="22"/>
          <w:szCs w:val="22"/>
        </w:rPr>
        <w:t>Binary representation of numbers</w:t>
      </w:r>
    </w:p>
    <w:p w:rsidR="00980885" w:rsidRPr="00980885" w:rsidRDefault="00980885" w:rsidP="00980885">
      <w:pPr>
        <w:numPr>
          <w:ilvl w:val="0"/>
          <w:numId w:val="29"/>
        </w:numPr>
        <w:rPr>
          <w:sz w:val="22"/>
          <w:szCs w:val="22"/>
        </w:rPr>
      </w:pPr>
      <w:r w:rsidRPr="00980885">
        <w:rPr>
          <w:sz w:val="22"/>
          <w:szCs w:val="22"/>
        </w:rPr>
        <w:lastRenderedPageBreak/>
        <w:t>Binary addition</w:t>
      </w:r>
    </w:p>
    <w:p w:rsidR="00980885" w:rsidRPr="00980885" w:rsidRDefault="00980885" w:rsidP="00980885">
      <w:pPr>
        <w:numPr>
          <w:ilvl w:val="0"/>
          <w:numId w:val="29"/>
        </w:numPr>
        <w:rPr>
          <w:sz w:val="22"/>
          <w:szCs w:val="22"/>
        </w:rPr>
      </w:pPr>
      <w:r w:rsidRPr="00980885">
        <w:rPr>
          <w:sz w:val="22"/>
          <w:szCs w:val="22"/>
        </w:rPr>
        <w:t>Other bases</w:t>
      </w:r>
    </w:p>
    <w:p w:rsidR="00980885" w:rsidRPr="00980885" w:rsidRDefault="00980885" w:rsidP="00980885">
      <w:pPr>
        <w:ind w:left="144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Set theory</w:t>
      </w:r>
    </w:p>
    <w:p w:rsidR="00980885" w:rsidRPr="00980885" w:rsidRDefault="00980885" w:rsidP="00980885">
      <w:pPr>
        <w:numPr>
          <w:ilvl w:val="0"/>
          <w:numId w:val="30"/>
        </w:numPr>
        <w:rPr>
          <w:sz w:val="22"/>
          <w:szCs w:val="22"/>
        </w:rPr>
      </w:pPr>
      <w:r w:rsidRPr="00980885">
        <w:rPr>
          <w:sz w:val="22"/>
          <w:szCs w:val="22"/>
        </w:rPr>
        <w:t>Sets, subsets and power sets</w:t>
      </w:r>
    </w:p>
    <w:p w:rsidR="00980885" w:rsidRPr="00980885" w:rsidRDefault="00980885" w:rsidP="00980885">
      <w:pPr>
        <w:numPr>
          <w:ilvl w:val="0"/>
          <w:numId w:val="30"/>
        </w:numPr>
        <w:rPr>
          <w:sz w:val="22"/>
          <w:szCs w:val="22"/>
        </w:rPr>
      </w:pPr>
      <w:r w:rsidRPr="00980885">
        <w:rPr>
          <w:sz w:val="22"/>
          <w:szCs w:val="22"/>
        </w:rPr>
        <w:t>Venn diagrams and operations with sets: union, intersection, set difference and complementation</w:t>
      </w:r>
    </w:p>
    <w:p w:rsidR="00980885" w:rsidRPr="00980885" w:rsidRDefault="00980885" w:rsidP="00980885">
      <w:pPr>
        <w:numPr>
          <w:ilvl w:val="0"/>
          <w:numId w:val="30"/>
        </w:numPr>
        <w:rPr>
          <w:sz w:val="22"/>
          <w:szCs w:val="22"/>
        </w:rPr>
      </w:pPr>
      <w:r w:rsidRPr="00980885">
        <w:rPr>
          <w:sz w:val="22"/>
          <w:szCs w:val="22"/>
        </w:rPr>
        <w:t>Set identities</w:t>
      </w:r>
    </w:p>
    <w:p w:rsidR="00980885" w:rsidRPr="00980885" w:rsidRDefault="00980885" w:rsidP="00980885">
      <w:pPr>
        <w:ind w:left="144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Boolean algebras</w:t>
      </w:r>
    </w:p>
    <w:p w:rsidR="00980885" w:rsidRPr="00980885" w:rsidRDefault="00980885" w:rsidP="00980885">
      <w:pPr>
        <w:numPr>
          <w:ilvl w:val="0"/>
          <w:numId w:val="31"/>
        </w:numPr>
        <w:rPr>
          <w:sz w:val="22"/>
          <w:szCs w:val="22"/>
        </w:rPr>
      </w:pPr>
      <w:r w:rsidRPr="00980885">
        <w:rPr>
          <w:sz w:val="22"/>
          <w:szCs w:val="22"/>
        </w:rPr>
        <w:t>The axiomatic approach in mathematics</w:t>
      </w:r>
    </w:p>
    <w:p w:rsidR="00980885" w:rsidRPr="00980885" w:rsidRDefault="00980885" w:rsidP="00980885">
      <w:pPr>
        <w:numPr>
          <w:ilvl w:val="0"/>
          <w:numId w:val="31"/>
        </w:numPr>
        <w:rPr>
          <w:sz w:val="22"/>
          <w:szCs w:val="22"/>
        </w:rPr>
      </w:pPr>
      <w:r w:rsidRPr="00980885">
        <w:rPr>
          <w:sz w:val="22"/>
          <w:szCs w:val="22"/>
        </w:rPr>
        <w:t>The axioms defining a Boolean algebra</w:t>
      </w:r>
    </w:p>
    <w:p w:rsidR="00980885" w:rsidRPr="00980885" w:rsidRDefault="00980885" w:rsidP="00980885">
      <w:pPr>
        <w:numPr>
          <w:ilvl w:val="0"/>
          <w:numId w:val="31"/>
        </w:numPr>
        <w:rPr>
          <w:sz w:val="22"/>
          <w:szCs w:val="22"/>
        </w:rPr>
      </w:pPr>
      <w:r w:rsidRPr="00980885">
        <w:rPr>
          <w:sz w:val="22"/>
          <w:szCs w:val="22"/>
        </w:rPr>
        <w:t>Examples of Boolean algebras</w:t>
      </w:r>
    </w:p>
    <w:p w:rsidR="00980885" w:rsidRPr="00980885" w:rsidRDefault="00980885" w:rsidP="00980885">
      <w:pPr>
        <w:numPr>
          <w:ilvl w:val="0"/>
          <w:numId w:val="31"/>
        </w:numPr>
        <w:rPr>
          <w:sz w:val="22"/>
          <w:szCs w:val="22"/>
        </w:rPr>
      </w:pPr>
      <w:r w:rsidRPr="00980885">
        <w:rPr>
          <w:sz w:val="22"/>
          <w:szCs w:val="22"/>
        </w:rPr>
        <w:t>The Principle of Duality</w:t>
      </w:r>
    </w:p>
    <w:p w:rsidR="00980885" w:rsidRPr="00980885" w:rsidRDefault="00980885" w:rsidP="00980885">
      <w:pPr>
        <w:numPr>
          <w:ilvl w:val="0"/>
          <w:numId w:val="31"/>
        </w:numPr>
        <w:rPr>
          <w:sz w:val="22"/>
          <w:szCs w:val="22"/>
        </w:rPr>
      </w:pPr>
      <w:r w:rsidRPr="00980885">
        <w:rPr>
          <w:sz w:val="22"/>
          <w:szCs w:val="22"/>
        </w:rPr>
        <w:t>Proving new theorems in a Boolean algebra</w:t>
      </w:r>
    </w:p>
    <w:p w:rsidR="00980885" w:rsidRPr="00980885" w:rsidRDefault="00980885" w:rsidP="00980885">
      <w:pPr>
        <w:ind w:left="144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Cardinality and transfinite numbers</w:t>
      </w:r>
    </w:p>
    <w:p w:rsidR="00980885" w:rsidRPr="00980885" w:rsidRDefault="00980885" w:rsidP="00980885">
      <w:pPr>
        <w:numPr>
          <w:ilvl w:val="0"/>
          <w:numId w:val="32"/>
        </w:numPr>
        <w:rPr>
          <w:sz w:val="22"/>
          <w:szCs w:val="22"/>
        </w:rPr>
      </w:pPr>
      <w:r w:rsidRPr="00980885">
        <w:rPr>
          <w:sz w:val="22"/>
          <w:szCs w:val="22"/>
        </w:rPr>
        <w:t>The cardinality of a set</w:t>
      </w:r>
    </w:p>
    <w:p w:rsidR="00980885" w:rsidRPr="00980885" w:rsidRDefault="00980885" w:rsidP="00980885">
      <w:pPr>
        <w:numPr>
          <w:ilvl w:val="0"/>
          <w:numId w:val="32"/>
        </w:numPr>
        <w:rPr>
          <w:sz w:val="22"/>
          <w:szCs w:val="22"/>
        </w:rPr>
      </w:pPr>
      <w:r w:rsidRPr="00980885">
        <w:rPr>
          <w:sz w:val="22"/>
          <w:szCs w:val="22"/>
        </w:rPr>
        <w:t>The finite, the countable and the uncountable</w:t>
      </w:r>
    </w:p>
    <w:p w:rsidR="00980885" w:rsidRPr="00980885" w:rsidRDefault="00980885" w:rsidP="00980885">
      <w:pPr>
        <w:numPr>
          <w:ilvl w:val="0"/>
          <w:numId w:val="32"/>
        </w:numPr>
        <w:rPr>
          <w:sz w:val="22"/>
          <w:szCs w:val="22"/>
        </w:rPr>
      </w:pPr>
      <w:r w:rsidRPr="00980885">
        <w:rPr>
          <w:sz w:val="22"/>
          <w:szCs w:val="22"/>
        </w:rPr>
        <w:t>The cardinality of the set of rational numbers</w:t>
      </w:r>
    </w:p>
    <w:p w:rsidR="00980885" w:rsidRPr="00980885" w:rsidRDefault="00980885" w:rsidP="00980885">
      <w:pPr>
        <w:numPr>
          <w:ilvl w:val="0"/>
          <w:numId w:val="32"/>
        </w:numPr>
        <w:rPr>
          <w:sz w:val="22"/>
          <w:szCs w:val="22"/>
        </w:rPr>
      </w:pPr>
      <w:r w:rsidRPr="00980885">
        <w:rPr>
          <w:sz w:val="22"/>
          <w:szCs w:val="22"/>
        </w:rPr>
        <w:t>The cardinality of the set of real numbers: Cantor’s diagonal process</w:t>
      </w:r>
    </w:p>
    <w:p w:rsidR="00980885" w:rsidRPr="00980885" w:rsidRDefault="00980885" w:rsidP="00980885">
      <w:pPr>
        <w:numPr>
          <w:ilvl w:val="0"/>
          <w:numId w:val="32"/>
        </w:numPr>
        <w:rPr>
          <w:sz w:val="22"/>
          <w:szCs w:val="22"/>
        </w:rPr>
      </w:pPr>
      <w:r w:rsidRPr="00980885">
        <w:rPr>
          <w:sz w:val="22"/>
          <w:szCs w:val="22"/>
        </w:rPr>
        <w:t>A hierarchy of infinities</w:t>
      </w:r>
    </w:p>
    <w:p w:rsidR="00980885" w:rsidRPr="00980885" w:rsidRDefault="00980885" w:rsidP="00980885">
      <w:pPr>
        <w:numPr>
          <w:ilvl w:val="0"/>
          <w:numId w:val="32"/>
        </w:numPr>
        <w:rPr>
          <w:sz w:val="22"/>
          <w:szCs w:val="22"/>
        </w:rPr>
      </w:pPr>
      <w:r w:rsidRPr="00980885">
        <w:rPr>
          <w:sz w:val="22"/>
          <w:szCs w:val="22"/>
        </w:rPr>
        <w:t>The Continuum Hypothesis and its resolution</w:t>
      </w:r>
    </w:p>
    <w:p w:rsidR="00980885" w:rsidRPr="00980885" w:rsidRDefault="00980885" w:rsidP="00980885">
      <w:pPr>
        <w:ind w:left="144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The concept of chaos in mathematics</w:t>
      </w:r>
    </w:p>
    <w:p w:rsidR="00980885" w:rsidRPr="00980885" w:rsidRDefault="00980885" w:rsidP="00980885">
      <w:pPr>
        <w:numPr>
          <w:ilvl w:val="0"/>
          <w:numId w:val="33"/>
        </w:numPr>
        <w:rPr>
          <w:sz w:val="22"/>
          <w:szCs w:val="22"/>
        </w:rPr>
      </w:pPr>
      <w:r w:rsidRPr="00980885">
        <w:rPr>
          <w:sz w:val="22"/>
          <w:szCs w:val="22"/>
        </w:rPr>
        <w:t>The discrete logistic equation and chaos</w:t>
      </w:r>
    </w:p>
    <w:p w:rsidR="00980885" w:rsidRPr="00980885" w:rsidRDefault="00980885" w:rsidP="00980885">
      <w:pPr>
        <w:numPr>
          <w:ilvl w:val="0"/>
          <w:numId w:val="33"/>
        </w:numPr>
        <w:rPr>
          <w:sz w:val="22"/>
          <w:szCs w:val="22"/>
        </w:rPr>
      </w:pPr>
      <w:r w:rsidRPr="00980885">
        <w:rPr>
          <w:sz w:val="22"/>
          <w:szCs w:val="22"/>
        </w:rPr>
        <w:t>Other examples of chaos</w:t>
      </w:r>
    </w:p>
    <w:p w:rsidR="00980885" w:rsidRPr="00980885" w:rsidRDefault="00980885" w:rsidP="00980885">
      <w:pPr>
        <w:numPr>
          <w:ilvl w:val="0"/>
          <w:numId w:val="33"/>
        </w:numPr>
        <w:rPr>
          <w:sz w:val="22"/>
          <w:szCs w:val="22"/>
        </w:rPr>
      </w:pPr>
      <w:r w:rsidRPr="00980885">
        <w:rPr>
          <w:sz w:val="22"/>
          <w:szCs w:val="22"/>
        </w:rPr>
        <w:t>Implications</w:t>
      </w:r>
    </w:p>
    <w:p w:rsidR="00980885" w:rsidRPr="00980885" w:rsidRDefault="00980885" w:rsidP="00980885">
      <w:pPr>
        <w:ind w:left="144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Philosophy of mathematics</w:t>
      </w:r>
    </w:p>
    <w:p w:rsidR="00980885" w:rsidRPr="00980885" w:rsidRDefault="00980885" w:rsidP="00980885">
      <w:pPr>
        <w:numPr>
          <w:ilvl w:val="0"/>
          <w:numId w:val="34"/>
        </w:numPr>
        <w:rPr>
          <w:sz w:val="22"/>
          <w:szCs w:val="22"/>
        </w:rPr>
      </w:pPr>
      <w:r w:rsidRPr="00980885">
        <w:rPr>
          <w:sz w:val="22"/>
          <w:szCs w:val="22"/>
        </w:rPr>
        <w:t>Mathematics: discovered or invented?</w:t>
      </w:r>
    </w:p>
    <w:p w:rsidR="00980885" w:rsidRPr="00980885" w:rsidRDefault="00980885" w:rsidP="00980885">
      <w:pPr>
        <w:numPr>
          <w:ilvl w:val="0"/>
          <w:numId w:val="34"/>
        </w:numPr>
        <w:rPr>
          <w:sz w:val="22"/>
          <w:szCs w:val="22"/>
        </w:rPr>
      </w:pPr>
      <w:r w:rsidRPr="00980885">
        <w:rPr>
          <w:sz w:val="22"/>
          <w:szCs w:val="22"/>
        </w:rPr>
        <w:t>Platonism</w:t>
      </w:r>
    </w:p>
    <w:p w:rsidR="00980885" w:rsidRPr="00980885" w:rsidRDefault="00980885" w:rsidP="00980885">
      <w:pPr>
        <w:numPr>
          <w:ilvl w:val="0"/>
          <w:numId w:val="34"/>
        </w:numPr>
        <w:rPr>
          <w:sz w:val="22"/>
          <w:szCs w:val="22"/>
        </w:rPr>
      </w:pPr>
      <w:proofErr w:type="spellStart"/>
      <w:r w:rsidRPr="00980885">
        <w:rPr>
          <w:sz w:val="22"/>
          <w:szCs w:val="22"/>
        </w:rPr>
        <w:t>Logicism</w:t>
      </w:r>
      <w:proofErr w:type="spellEnd"/>
    </w:p>
    <w:p w:rsidR="00980885" w:rsidRPr="00980885" w:rsidRDefault="00980885" w:rsidP="00980885">
      <w:pPr>
        <w:numPr>
          <w:ilvl w:val="0"/>
          <w:numId w:val="34"/>
        </w:numPr>
        <w:rPr>
          <w:sz w:val="22"/>
          <w:szCs w:val="22"/>
        </w:rPr>
      </w:pPr>
      <w:r w:rsidRPr="00980885">
        <w:rPr>
          <w:sz w:val="22"/>
          <w:szCs w:val="22"/>
        </w:rPr>
        <w:t>Intuitionism</w:t>
      </w:r>
    </w:p>
    <w:p w:rsidR="00980885" w:rsidRPr="00980885" w:rsidRDefault="00980885" w:rsidP="00980885">
      <w:pPr>
        <w:numPr>
          <w:ilvl w:val="0"/>
          <w:numId w:val="34"/>
        </w:numPr>
        <w:rPr>
          <w:sz w:val="22"/>
          <w:szCs w:val="22"/>
        </w:rPr>
      </w:pPr>
      <w:r w:rsidRPr="00980885">
        <w:rPr>
          <w:sz w:val="22"/>
          <w:szCs w:val="22"/>
        </w:rPr>
        <w:t>G. H. Hardy’s views on mathematics</w:t>
      </w:r>
    </w:p>
    <w:p w:rsidR="00980885" w:rsidRPr="00980885" w:rsidRDefault="00980885" w:rsidP="00980885">
      <w:pPr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Gödel’s Theorems</w:t>
      </w:r>
    </w:p>
    <w:p w:rsidR="00980885" w:rsidRPr="00980885" w:rsidRDefault="00980885" w:rsidP="00980885">
      <w:pPr>
        <w:numPr>
          <w:ilvl w:val="0"/>
          <w:numId w:val="35"/>
        </w:numPr>
        <w:rPr>
          <w:sz w:val="22"/>
          <w:szCs w:val="22"/>
        </w:rPr>
      </w:pPr>
      <w:r w:rsidRPr="00980885">
        <w:rPr>
          <w:sz w:val="22"/>
          <w:szCs w:val="22"/>
        </w:rPr>
        <w:t>Consistency and completeness in mathematics</w:t>
      </w:r>
    </w:p>
    <w:p w:rsidR="00980885" w:rsidRPr="00980885" w:rsidRDefault="00980885" w:rsidP="00980885">
      <w:pPr>
        <w:numPr>
          <w:ilvl w:val="0"/>
          <w:numId w:val="35"/>
        </w:numPr>
        <w:rPr>
          <w:sz w:val="22"/>
          <w:szCs w:val="22"/>
        </w:rPr>
      </w:pPr>
      <w:r w:rsidRPr="00980885">
        <w:rPr>
          <w:sz w:val="22"/>
          <w:szCs w:val="22"/>
        </w:rPr>
        <w:t>Gödel’s theorems and their implications</w:t>
      </w:r>
    </w:p>
    <w:p w:rsidR="00980885" w:rsidRPr="00980885" w:rsidRDefault="00980885" w:rsidP="00980885">
      <w:pPr>
        <w:numPr>
          <w:ilvl w:val="0"/>
          <w:numId w:val="35"/>
        </w:numPr>
        <w:rPr>
          <w:sz w:val="22"/>
          <w:szCs w:val="22"/>
        </w:rPr>
      </w:pPr>
      <w:r w:rsidRPr="00980885">
        <w:rPr>
          <w:sz w:val="22"/>
          <w:szCs w:val="22"/>
        </w:rPr>
        <w:t>Gödel’s proof – central ideas</w:t>
      </w:r>
    </w:p>
    <w:p w:rsidR="00980885" w:rsidRPr="00980885" w:rsidRDefault="00980885" w:rsidP="00980885">
      <w:pPr>
        <w:ind w:left="147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Paradoxes in mathematics and logic</w:t>
      </w:r>
    </w:p>
    <w:p w:rsidR="00980885" w:rsidRPr="00980885" w:rsidRDefault="00980885" w:rsidP="00980885">
      <w:pPr>
        <w:numPr>
          <w:ilvl w:val="0"/>
          <w:numId w:val="36"/>
        </w:numPr>
        <w:rPr>
          <w:sz w:val="22"/>
          <w:szCs w:val="22"/>
        </w:rPr>
      </w:pPr>
      <w:r w:rsidRPr="00980885">
        <w:rPr>
          <w:sz w:val="22"/>
          <w:szCs w:val="22"/>
        </w:rPr>
        <w:t>Self-reference and the liar’s paradox</w:t>
      </w:r>
    </w:p>
    <w:p w:rsidR="00980885" w:rsidRPr="00980885" w:rsidRDefault="00980885" w:rsidP="00980885">
      <w:pPr>
        <w:numPr>
          <w:ilvl w:val="0"/>
          <w:numId w:val="36"/>
        </w:numPr>
        <w:rPr>
          <w:sz w:val="22"/>
          <w:szCs w:val="22"/>
        </w:rPr>
      </w:pPr>
      <w:r w:rsidRPr="00980885">
        <w:rPr>
          <w:sz w:val="22"/>
          <w:szCs w:val="22"/>
        </w:rPr>
        <w:t>Russell’s paradox</w:t>
      </w:r>
    </w:p>
    <w:p w:rsidR="00980885" w:rsidRPr="00980885" w:rsidRDefault="00980885" w:rsidP="00980885">
      <w:pPr>
        <w:numPr>
          <w:ilvl w:val="0"/>
          <w:numId w:val="36"/>
        </w:numPr>
        <w:rPr>
          <w:sz w:val="22"/>
          <w:szCs w:val="22"/>
        </w:rPr>
      </w:pPr>
      <w:r w:rsidRPr="00980885">
        <w:rPr>
          <w:sz w:val="22"/>
          <w:szCs w:val="22"/>
        </w:rPr>
        <w:t>The raven’s paradox</w:t>
      </w:r>
    </w:p>
    <w:p w:rsidR="00980885" w:rsidRPr="00980885" w:rsidRDefault="00980885" w:rsidP="00980885">
      <w:pPr>
        <w:numPr>
          <w:ilvl w:val="0"/>
          <w:numId w:val="36"/>
        </w:numPr>
        <w:rPr>
          <w:sz w:val="22"/>
          <w:szCs w:val="22"/>
        </w:rPr>
      </w:pPr>
      <w:r w:rsidRPr="00980885">
        <w:rPr>
          <w:sz w:val="22"/>
          <w:szCs w:val="22"/>
        </w:rPr>
        <w:t>Cantor’s set</w:t>
      </w:r>
    </w:p>
    <w:p w:rsidR="00980885" w:rsidRPr="00980885" w:rsidRDefault="00980885" w:rsidP="00980885">
      <w:pPr>
        <w:numPr>
          <w:ilvl w:val="0"/>
          <w:numId w:val="36"/>
        </w:numPr>
        <w:rPr>
          <w:sz w:val="22"/>
          <w:szCs w:val="22"/>
        </w:rPr>
      </w:pPr>
      <w:r w:rsidRPr="00980885">
        <w:rPr>
          <w:sz w:val="22"/>
          <w:szCs w:val="22"/>
        </w:rPr>
        <w:t>Koch’s snowflake</w:t>
      </w:r>
    </w:p>
    <w:p w:rsidR="00980885" w:rsidRPr="00980885" w:rsidRDefault="00980885" w:rsidP="00980885">
      <w:pPr>
        <w:ind w:left="144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Contemporary problems in mathematics</w:t>
      </w:r>
    </w:p>
    <w:p w:rsidR="00980885" w:rsidRPr="00980885" w:rsidRDefault="00980885" w:rsidP="00980885">
      <w:pPr>
        <w:numPr>
          <w:ilvl w:val="0"/>
          <w:numId w:val="37"/>
        </w:numPr>
        <w:rPr>
          <w:sz w:val="22"/>
          <w:szCs w:val="22"/>
        </w:rPr>
      </w:pPr>
      <w:r w:rsidRPr="00980885">
        <w:rPr>
          <w:sz w:val="22"/>
          <w:szCs w:val="22"/>
        </w:rPr>
        <w:t>Hilbert’s tenth problem</w:t>
      </w:r>
    </w:p>
    <w:p w:rsidR="00980885" w:rsidRPr="00980885" w:rsidRDefault="00980885" w:rsidP="00980885">
      <w:pPr>
        <w:numPr>
          <w:ilvl w:val="0"/>
          <w:numId w:val="37"/>
        </w:numPr>
        <w:rPr>
          <w:sz w:val="22"/>
          <w:szCs w:val="22"/>
        </w:rPr>
      </w:pPr>
      <w:r w:rsidRPr="00980885">
        <w:rPr>
          <w:sz w:val="22"/>
          <w:szCs w:val="22"/>
        </w:rPr>
        <w:t>The four color theorem</w:t>
      </w:r>
    </w:p>
    <w:p w:rsidR="00980885" w:rsidRPr="00980885" w:rsidRDefault="00980885" w:rsidP="00980885">
      <w:pPr>
        <w:numPr>
          <w:ilvl w:val="0"/>
          <w:numId w:val="37"/>
        </w:numPr>
        <w:rPr>
          <w:sz w:val="22"/>
          <w:szCs w:val="22"/>
        </w:rPr>
      </w:pPr>
      <w:r w:rsidRPr="00980885">
        <w:rPr>
          <w:sz w:val="22"/>
          <w:szCs w:val="22"/>
        </w:rPr>
        <w:t>The traveling salesman problem</w:t>
      </w:r>
    </w:p>
    <w:p w:rsidR="00980885" w:rsidRPr="00980885" w:rsidRDefault="00980885" w:rsidP="00980885">
      <w:pPr>
        <w:numPr>
          <w:ilvl w:val="0"/>
          <w:numId w:val="37"/>
        </w:numPr>
        <w:rPr>
          <w:sz w:val="22"/>
          <w:szCs w:val="22"/>
        </w:rPr>
      </w:pPr>
      <w:r w:rsidRPr="00980885">
        <w:rPr>
          <w:sz w:val="22"/>
          <w:szCs w:val="22"/>
        </w:rPr>
        <w:t>The 3n+1 problem</w:t>
      </w:r>
    </w:p>
    <w:p w:rsidR="00980885" w:rsidRPr="00980885" w:rsidRDefault="00980885" w:rsidP="00980885">
      <w:pPr>
        <w:numPr>
          <w:ilvl w:val="0"/>
          <w:numId w:val="37"/>
        </w:numPr>
        <w:rPr>
          <w:sz w:val="22"/>
          <w:szCs w:val="22"/>
        </w:rPr>
      </w:pPr>
      <w:r w:rsidRPr="00980885">
        <w:rPr>
          <w:sz w:val="22"/>
          <w:szCs w:val="22"/>
        </w:rPr>
        <w:lastRenderedPageBreak/>
        <w:t>The P vs. NP problem and its implications</w:t>
      </w:r>
    </w:p>
    <w:p w:rsidR="00980885" w:rsidRPr="00980885" w:rsidRDefault="00980885" w:rsidP="00980885">
      <w:pPr>
        <w:numPr>
          <w:ilvl w:val="0"/>
          <w:numId w:val="37"/>
        </w:numPr>
        <w:rPr>
          <w:sz w:val="22"/>
          <w:szCs w:val="22"/>
        </w:rPr>
      </w:pPr>
      <w:r w:rsidRPr="00980885">
        <w:rPr>
          <w:sz w:val="22"/>
          <w:szCs w:val="22"/>
        </w:rPr>
        <w:t>Examples of NP-complete problems</w:t>
      </w:r>
    </w:p>
    <w:p w:rsidR="00980885" w:rsidRPr="00980885" w:rsidRDefault="00980885" w:rsidP="00980885">
      <w:pPr>
        <w:numPr>
          <w:ilvl w:val="0"/>
          <w:numId w:val="37"/>
        </w:numPr>
        <w:rPr>
          <w:sz w:val="22"/>
          <w:szCs w:val="22"/>
        </w:rPr>
      </w:pPr>
      <w:r w:rsidRPr="00980885">
        <w:rPr>
          <w:sz w:val="22"/>
          <w:szCs w:val="22"/>
        </w:rPr>
        <w:t>The Riemann Hypothesis and its implications</w:t>
      </w:r>
    </w:p>
    <w:p w:rsidR="00980885" w:rsidRPr="00980885" w:rsidRDefault="00980885" w:rsidP="00980885">
      <w:pPr>
        <w:ind w:left="144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Great moments and figures in the history of mathematics</w:t>
      </w:r>
    </w:p>
    <w:p w:rsidR="00980885" w:rsidRPr="00980885" w:rsidRDefault="00980885" w:rsidP="00980885">
      <w:pPr>
        <w:numPr>
          <w:ilvl w:val="0"/>
          <w:numId w:val="38"/>
        </w:numPr>
        <w:rPr>
          <w:sz w:val="22"/>
          <w:szCs w:val="22"/>
        </w:rPr>
      </w:pPr>
      <w:r w:rsidRPr="00980885">
        <w:rPr>
          <w:sz w:val="22"/>
          <w:szCs w:val="22"/>
        </w:rPr>
        <w:t>Euclid and the architecture of mathematics</w:t>
      </w:r>
    </w:p>
    <w:p w:rsidR="00980885" w:rsidRPr="00980885" w:rsidRDefault="00980885" w:rsidP="00980885">
      <w:pPr>
        <w:numPr>
          <w:ilvl w:val="0"/>
          <w:numId w:val="38"/>
        </w:numPr>
        <w:rPr>
          <w:sz w:val="22"/>
          <w:szCs w:val="22"/>
        </w:rPr>
      </w:pPr>
      <w:r w:rsidRPr="00980885">
        <w:rPr>
          <w:sz w:val="22"/>
          <w:szCs w:val="22"/>
        </w:rPr>
        <w:t>Pythagoras: beyond the rational numbers</w:t>
      </w:r>
    </w:p>
    <w:p w:rsidR="00980885" w:rsidRPr="00980885" w:rsidRDefault="00980885" w:rsidP="00980885">
      <w:pPr>
        <w:numPr>
          <w:ilvl w:val="0"/>
          <w:numId w:val="38"/>
        </w:numPr>
        <w:rPr>
          <w:sz w:val="22"/>
          <w:szCs w:val="22"/>
        </w:rPr>
      </w:pPr>
      <w:r w:rsidRPr="00980885">
        <w:rPr>
          <w:sz w:val="22"/>
          <w:szCs w:val="22"/>
        </w:rPr>
        <w:t>Hamilton and the liberation of algebra</w:t>
      </w:r>
    </w:p>
    <w:p w:rsidR="00980885" w:rsidRPr="00980885" w:rsidRDefault="00980885" w:rsidP="00980885">
      <w:pPr>
        <w:numPr>
          <w:ilvl w:val="0"/>
          <w:numId w:val="38"/>
        </w:numPr>
        <w:rPr>
          <w:sz w:val="22"/>
          <w:szCs w:val="22"/>
        </w:rPr>
      </w:pPr>
      <w:proofErr w:type="spellStart"/>
      <w:r w:rsidRPr="00980885">
        <w:rPr>
          <w:sz w:val="22"/>
          <w:szCs w:val="22"/>
        </w:rPr>
        <w:t>Polyai</w:t>
      </w:r>
      <w:proofErr w:type="spellEnd"/>
      <w:r w:rsidRPr="00980885">
        <w:rPr>
          <w:sz w:val="22"/>
          <w:szCs w:val="22"/>
        </w:rPr>
        <w:t xml:space="preserve"> , Lobachevski and Gauss and the liberation of geometry</w:t>
      </w:r>
    </w:p>
    <w:p w:rsidR="00980885" w:rsidRPr="00980885" w:rsidRDefault="00980885" w:rsidP="00980885">
      <w:pPr>
        <w:numPr>
          <w:ilvl w:val="0"/>
          <w:numId w:val="38"/>
        </w:numPr>
        <w:rPr>
          <w:sz w:val="22"/>
          <w:szCs w:val="22"/>
        </w:rPr>
      </w:pPr>
      <w:r w:rsidRPr="00980885">
        <w:rPr>
          <w:sz w:val="22"/>
          <w:szCs w:val="22"/>
        </w:rPr>
        <w:t>Cantor: an infinitude of infinities</w:t>
      </w:r>
    </w:p>
    <w:p w:rsidR="00980885" w:rsidRPr="00980885" w:rsidRDefault="00980885" w:rsidP="00980885">
      <w:pPr>
        <w:numPr>
          <w:ilvl w:val="0"/>
          <w:numId w:val="38"/>
        </w:numPr>
        <w:rPr>
          <w:sz w:val="22"/>
          <w:szCs w:val="22"/>
        </w:rPr>
      </w:pPr>
      <w:r w:rsidRPr="00980885">
        <w:rPr>
          <w:sz w:val="22"/>
          <w:szCs w:val="22"/>
        </w:rPr>
        <w:t>Gödel and the inherent constraints in mathematics</w:t>
      </w:r>
    </w:p>
    <w:p w:rsidR="00980885" w:rsidRPr="00980885" w:rsidRDefault="00980885" w:rsidP="00980885">
      <w:pPr>
        <w:numPr>
          <w:ilvl w:val="0"/>
          <w:numId w:val="38"/>
        </w:numPr>
        <w:rPr>
          <w:sz w:val="22"/>
          <w:szCs w:val="22"/>
        </w:rPr>
      </w:pPr>
      <w:r w:rsidRPr="00980885">
        <w:rPr>
          <w:sz w:val="22"/>
          <w:szCs w:val="22"/>
        </w:rPr>
        <w:t>Andrew Wiles: proving Fermat’s Last Theorem</w:t>
      </w:r>
    </w:p>
    <w:p w:rsidR="00980885" w:rsidRPr="00980885" w:rsidRDefault="00980885" w:rsidP="00980885">
      <w:pPr>
        <w:ind w:left="1440"/>
        <w:rPr>
          <w:sz w:val="22"/>
          <w:szCs w:val="22"/>
        </w:rPr>
      </w:pPr>
    </w:p>
    <w:p w:rsidR="00980885" w:rsidRPr="00980885" w:rsidRDefault="00980885" w:rsidP="00980885">
      <w:pPr>
        <w:numPr>
          <w:ilvl w:val="0"/>
          <w:numId w:val="40"/>
        </w:numPr>
        <w:rPr>
          <w:sz w:val="22"/>
          <w:szCs w:val="22"/>
        </w:rPr>
      </w:pPr>
      <w:r w:rsidRPr="00980885">
        <w:rPr>
          <w:sz w:val="22"/>
          <w:szCs w:val="22"/>
        </w:rPr>
        <w:t>Mathematics and the arts and humanities</w:t>
      </w:r>
    </w:p>
    <w:p w:rsidR="00980885" w:rsidRPr="00980885" w:rsidRDefault="00980885" w:rsidP="00980885">
      <w:pPr>
        <w:numPr>
          <w:ilvl w:val="0"/>
          <w:numId w:val="39"/>
        </w:numPr>
        <w:rPr>
          <w:sz w:val="22"/>
          <w:szCs w:val="22"/>
        </w:rPr>
      </w:pPr>
      <w:r w:rsidRPr="00980885">
        <w:rPr>
          <w:sz w:val="22"/>
          <w:szCs w:val="22"/>
        </w:rPr>
        <w:t xml:space="preserve">M. C. Escher: </w:t>
      </w:r>
      <w:proofErr w:type="spellStart"/>
      <w:r w:rsidRPr="00980885">
        <w:rPr>
          <w:sz w:val="22"/>
          <w:szCs w:val="22"/>
        </w:rPr>
        <w:t>Tilings</w:t>
      </w:r>
      <w:proofErr w:type="spellEnd"/>
      <w:r w:rsidRPr="00980885">
        <w:rPr>
          <w:sz w:val="22"/>
          <w:szCs w:val="22"/>
        </w:rPr>
        <w:t xml:space="preserve"> and Tessellations</w:t>
      </w:r>
    </w:p>
    <w:p w:rsidR="00980885" w:rsidRPr="00980885" w:rsidRDefault="00980885" w:rsidP="00980885">
      <w:pPr>
        <w:numPr>
          <w:ilvl w:val="0"/>
          <w:numId w:val="39"/>
        </w:numPr>
        <w:rPr>
          <w:sz w:val="22"/>
          <w:szCs w:val="22"/>
        </w:rPr>
      </w:pPr>
      <w:r w:rsidRPr="00980885">
        <w:rPr>
          <w:sz w:val="22"/>
          <w:szCs w:val="22"/>
        </w:rPr>
        <w:t>J. L. Borges: “The Aleph”</w:t>
      </w:r>
    </w:p>
    <w:p w:rsidR="00980885" w:rsidRPr="00980885" w:rsidRDefault="00980885" w:rsidP="00980885">
      <w:pPr>
        <w:numPr>
          <w:ilvl w:val="0"/>
          <w:numId w:val="39"/>
        </w:numPr>
        <w:rPr>
          <w:sz w:val="22"/>
          <w:szCs w:val="22"/>
        </w:rPr>
      </w:pPr>
      <w:r w:rsidRPr="00980885">
        <w:rPr>
          <w:sz w:val="22"/>
          <w:szCs w:val="22"/>
        </w:rPr>
        <w:t xml:space="preserve">Mathematics and literature: </w:t>
      </w:r>
      <w:proofErr w:type="spellStart"/>
      <w:r w:rsidRPr="00980885">
        <w:rPr>
          <w:sz w:val="22"/>
          <w:szCs w:val="22"/>
        </w:rPr>
        <w:t>Oulipo</w:t>
      </w:r>
      <w:proofErr w:type="spellEnd"/>
    </w:p>
    <w:p w:rsidR="00980885" w:rsidRPr="00980885" w:rsidRDefault="00980885" w:rsidP="00980885">
      <w:pPr>
        <w:numPr>
          <w:ilvl w:val="0"/>
          <w:numId w:val="39"/>
        </w:numPr>
        <w:rPr>
          <w:sz w:val="22"/>
          <w:szCs w:val="22"/>
        </w:rPr>
      </w:pPr>
      <w:r w:rsidRPr="00980885">
        <w:rPr>
          <w:sz w:val="22"/>
          <w:szCs w:val="22"/>
        </w:rPr>
        <w:t>“A Beautiful Mind”</w:t>
      </w:r>
    </w:p>
    <w:p w:rsidR="00980885" w:rsidRPr="00980885" w:rsidRDefault="00980885" w:rsidP="00980885">
      <w:pPr>
        <w:numPr>
          <w:ilvl w:val="0"/>
          <w:numId w:val="39"/>
        </w:numPr>
        <w:rPr>
          <w:sz w:val="22"/>
          <w:szCs w:val="22"/>
        </w:rPr>
      </w:pPr>
      <w:r w:rsidRPr="00980885">
        <w:rPr>
          <w:sz w:val="22"/>
          <w:szCs w:val="22"/>
        </w:rPr>
        <w:t>Mathematics and music</w:t>
      </w:r>
    </w:p>
    <w:p w:rsidR="00980885" w:rsidRPr="00980885" w:rsidRDefault="00980885" w:rsidP="00980885">
      <w:pPr>
        <w:ind w:left="390"/>
        <w:rPr>
          <w:sz w:val="16"/>
          <w:szCs w:val="16"/>
        </w:rPr>
      </w:pPr>
    </w:p>
    <w:p w:rsidR="00980885" w:rsidRPr="00980885" w:rsidRDefault="00980885" w:rsidP="00980885">
      <w:pPr>
        <w:rPr>
          <w:sz w:val="22"/>
          <w:szCs w:val="22"/>
        </w:rPr>
      </w:pPr>
      <w:r w:rsidRPr="00980885">
        <w:rPr>
          <w:sz w:val="22"/>
          <w:szCs w:val="22"/>
        </w:rPr>
        <w:t>Instructors may cover other appropriate additional topics not listed above with the permission of the course coordinator. Other topics may</w:t>
      </w:r>
      <w:r w:rsidRPr="00980885">
        <w:rPr>
          <w:color w:val="FF0000"/>
          <w:sz w:val="22"/>
          <w:szCs w:val="22"/>
        </w:rPr>
        <w:t xml:space="preserve"> </w:t>
      </w:r>
      <w:r w:rsidRPr="00980885">
        <w:rPr>
          <w:sz w:val="22"/>
          <w:szCs w:val="22"/>
        </w:rPr>
        <w:t>be assigned as projects for an in-depth exploration.</w:t>
      </w:r>
    </w:p>
    <w:p w:rsidR="00980885" w:rsidRPr="00980885" w:rsidRDefault="00980885" w:rsidP="00980885">
      <w:pPr>
        <w:ind w:left="30"/>
        <w:rPr>
          <w:sz w:val="16"/>
          <w:szCs w:val="16"/>
        </w:rPr>
      </w:pPr>
      <w:r w:rsidRPr="00980885">
        <w:rPr>
          <w:sz w:val="24"/>
          <w:szCs w:val="24"/>
        </w:rPr>
        <w:t xml:space="preserve">     </w:t>
      </w:r>
    </w:p>
    <w:p w:rsidR="00980885" w:rsidRPr="00980885" w:rsidRDefault="00980885" w:rsidP="00980885">
      <w:pPr>
        <w:ind w:right="-720"/>
        <w:rPr>
          <w:sz w:val="24"/>
          <w:szCs w:val="24"/>
        </w:rPr>
      </w:pPr>
      <w:r w:rsidRPr="00980885">
        <w:rPr>
          <w:b/>
          <w:sz w:val="24"/>
          <w:szCs w:val="24"/>
        </w:rPr>
        <w:t>Course Activities:</w:t>
      </w:r>
      <w:r w:rsidRPr="00980885">
        <w:rPr>
          <w:sz w:val="24"/>
          <w:szCs w:val="24"/>
        </w:rPr>
        <w:t xml:space="preserve"> </w:t>
      </w:r>
    </w:p>
    <w:p w:rsidR="00980885" w:rsidRPr="00980885" w:rsidRDefault="00980885" w:rsidP="00980885">
      <w:pPr>
        <w:rPr>
          <w:sz w:val="22"/>
          <w:szCs w:val="22"/>
        </w:rPr>
      </w:pPr>
      <w:r w:rsidRPr="00980885">
        <w:rPr>
          <w:sz w:val="22"/>
          <w:szCs w:val="22"/>
        </w:rPr>
        <w:t>The classroom activities will include formal and informal lectures where presentation, explanation and illustration of new material and discussion of homework problems take place.  Active student participation should be encouraged.</w:t>
      </w:r>
    </w:p>
    <w:p w:rsidR="00980885" w:rsidRPr="00980885" w:rsidRDefault="00980885" w:rsidP="00980885">
      <w:pPr>
        <w:ind w:right="-360"/>
        <w:rPr>
          <w:b/>
          <w:sz w:val="16"/>
          <w:szCs w:val="16"/>
        </w:rPr>
      </w:pPr>
    </w:p>
    <w:p w:rsidR="00980885" w:rsidRPr="00980885" w:rsidRDefault="00980885" w:rsidP="00980885">
      <w:pPr>
        <w:ind w:right="-360"/>
        <w:rPr>
          <w:sz w:val="24"/>
          <w:szCs w:val="24"/>
        </w:rPr>
      </w:pPr>
      <w:r w:rsidRPr="00980885">
        <w:rPr>
          <w:b/>
          <w:sz w:val="24"/>
          <w:szCs w:val="24"/>
        </w:rPr>
        <w:t>Assessment of Student Learning Outcomes:</w:t>
      </w:r>
      <w:r w:rsidRPr="00980885">
        <w:rPr>
          <w:sz w:val="24"/>
          <w:szCs w:val="24"/>
        </w:rPr>
        <w:t xml:space="preserve">  </w:t>
      </w:r>
    </w:p>
    <w:p w:rsidR="00980885" w:rsidRPr="00980885" w:rsidRDefault="00980885" w:rsidP="00980885">
      <w:pPr>
        <w:ind w:right="-360"/>
        <w:rPr>
          <w:sz w:val="22"/>
          <w:szCs w:val="22"/>
        </w:rPr>
      </w:pPr>
      <w:r w:rsidRPr="00980885">
        <w:rPr>
          <w:sz w:val="22"/>
          <w:szCs w:val="22"/>
        </w:rPr>
        <w:t xml:space="preserve">The student will be evaluated on the degree to which student learning outcomes are achieved.  A variety of methods may be used such as tests (a minimum of two), class participation, projects, homework assignments, journals, etc.   </w:t>
      </w:r>
    </w:p>
    <w:p w:rsidR="00980885" w:rsidRPr="00980885" w:rsidRDefault="00980885" w:rsidP="00980885">
      <w:pPr>
        <w:ind w:right="-360"/>
        <w:rPr>
          <w:sz w:val="16"/>
          <w:szCs w:val="16"/>
        </w:rPr>
      </w:pPr>
    </w:p>
    <w:p w:rsidR="00980885" w:rsidRPr="00980885" w:rsidRDefault="00980885" w:rsidP="00980885">
      <w:pPr>
        <w:ind w:right="-360"/>
        <w:rPr>
          <w:b/>
          <w:sz w:val="24"/>
          <w:szCs w:val="24"/>
        </w:rPr>
      </w:pPr>
      <w:r w:rsidRPr="00980885">
        <w:rPr>
          <w:b/>
          <w:sz w:val="24"/>
          <w:szCs w:val="24"/>
        </w:rPr>
        <w:t xml:space="preserve">Grading:   </w:t>
      </w:r>
    </w:p>
    <w:p w:rsidR="00980885" w:rsidRPr="00980885" w:rsidRDefault="00980885" w:rsidP="00980885">
      <w:pPr>
        <w:ind w:right="-360"/>
        <w:rPr>
          <w:sz w:val="22"/>
          <w:szCs w:val="22"/>
        </w:rPr>
      </w:pPr>
      <w:r w:rsidRPr="00980885">
        <w:rPr>
          <w:b/>
          <w:sz w:val="24"/>
          <w:szCs w:val="24"/>
        </w:rPr>
        <w:t xml:space="preserve">                  </w:t>
      </w:r>
      <w:r w:rsidRPr="00980885">
        <w:rPr>
          <w:sz w:val="22"/>
          <w:szCs w:val="22"/>
        </w:rPr>
        <w:t>A:  90 to 100</w:t>
      </w:r>
    </w:p>
    <w:p w:rsidR="00980885" w:rsidRPr="00980885" w:rsidRDefault="00980885" w:rsidP="00980885">
      <w:pPr>
        <w:ind w:right="-360"/>
        <w:rPr>
          <w:sz w:val="22"/>
          <w:szCs w:val="22"/>
        </w:rPr>
      </w:pPr>
      <w:r w:rsidRPr="00980885">
        <w:rPr>
          <w:sz w:val="22"/>
          <w:szCs w:val="22"/>
        </w:rPr>
        <w:t xml:space="preserve">                    B:  80 to 89</w:t>
      </w:r>
    </w:p>
    <w:p w:rsidR="00980885" w:rsidRPr="00980885" w:rsidRDefault="00980885" w:rsidP="00980885">
      <w:pPr>
        <w:ind w:right="-360"/>
        <w:rPr>
          <w:sz w:val="22"/>
          <w:szCs w:val="22"/>
        </w:rPr>
      </w:pPr>
      <w:r w:rsidRPr="00980885">
        <w:rPr>
          <w:sz w:val="22"/>
          <w:szCs w:val="22"/>
        </w:rPr>
        <w:t xml:space="preserve">                    C:  70 to 79</w:t>
      </w:r>
    </w:p>
    <w:p w:rsidR="00980885" w:rsidRPr="00980885" w:rsidRDefault="00980885" w:rsidP="00980885">
      <w:pPr>
        <w:ind w:right="-360"/>
        <w:rPr>
          <w:sz w:val="22"/>
          <w:szCs w:val="22"/>
        </w:rPr>
      </w:pPr>
      <w:r w:rsidRPr="00980885">
        <w:rPr>
          <w:sz w:val="22"/>
          <w:szCs w:val="22"/>
        </w:rPr>
        <w:t xml:space="preserve">                    D:  60 to 69</w:t>
      </w:r>
    </w:p>
    <w:p w:rsidR="00980885" w:rsidRPr="00980885" w:rsidRDefault="00980885" w:rsidP="00980885">
      <w:pPr>
        <w:ind w:right="-360"/>
        <w:rPr>
          <w:sz w:val="22"/>
          <w:szCs w:val="22"/>
        </w:rPr>
      </w:pPr>
      <w:r w:rsidRPr="00980885">
        <w:rPr>
          <w:sz w:val="22"/>
          <w:szCs w:val="22"/>
        </w:rPr>
        <w:t xml:space="preserve">                    F:  below 60</w:t>
      </w:r>
    </w:p>
    <w:p w:rsidR="00980885" w:rsidRPr="00980885" w:rsidRDefault="00980885" w:rsidP="00980885">
      <w:pPr>
        <w:ind w:right="-360"/>
        <w:rPr>
          <w:sz w:val="22"/>
          <w:szCs w:val="22"/>
        </w:rPr>
      </w:pPr>
      <w:r w:rsidRPr="00980885">
        <w:rPr>
          <w:sz w:val="22"/>
          <w:szCs w:val="22"/>
        </w:rPr>
        <w:t xml:space="preserve">                    I:  Incomplete (given only in case of an extreme emergency)</w:t>
      </w:r>
    </w:p>
    <w:p w:rsidR="00980885" w:rsidRPr="00980885" w:rsidRDefault="00980885" w:rsidP="00980885">
      <w:pPr>
        <w:ind w:right="-360"/>
        <w:rPr>
          <w:sz w:val="22"/>
          <w:szCs w:val="22"/>
        </w:rPr>
      </w:pPr>
      <w:r w:rsidRPr="00980885">
        <w:rPr>
          <w:sz w:val="22"/>
          <w:szCs w:val="22"/>
        </w:rPr>
        <w:t xml:space="preserve">                    NA:  Not attending</w:t>
      </w:r>
    </w:p>
    <w:p w:rsidR="00980885" w:rsidRPr="00980885" w:rsidRDefault="00980885" w:rsidP="00980885">
      <w:pPr>
        <w:ind w:right="-360"/>
        <w:rPr>
          <w:sz w:val="22"/>
          <w:szCs w:val="22"/>
        </w:rPr>
      </w:pPr>
      <w:r w:rsidRPr="00980885">
        <w:rPr>
          <w:sz w:val="22"/>
          <w:szCs w:val="22"/>
        </w:rPr>
        <w:t xml:space="preserve">                    XA:  Never attended</w:t>
      </w:r>
    </w:p>
    <w:p w:rsidR="00980885" w:rsidRPr="00980885" w:rsidRDefault="00980885" w:rsidP="00980885">
      <w:pPr>
        <w:ind w:right="-360"/>
        <w:rPr>
          <w:sz w:val="22"/>
          <w:szCs w:val="22"/>
        </w:rPr>
      </w:pPr>
      <w:r w:rsidRPr="00980885">
        <w:rPr>
          <w:sz w:val="22"/>
          <w:szCs w:val="22"/>
        </w:rPr>
        <w:t xml:space="preserve">                    W:  Withdrawals (student must submit an official withdrawal form by the deadline) </w:t>
      </w:r>
    </w:p>
    <w:p w:rsidR="00980885" w:rsidRPr="00980885" w:rsidRDefault="00980885" w:rsidP="00980885">
      <w:pPr>
        <w:rPr>
          <w:b/>
          <w:sz w:val="16"/>
          <w:szCs w:val="16"/>
        </w:rPr>
      </w:pPr>
    </w:p>
    <w:p w:rsidR="00980885" w:rsidRPr="00980885" w:rsidRDefault="00980885" w:rsidP="00980885">
      <w:pPr>
        <w:rPr>
          <w:sz w:val="24"/>
          <w:szCs w:val="24"/>
        </w:rPr>
      </w:pPr>
      <w:r w:rsidRPr="00980885">
        <w:rPr>
          <w:b/>
          <w:sz w:val="24"/>
          <w:szCs w:val="24"/>
        </w:rPr>
        <w:t>Course Materials:</w:t>
      </w:r>
    </w:p>
    <w:p w:rsidR="00980885" w:rsidRPr="00980885" w:rsidRDefault="00980885" w:rsidP="00980885">
      <w:pPr>
        <w:rPr>
          <w:sz w:val="16"/>
          <w:szCs w:val="16"/>
        </w:rPr>
      </w:pPr>
    </w:p>
    <w:p w:rsidR="00980885" w:rsidRPr="00980885" w:rsidRDefault="00980885" w:rsidP="00980885">
      <w:pPr>
        <w:rPr>
          <w:b/>
          <w:sz w:val="24"/>
          <w:szCs w:val="24"/>
        </w:rPr>
      </w:pPr>
      <w:r w:rsidRPr="00980885">
        <w:rPr>
          <w:sz w:val="24"/>
          <w:szCs w:val="24"/>
        </w:rPr>
        <w:tab/>
      </w:r>
      <w:r w:rsidRPr="00980885">
        <w:rPr>
          <w:b/>
          <w:sz w:val="24"/>
          <w:szCs w:val="24"/>
        </w:rPr>
        <w:t>Textbook(s):</w:t>
      </w:r>
    </w:p>
    <w:p w:rsidR="00980885" w:rsidRPr="00980885" w:rsidRDefault="00980885" w:rsidP="00980885">
      <w:pPr>
        <w:numPr>
          <w:ilvl w:val="0"/>
          <w:numId w:val="21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Discrete Mathematics with Applications</w:t>
      </w:r>
      <w:r w:rsidRPr="00980885">
        <w:rPr>
          <w:sz w:val="22"/>
          <w:szCs w:val="22"/>
        </w:rPr>
        <w:t xml:space="preserve"> (Current Ed.), by </w:t>
      </w:r>
      <w:proofErr w:type="spellStart"/>
      <w:r w:rsidRPr="00980885">
        <w:rPr>
          <w:sz w:val="22"/>
          <w:szCs w:val="22"/>
        </w:rPr>
        <w:t>Epp</w:t>
      </w:r>
      <w:proofErr w:type="spellEnd"/>
      <w:r w:rsidRPr="00980885">
        <w:rPr>
          <w:sz w:val="22"/>
          <w:szCs w:val="22"/>
        </w:rPr>
        <w:t xml:space="preserve"> </w:t>
      </w:r>
    </w:p>
    <w:p w:rsidR="00980885" w:rsidRPr="00980885" w:rsidRDefault="00980885" w:rsidP="00980885">
      <w:pPr>
        <w:numPr>
          <w:ilvl w:val="0"/>
          <w:numId w:val="21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A Transition to Advanced Mathematics</w:t>
      </w:r>
      <w:r w:rsidRPr="00980885">
        <w:rPr>
          <w:sz w:val="22"/>
          <w:szCs w:val="22"/>
        </w:rPr>
        <w:t xml:space="preserve"> (Current Ed.), by Smith, </w:t>
      </w:r>
      <w:proofErr w:type="spellStart"/>
      <w:r w:rsidRPr="00980885">
        <w:rPr>
          <w:sz w:val="22"/>
          <w:szCs w:val="22"/>
        </w:rPr>
        <w:t>Eggen</w:t>
      </w:r>
      <w:proofErr w:type="spellEnd"/>
      <w:r w:rsidRPr="00980885">
        <w:rPr>
          <w:sz w:val="22"/>
          <w:szCs w:val="22"/>
        </w:rPr>
        <w:t xml:space="preserve"> and St. Andre</w:t>
      </w:r>
    </w:p>
    <w:p w:rsidR="00980885" w:rsidRPr="00980885" w:rsidRDefault="00980885" w:rsidP="00980885">
      <w:pPr>
        <w:numPr>
          <w:ilvl w:val="0"/>
          <w:numId w:val="21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Doing Mathematics</w:t>
      </w:r>
      <w:r w:rsidRPr="00980885">
        <w:rPr>
          <w:sz w:val="22"/>
          <w:szCs w:val="22"/>
        </w:rPr>
        <w:t xml:space="preserve"> (Current Ed.), by </w:t>
      </w:r>
      <w:proofErr w:type="spellStart"/>
      <w:r w:rsidRPr="00980885">
        <w:rPr>
          <w:sz w:val="22"/>
          <w:szCs w:val="22"/>
        </w:rPr>
        <w:t>Galovich</w:t>
      </w:r>
      <w:proofErr w:type="spellEnd"/>
    </w:p>
    <w:p w:rsidR="00980885" w:rsidRPr="00980885" w:rsidRDefault="00980885" w:rsidP="00980885">
      <w:pPr>
        <w:numPr>
          <w:ilvl w:val="0"/>
          <w:numId w:val="21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A Mathematician’s Apology</w:t>
      </w:r>
      <w:r w:rsidRPr="00980885">
        <w:rPr>
          <w:sz w:val="22"/>
          <w:szCs w:val="22"/>
        </w:rPr>
        <w:t>, by Hardy</w:t>
      </w:r>
    </w:p>
    <w:p w:rsidR="00980885" w:rsidRDefault="00980885" w:rsidP="00980885">
      <w:pPr>
        <w:rPr>
          <w:b/>
          <w:sz w:val="24"/>
          <w:szCs w:val="24"/>
        </w:rPr>
      </w:pPr>
    </w:p>
    <w:p w:rsidR="00980885" w:rsidRPr="00980885" w:rsidRDefault="00980885" w:rsidP="00980885">
      <w:pPr>
        <w:rPr>
          <w:b/>
          <w:sz w:val="24"/>
          <w:szCs w:val="24"/>
        </w:rPr>
      </w:pPr>
      <w:r w:rsidRPr="00980885">
        <w:rPr>
          <w:b/>
          <w:sz w:val="24"/>
          <w:szCs w:val="24"/>
        </w:rPr>
        <w:t>Supplemental Materials:</w:t>
      </w:r>
    </w:p>
    <w:p w:rsidR="00980885" w:rsidRPr="00980885" w:rsidRDefault="00980885" w:rsidP="00980885">
      <w:pPr>
        <w:rPr>
          <w:b/>
          <w:sz w:val="24"/>
          <w:szCs w:val="24"/>
        </w:rPr>
      </w:pPr>
      <w:r w:rsidRPr="00980885">
        <w:rPr>
          <w:b/>
          <w:sz w:val="24"/>
          <w:szCs w:val="24"/>
        </w:rPr>
        <w:t xml:space="preserve">      Books</w:t>
      </w:r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lastRenderedPageBreak/>
        <w:t>Foundations and Fundamental Concepts of Mathematics</w:t>
      </w:r>
      <w:r w:rsidRPr="00980885">
        <w:rPr>
          <w:sz w:val="22"/>
          <w:szCs w:val="22"/>
        </w:rPr>
        <w:t xml:space="preserve"> (Current Ed.), by Eves</w:t>
      </w:r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Conjecture and Proof: An Introduction to Mathematical Thinking</w:t>
      </w:r>
      <w:r w:rsidRPr="00980885">
        <w:rPr>
          <w:sz w:val="22"/>
          <w:szCs w:val="22"/>
        </w:rPr>
        <w:t>, by Schwartz</w:t>
      </w:r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The Mathematical Experience</w:t>
      </w:r>
      <w:r w:rsidRPr="00980885">
        <w:rPr>
          <w:sz w:val="22"/>
          <w:szCs w:val="22"/>
        </w:rPr>
        <w:t xml:space="preserve">, by Davis and </w:t>
      </w:r>
      <w:proofErr w:type="spellStart"/>
      <w:r w:rsidRPr="00980885">
        <w:rPr>
          <w:sz w:val="22"/>
          <w:szCs w:val="22"/>
        </w:rPr>
        <w:t>Hersh</w:t>
      </w:r>
      <w:proofErr w:type="spellEnd"/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Invitation to Mathematics</w:t>
      </w:r>
      <w:r w:rsidRPr="00980885">
        <w:rPr>
          <w:sz w:val="22"/>
          <w:szCs w:val="22"/>
        </w:rPr>
        <w:t>, by Jacobs</w:t>
      </w:r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Mathematics: A Discrete Introduction</w:t>
      </w:r>
      <w:r w:rsidRPr="00980885">
        <w:rPr>
          <w:sz w:val="22"/>
          <w:szCs w:val="22"/>
        </w:rPr>
        <w:t xml:space="preserve">, by </w:t>
      </w:r>
      <w:proofErr w:type="spellStart"/>
      <w:r w:rsidRPr="00980885">
        <w:rPr>
          <w:sz w:val="22"/>
          <w:szCs w:val="22"/>
        </w:rPr>
        <w:t>Scheinerman</w:t>
      </w:r>
      <w:proofErr w:type="spellEnd"/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Concepts of Modern Mathematics</w:t>
      </w:r>
      <w:r w:rsidRPr="00980885">
        <w:rPr>
          <w:sz w:val="22"/>
          <w:szCs w:val="22"/>
        </w:rPr>
        <w:t>, by Stewart</w:t>
      </w:r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Mathematics: The New Golden Age</w:t>
      </w:r>
      <w:r w:rsidRPr="00980885">
        <w:rPr>
          <w:sz w:val="22"/>
          <w:szCs w:val="22"/>
        </w:rPr>
        <w:t>, by Devlin</w:t>
      </w:r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Math through the Ages</w:t>
      </w:r>
      <w:r w:rsidRPr="00980885">
        <w:rPr>
          <w:sz w:val="22"/>
          <w:szCs w:val="22"/>
        </w:rPr>
        <w:t xml:space="preserve">, by </w:t>
      </w:r>
      <w:proofErr w:type="spellStart"/>
      <w:r w:rsidRPr="00980885">
        <w:rPr>
          <w:sz w:val="22"/>
          <w:szCs w:val="22"/>
        </w:rPr>
        <w:t>Berlinghoff</w:t>
      </w:r>
      <w:proofErr w:type="spellEnd"/>
      <w:r w:rsidRPr="00980885">
        <w:rPr>
          <w:sz w:val="22"/>
          <w:szCs w:val="22"/>
        </w:rPr>
        <w:t xml:space="preserve"> and </w:t>
      </w:r>
      <w:proofErr w:type="spellStart"/>
      <w:r w:rsidRPr="00980885">
        <w:rPr>
          <w:sz w:val="22"/>
          <w:szCs w:val="22"/>
        </w:rPr>
        <w:t>Gouvea</w:t>
      </w:r>
      <w:proofErr w:type="spellEnd"/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An Episodic History of Mathematics</w:t>
      </w:r>
      <w:r w:rsidRPr="00980885">
        <w:rPr>
          <w:sz w:val="22"/>
          <w:szCs w:val="22"/>
        </w:rPr>
        <w:t xml:space="preserve">, by </w:t>
      </w:r>
      <w:proofErr w:type="spellStart"/>
      <w:r w:rsidRPr="00980885">
        <w:rPr>
          <w:sz w:val="22"/>
          <w:szCs w:val="22"/>
        </w:rPr>
        <w:t>Krantz</w:t>
      </w:r>
      <w:proofErr w:type="spellEnd"/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Essentials of Mathematics: Introduction to Theory, Proof, and the Professional Culture</w:t>
      </w:r>
      <w:r w:rsidRPr="00980885">
        <w:rPr>
          <w:sz w:val="22"/>
          <w:szCs w:val="22"/>
        </w:rPr>
        <w:t>, by Hale</w:t>
      </w:r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Engines of Logic</w:t>
      </w:r>
      <w:r w:rsidRPr="00980885">
        <w:rPr>
          <w:sz w:val="22"/>
          <w:szCs w:val="22"/>
        </w:rPr>
        <w:t>, by Martin</w:t>
      </w:r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Fermat’s Enigma</w:t>
      </w:r>
      <w:r w:rsidRPr="00980885">
        <w:rPr>
          <w:sz w:val="22"/>
          <w:szCs w:val="22"/>
        </w:rPr>
        <w:t>, by Singh</w:t>
      </w:r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>Incompleteness: The Proof and Paradox of Kurt Gödel</w:t>
      </w:r>
      <w:r w:rsidRPr="00980885">
        <w:rPr>
          <w:sz w:val="22"/>
          <w:szCs w:val="22"/>
        </w:rPr>
        <w:t>, by Goldstein</w:t>
      </w:r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proofErr w:type="spellStart"/>
      <w:r w:rsidRPr="00980885">
        <w:rPr>
          <w:i/>
          <w:sz w:val="22"/>
          <w:szCs w:val="22"/>
        </w:rPr>
        <w:t>Mindtools</w:t>
      </w:r>
      <w:proofErr w:type="spellEnd"/>
      <w:r w:rsidRPr="00980885">
        <w:rPr>
          <w:i/>
          <w:sz w:val="22"/>
          <w:szCs w:val="22"/>
        </w:rPr>
        <w:t>: The Five Levels of Mathematical Reality</w:t>
      </w:r>
      <w:r w:rsidRPr="00980885">
        <w:rPr>
          <w:sz w:val="22"/>
          <w:szCs w:val="22"/>
        </w:rPr>
        <w:t>, by Rucker</w:t>
      </w:r>
    </w:p>
    <w:p w:rsidR="00980885" w:rsidRPr="00980885" w:rsidRDefault="00980885" w:rsidP="00980885">
      <w:pPr>
        <w:numPr>
          <w:ilvl w:val="0"/>
          <w:numId w:val="22"/>
        </w:numPr>
        <w:rPr>
          <w:sz w:val="22"/>
          <w:szCs w:val="22"/>
        </w:rPr>
      </w:pPr>
      <w:r w:rsidRPr="00980885">
        <w:rPr>
          <w:i/>
          <w:sz w:val="22"/>
          <w:szCs w:val="22"/>
        </w:rPr>
        <w:t xml:space="preserve">Calculus Gems, </w:t>
      </w:r>
      <w:r w:rsidRPr="00980885">
        <w:rPr>
          <w:sz w:val="22"/>
          <w:szCs w:val="22"/>
        </w:rPr>
        <w:t>by Simmons</w:t>
      </w:r>
    </w:p>
    <w:p w:rsidR="00980885" w:rsidRPr="00980885" w:rsidRDefault="00980885" w:rsidP="00980885">
      <w:pPr>
        <w:rPr>
          <w:sz w:val="24"/>
          <w:szCs w:val="24"/>
        </w:rPr>
      </w:pPr>
      <w:r w:rsidRPr="00980885">
        <w:rPr>
          <w:sz w:val="24"/>
          <w:szCs w:val="24"/>
        </w:rPr>
        <w:t xml:space="preserve">   </w:t>
      </w:r>
    </w:p>
    <w:p w:rsidR="00980885" w:rsidRPr="00980885" w:rsidRDefault="00980885" w:rsidP="00980885">
      <w:pPr>
        <w:rPr>
          <w:b/>
          <w:sz w:val="24"/>
          <w:szCs w:val="24"/>
        </w:rPr>
      </w:pPr>
      <w:r w:rsidRPr="00980885">
        <w:rPr>
          <w:sz w:val="24"/>
          <w:szCs w:val="24"/>
        </w:rPr>
        <w:t xml:space="preserve">    </w:t>
      </w:r>
      <w:r w:rsidRPr="00980885">
        <w:rPr>
          <w:b/>
          <w:sz w:val="24"/>
          <w:szCs w:val="24"/>
        </w:rPr>
        <w:t xml:space="preserve"> Film</w:t>
      </w:r>
    </w:p>
    <w:p w:rsidR="00980885" w:rsidRPr="00980885" w:rsidRDefault="00980885" w:rsidP="00980885">
      <w:pPr>
        <w:numPr>
          <w:ilvl w:val="0"/>
          <w:numId w:val="23"/>
        </w:numPr>
        <w:rPr>
          <w:i/>
          <w:sz w:val="22"/>
          <w:szCs w:val="22"/>
        </w:rPr>
      </w:pPr>
      <w:r w:rsidRPr="00980885">
        <w:rPr>
          <w:sz w:val="22"/>
          <w:szCs w:val="22"/>
        </w:rPr>
        <w:t xml:space="preserve">PBS documentary: </w:t>
      </w:r>
      <w:r w:rsidRPr="00980885">
        <w:rPr>
          <w:i/>
          <w:sz w:val="22"/>
          <w:szCs w:val="22"/>
        </w:rPr>
        <w:t>The Proof</w:t>
      </w:r>
    </w:p>
    <w:p w:rsidR="00980885" w:rsidRPr="00980885" w:rsidRDefault="00980885" w:rsidP="00980885">
      <w:pPr>
        <w:numPr>
          <w:ilvl w:val="0"/>
          <w:numId w:val="23"/>
        </w:numPr>
        <w:rPr>
          <w:i/>
          <w:sz w:val="22"/>
          <w:szCs w:val="22"/>
        </w:rPr>
      </w:pPr>
      <w:r w:rsidRPr="00980885">
        <w:rPr>
          <w:sz w:val="22"/>
          <w:szCs w:val="22"/>
        </w:rPr>
        <w:t>Documentary:</w:t>
      </w:r>
      <w:r w:rsidRPr="00980885">
        <w:rPr>
          <w:i/>
          <w:sz w:val="22"/>
          <w:szCs w:val="22"/>
        </w:rPr>
        <w:t xml:space="preserve"> Julia Robinson and Hilbert’s Tenth Problem</w:t>
      </w:r>
    </w:p>
    <w:p w:rsidR="00980885" w:rsidRPr="00980885" w:rsidRDefault="00980885" w:rsidP="00980885">
      <w:pPr>
        <w:numPr>
          <w:ilvl w:val="0"/>
          <w:numId w:val="23"/>
        </w:numPr>
        <w:rPr>
          <w:i/>
          <w:sz w:val="22"/>
          <w:szCs w:val="22"/>
        </w:rPr>
      </w:pPr>
      <w:r w:rsidRPr="00980885">
        <w:rPr>
          <w:sz w:val="22"/>
          <w:szCs w:val="22"/>
        </w:rPr>
        <w:t xml:space="preserve">Documentary: </w:t>
      </w:r>
      <w:r w:rsidRPr="00980885">
        <w:rPr>
          <w:i/>
          <w:sz w:val="22"/>
          <w:szCs w:val="22"/>
        </w:rPr>
        <w:t>Hard Problems: The Road to the World’s Toughest Math Contest</w:t>
      </w:r>
    </w:p>
    <w:p w:rsidR="00980885" w:rsidRPr="00980885" w:rsidRDefault="00980885" w:rsidP="00980885">
      <w:pPr>
        <w:numPr>
          <w:ilvl w:val="0"/>
          <w:numId w:val="23"/>
        </w:numPr>
        <w:rPr>
          <w:i/>
          <w:sz w:val="22"/>
          <w:szCs w:val="22"/>
        </w:rPr>
      </w:pPr>
      <w:r w:rsidRPr="00980885">
        <w:rPr>
          <w:i/>
          <w:sz w:val="22"/>
          <w:szCs w:val="22"/>
        </w:rPr>
        <w:t>Fermat’s Room</w:t>
      </w:r>
    </w:p>
    <w:p w:rsidR="00980885" w:rsidRPr="00980885" w:rsidRDefault="00980885" w:rsidP="00980885">
      <w:pPr>
        <w:rPr>
          <w:i/>
          <w:sz w:val="24"/>
          <w:szCs w:val="24"/>
        </w:rPr>
      </w:pPr>
    </w:p>
    <w:p w:rsidR="00980885" w:rsidRPr="00980885" w:rsidRDefault="00980885" w:rsidP="00980885">
      <w:pPr>
        <w:rPr>
          <w:b/>
          <w:sz w:val="24"/>
          <w:szCs w:val="24"/>
        </w:rPr>
      </w:pPr>
      <w:r w:rsidRPr="00980885">
        <w:rPr>
          <w:b/>
          <w:sz w:val="24"/>
          <w:szCs w:val="24"/>
        </w:rPr>
        <w:t xml:space="preserve">     Fiction</w:t>
      </w:r>
    </w:p>
    <w:p w:rsidR="00980885" w:rsidRPr="00980885" w:rsidRDefault="00980885" w:rsidP="00980885">
      <w:pPr>
        <w:rPr>
          <w:sz w:val="22"/>
          <w:szCs w:val="22"/>
        </w:rPr>
      </w:pPr>
      <w:r w:rsidRPr="00980885">
        <w:rPr>
          <w:b/>
          <w:sz w:val="24"/>
          <w:szCs w:val="24"/>
        </w:rPr>
        <w:t xml:space="preserve">       </w:t>
      </w:r>
      <w:r w:rsidRPr="00980885">
        <w:rPr>
          <w:b/>
          <w:sz w:val="24"/>
          <w:szCs w:val="24"/>
        </w:rPr>
        <w:tab/>
      </w:r>
      <w:r w:rsidRPr="00980885">
        <w:rPr>
          <w:sz w:val="22"/>
          <w:szCs w:val="22"/>
        </w:rPr>
        <w:t xml:space="preserve">Short story: </w:t>
      </w:r>
      <w:r w:rsidRPr="00980885">
        <w:rPr>
          <w:i/>
          <w:sz w:val="22"/>
          <w:szCs w:val="22"/>
        </w:rPr>
        <w:t>The Aleph</w:t>
      </w:r>
      <w:r w:rsidRPr="00980885">
        <w:rPr>
          <w:sz w:val="22"/>
          <w:szCs w:val="22"/>
        </w:rPr>
        <w:t>, by J. L. Borges</w:t>
      </w:r>
    </w:p>
    <w:p w:rsidR="00980885" w:rsidRPr="00980885" w:rsidRDefault="00980885" w:rsidP="00980885">
      <w:pPr>
        <w:rPr>
          <w:sz w:val="24"/>
          <w:szCs w:val="24"/>
        </w:rPr>
      </w:pPr>
    </w:p>
    <w:p w:rsidR="00980885" w:rsidRPr="00980885" w:rsidRDefault="00980885" w:rsidP="00980885">
      <w:pPr>
        <w:rPr>
          <w:b/>
          <w:sz w:val="24"/>
          <w:szCs w:val="24"/>
        </w:rPr>
      </w:pPr>
      <w:r w:rsidRPr="00980885">
        <w:rPr>
          <w:sz w:val="24"/>
          <w:szCs w:val="24"/>
        </w:rPr>
        <w:t xml:space="preserve">     </w:t>
      </w:r>
      <w:r w:rsidRPr="00980885">
        <w:rPr>
          <w:b/>
          <w:sz w:val="24"/>
          <w:szCs w:val="24"/>
        </w:rPr>
        <w:t>Web</w:t>
      </w:r>
    </w:p>
    <w:p w:rsidR="00980885" w:rsidRPr="00980885" w:rsidRDefault="00980885" w:rsidP="00980885">
      <w:pPr>
        <w:rPr>
          <w:sz w:val="22"/>
          <w:szCs w:val="22"/>
        </w:rPr>
      </w:pPr>
      <w:r w:rsidRPr="00980885">
        <w:rPr>
          <w:b/>
          <w:sz w:val="24"/>
          <w:szCs w:val="24"/>
        </w:rPr>
        <w:t xml:space="preserve">    </w:t>
      </w:r>
      <w:r w:rsidRPr="00980885">
        <w:rPr>
          <w:b/>
          <w:sz w:val="22"/>
          <w:szCs w:val="22"/>
        </w:rPr>
        <w:t xml:space="preserve"> </w:t>
      </w:r>
      <w:r w:rsidRPr="00980885">
        <w:rPr>
          <w:b/>
          <w:sz w:val="22"/>
          <w:szCs w:val="22"/>
        </w:rPr>
        <w:tab/>
      </w:r>
      <w:r w:rsidRPr="00980885">
        <w:rPr>
          <w:sz w:val="22"/>
          <w:szCs w:val="22"/>
        </w:rPr>
        <w:t xml:space="preserve">Course relevant; instructor recommended websites. </w:t>
      </w:r>
    </w:p>
    <w:p w:rsidR="00EE426C" w:rsidRDefault="00EE426C" w:rsidP="00495FA2">
      <w:pPr>
        <w:jc w:val="center"/>
        <w:rPr>
          <w:b/>
        </w:rPr>
      </w:pPr>
    </w:p>
    <w:sectPr w:rsidR="00EE426C" w:rsidSect="00B37F64">
      <w:footerReference w:type="default" r:id="rId10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313" w:rsidRDefault="005C7313">
      <w:r>
        <w:separator/>
      </w:r>
    </w:p>
  </w:endnote>
  <w:endnote w:type="continuationSeparator" w:id="0">
    <w:p w:rsidR="005C7313" w:rsidRDefault="005C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533" w:rsidRPr="00033533" w:rsidRDefault="00B76C10" w:rsidP="00033533">
    <w:pPr>
      <w:pStyle w:val="Footer"/>
      <w:jc w:val="right"/>
      <w:rPr>
        <w:i/>
      </w:rPr>
    </w:pPr>
    <w:r>
      <w:rPr>
        <w:i/>
      </w:rPr>
      <w:t>Form Update3/13</w:t>
    </w:r>
    <w:r w:rsidR="00A7192A">
      <w:rPr>
        <w:i/>
      </w:rPr>
      <w:t>/201</w:t>
    </w:r>
    <w:r>
      <w:rPr>
        <w:i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313" w:rsidRDefault="005C7313">
      <w:r>
        <w:separator/>
      </w:r>
    </w:p>
  </w:footnote>
  <w:footnote w:type="continuationSeparator" w:id="0">
    <w:p w:rsidR="005C7313" w:rsidRDefault="005C7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D3D"/>
    <w:multiLevelType w:val="hybridMultilevel"/>
    <w:tmpl w:val="22EE4E2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406F9"/>
    <w:multiLevelType w:val="hybridMultilevel"/>
    <w:tmpl w:val="406CBBD0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">
    <w:nsid w:val="06440708"/>
    <w:multiLevelType w:val="hybridMultilevel"/>
    <w:tmpl w:val="E1A63D5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4E3E93"/>
    <w:multiLevelType w:val="hybridMultilevel"/>
    <w:tmpl w:val="9484153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A3709E"/>
    <w:multiLevelType w:val="hybridMultilevel"/>
    <w:tmpl w:val="56B85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FDF1A0D"/>
    <w:multiLevelType w:val="hybridMultilevel"/>
    <w:tmpl w:val="348EA5F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6">
    <w:nsid w:val="104566EB"/>
    <w:multiLevelType w:val="hybridMultilevel"/>
    <w:tmpl w:val="0D76C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43E305F"/>
    <w:multiLevelType w:val="hybridMultilevel"/>
    <w:tmpl w:val="8CE6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45508"/>
    <w:multiLevelType w:val="hybridMultilevel"/>
    <w:tmpl w:val="995E24B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9">
    <w:nsid w:val="18AB1EDC"/>
    <w:multiLevelType w:val="hybridMultilevel"/>
    <w:tmpl w:val="4B88F85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0">
    <w:nsid w:val="1A1E2EED"/>
    <w:multiLevelType w:val="hybridMultilevel"/>
    <w:tmpl w:val="F3C46452"/>
    <w:lvl w:ilvl="0" w:tplc="0409000F">
      <w:start w:val="1"/>
      <w:numFmt w:val="decimal"/>
      <w:lvlText w:val="%1."/>
      <w:lvlJc w:val="left"/>
      <w:pPr>
        <w:ind w:left="147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9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91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3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5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7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9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51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30" w:hanging="180"/>
      </w:pPr>
      <w:rPr>
        <w:rFonts w:ascii="Times New Roman" w:hAnsi="Times New Roman" w:cs="Times New Roman"/>
      </w:rPr>
    </w:lvl>
  </w:abstractNum>
  <w:abstractNum w:abstractNumId="11">
    <w:nsid w:val="1B66401A"/>
    <w:multiLevelType w:val="hybridMultilevel"/>
    <w:tmpl w:val="B1DCB4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902AB0"/>
    <w:multiLevelType w:val="hybridMultilevel"/>
    <w:tmpl w:val="5DBC7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B26079"/>
    <w:multiLevelType w:val="hybridMultilevel"/>
    <w:tmpl w:val="93CC886A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4">
    <w:nsid w:val="25DD55BD"/>
    <w:multiLevelType w:val="hybridMultilevel"/>
    <w:tmpl w:val="0E1A4CE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F97E61"/>
    <w:multiLevelType w:val="hybridMultilevel"/>
    <w:tmpl w:val="23EC7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CD1203"/>
    <w:multiLevelType w:val="hybridMultilevel"/>
    <w:tmpl w:val="47A2758A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>
    <w:nsid w:val="44554437"/>
    <w:multiLevelType w:val="hybridMultilevel"/>
    <w:tmpl w:val="4E382AC8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8">
    <w:nsid w:val="470F5E3F"/>
    <w:multiLevelType w:val="hybridMultilevel"/>
    <w:tmpl w:val="CE7C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485F378E"/>
    <w:multiLevelType w:val="hybridMultilevel"/>
    <w:tmpl w:val="EF925EB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0">
    <w:nsid w:val="48E83CB5"/>
    <w:multiLevelType w:val="hybridMultilevel"/>
    <w:tmpl w:val="76A03E3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1">
    <w:nsid w:val="4BD03C32"/>
    <w:multiLevelType w:val="hybridMultilevel"/>
    <w:tmpl w:val="25A698EA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2">
    <w:nsid w:val="4DFE562C"/>
    <w:multiLevelType w:val="hybridMultilevel"/>
    <w:tmpl w:val="A010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2B6BD3"/>
    <w:multiLevelType w:val="hybridMultilevel"/>
    <w:tmpl w:val="AA32AD8A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4">
    <w:nsid w:val="520B2596"/>
    <w:multiLevelType w:val="hybridMultilevel"/>
    <w:tmpl w:val="3C665F3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5">
    <w:nsid w:val="57065B87"/>
    <w:multiLevelType w:val="multilevel"/>
    <w:tmpl w:val="BA861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660"/>
        </w:tabs>
        <w:ind w:left="6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45"/>
        </w:tabs>
        <w:ind w:left="945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75"/>
        </w:tabs>
        <w:ind w:left="30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60"/>
        </w:tabs>
        <w:ind w:left="3360" w:hanging="1080"/>
      </w:pPr>
      <w:rPr>
        <w:rFonts w:hint="default"/>
      </w:rPr>
    </w:lvl>
  </w:abstractNum>
  <w:abstractNum w:abstractNumId="26">
    <w:nsid w:val="5BFD48B6"/>
    <w:multiLevelType w:val="hybridMultilevel"/>
    <w:tmpl w:val="75B08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3268FC"/>
    <w:multiLevelType w:val="hybridMultilevel"/>
    <w:tmpl w:val="BDF625F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4E402F"/>
    <w:multiLevelType w:val="hybridMultilevel"/>
    <w:tmpl w:val="230003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7045D9B"/>
    <w:multiLevelType w:val="multilevel"/>
    <w:tmpl w:val="E2E4CA9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>
    <w:nsid w:val="673360BD"/>
    <w:multiLevelType w:val="hybridMultilevel"/>
    <w:tmpl w:val="7618EAE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5C0B81"/>
    <w:multiLevelType w:val="hybridMultilevel"/>
    <w:tmpl w:val="316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1D25C9"/>
    <w:multiLevelType w:val="hybridMultilevel"/>
    <w:tmpl w:val="B65800EE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33">
    <w:nsid w:val="72FD2CCA"/>
    <w:multiLevelType w:val="hybridMultilevel"/>
    <w:tmpl w:val="403CA93C"/>
    <w:lvl w:ilvl="0" w:tplc="F16C79D0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3B28A9"/>
    <w:multiLevelType w:val="hybridMultilevel"/>
    <w:tmpl w:val="237C980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B66DB1"/>
    <w:multiLevelType w:val="hybridMultilevel"/>
    <w:tmpl w:val="C6BCB2A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36">
    <w:nsid w:val="7E13675B"/>
    <w:multiLevelType w:val="hybridMultilevel"/>
    <w:tmpl w:val="6DE090B4"/>
    <w:lvl w:ilvl="0" w:tplc="7ADA824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FD02275"/>
    <w:multiLevelType w:val="hybridMultilevel"/>
    <w:tmpl w:val="1206B2D8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num w:numId="1">
    <w:abstractNumId w:val="28"/>
  </w:num>
  <w:num w:numId="2">
    <w:abstractNumId w:val="36"/>
  </w:num>
  <w:num w:numId="3">
    <w:abstractNumId w:val="29"/>
  </w:num>
  <w:num w:numId="4">
    <w:abstractNumId w:val="25"/>
  </w:num>
  <w:num w:numId="5">
    <w:abstractNumId w:val="4"/>
  </w:num>
  <w:num w:numId="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26"/>
  </w:num>
  <w:num w:numId="20">
    <w:abstractNumId w:val="7"/>
  </w:num>
  <w:num w:numId="21">
    <w:abstractNumId w:val="15"/>
  </w:num>
  <w:num w:numId="22">
    <w:abstractNumId w:val="31"/>
  </w:num>
  <w:num w:numId="23">
    <w:abstractNumId w:val="16"/>
  </w:num>
  <w:num w:numId="24">
    <w:abstractNumId w:val="18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F4"/>
    <w:rsid w:val="00027EA7"/>
    <w:rsid w:val="00033533"/>
    <w:rsid w:val="00070D20"/>
    <w:rsid w:val="000C441E"/>
    <w:rsid w:val="000F51F0"/>
    <w:rsid w:val="00147CAB"/>
    <w:rsid w:val="001B66D3"/>
    <w:rsid w:val="001B6E22"/>
    <w:rsid w:val="001C36D3"/>
    <w:rsid w:val="002F621F"/>
    <w:rsid w:val="003356E2"/>
    <w:rsid w:val="00401189"/>
    <w:rsid w:val="00433765"/>
    <w:rsid w:val="00495FA2"/>
    <w:rsid w:val="004C6B16"/>
    <w:rsid w:val="005448B0"/>
    <w:rsid w:val="00560811"/>
    <w:rsid w:val="005850F2"/>
    <w:rsid w:val="005B1F71"/>
    <w:rsid w:val="005C7313"/>
    <w:rsid w:val="00657AF4"/>
    <w:rsid w:val="00681F2C"/>
    <w:rsid w:val="006855C4"/>
    <w:rsid w:val="006C7772"/>
    <w:rsid w:val="006D3CCB"/>
    <w:rsid w:val="00740B0F"/>
    <w:rsid w:val="00771F0A"/>
    <w:rsid w:val="007900A7"/>
    <w:rsid w:val="008564FE"/>
    <w:rsid w:val="00980885"/>
    <w:rsid w:val="00A7192A"/>
    <w:rsid w:val="00AA1420"/>
    <w:rsid w:val="00AB1CAA"/>
    <w:rsid w:val="00B37F64"/>
    <w:rsid w:val="00B463CD"/>
    <w:rsid w:val="00B76C10"/>
    <w:rsid w:val="00B81273"/>
    <w:rsid w:val="00C7261A"/>
    <w:rsid w:val="00D029D3"/>
    <w:rsid w:val="00D9189A"/>
    <w:rsid w:val="00D94CDE"/>
    <w:rsid w:val="00DD49A3"/>
    <w:rsid w:val="00DF133D"/>
    <w:rsid w:val="00DF65C0"/>
    <w:rsid w:val="00E25C0F"/>
    <w:rsid w:val="00E53C02"/>
    <w:rsid w:val="00EC6CFB"/>
    <w:rsid w:val="00EE426C"/>
    <w:rsid w:val="00F03A1B"/>
    <w:rsid w:val="00F91642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7F64"/>
  </w:style>
  <w:style w:type="paragraph" w:styleId="Heading1">
    <w:name w:val="heading 1"/>
    <w:basedOn w:val="Normal"/>
    <w:next w:val="Normal"/>
    <w:qFormat/>
    <w:rsid w:val="00B37F6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37F64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B37F64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B37F64"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B37F64"/>
    <w:rPr>
      <w:color w:val="000000"/>
      <w:sz w:val="24"/>
    </w:rPr>
  </w:style>
  <w:style w:type="paragraph" w:styleId="Header">
    <w:name w:val="header"/>
    <w:basedOn w:val="Normal"/>
    <w:rsid w:val="00B37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F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F64"/>
  </w:style>
  <w:style w:type="paragraph" w:styleId="BodyText2">
    <w:name w:val="Body Text 2"/>
    <w:basedOn w:val="Normal"/>
    <w:rsid w:val="00B37F64"/>
    <w:rPr>
      <w:sz w:val="24"/>
    </w:rPr>
  </w:style>
  <w:style w:type="paragraph" w:styleId="BlockText">
    <w:name w:val="Block Text"/>
    <w:basedOn w:val="Normal"/>
    <w:rsid w:val="000F51F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620" w:right="1224"/>
    </w:pPr>
    <w:rPr>
      <w:rFonts w:ascii="Arial" w:hAnsi="Arial" w:cs="Arial"/>
      <w:szCs w:val="22"/>
      <w:lang w:val="fr-FR"/>
    </w:rPr>
  </w:style>
  <w:style w:type="character" w:styleId="Strong">
    <w:name w:val="Strong"/>
    <w:basedOn w:val="DefaultParagraphFont"/>
    <w:qFormat/>
    <w:rsid w:val="00B463CD"/>
    <w:rPr>
      <w:b/>
      <w:bCs/>
    </w:rPr>
  </w:style>
  <w:style w:type="table" w:styleId="TableGrid">
    <w:name w:val="Table Grid"/>
    <w:basedOn w:val="TableNormal"/>
    <w:rsid w:val="00685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E426C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EE426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7F64"/>
  </w:style>
  <w:style w:type="paragraph" w:styleId="Heading1">
    <w:name w:val="heading 1"/>
    <w:basedOn w:val="Normal"/>
    <w:next w:val="Normal"/>
    <w:qFormat/>
    <w:rsid w:val="00B37F6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37F64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B37F64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B37F64"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B37F64"/>
    <w:rPr>
      <w:color w:val="000000"/>
      <w:sz w:val="24"/>
    </w:rPr>
  </w:style>
  <w:style w:type="paragraph" w:styleId="Header">
    <w:name w:val="header"/>
    <w:basedOn w:val="Normal"/>
    <w:rsid w:val="00B37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F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F64"/>
  </w:style>
  <w:style w:type="paragraph" w:styleId="BodyText2">
    <w:name w:val="Body Text 2"/>
    <w:basedOn w:val="Normal"/>
    <w:rsid w:val="00B37F64"/>
    <w:rPr>
      <w:sz w:val="24"/>
    </w:rPr>
  </w:style>
  <w:style w:type="paragraph" w:styleId="BlockText">
    <w:name w:val="Block Text"/>
    <w:basedOn w:val="Normal"/>
    <w:rsid w:val="000F51F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620" w:right="1224"/>
    </w:pPr>
    <w:rPr>
      <w:rFonts w:ascii="Arial" w:hAnsi="Arial" w:cs="Arial"/>
      <w:szCs w:val="22"/>
      <w:lang w:val="fr-FR"/>
    </w:rPr>
  </w:style>
  <w:style w:type="character" w:styleId="Strong">
    <w:name w:val="Strong"/>
    <w:basedOn w:val="DefaultParagraphFont"/>
    <w:qFormat/>
    <w:rsid w:val="00B463CD"/>
    <w:rPr>
      <w:b/>
      <w:bCs/>
    </w:rPr>
  </w:style>
  <w:style w:type="table" w:styleId="TableGrid">
    <w:name w:val="Table Grid"/>
    <w:basedOn w:val="TableNormal"/>
    <w:rsid w:val="00685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E426C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EE426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4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1286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COURSE PROPOSAL</vt:lpstr>
    </vt:vector>
  </TitlesOfParts>
  <Company>Hewlett-Packard Company</Company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COURSE PROPOSAL</dc:title>
  <dc:subject>Curriculum Committee</dc:subject>
  <dc:creator>Bernadette Carlin, Secretary of Curriculum Committee</dc:creator>
  <cp:lastModifiedBy>mbarnhill</cp:lastModifiedBy>
  <cp:revision>6</cp:revision>
  <cp:lastPrinted>2000-10-20T15:28:00Z</cp:lastPrinted>
  <dcterms:created xsi:type="dcterms:W3CDTF">2018-11-07T16:21:00Z</dcterms:created>
  <dcterms:modified xsi:type="dcterms:W3CDTF">2018-11-16T16:28:00Z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-1350669075</vt:i4>
  </property>
  <property fmtid="{D5CDD505-2E9C-101B-9397-08002B2CF9AE}" pid="3" name="_EmailSubject">
    <vt:lpwstr/>
  </property>
  <property fmtid="{D5CDD505-2E9C-101B-9397-08002B2CF9AE}" pid="4" name="_AuthorEmail">
    <vt:lpwstr>bcarlin@camdencc.edu</vt:lpwstr>
  </property>
  <property fmtid="{D5CDD505-2E9C-101B-9397-08002B2CF9AE}" pid="5" name="_AuthorEmailDisplayName">
    <vt:lpwstr>Carlin, Bernadette</vt:lpwstr>
  </property>
  <property fmtid="{D5CDD505-2E9C-101B-9397-08002B2CF9AE}" pid="6" name="_ReviewingToolsShownOnce">
    <vt:lpwstr/>
  </property>
</Properties>
</file>