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48"/>
        <w:tblW w:w="8905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3B02E2" w:rsidRPr="007C1B61" w14:paraId="73638BCD" w14:textId="77777777" w:rsidTr="00754B83">
        <w:trPr>
          <w:trHeight w:val="595"/>
        </w:trPr>
        <w:tc>
          <w:tcPr>
            <w:tcW w:w="608" w:type="dxa"/>
          </w:tcPr>
          <w:p w14:paraId="22025E25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I.</w:t>
            </w:r>
          </w:p>
        </w:tc>
        <w:tc>
          <w:tcPr>
            <w:tcW w:w="8297" w:type="dxa"/>
          </w:tcPr>
          <w:p w14:paraId="4FE27B3F" w14:textId="3269E6F6" w:rsidR="003B02E2" w:rsidRPr="00243CDC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noProof/>
                <w:sz w:val="22"/>
              </w:rPr>
              <w:drawing>
                <wp:anchor distT="0" distB="0" distL="114300" distR="114300" simplePos="0" relativeHeight="251663360" behindDoc="1" locked="0" layoutInCell="1" allowOverlap="1" wp14:anchorId="1D09194F" wp14:editId="011CAA32">
                  <wp:simplePos x="0" y="0"/>
                  <wp:positionH relativeFrom="column">
                    <wp:posOffset>2034360</wp:posOffset>
                  </wp:positionH>
                  <wp:positionV relativeFrom="page">
                    <wp:posOffset>-988935</wp:posOffset>
                  </wp:positionV>
                  <wp:extent cx="1343025" cy="923925"/>
                  <wp:effectExtent l="0" t="0" r="9525" b="9525"/>
                  <wp:wrapNone/>
                  <wp:docPr id="1" name="Picture 1" descr="HCCC Logo-Blacklefts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CCC Logo-Blacklefts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1" t="8565" r="15504" b="128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C1B61">
              <w:rPr>
                <w:rFonts w:ascii="Arial" w:hAnsi="Arial" w:cs="Arial"/>
                <w:sz w:val="22"/>
              </w:rPr>
              <w:t>Course ID (department &amp; number)</w:t>
            </w:r>
            <w:r>
              <w:rPr>
                <w:rFonts w:ascii="Arial" w:hAnsi="Arial" w:cs="Arial"/>
                <w:sz w:val="22"/>
              </w:rPr>
              <w:t>:</w:t>
            </w:r>
            <w:r w:rsidR="006042DD">
              <w:rPr>
                <w:rFonts w:ascii="Arial" w:hAnsi="Arial" w:cs="Arial"/>
                <w:sz w:val="22"/>
              </w:rPr>
              <w:t xml:space="preserve"> </w:t>
            </w:r>
            <w:r w:rsidR="00102E96">
              <w:rPr>
                <w:rFonts w:ascii="Arial" w:hAnsi="Arial" w:cs="Arial"/>
                <w:sz w:val="22"/>
              </w:rPr>
              <w:t xml:space="preserve"> DSC-218 and CSC-218</w:t>
            </w:r>
          </w:p>
          <w:p w14:paraId="3E9EF681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DD9986D" w14:textId="77777777" w:rsidTr="00754B83">
        <w:trPr>
          <w:trHeight w:val="595"/>
        </w:trPr>
        <w:tc>
          <w:tcPr>
            <w:tcW w:w="608" w:type="dxa"/>
          </w:tcPr>
          <w:p w14:paraId="4CF7289D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II.</w:t>
            </w:r>
          </w:p>
        </w:tc>
        <w:tc>
          <w:tcPr>
            <w:tcW w:w="8297" w:type="dxa"/>
          </w:tcPr>
          <w:p w14:paraId="40DDF3AA" w14:textId="05AE9B20" w:rsidR="003B02E2" w:rsidRPr="00243CDC" w:rsidRDefault="003B02E2" w:rsidP="001565E8">
            <w:pPr>
              <w:rPr>
                <w:rFonts w:ascii="Arial" w:hAnsi="Arial" w:cs="Arial"/>
                <w:sz w:val="22"/>
                <w:u w:val="single"/>
              </w:rPr>
            </w:pPr>
            <w:r w:rsidRPr="007C1B61">
              <w:rPr>
                <w:rFonts w:ascii="Arial" w:hAnsi="Arial" w:cs="Arial"/>
                <w:sz w:val="22"/>
              </w:rPr>
              <w:t>Course Name</w:t>
            </w:r>
            <w:r w:rsidR="00243CDC">
              <w:rPr>
                <w:rFonts w:ascii="Arial" w:hAnsi="Arial" w:cs="Arial"/>
                <w:sz w:val="22"/>
              </w:rPr>
              <w:t xml:space="preserve">: </w:t>
            </w:r>
            <w:r w:rsidR="00477803">
              <w:rPr>
                <w:rFonts w:ascii="Arial" w:hAnsi="Arial" w:cs="Arial"/>
                <w:sz w:val="22"/>
              </w:rPr>
              <w:t xml:space="preserve"> </w:t>
            </w:r>
            <w:r w:rsidR="00102E96">
              <w:rPr>
                <w:rFonts w:ascii="Arial" w:hAnsi="Arial" w:cs="Arial"/>
                <w:sz w:val="22"/>
              </w:rPr>
              <w:t xml:space="preserve">Data Visualization </w:t>
            </w:r>
          </w:p>
        </w:tc>
      </w:tr>
      <w:tr w:rsidR="003B02E2" w:rsidRPr="007C1B61" w14:paraId="24AAB2B6" w14:textId="77777777" w:rsidTr="00754B83">
        <w:trPr>
          <w:trHeight w:val="595"/>
        </w:trPr>
        <w:tc>
          <w:tcPr>
            <w:tcW w:w="608" w:type="dxa"/>
          </w:tcPr>
          <w:p w14:paraId="3FB95501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III.</w:t>
            </w:r>
          </w:p>
        </w:tc>
        <w:tc>
          <w:tcPr>
            <w:tcW w:w="8297" w:type="dxa"/>
          </w:tcPr>
          <w:p w14:paraId="43FEE52C" w14:textId="1681D12D" w:rsidR="003B02E2" w:rsidRPr="007C1B61" w:rsidRDefault="003B02E2" w:rsidP="001565E8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Number of Credits Awarded for Course</w:t>
            </w:r>
            <w:r w:rsidR="00243CDC">
              <w:rPr>
                <w:rFonts w:ascii="Arial" w:hAnsi="Arial" w:cs="Arial"/>
                <w:sz w:val="22"/>
              </w:rPr>
              <w:t xml:space="preserve">: </w:t>
            </w:r>
            <w:r w:rsidR="00102E96">
              <w:rPr>
                <w:rFonts w:ascii="Arial" w:hAnsi="Arial" w:cs="Arial"/>
                <w:sz w:val="22"/>
              </w:rPr>
              <w:t>3</w:t>
            </w:r>
          </w:p>
        </w:tc>
      </w:tr>
      <w:tr w:rsidR="003B02E2" w:rsidRPr="007C1B61" w14:paraId="40387C30" w14:textId="77777777" w:rsidTr="00754B83">
        <w:trPr>
          <w:trHeight w:val="1221"/>
        </w:trPr>
        <w:tc>
          <w:tcPr>
            <w:tcW w:w="608" w:type="dxa"/>
          </w:tcPr>
          <w:p w14:paraId="4396AEE8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IV.</w:t>
            </w:r>
          </w:p>
        </w:tc>
        <w:tc>
          <w:tcPr>
            <w:tcW w:w="8297" w:type="dxa"/>
          </w:tcPr>
          <w:p w14:paraId="4EEF923D" w14:textId="57CA0F1E" w:rsidR="00102E96" w:rsidRPr="00463DC2" w:rsidRDefault="003B02E2" w:rsidP="00102E96">
            <w:pPr>
              <w:pBdr>
                <w:top w:val="single" w:sz="4" w:space="1" w:color="auto"/>
                <w:left w:val="single" w:sz="4" w:space="31" w:color="auto"/>
                <w:bottom w:val="single" w:sz="4" w:space="1" w:color="auto"/>
                <w:right w:val="single" w:sz="4" w:space="0" w:color="auto"/>
              </w:pBdr>
              <w:shd w:val="clear" w:color="auto" w:fill="FFFFFF" w:themeFill="background1"/>
              <w:tabs>
                <w:tab w:val="left" w:pos="2340"/>
              </w:tabs>
              <w:ind w:left="720"/>
              <w:rPr>
                <w:b/>
                <w:bCs/>
                <w:u w:val="single"/>
              </w:rPr>
            </w:pPr>
            <w:r w:rsidRPr="007C1B61">
              <w:rPr>
                <w:rFonts w:ascii="Arial" w:hAnsi="Arial" w:cs="Arial"/>
                <w:sz w:val="22"/>
              </w:rPr>
              <w:t>Prerequisite or Co-requisite courses or academic standing (if applicable)</w:t>
            </w:r>
            <w:r w:rsidR="00243CDC">
              <w:rPr>
                <w:rFonts w:ascii="Arial" w:hAnsi="Arial" w:cs="Arial"/>
                <w:sz w:val="22"/>
              </w:rPr>
              <w:t>:</w:t>
            </w:r>
            <w:r w:rsidR="00102E96">
              <w:rPr>
                <w:rFonts w:ascii="Arial" w:hAnsi="Arial" w:cs="Arial"/>
                <w:sz w:val="22"/>
              </w:rPr>
              <w:t xml:space="preserve"> </w:t>
            </w:r>
            <w:bookmarkStart w:id="0" w:name="_Hlk124601766"/>
            <w:r w:rsidR="00102E96" w:rsidRPr="00A22D38">
              <w:rPr>
                <w:b/>
                <w:bCs/>
                <w:u w:val="single"/>
              </w:rPr>
              <w:t xml:space="preserve"> CSC-</w:t>
            </w:r>
            <w:r w:rsidR="00102E96">
              <w:rPr>
                <w:b/>
                <w:bCs/>
                <w:u w:val="single"/>
              </w:rPr>
              <w:t xml:space="preserve">118 </w:t>
            </w:r>
            <w:r w:rsidR="00102E96" w:rsidRPr="00A22D38">
              <w:rPr>
                <w:b/>
                <w:bCs/>
                <w:u w:val="single"/>
              </w:rPr>
              <w:t>Python Programming</w:t>
            </w:r>
            <w:bookmarkEnd w:id="0"/>
            <w:r w:rsidR="00102E96">
              <w:rPr>
                <w:b/>
                <w:bCs/>
                <w:u w:val="single"/>
              </w:rPr>
              <w:t xml:space="preserve"> I </w:t>
            </w:r>
            <w:r w:rsidR="00102E96" w:rsidRPr="00A22D38">
              <w:rPr>
                <w:b/>
                <w:bCs/>
                <w:u w:val="single"/>
              </w:rPr>
              <w:t xml:space="preserve">OR </w:t>
            </w:r>
            <w:bookmarkStart w:id="1" w:name="_Hlk124595492"/>
            <w:r w:rsidR="00102E96">
              <w:rPr>
                <w:b/>
                <w:bCs/>
                <w:u w:val="single"/>
              </w:rPr>
              <w:t xml:space="preserve">CSC-120 </w:t>
            </w:r>
            <w:r w:rsidR="00102E96" w:rsidRPr="00A22D38">
              <w:rPr>
                <w:b/>
                <w:bCs/>
                <w:u w:val="single"/>
              </w:rPr>
              <w:t xml:space="preserve">R </w:t>
            </w:r>
            <w:bookmarkEnd w:id="1"/>
            <w:r w:rsidR="00102E96" w:rsidRPr="00A22D38">
              <w:rPr>
                <w:b/>
                <w:bCs/>
                <w:u w:val="single"/>
              </w:rPr>
              <w:t>Programming</w:t>
            </w:r>
            <w:r w:rsidR="00102E96">
              <w:rPr>
                <w:b/>
                <w:bCs/>
                <w:u w:val="single"/>
              </w:rPr>
              <w:t>, D</w:t>
            </w:r>
            <w:r w:rsidR="00102E96" w:rsidRPr="00A22D38">
              <w:rPr>
                <w:b/>
                <w:bCs/>
                <w:u w:val="single"/>
              </w:rPr>
              <w:t>SC-120 R Programming</w:t>
            </w:r>
            <w:r w:rsidR="00102E96">
              <w:rPr>
                <w:b/>
                <w:bCs/>
                <w:u w:val="single"/>
              </w:rPr>
              <w:t>.</w:t>
            </w:r>
          </w:p>
          <w:p w14:paraId="06C0DC5E" w14:textId="0A3C860F" w:rsidR="003B02E2" w:rsidRDefault="003B02E2" w:rsidP="004234CC">
            <w:pPr>
              <w:rPr>
                <w:rFonts w:ascii="Arial" w:hAnsi="Arial" w:cs="Arial"/>
                <w:sz w:val="22"/>
              </w:rPr>
            </w:pPr>
          </w:p>
          <w:p w14:paraId="2FD2ACB6" w14:textId="77777777" w:rsidR="00243CDC" w:rsidRPr="007C1B61" w:rsidRDefault="00243CD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61A9D969" w14:textId="77777777" w:rsidTr="00754B83">
        <w:trPr>
          <w:trHeight w:val="595"/>
        </w:trPr>
        <w:tc>
          <w:tcPr>
            <w:tcW w:w="608" w:type="dxa"/>
          </w:tcPr>
          <w:p w14:paraId="52010E82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V.</w:t>
            </w:r>
          </w:p>
        </w:tc>
        <w:tc>
          <w:tcPr>
            <w:tcW w:w="8297" w:type="dxa"/>
          </w:tcPr>
          <w:p w14:paraId="0D967F99" w14:textId="6D531337" w:rsidR="003B02E2" w:rsidRPr="007C1B61" w:rsidRDefault="003B02E2" w:rsidP="000D64CD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Ind</w:t>
            </w:r>
            <w:r w:rsidR="00243CDC">
              <w:rPr>
                <w:rFonts w:ascii="Arial" w:hAnsi="Arial" w:cs="Arial"/>
                <w:sz w:val="22"/>
              </w:rPr>
              <w:t xml:space="preserve">icate if New or Modified Course: </w:t>
            </w:r>
            <w:r w:rsidR="00102E96">
              <w:rPr>
                <w:rFonts w:ascii="Arial" w:hAnsi="Arial" w:cs="Arial"/>
                <w:sz w:val="22"/>
              </w:rPr>
              <w:t xml:space="preserve"> New</w:t>
            </w:r>
          </w:p>
        </w:tc>
      </w:tr>
      <w:tr w:rsidR="003B02E2" w:rsidRPr="007C1B61" w14:paraId="57FC11AE" w14:textId="77777777" w:rsidTr="00754B83">
        <w:trPr>
          <w:trHeight w:val="595"/>
        </w:trPr>
        <w:tc>
          <w:tcPr>
            <w:tcW w:w="608" w:type="dxa"/>
          </w:tcPr>
          <w:p w14:paraId="4C068043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VI.</w:t>
            </w:r>
          </w:p>
        </w:tc>
        <w:tc>
          <w:tcPr>
            <w:tcW w:w="8297" w:type="dxa"/>
          </w:tcPr>
          <w:p w14:paraId="3073727E" w14:textId="1609A4E2" w:rsidR="003B02E2" w:rsidRPr="007C1B61" w:rsidRDefault="003B02E2" w:rsidP="001565E8">
            <w:pPr>
              <w:rPr>
                <w:rFonts w:ascii="Arial" w:hAnsi="Arial" w:cs="Arial"/>
                <w:sz w:val="22"/>
              </w:rPr>
            </w:pPr>
            <w:r w:rsidRPr="000D64CD">
              <w:rPr>
                <w:rFonts w:ascii="Arial" w:hAnsi="Arial" w:cs="Arial"/>
                <w:sz w:val="22"/>
              </w:rPr>
              <w:t>Semester and Ye</w:t>
            </w:r>
            <w:r w:rsidR="00243CDC" w:rsidRPr="000D64CD">
              <w:rPr>
                <w:rFonts w:ascii="Arial" w:hAnsi="Arial" w:cs="Arial"/>
                <w:sz w:val="22"/>
              </w:rPr>
              <w:t>ar Course will First be Offered:</w:t>
            </w:r>
            <w:r w:rsidR="00243CDC">
              <w:rPr>
                <w:rFonts w:ascii="Arial" w:hAnsi="Arial" w:cs="Arial"/>
                <w:sz w:val="22"/>
              </w:rPr>
              <w:t xml:space="preserve"> </w:t>
            </w:r>
            <w:r w:rsidR="00477803" w:rsidRPr="00477803">
              <w:rPr>
                <w:rFonts w:ascii="Arial" w:hAnsi="Arial" w:cs="Arial"/>
                <w:sz w:val="22"/>
              </w:rPr>
              <w:t xml:space="preserve"> </w:t>
            </w:r>
            <w:r w:rsidR="00102E96">
              <w:rPr>
                <w:rFonts w:ascii="Arial" w:hAnsi="Arial" w:cs="Arial"/>
                <w:sz w:val="22"/>
              </w:rPr>
              <w:t>Spring 2024</w:t>
            </w:r>
          </w:p>
        </w:tc>
      </w:tr>
      <w:tr w:rsidR="003B02E2" w:rsidRPr="007C1B61" w14:paraId="3F544698" w14:textId="77777777" w:rsidTr="00754B83">
        <w:trPr>
          <w:trHeight w:val="1190"/>
        </w:trPr>
        <w:tc>
          <w:tcPr>
            <w:tcW w:w="608" w:type="dxa"/>
          </w:tcPr>
          <w:p w14:paraId="7C3F2C1B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VII.</w:t>
            </w:r>
          </w:p>
        </w:tc>
        <w:tc>
          <w:tcPr>
            <w:tcW w:w="8297" w:type="dxa"/>
          </w:tcPr>
          <w:p w14:paraId="1E8BF73B" w14:textId="77777777" w:rsidR="003B02E2" w:rsidRDefault="003B02E2" w:rsidP="000D64CD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Name and Telephone Number and/or e-mail address of department chair or other appropriate contact person</w:t>
            </w:r>
            <w:r w:rsidR="000D64CD">
              <w:rPr>
                <w:rFonts w:ascii="Arial" w:hAnsi="Arial" w:cs="Arial"/>
                <w:sz w:val="22"/>
              </w:rPr>
              <w:t>:</w:t>
            </w:r>
          </w:p>
          <w:p w14:paraId="078D9C76" w14:textId="77777777" w:rsidR="00477803" w:rsidRDefault="00477803" w:rsidP="001565E8">
            <w:pPr>
              <w:rPr>
                <w:rFonts w:ascii="Arial" w:hAnsi="Arial" w:cs="Arial"/>
                <w:sz w:val="22"/>
              </w:rPr>
            </w:pPr>
          </w:p>
          <w:p w14:paraId="5EB80859" w14:textId="77777777" w:rsidR="00050F8D" w:rsidRDefault="00050F8D" w:rsidP="00050F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Heather DeVries, Academic Representative to NJ Transfer </w:t>
            </w:r>
          </w:p>
          <w:p w14:paraId="552521FC" w14:textId="77777777" w:rsidR="00050F8D" w:rsidRDefault="00754B83" w:rsidP="00050F8D">
            <w:pPr>
              <w:rPr>
                <w:rFonts w:ascii="Arial" w:hAnsi="Arial" w:cs="Arial"/>
                <w:sz w:val="22"/>
              </w:rPr>
            </w:pPr>
            <w:hyperlink r:id="rId10" w:history="1">
              <w:r w:rsidR="00050F8D" w:rsidRPr="00AD15E8">
                <w:rPr>
                  <w:rStyle w:val="Hyperlink"/>
                  <w:rFonts w:ascii="Arial" w:hAnsi="Arial" w:cs="Arial"/>
                  <w:sz w:val="22"/>
                </w:rPr>
                <w:t>hdevries@hccc.edu</w:t>
              </w:r>
            </w:hyperlink>
            <w:r w:rsidR="00050F8D">
              <w:rPr>
                <w:rFonts w:ascii="Arial" w:hAnsi="Arial" w:cs="Arial"/>
                <w:sz w:val="22"/>
              </w:rPr>
              <w:t xml:space="preserve"> </w:t>
            </w:r>
          </w:p>
          <w:p w14:paraId="5C3284C3" w14:textId="77777777" w:rsidR="00050F8D" w:rsidRDefault="00050F8D" w:rsidP="00050F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201-360-4660</w:t>
            </w:r>
          </w:p>
          <w:p w14:paraId="7A9849CD" w14:textId="17F2E471" w:rsidR="00050F8D" w:rsidRPr="007C1B61" w:rsidRDefault="00050F8D" w:rsidP="00050F8D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8680141" w14:textId="77777777" w:rsidTr="00754B83">
        <w:trPr>
          <w:trHeight w:val="595"/>
        </w:trPr>
        <w:tc>
          <w:tcPr>
            <w:tcW w:w="608" w:type="dxa"/>
          </w:tcPr>
          <w:p w14:paraId="1F24F848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VIII.</w:t>
            </w:r>
          </w:p>
        </w:tc>
        <w:tc>
          <w:tcPr>
            <w:tcW w:w="8297" w:type="dxa"/>
          </w:tcPr>
          <w:p w14:paraId="63BE63BB" w14:textId="475CB3D8" w:rsidR="00102E96" w:rsidRPr="00E23541" w:rsidRDefault="003B02E2" w:rsidP="00102E96">
            <w:pPr>
              <w:rPr>
                <w:szCs w:val="24"/>
              </w:rPr>
            </w:pPr>
            <w:r w:rsidRPr="007C1B61">
              <w:rPr>
                <w:rFonts w:ascii="Arial" w:hAnsi="Arial" w:cs="Arial"/>
                <w:sz w:val="22"/>
              </w:rPr>
              <w:t>Detailed Course Description</w:t>
            </w:r>
            <w:r w:rsidR="00243CDC">
              <w:rPr>
                <w:rFonts w:ascii="Arial" w:hAnsi="Arial" w:cs="Arial"/>
                <w:sz w:val="22"/>
              </w:rPr>
              <w:t>:</w:t>
            </w:r>
            <w:r w:rsidR="00102E96">
              <w:rPr>
                <w:rFonts w:ascii="Arial" w:hAnsi="Arial" w:cs="Arial"/>
                <w:sz w:val="22"/>
              </w:rPr>
              <w:t xml:space="preserve"> </w:t>
            </w:r>
            <w:r w:rsidR="00102E96" w:rsidRPr="00E23541">
              <w:rPr>
                <w:szCs w:val="24"/>
              </w:rPr>
              <w:t xml:space="preserve"> This course introduce</w:t>
            </w:r>
            <w:r w:rsidR="00102E96">
              <w:rPr>
                <w:szCs w:val="24"/>
              </w:rPr>
              <w:t>s</w:t>
            </w:r>
            <w:r w:rsidR="00102E96" w:rsidRPr="00E23541">
              <w:rPr>
                <w:szCs w:val="24"/>
              </w:rPr>
              <w:t xml:space="preserve"> students to the principles and techniques of data visualization. Students</w:t>
            </w:r>
          </w:p>
          <w:p w14:paraId="1A04DB45" w14:textId="77777777" w:rsidR="00102E96" w:rsidRDefault="00102E96" w:rsidP="00102E96">
            <w:pPr>
              <w:rPr>
                <w:szCs w:val="24"/>
              </w:rPr>
            </w:pPr>
            <w:r w:rsidRPr="00E23541">
              <w:rPr>
                <w:szCs w:val="24"/>
              </w:rPr>
              <w:t>learn</w:t>
            </w:r>
            <w:r>
              <w:rPr>
                <w:szCs w:val="24"/>
              </w:rPr>
              <w:t xml:space="preserve"> how to use </w:t>
            </w:r>
            <w:r w:rsidRPr="00E23541">
              <w:rPr>
                <w:szCs w:val="24"/>
              </w:rPr>
              <w:t xml:space="preserve">Power BI to Drive </w:t>
            </w:r>
            <w:r>
              <w:rPr>
                <w:szCs w:val="24"/>
              </w:rPr>
              <w:t>Dashboard,</w:t>
            </w:r>
            <w:r w:rsidRPr="00E23541">
              <w:rPr>
                <w:szCs w:val="24"/>
              </w:rPr>
              <w:t xml:space="preserve"> the value of visualization, design principles of visualization</w:t>
            </w:r>
            <w:r>
              <w:rPr>
                <w:szCs w:val="24"/>
              </w:rPr>
              <w:t xml:space="preserve">, </w:t>
            </w:r>
            <w:r w:rsidRPr="00E23541">
              <w:rPr>
                <w:szCs w:val="24"/>
              </w:rPr>
              <w:t>visualization</w:t>
            </w:r>
            <w:r w:rsidRPr="008D5A23">
              <w:rPr>
                <w:szCs w:val="24"/>
              </w:rPr>
              <w:t xml:space="preserve"> with Data Tables, </w:t>
            </w:r>
            <w:r>
              <w:rPr>
                <w:szCs w:val="24"/>
              </w:rPr>
              <w:t>u</w:t>
            </w:r>
            <w:r w:rsidRPr="008D5A23">
              <w:rPr>
                <w:szCs w:val="24"/>
              </w:rPr>
              <w:t xml:space="preserve">sing </w:t>
            </w:r>
            <w:r>
              <w:rPr>
                <w:szCs w:val="24"/>
              </w:rPr>
              <w:t>s</w:t>
            </w:r>
            <w:r w:rsidRPr="008D5A23">
              <w:rPr>
                <w:szCs w:val="24"/>
              </w:rPr>
              <w:t xml:space="preserve">hapes to </w:t>
            </w:r>
            <w:r>
              <w:rPr>
                <w:szCs w:val="24"/>
              </w:rPr>
              <w:t>c</w:t>
            </w:r>
            <w:r w:rsidRPr="008D5A23">
              <w:rPr>
                <w:szCs w:val="24"/>
              </w:rPr>
              <w:t>reate Info</w:t>
            </w:r>
            <w:r>
              <w:rPr>
                <w:szCs w:val="24"/>
              </w:rPr>
              <w:t>g</w:t>
            </w:r>
            <w:r w:rsidRPr="008D5A23">
              <w:rPr>
                <w:szCs w:val="24"/>
              </w:rPr>
              <w:t xml:space="preserve">raphics, </w:t>
            </w:r>
            <w:r>
              <w:rPr>
                <w:szCs w:val="24"/>
              </w:rPr>
              <w:t>v</w:t>
            </w:r>
            <w:r w:rsidRPr="008D5A23">
              <w:rPr>
                <w:szCs w:val="24"/>
              </w:rPr>
              <w:t xml:space="preserve">isualizing </w:t>
            </w:r>
            <w:r>
              <w:rPr>
                <w:szCs w:val="24"/>
              </w:rPr>
              <w:t>p</w:t>
            </w:r>
            <w:r w:rsidRPr="008D5A23">
              <w:rPr>
                <w:szCs w:val="24"/>
              </w:rPr>
              <w:t>erformance</w:t>
            </w:r>
            <w:r>
              <w:rPr>
                <w:szCs w:val="24"/>
              </w:rPr>
              <w:t xml:space="preserve"> comparison,</w:t>
            </w:r>
            <w:r w:rsidRPr="008D5A23">
              <w:rPr>
                <w:szCs w:val="24"/>
              </w:rPr>
              <w:t xml:space="preserve"> </w:t>
            </w:r>
            <w:r>
              <w:rPr>
                <w:szCs w:val="24"/>
              </w:rPr>
              <w:t>v</w:t>
            </w:r>
            <w:r w:rsidRPr="008D5A23">
              <w:rPr>
                <w:szCs w:val="24"/>
              </w:rPr>
              <w:t xml:space="preserve">isualizing </w:t>
            </w:r>
            <w:r>
              <w:rPr>
                <w:szCs w:val="24"/>
              </w:rPr>
              <w:t>p</w:t>
            </w:r>
            <w:r w:rsidRPr="008D5A23">
              <w:rPr>
                <w:szCs w:val="24"/>
              </w:rPr>
              <w:t xml:space="preserve">arts of a </w:t>
            </w:r>
            <w:r>
              <w:rPr>
                <w:szCs w:val="24"/>
              </w:rPr>
              <w:t>whole</w:t>
            </w:r>
            <w:r w:rsidRPr="008D5A23">
              <w:rPr>
                <w:szCs w:val="24"/>
              </w:rPr>
              <w:t xml:space="preserve">, </w:t>
            </w:r>
            <w:r>
              <w:rPr>
                <w:szCs w:val="24"/>
              </w:rPr>
              <w:t>and v</w:t>
            </w:r>
            <w:r w:rsidRPr="008D5A23">
              <w:rPr>
                <w:szCs w:val="24"/>
              </w:rPr>
              <w:t xml:space="preserve">isualizing </w:t>
            </w:r>
            <w:r>
              <w:rPr>
                <w:szCs w:val="24"/>
              </w:rPr>
              <w:t>c</w:t>
            </w:r>
            <w:r w:rsidRPr="008D5A23">
              <w:rPr>
                <w:szCs w:val="24"/>
              </w:rPr>
              <w:t>hanges over time.</w:t>
            </w:r>
            <w:r>
              <w:rPr>
                <w:szCs w:val="24"/>
              </w:rPr>
              <w:t xml:space="preserve"> </w:t>
            </w:r>
            <w:r w:rsidRPr="000B50EE">
              <w:rPr>
                <w:szCs w:val="24"/>
              </w:rPr>
              <w:t>R and</w:t>
            </w:r>
            <w:r>
              <w:rPr>
                <w:szCs w:val="24"/>
              </w:rPr>
              <w:t xml:space="preserve">/or </w:t>
            </w:r>
            <w:r w:rsidRPr="000B50EE">
              <w:rPr>
                <w:szCs w:val="24"/>
              </w:rPr>
              <w:t xml:space="preserve">Python programming language will be used to </w:t>
            </w:r>
            <w:r>
              <w:rPr>
                <w:szCs w:val="24"/>
              </w:rPr>
              <w:t xml:space="preserve">teach students </w:t>
            </w:r>
            <w:r w:rsidRPr="000B50EE">
              <w:rPr>
                <w:szCs w:val="24"/>
              </w:rPr>
              <w:t>how</w:t>
            </w:r>
            <w:r>
              <w:rPr>
                <w:szCs w:val="24"/>
              </w:rPr>
              <w:t xml:space="preserve"> </w:t>
            </w:r>
            <w:r w:rsidRPr="000B50EE">
              <w:rPr>
                <w:szCs w:val="24"/>
              </w:rPr>
              <w:t>to manage datasets and use plotting system</w:t>
            </w:r>
            <w:r>
              <w:rPr>
                <w:szCs w:val="24"/>
              </w:rPr>
              <w:t>s. Labs will be used to reinforce concepts introduced during lectures.</w:t>
            </w:r>
          </w:p>
          <w:p w14:paraId="6855AB6F" w14:textId="2A06D8F8" w:rsidR="003B02E2" w:rsidRDefault="003B02E2" w:rsidP="004234CC">
            <w:pPr>
              <w:rPr>
                <w:rFonts w:ascii="Arial" w:hAnsi="Arial" w:cs="Arial"/>
                <w:sz w:val="22"/>
              </w:rPr>
            </w:pPr>
          </w:p>
          <w:p w14:paraId="399EB3E4" w14:textId="77777777" w:rsidR="00243CDC" w:rsidRPr="007C1B61" w:rsidRDefault="00243CDC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70D481C1" w14:textId="77777777" w:rsidTr="00754B83">
        <w:trPr>
          <w:trHeight w:val="595"/>
        </w:trPr>
        <w:tc>
          <w:tcPr>
            <w:tcW w:w="608" w:type="dxa"/>
          </w:tcPr>
          <w:p w14:paraId="6904E2C4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IX</w:t>
            </w:r>
          </w:p>
        </w:tc>
        <w:tc>
          <w:tcPr>
            <w:tcW w:w="8297" w:type="dxa"/>
          </w:tcPr>
          <w:p w14:paraId="5E19E3CD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Outline of Course Objectives</w:t>
            </w:r>
          </w:p>
          <w:p w14:paraId="22451288" w14:textId="77777777" w:rsidR="00102E96" w:rsidRDefault="00102E96" w:rsidP="00102E96">
            <w:pPr>
              <w:ind w:left="720" w:hanging="720"/>
            </w:pPr>
            <w:r w:rsidRPr="00B473FE">
              <w:rPr>
                <w:i/>
                <w:szCs w:val="24"/>
              </w:rPr>
              <w:t>Upon successful completion of this</w:t>
            </w:r>
            <w:r w:rsidRPr="00B473FE">
              <w:rPr>
                <w:i/>
              </w:rPr>
              <w:t xml:space="preserve"> course</w:t>
            </w:r>
            <w:r w:rsidRPr="005C24C1">
              <w:rPr>
                <w:i/>
              </w:rPr>
              <w:t>, students will be able to</w:t>
            </w:r>
            <w:r>
              <w:t>:</w:t>
            </w:r>
          </w:p>
          <w:p w14:paraId="4EE4A3D4" w14:textId="77777777" w:rsidR="00102E96" w:rsidRPr="0098131F" w:rsidRDefault="00102E96" w:rsidP="00102E96">
            <w:pPr>
              <w:pStyle w:val="ListParagraph"/>
              <w:rPr>
                <w:sz w:val="24"/>
                <w:szCs w:val="24"/>
              </w:rPr>
            </w:pPr>
          </w:p>
          <w:p w14:paraId="346DCD3D" w14:textId="77777777" w:rsidR="00102E96" w:rsidRDefault="00102E96" w:rsidP="00102E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  <w:r w:rsidRPr="00A15553">
              <w:rPr>
                <w:sz w:val="24"/>
                <w:szCs w:val="24"/>
              </w:rPr>
              <w:t xml:space="preserve"> the concepts and various phases of Data </w:t>
            </w:r>
            <w:r>
              <w:rPr>
                <w:sz w:val="24"/>
                <w:szCs w:val="24"/>
              </w:rPr>
              <w:t>Visualization.</w:t>
            </w:r>
          </w:p>
          <w:p w14:paraId="7367731A" w14:textId="77777777" w:rsidR="00102E96" w:rsidRPr="00A15553" w:rsidRDefault="00102E96" w:rsidP="00102E9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Pr="00A15553">
              <w:rPr>
                <w:sz w:val="24"/>
                <w:szCs w:val="24"/>
              </w:rPr>
              <w:t xml:space="preserve"> Python data science libraries to demonstrate data</w:t>
            </w:r>
            <w:r>
              <w:rPr>
                <w:sz w:val="24"/>
                <w:szCs w:val="24"/>
              </w:rPr>
              <w:t xml:space="preserve"> sets.</w:t>
            </w:r>
          </w:p>
          <w:p w14:paraId="62B79365" w14:textId="77777777" w:rsidR="00102E96" w:rsidRPr="00A15553" w:rsidRDefault="00102E96" w:rsidP="00102E96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3.  </w:t>
            </w:r>
            <w:r w:rsidRPr="00A15553">
              <w:rPr>
                <w:szCs w:val="24"/>
              </w:rPr>
              <w:t xml:space="preserve"> </w:t>
            </w:r>
            <w:r>
              <w:rPr>
                <w:szCs w:val="24"/>
              </w:rPr>
              <w:t>Discuss</w:t>
            </w:r>
            <w:r w:rsidRPr="00A15553">
              <w:rPr>
                <w:szCs w:val="24"/>
              </w:rPr>
              <w:t xml:space="preserve"> the significance of data visualization in data analysis</w:t>
            </w:r>
            <w:r>
              <w:rPr>
                <w:szCs w:val="24"/>
              </w:rPr>
              <w:t>.</w:t>
            </w:r>
          </w:p>
          <w:p w14:paraId="379E79B6" w14:textId="77777777" w:rsidR="00102E96" w:rsidRDefault="00102E96" w:rsidP="00102E96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4.</w:t>
            </w:r>
            <w:r w:rsidRPr="00A1555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 w:rsidRPr="005369C0">
              <w:rPr>
                <w:szCs w:val="24"/>
              </w:rPr>
              <w:t xml:space="preserve">Analyze various data sets </w:t>
            </w:r>
            <w:r>
              <w:rPr>
                <w:szCs w:val="24"/>
              </w:rPr>
              <w:t>using</w:t>
            </w:r>
            <w:r w:rsidRPr="00D257D5">
              <w:rPr>
                <w:szCs w:val="24"/>
              </w:rPr>
              <w:t xml:space="preserve"> the Power BI Decomposition Tree</w:t>
            </w:r>
            <w:r>
              <w:rPr>
                <w:szCs w:val="24"/>
              </w:rPr>
              <w:t>.</w:t>
            </w:r>
          </w:p>
          <w:p w14:paraId="55B003CC" w14:textId="77777777" w:rsidR="00102E96" w:rsidRDefault="00102E96" w:rsidP="00102E96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5.  </w:t>
            </w:r>
            <w:r w:rsidRPr="00A15553">
              <w:rPr>
                <w:szCs w:val="24"/>
              </w:rPr>
              <w:t xml:space="preserve"> </w:t>
            </w:r>
            <w:r>
              <w:rPr>
                <w:szCs w:val="24"/>
              </w:rPr>
              <w:t>A</w:t>
            </w:r>
            <w:r w:rsidRPr="00A15553">
              <w:rPr>
                <w:szCs w:val="24"/>
              </w:rPr>
              <w:t>pply data visualization designs to solve problems with real-world data sets.</w:t>
            </w:r>
          </w:p>
          <w:p w14:paraId="5C8E8A4A" w14:textId="77777777" w:rsidR="00102E96" w:rsidRPr="00A15553" w:rsidRDefault="00102E96" w:rsidP="00102E96">
            <w:pPr>
              <w:ind w:left="360"/>
              <w:rPr>
                <w:szCs w:val="24"/>
              </w:rPr>
            </w:pPr>
          </w:p>
          <w:p w14:paraId="635C2946" w14:textId="77777777" w:rsidR="00102E96" w:rsidRDefault="00102E96" w:rsidP="00102E96">
            <w:pPr>
              <w:rPr>
                <w:szCs w:val="24"/>
              </w:rPr>
            </w:pPr>
            <w:r>
              <w:rPr>
                <w:szCs w:val="24"/>
              </w:rPr>
              <w:br w:type="page"/>
            </w:r>
          </w:p>
          <w:p w14:paraId="7B7C7654" w14:textId="4E4C3F01" w:rsidR="00102E96" w:rsidRPr="007C1B61" w:rsidRDefault="00102E96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0553103E" w14:textId="77777777" w:rsidTr="00754B83">
        <w:trPr>
          <w:trHeight w:val="595"/>
        </w:trPr>
        <w:tc>
          <w:tcPr>
            <w:tcW w:w="608" w:type="dxa"/>
          </w:tcPr>
          <w:p w14:paraId="2382B21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lastRenderedPageBreak/>
              <w:t>X.</w:t>
            </w:r>
          </w:p>
        </w:tc>
        <w:tc>
          <w:tcPr>
            <w:tcW w:w="8297" w:type="dxa"/>
          </w:tcPr>
          <w:p w14:paraId="7A93D4EA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Texts, Journals and Other Materials used in Course</w:t>
            </w:r>
          </w:p>
          <w:p w14:paraId="145C08DA" w14:textId="77777777" w:rsidR="00102E96" w:rsidRPr="005F2DFF" w:rsidRDefault="00102E96" w:rsidP="00102E96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</w:t>
            </w:r>
            <w:r w:rsidRPr="005F2DFF">
              <w:rPr>
                <w:szCs w:val="24"/>
              </w:rPr>
              <w:t xml:space="preserve">Visualization Analysis and Design by Tamara </w:t>
            </w:r>
            <w:proofErr w:type="spellStart"/>
            <w:r w:rsidRPr="005F2DFF">
              <w:rPr>
                <w:szCs w:val="24"/>
              </w:rPr>
              <w:t>Munzner</w:t>
            </w:r>
            <w:proofErr w:type="spellEnd"/>
          </w:p>
          <w:p w14:paraId="29CC3FC8" w14:textId="77777777" w:rsidR="00102E96" w:rsidRPr="005F2DFF" w:rsidRDefault="00102E96" w:rsidP="00102E96">
            <w:pPr>
              <w:rPr>
                <w:szCs w:val="24"/>
              </w:rPr>
            </w:pPr>
            <w:r>
              <w:rPr>
                <w:szCs w:val="24"/>
              </w:rPr>
              <w:tab/>
              <w:t xml:space="preserve">    </w:t>
            </w:r>
            <w:r w:rsidRPr="005F2DFF">
              <w:rPr>
                <w:szCs w:val="24"/>
              </w:rPr>
              <w:t>SBN-10: 9781466508910 • ISBN-13: 978-1466508910</w:t>
            </w:r>
            <w:r>
              <w:rPr>
                <w:szCs w:val="24"/>
              </w:rPr>
              <w:t>.</w:t>
            </w:r>
          </w:p>
          <w:p w14:paraId="1BB7920F" w14:textId="77777777" w:rsidR="00102E96" w:rsidRPr="005F2DFF" w:rsidRDefault="00102E96" w:rsidP="00102E96">
            <w:pPr>
              <w:rPr>
                <w:szCs w:val="24"/>
              </w:rPr>
            </w:pPr>
            <w:r>
              <w:rPr>
                <w:szCs w:val="24"/>
              </w:rPr>
              <w:t xml:space="preserve">           </w:t>
            </w:r>
            <w:r w:rsidRPr="005F2DFF">
              <w:rPr>
                <w:szCs w:val="24"/>
              </w:rPr>
              <w:t>2) Recommended textbooks:</w:t>
            </w:r>
          </w:p>
          <w:p w14:paraId="6C6AF7FA" w14:textId="77777777" w:rsidR="00102E96" w:rsidRPr="005F2DFF" w:rsidRDefault="00102E96" w:rsidP="00102E96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  <w:r w:rsidRPr="005F2DFF">
              <w:rPr>
                <w:szCs w:val="24"/>
              </w:rPr>
              <w:t>Python for Data Analysis 2/E by Wes McKinney</w:t>
            </w:r>
          </w:p>
          <w:p w14:paraId="5EB82A4E" w14:textId="77777777" w:rsidR="00102E96" w:rsidRPr="005F2DFF" w:rsidRDefault="00102E96" w:rsidP="00102E96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</w:t>
            </w:r>
            <w:r w:rsidRPr="005F2DFF">
              <w:rPr>
                <w:szCs w:val="24"/>
              </w:rPr>
              <w:t>ISBN-10: 1491957662 • ISBN-13: 1491957660 ©2018 •</w:t>
            </w:r>
          </w:p>
          <w:p w14:paraId="67F6E243" w14:textId="6A55D9DD" w:rsidR="00102E96" w:rsidRPr="007C1B61" w:rsidRDefault="00102E96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0A21A35E" w14:textId="77777777" w:rsidTr="00754B83">
        <w:trPr>
          <w:trHeight w:val="595"/>
        </w:trPr>
        <w:tc>
          <w:tcPr>
            <w:tcW w:w="608" w:type="dxa"/>
          </w:tcPr>
          <w:p w14:paraId="5EA2BD3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XI.</w:t>
            </w:r>
          </w:p>
        </w:tc>
        <w:tc>
          <w:tcPr>
            <w:tcW w:w="8297" w:type="dxa"/>
          </w:tcPr>
          <w:p w14:paraId="3ACCD506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Grade Determinants</w:t>
            </w:r>
          </w:p>
          <w:p w14:paraId="5F150CA3" w14:textId="77777777" w:rsidR="00102E96" w:rsidRPr="0009714E" w:rsidRDefault="00102E96" w:rsidP="00102E96">
            <w:pPr>
              <w:pStyle w:val="BodyText"/>
              <w:rPr>
                <w:szCs w:val="24"/>
              </w:rPr>
            </w:pPr>
            <w:r>
              <w:t xml:space="preserve">Homework </w:t>
            </w:r>
            <w:r w:rsidRPr="0009714E">
              <w:rPr>
                <w:szCs w:val="24"/>
              </w:rPr>
              <w:t xml:space="preserve">Assignments </w:t>
            </w:r>
            <w:r>
              <w:rPr>
                <w:szCs w:val="24"/>
              </w:rPr>
              <w:t xml:space="preserve">and </w:t>
            </w:r>
            <w:r>
              <w:rPr>
                <w:szCs w:val="24"/>
              </w:rPr>
              <w:tab/>
            </w:r>
            <w:bookmarkStart w:id="2" w:name="_Hlk80698510"/>
            <w:r w:rsidRPr="0009714E">
              <w:rPr>
                <w:szCs w:val="24"/>
              </w:rPr>
              <w:t>In-class Exercise</w:t>
            </w:r>
            <w:r>
              <w:rPr>
                <w:szCs w:val="24"/>
              </w:rPr>
              <w:t xml:space="preserve"> (10%) </w:t>
            </w:r>
            <w:r w:rsidRPr="0009714E">
              <w:rPr>
                <w:szCs w:val="24"/>
              </w:rPr>
              <w:t xml:space="preserve">/labs </w:t>
            </w:r>
            <w:bookmarkEnd w:id="2"/>
            <w:r>
              <w:rPr>
                <w:szCs w:val="24"/>
              </w:rPr>
              <w:t>(20%)</w:t>
            </w:r>
            <w:r>
              <w:rPr>
                <w:szCs w:val="24"/>
              </w:rPr>
              <w:tab/>
              <w:t>=======</w:t>
            </w:r>
            <w:r w:rsidRPr="00246418">
              <w:rPr>
                <w:szCs w:val="24"/>
              </w:rPr>
              <w:sym w:font="Wingdings" w:char="F0E8"/>
            </w:r>
            <w:r>
              <w:rPr>
                <w:szCs w:val="24"/>
              </w:rPr>
              <w:t>30</w:t>
            </w:r>
            <w:r w:rsidRPr="0009714E">
              <w:rPr>
                <w:szCs w:val="24"/>
              </w:rPr>
              <w:t>%</w:t>
            </w:r>
          </w:p>
          <w:p w14:paraId="4592B1AA" w14:textId="77777777" w:rsidR="00102E96" w:rsidRDefault="00102E96" w:rsidP="00102E96">
            <w:pPr>
              <w:ind w:left="720"/>
              <w:rPr>
                <w:szCs w:val="24"/>
              </w:rPr>
            </w:pPr>
            <w:r w:rsidRPr="0009714E">
              <w:rPr>
                <w:szCs w:val="24"/>
              </w:rPr>
              <w:t>Exams 3</w:t>
            </w:r>
            <w:r>
              <w:rPr>
                <w:szCs w:val="24"/>
              </w:rPr>
              <w:t xml:space="preserve"> exams </w:t>
            </w:r>
          </w:p>
          <w:p w14:paraId="27B6A88B" w14:textId="77777777" w:rsidR="00102E96" w:rsidRPr="0009714E" w:rsidRDefault="00102E96" w:rsidP="00102E96">
            <w:pPr>
              <w:ind w:left="720"/>
              <w:rPr>
                <w:szCs w:val="24"/>
              </w:rPr>
            </w:pPr>
            <w:r>
              <w:rPr>
                <w:szCs w:val="24"/>
              </w:rPr>
              <w:t xml:space="preserve">(Exam I 15%, Exam II 20%, Exam III 20%) </w:t>
            </w:r>
            <w:r w:rsidRPr="0009714E">
              <w:rPr>
                <w:szCs w:val="24"/>
              </w:rPr>
              <w:tab/>
            </w:r>
            <w:r>
              <w:rPr>
                <w:szCs w:val="24"/>
              </w:rPr>
              <w:t>=======================</w:t>
            </w:r>
            <w:r w:rsidRPr="00246418">
              <w:rPr>
                <w:szCs w:val="24"/>
              </w:rPr>
              <w:sym w:font="Wingdings" w:char="F0E8"/>
            </w:r>
            <w:r>
              <w:rPr>
                <w:szCs w:val="24"/>
              </w:rPr>
              <w:t>55</w:t>
            </w:r>
            <w:r w:rsidRPr="0009714E">
              <w:rPr>
                <w:szCs w:val="24"/>
              </w:rPr>
              <w:t>%</w:t>
            </w:r>
          </w:p>
          <w:p w14:paraId="256C918C" w14:textId="77777777" w:rsidR="00102E96" w:rsidRDefault="00102E96" w:rsidP="00102E96">
            <w:pPr>
              <w:ind w:firstLine="720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50452AFF">
              <w:rPr>
                <w:szCs w:val="24"/>
              </w:rPr>
              <w:t xml:space="preserve">nalyze </w:t>
            </w:r>
            <w:r>
              <w:rPr>
                <w:szCs w:val="24"/>
              </w:rPr>
              <w:t xml:space="preserve">and present </w:t>
            </w:r>
            <w:r w:rsidRPr="50452AFF">
              <w:rPr>
                <w:szCs w:val="24"/>
              </w:rPr>
              <w:t>a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  <w:p w14:paraId="5118726A" w14:textId="77777777" w:rsidR="00102E96" w:rsidRPr="00657935" w:rsidRDefault="00102E96" w:rsidP="00102E96">
            <w:pPr>
              <w:ind w:firstLine="720"/>
              <w:rPr>
                <w:b/>
                <w:bCs/>
                <w:szCs w:val="24"/>
              </w:rPr>
            </w:pPr>
            <w:r w:rsidRPr="50452AFF">
              <w:rPr>
                <w:szCs w:val="24"/>
              </w:rPr>
              <w:t>research article</w:t>
            </w:r>
            <w:r>
              <w:rPr>
                <w:szCs w:val="24"/>
              </w:rPr>
              <w:t xml:space="preserve"> (</w:t>
            </w:r>
            <w:r w:rsidRPr="50452AFF">
              <w:rPr>
                <w:szCs w:val="24"/>
              </w:rPr>
              <w:t xml:space="preserve">from the </w:t>
            </w:r>
            <w:r w:rsidRPr="00715325">
              <w:rPr>
                <w:i/>
                <w:iCs/>
                <w:szCs w:val="24"/>
              </w:rPr>
              <w:t>Data Science</w:t>
            </w:r>
            <w:r>
              <w:rPr>
                <w:szCs w:val="24"/>
              </w:rPr>
              <w:t xml:space="preserve"> </w:t>
            </w:r>
            <w:r w:rsidRPr="50452AFF">
              <w:rPr>
                <w:i/>
                <w:iCs/>
                <w:szCs w:val="24"/>
              </w:rPr>
              <w:t>Journal</w:t>
            </w:r>
            <w:r>
              <w:rPr>
                <w:i/>
                <w:iCs/>
                <w:szCs w:val="24"/>
              </w:rPr>
              <w:t xml:space="preserve"> or other resources) ======</w:t>
            </w:r>
            <w:r w:rsidRPr="00246418">
              <w:rPr>
                <w:i/>
                <w:iCs/>
                <w:szCs w:val="24"/>
              </w:rPr>
              <w:sym w:font="Wingdings" w:char="F0E8"/>
            </w:r>
            <w:r w:rsidRPr="00246418">
              <w:rPr>
                <w:szCs w:val="24"/>
              </w:rPr>
              <w:t>15%</w:t>
            </w:r>
          </w:p>
          <w:p w14:paraId="31EA1C15" w14:textId="77777777" w:rsidR="00102E96" w:rsidRDefault="00102E96" w:rsidP="00102E96">
            <w:pPr>
              <w:rPr>
                <w:b/>
                <w:bCs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2214"/>
              <w:gridCol w:w="1854"/>
              <w:gridCol w:w="2070"/>
              <w:gridCol w:w="2250"/>
            </w:tblGrid>
            <w:tr w:rsidR="00102E96" w14:paraId="79F501FA" w14:textId="77777777" w:rsidTr="00424794">
              <w:tc>
                <w:tcPr>
                  <w:tcW w:w="2214" w:type="dxa"/>
                  <w:shd w:val="pct5" w:color="auto" w:fill="auto"/>
                </w:tcPr>
                <w:p w14:paraId="3EA45867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 xml:space="preserve">95      to    100         A  </w:t>
                  </w:r>
                </w:p>
              </w:tc>
              <w:tc>
                <w:tcPr>
                  <w:tcW w:w="1854" w:type="dxa"/>
                  <w:shd w:val="pct5" w:color="auto" w:fill="auto"/>
                </w:tcPr>
                <w:p w14:paraId="41E02C21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 xml:space="preserve">90    to      94       A- </w:t>
                  </w:r>
                </w:p>
              </w:tc>
              <w:tc>
                <w:tcPr>
                  <w:tcW w:w="2070" w:type="dxa"/>
                  <w:shd w:val="pct5" w:color="auto" w:fill="auto"/>
                </w:tcPr>
                <w:p w14:paraId="5009C295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 xml:space="preserve"> 86   to   89         B+</w:t>
                  </w:r>
                </w:p>
              </w:tc>
              <w:tc>
                <w:tcPr>
                  <w:tcW w:w="2250" w:type="dxa"/>
                  <w:shd w:val="pct5" w:color="auto" w:fill="auto"/>
                </w:tcPr>
                <w:p w14:paraId="217AAABE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>80 to    85        B</w:t>
                  </w:r>
                </w:p>
              </w:tc>
            </w:tr>
            <w:tr w:rsidR="00102E96" w14:paraId="4DB755A9" w14:textId="77777777" w:rsidTr="00424794">
              <w:trPr>
                <w:cantSplit/>
              </w:trPr>
              <w:tc>
                <w:tcPr>
                  <w:tcW w:w="2214" w:type="dxa"/>
                  <w:shd w:val="pct5" w:color="auto" w:fill="auto"/>
                </w:tcPr>
                <w:p w14:paraId="4759D48C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 xml:space="preserve">76      to     79          B- </w:t>
                  </w:r>
                </w:p>
              </w:tc>
              <w:tc>
                <w:tcPr>
                  <w:tcW w:w="1854" w:type="dxa"/>
                  <w:shd w:val="pct5" w:color="auto" w:fill="auto"/>
                </w:tcPr>
                <w:p w14:paraId="5C3BDB18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 xml:space="preserve">70    to     75       C+  </w:t>
                  </w:r>
                </w:p>
              </w:tc>
              <w:tc>
                <w:tcPr>
                  <w:tcW w:w="2070" w:type="dxa"/>
                  <w:shd w:val="pct5" w:color="auto" w:fill="auto"/>
                </w:tcPr>
                <w:p w14:paraId="7F51188F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 xml:space="preserve">  65   to   69         C</w:t>
                  </w:r>
                </w:p>
              </w:tc>
              <w:tc>
                <w:tcPr>
                  <w:tcW w:w="2250" w:type="dxa"/>
                  <w:shd w:val="pct5" w:color="auto" w:fill="auto"/>
                </w:tcPr>
                <w:p w14:paraId="652814EB" w14:textId="77777777" w:rsidR="00102E96" w:rsidRDefault="00102E96" w:rsidP="00754B83">
                  <w:pPr>
                    <w:framePr w:hSpace="180" w:wrap="around" w:hAnchor="margin" w:y="448"/>
                    <w:suppressAutoHyphens/>
                    <w:jc w:val="both"/>
                    <w:rPr>
                      <w:spacing w:val="-3"/>
                    </w:rPr>
                  </w:pPr>
                  <w:r>
                    <w:rPr>
                      <w:spacing w:val="-3"/>
                    </w:rPr>
                    <w:t>64 to    0           F</w:t>
                  </w:r>
                </w:p>
              </w:tc>
            </w:tr>
          </w:tbl>
          <w:p w14:paraId="2441C4A5" w14:textId="3C2D8ED2" w:rsidR="00102E96" w:rsidRPr="007C1B61" w:rsidRDefault="00102E96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33E21FF7" w14:textId="77777777" w:rsidTr="00754B83">
        <w:trPr>
          <w:trHeight w:val="595"/>
        </w:trPr>
        <w:tc>
          <w:tcPr>
            <w:tcW w:w="608" w:type="dxa"/>
          </w:tcPr>
          <w:p w14:paraId="4785142E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XII.</w:t>
            </w:r>
          </w:p>
        </w:tc>
        <w:tc>
          <w:tcPr>
            <w:tcW w:w="8297" w:type="dxa"/>
          </w:tcPr>
          <w:p w14:paraId="62EB480F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Number of Papers &amp; Examinations</w:t>
            </w:r>
          </w:p>
          <w:p w14:paraId="7738570D" w14:textId="77777777" w:rsidR="00102E96" w:rsidRDefault="00102E96" w:rsidP="00102E96">
            <w:pPr>
              <w:ind w:left="720"/>
            </w:pPr>
            <w:r w:rsidRPr="009E0FBC">
              <w:rPr>
                <w:szCs w:val="24"/>
              </w:rPr>
              <w:t>Students</w:t>
            </w:r>
            <w:r>
              <w:rPr>
                <w:szCs w:val="24"/>
              </w:rPr>
              <w:t xml:space="preserve"> select topics from current news, collect related data and </w:t>
            </w:r>
            <w:r w:rsidRPr="009E0FBC">
              <w:rPr>
                <w:szCs w:val="24"/>
              </w:rPr>
              <w:t>write</w:t>
            </w:r>
            <w:r>
              <w:rPr>
                <w:szCs w:val="24"/>
              </w:rPr>
              <w:t xml:space="preserve"> a report.</w:t>
            </w:r>
          </w:p>
          <w:p w14:paraId="47708FF3" w14:textId="77777777" w:rsidR="00102E96" w:rsidRDefault="00102E96" w:rsidP="00102E96">
            <w:pPr>
              <w:ind w:left="720"/>
              <w:rPr>
                <w:szCs w:val="24"/>
              </w:rPr>
            </w:pPr>
            <w:r w:rsidRPr="50452AFF">
              <w:rPr>
                <w:szCs w:val="24"/>
              </w:rPr>
              <w:t xml:space="preserve">Students analyze a research article from </w:t>
            </w:r>
            <w:r>
              <w:rPr>
                <w:szCs w:val="24"/>
              </w:rPr>
              <w:t xml:space="preserve">various resources such as the </w:t>
            </w:r>
            <w:r w:rsidRPr="50452AFF">
              <w:rPr>
                <w:szCs w:val="24"/>
              </w:rPr>
              <w:t>Data</w:t>
            </w:r>
            <w:r w:rsidRPr="00715325">
              <w:rPr>
                <w:i/>
                <w:iCs/>
                <w:szCs w:val="24"/>
              </w:rPr>
              <w:t xml:space="preserve"> Science</w:t>
            </w:r>
            <w:r>
              <w:rPr>
                <w:szCs w:val="24"/>
              </w:rPr>
              <w:t xml:space="preserve"> </w:t>
            </w:r>
            <w:r w:rsidRPr="50452AFF">
              <w:rPr>
                <w:i/>
                <w:iCs/>
                <w:szCs w:val="24"/>
              </w:rPr>
              <w:t xml:space="preserve">Journal </w:t>
            </w:r>
            <w:r w:rsidRPr="50452AFF">
              <w:rPr>
                <w:szCs w:val="24"/>
              </w:rPr>
              <w:t>(Homework assignment of week 1</w:t>
            </w:r>
            <w:r>
              <w:rPr>
                <w:szCs w:val="24"/>
              </w:rPr>
              <w:t>5</w:t>
            </w:r>
            <w:r w:rsidRPr="50452AFF">
              <w:rPr>
                <w:szCs w:val="24"/>
              </w:rPr>
              <w:t>).</w:t>
            </w:r>
            <w:r>
              <w:rPr>
                <w:szCs w:val="24"/>
              </w:rPr>
              <w:t xml:space="preserve"> </w:t>
            </w:r>
          </w:p>
          <w:p w14:paraId="444F2B6D" w14:textId="77777777" w:rsidR="00102E96" w:rsidRDefault="00102E96" w:rsidP="00102E96">
            <w:pPr>
              <w:ind w:left="720"/>
              <w:rPr>
                <w:szCs w:val="24"/>
              </w:rPr>
            </w:pPr>
            <w:r>
              <w:rPr>
                <w:szCs w:val="24"/>
              </w:rPr>
              <w:t xml:space="preserve">        </w:t>
            </w:r>
            <w:hyperlink r:id="rId11" w:history="1">
              <w:r w:rsidRPr="000661A7">
                <w:rPr>
                  <w:rStyle w:val="Hyperlink"/>
                  <w:szCs w:val="24"/>
                </w:rPr>
                <w:t>https://datascience.codata.org/</w:t>
              </w:r>
            </w:hyperlink>
            <w:r>
              <w:rPr>
                <w:szCs w:val="24"/>
              </w:rPr>
              <w:t xml:space="preserve"> </w:t>
            </w:r>
          </w:p>
          <w:p w14:paraId="2C41DFBF" w14:textId="77777777" w:rsidR="00102E96" w:rsidRDefault="00102E96" w:rsidP="00102E96">
            <w:pPr>
              <w:ind w:left="720"/>
              <w:rPr>
                <w:szCs w:val="24"/>
              </w:rPr>
            </w:pPr>
            <w:r>
              <w:rPr>
                <w:szCs w:val="24"/>
              </w:rPr>
              <w:t xml:space="preserve">        </w:t>
            </w:r>
            <w:hyperlink r:id="rId12" w:history="1">
              <w:r w:rsidRPr="000661A7">
                <w:rPr>
                  <w:rStyle w:val="Hyperlink"/>
                  <w:szCs w:val="24"/>
                </w:rPr>
                <w:t>https://datascience.codata.org/articles/</w:t>
              </w:r>
            </w:hyperlink>
            <w:r>
              <w:rPr>
                <w:szCs w:val="24"/>
              </w:rPr>
              <w:t xml:space="preserve"> </w:t>
            </w:r>
          </w:p>
          <w:p w14:paraId="7631727B" w14:textId="77777777" w:rsidR="00102E96" w:rsidRDefault="00102E96" w:rsidP="00102E96">
            <w:pPr>
              <w:ind w:firstLine="720"/>
            </w:pPr>
            <w:r>
              <w:t>In the 500–1000-word writing, students should:</w:t>
            </w:r>
          </w:p>
          <w:p w14:paraId="6201DF8E" w14:textId="77777777" w:rsidR="00102E96" w:rsidRPr="00572C5C" w:rsidRDefault="00102E96" w:rsidP="00102E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6B43570A">
              <w:rPr>
                <w:sz w:val="24"/>
                <w:szCs w:val="24"/>
              </w:rPr>
              <w:t>Briefly describe the article and explain the content of the article to the reader. When reading the article, students must find detailed information that identifies the topic of the article.</w:t>
            </w:r>
            <w:bookmarkStart w:id="3" w:name="_GoBack"/>
            <w:bookmarkEnd w:id="3"/>
          </w:p>
          <w:p w14:paraId="7CEA22A0" w14:textId="77777777" w:rsidR="00102E96" w:rsidRPr="00572C5C" w:rsidRDefault="00102E96" w:rsidP="00102E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72C5C">
              <w:rPr>
                <w:sz w:val="24"/>
              </w:rPr>
              <w:t>Determine the author’s purpose or why the author thinks the research topic is relevant and important.</w:t>
            </w:r>
          </w:p>
          <w:p w14:paraId="3D3F3E60" w14:textId="77777777" w:rsidR="00102E96" w:rsidRPr="00572C5C" w:rsidRDefault="00102E96" w:rsidP="00102E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572C5C">
              <w:rPr>
                <w:sz w:val="24"/>
              </w:rPr>
              <w:t xml:space="preserve">Determine </w:t>
            </w:r>
            <w:r>
              <w:rPr>
                <w:sz w:val="24"/>
              </w:rPr>
              <w:t xml:space="preserve">the </w:t>
            </w:r>
            <w:r w:rsidRPr="00572C5C">
              <w:rPr>
                <w:sz w:val="24"/>
              </w:rPr>
              <w:t>research meth</w:t>
            </w:r>
            <w:r>
              <w:rPr>
                <w:sz w:val="24"/>
              </w:rPr>
              <w:t>ods</w:t>
            </w:r>
            <w:r w:rsidRPr="00572C5C">
              <w:rPr>
                <w:sz w:val="24"/>
              </w:rPr>
              <w:t>.</w:t>
            </w:r>
          </w:p>
          <w:p w14:paraId="3E48B23B" w14:textId="77777777" w:rsidR="00102E96" w:rsidRPr="00572C5C" w:rsidRDefault="00102E96" w:rsidP="00102E9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Check</w:t>
            </w:r>
            <w:r w:rsidRPr="00572C5C">
              <w:rPr>
                <w:sz w:val="24"/>
              </w:rPr>
              <w:t xml:space="preserve"> whether the author has cited other research articles and conducted similar research</w:t>
            </w:r>
            <w:r>
              <w:rPr>
                <w:sz w:val="24"/>
              </w:rPr>
              <w:t>. If so, when</w:t>
            </w:r>
            <w:r w:rsidRPr="00572C5C">
              <w:rPr>
                <w:sz w:val="24"/>
              </w:rPr>
              <w:t xml:space="preserve"> talking about re</w:t>
            </w:r>
            <w:r>
              <w:rPr>
                <w:sz w:val="24"/>
              </w:rPr>
              <w:t>search methods and evidence, students</w:t>
            </w:r>
            <w:r w:rsidRPr="00572C5C">
              <w:rPr>
                <w:sz w:val="24"/>
              </w:rPr>
              <w:t xml:space="preserve"> shoul</w:t>
            </w:r>
            <w:r>
              <w:rPr>
                <w:sz w:val="24"/>
              </w:rPr>
              <w:t>d mention and explain it</w:t>
            </w:r>
            <w:r w:rsidRPr="00572C5C">
              <w:rPr>
                <w:sz w:val="24"/>
              </w:rPr>
              <w:t>.</w:t>
            </w:r>
          </w:p>
          <w:p w14:paraId="57640A0B" w14:textId="1E8B593D" w:rsidR="00102E96" w:rsidRPr="007C1B61" w:rsidRDefault="00102E96" w:rsidP="004234CC">
            <w:pPr>
              <w:rPr>
                <w:rFonts w:ascii="Arial" w:hAnsi="Arial" w:cs="Arial"/>
                <w:sz w:val="22"/>
              </w:rPr>
            </w:pPr>
          </w:p>
        </w:tc>
      </w:tr>
      <w:tr w:rsidR="003B02E2" w:rsidRPr="007C1B61" w14:paraId="1CF53FB7" w14:textId="77777777" w:rsidTr="00754B83">
        <w:trPr>
          <w:trHeight w:val="595"/>
        </w:trPr>
        <w:tc>
          <w:tcPr>
            <w:tcW w:w="608" w:type="dxa"/>
          </w:tcPr>
          <w:p w14:paraId="04F103A7" w14:textId="77777777" w:rsidR="003B02E2" w:rsidRPr="007C1B61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 xml:space="preserve">XIII. </w:t>
            </w:r>
          </w:p>
        </w:tc>
        <w:tc>
          <w:tcPr>
            <w:tcW w:w="8297" w:type="dxa"/>
          </w:tcPr>
          <w:p w14:paraId="376A32A3" w14:textId="77777777" w:rsidR="003B02E2" w:rsidRDefault="003B02E2" w:rsidP="004234CC">
            <w:pPr>
              <w:rPr>
                <w:rFonts w:ascii="Arial" w:hAnsi="Arial" w:cs="Arial"/>
                <w:sz w:val="22"/>
              </w:rPr>
            </w:pPr>
            <w:r w:rsidRPr="007C1B61">
              <w:rPr>
                <w:rFonts w:ascii="Arial" w:hAnsi="Arial" w:cs="Arial"/>
                <w:sz w:val="22"/>
              </w:rPr>
              <w:t>Schedule of Topics to be Covered</w:t>
            </w:r>
          </w:p>
          <w:tbl>
            <w:tblPr>
              <w:tblStyle w:val="TableGrid"/>
              <w:tblW w:w="10345" w:type="dxa"/>
              <w:tblLook w:val="04A0" w:firstRow="1" w:lastRow="0" w:firstColumn="1" w:lastColumn="0" w:noHBand="0" w:noVBand="1"/>
            </w:tblPr>
            <w:tblGrid>
              <w:gridCol w:w="1615"/>
              <w:gridCol w:w="4140"/>
              <w:gridCol w:w="3150"/>
              <w:gridCol w:w="1440"/>
            </w:tblGrid>
            <w:tr w:rsidR="00102E96" w:rsidRPr="00EB0326" w14:paraId="4E463741" w14:textId="77777777" w:rsidTr="00424794">
              <w:tc>
                <w:tcPr>
                  <w:tcW w:w="1615" w:type="dxa"/>
                </w:tcPr>
                <w:p w14:paraId="0025570F" w14:textId="77777777" w:rsidR="00102E96" w:rsidRPr="00EB0326" w:rsidRDefault="00102E96" w:rsidP="00754B83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Session</w:t>
                  </w:r>
                  <w:r w:rsidRPr="00EB0326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EB0326">
                    <w:rPr>
                      <w:b/>
                      <w:bCs/>
                      <w:sz w:val="32"/>
                      <w:szCs w:val="32"/>
                    </w:rPr>
                    <w:tab/>
                  </w:r>
                </w:p>
              </w:tc>
              <w:tc>
                <w:tcPr>
                  <w:tcW w:w="4140" w:type="dxa"/>
                </w:tcPr>
                <w:p w14:paraId="338984A3" w14:textId="77777777" w:rsidR="00102E96" w:rsidRPr="00EB0326" w:rsidRDefault="00102E96" w:rsidP="00754B83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 w:rsidRPr="00EB0326">
                    <w:rPr>
                      <w:b/>
                      <w:bCs/>
                      <w:sz w:val="32"/>
                      <w:szCs w:val="32"/>
                    </w:rPr>
                    <w:t>Topic</w:t>
                  </w:r>
                </w:p>
              </w:tc>
              <w:tc>
                <w:tcPr>
                  <w:tcW w:w="3150" w:type="dxa"/>
                </w:tcPr>
                <w:p w14:paraId="3DB21ECF" w14:textId="77777777" w:rsidR="00102E96" w:rsidRPr="00EB0326" w:rsidRDefault="00102E96" w:rsidP="00754B83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lab</w:t>
                  </w:r>
                </w:p>
              </w:tc>
              <w:tc>
                <w:tcPr>
                  <w:tcW w:w="1440" w:type="dxa"/>
                </w:tcPr>
                <w:p w14:paraId="7554B8E6" w14:textId="77777777" w:rsidR="00102E96" w:rsidRPr="00EB0326" w:rsidRDefault="00102E96" w:rsidP="00754B83">
                  <w:pPr>
                    <w:framePr w:hSpace="180" w:wrap="around" w:hAnchor="margin" w:y="448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SLO</w:t>
                  </w:r>
                </w:p>
              </w:tc>
            </w:tr>
            <w:tr w:rsidR="00102E96" w:rsidRPr="00EB0326" w14:paraId="485FA017" w14:textId="77777777" w:rsidTr="00424794">
              <w:tc>
                <w:tcPr>
                  <w:tcW w:w="1615" w:type="dxa"/>
                </w:tcPr>
                <w:p w14:paraId="76C2A16F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14:paraId="23B823F3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Introduction: </w:t>
                  </w:r>
                </w:p>
                <w:p w14:paraId="6A47E83B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3F3EE6">
                    <w:rPr>
                      <w:szCs w:val="24"/>
                    </w:rPr>
                    <w:t>What</w:t>
                  </w:r>
                  <w:r>
                    <w:rPr>
                      <w:szCs w:val="24"/>
                    </w:rPr>
                    <w:t xml:space="preserve"> is</w:t>
                  </w:r>
                  <w:r w:rsidRPr="003F3EE6">
                    <w:rPr>
                      <w:szCs w:val="24"/>
                    </w:rPr>
                    <w:t xml:space="preserve"> Vis</w:t>
                  </w:r>
                  <w:r>
                    <w:rPr>
                      <w:szCs w:val="24"/>
                    </w:rPr>
                    <w:t>ualization</w:t>
                  </w:r>
                  <w:r w:rsidRPr="003F3EE6">
                    <w:rPr>
                      <w:szCs w:val="24"/>
                    </w:rPr>
                    <w:t xml:space="preserve">, and </w:t>
                  </w:r>
                  <w:r>
                    <w:rPr>
                      <w:szCs w:val="24"/>
                    </w:rPr>
                    <w:t>why</w:t>
                  </w:r>
                  <w:r w:rsidRPr="003F3EE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do it</w:t>
                  </w:r>
                </w:p>
              </w:tc>
              <w:tc>
                <w:tcPr>
                  <w:tcW w:w="3150" w:type="dxa"/>
                </w:tcPr>
                <w:p w14:paraId="63A52029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Install or get access to </w:t>
                  </w:r>
                  <w:r w:rsidRPr="005B2AD4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(updated)</w:t>
                  </w:r>
                  <w:r w:rsidRPr="005B2AD4">
                    <w:rPr>
                      <w:szCs w:val="24"/>
                    </w:rPr>
                    <w:t>tools and compilers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1440" w:type="dxa"/>
                </w:tcPr>
                <w:p w14:paraId="50CFA0FB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1, 3</w:t>
                  </w:r>
                </w:p>
              </w:tc>
            </w:tr>
            <w:tr w:rsidR="00102E96" w:rsidRPr="00EB0326" w14:paraId="752CCD3C" w14:textId="77777777" w:rsidTr="00424794">
              <w:tc>
                <w:tcPr>
                  <w:tcW w:w="1615" w:type="dxa"/>
                </w:tcPr>
                <w:p w14:paraId="178D6335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14:paraId="26239B5B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Data and </w:t>
                  </w:r>
                  <w:r w:rsidRPr="003F3EE6">
                    <w:rPr>
                      <w:szCs w:val="24"/>
                    </w:rPr>
                    <w:t>Task Abstraction</w:t>
                  </w:r>
                </w:p>
              </w:tc>
              <w:tc>
                <w:tcPr>
                  <w:tcW w:w="3150" w:type="dxa"/>
                </w:tcPr>
                <w:p w14:paraId="3F0BC741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watch and analyze related video provided by author</w:t>
                  </w:r>
                </w:p>
              </w:tc>
              <w:tc>
                <w:tcPr>
                  <w:tcW w:w="1440" w:type="dxa"/>
                </w:tcPr>
                <w:p w14:paraId="41E7D03F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1, 2</w:t>
                  </w:r>
                </w:p>
              </w:tc>
            </w:tr>
            <w:tr w:rsidR="00102E96" w:rsidRPr="00EB0326" w14:paraId="4BA0A072" w14:textId="77777777" w:rsidTr="00424794">
              <w:tc>
                <w:tcPr>
                  <w:tcW w:w="1615" w:type="dxa"/>
                </w:tcPr>
                <w:p w14:paraId="52CA7A85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140" w:type="dxa"/>
                  <w:tcBorders>
                    <w:bottom w:val="single" w:sz="4" w:space="0" w:color="auto"/>
                  </w:tcBorders>
                </w:tcPr>
                <w:p w14:paraId="3CCB26BE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A1246C">
                    <w:rPr>
                      <w:szCs w:val="24"/>
                    </w:rPr>
                    <w:t xml:space="preserve">Analysis: Four Levels for Validation        </w:t>
                  </w:r>
                </w:p>
              </w:tc>
              <w:tc>
                <w:tcPr>
                  <w:tcW w:w="3150" w:type="dxa"/>
                  <w:tcBorders>
                    <w:bottom w:val="single" w:sz="4" w:space="0" w:color="auto"/>
                  </w:tcBorders>
                </w:tcPr>
                <w:p w14:paraId="589A2C7A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watch and analyze related video provided by author</w:t>
                  </w:r>
                </w:p>
              </w:tc>
              <w:tc>
                <w:tcPr>
                  <w:tcW w:w="1440" w:type="dxa"/>
                  <w:tcBorders>
                    <w:bottom w:val="single" w:sz="4" w:space="0" w:color="auto"/>
                  </w:tcBorders>
                </w:tcPr>
                <w:p w14:paraId="2DA91BEA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</w:tr>
            <w:tr w:rsidR="00102E96" w:rsidRPr="00EB0326" w14:paraId="2960AA7C" w14:textId="77777777" w:rsidTr="00424794">
              <w:tc>
                <w:tcPr>
                  <w:tcW w:w="1615" w:type="dxa"/>
                </w:tcPr>
                <w:p w14:paraId="6C381758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4140" w:type="dxa"/>
                </w:tcPr>
                <w:p w14:paraId="3EE47451" w14:textId="77777777" w:rsidR="00102E96" w:rsidRPr="007D27BE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7D27BE">
                    <w:rPr>
                      <w:szCs w:val="24"/>
                    </w:rPr>
                    <w:t>Marks and Channels</w:t>
                  </w:r>
                </w:p>
              </w:tc>
              <w:tc>
                <w:tcPr>
                  <w:tcW w:w="3150" w:type="dxa"/>
                  <w:vMerge w:val="restart"/>
                </w:tcPr>
                <w:p w14:paraId="5D4F3040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  <w:p w14:paraId="41FAE583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Lab1</w:t>
                  </w:r>
                </w:p>
              </w:tc>
              <w:tc>
                <w:tcPr>
                  <w:tcW w:w="1440" w:type="dxa"/>
                </w:tcPr>
                <w:p w14:paraId="51439965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  <w:tr w:rsidR="00102E96" w:rsidRPr="00EB0326" w14:paraId="12A46B8A" w14:textId="77777777" w:rsidTr="00424794">
              <w:tc>
                <w:tcPr>
                  <w:tcW w:w="1615" w:type="dxa"/>
                </w:tcPr>
                <w:p w14:paraId="7C791502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4140" w:type="dxa"/>
                </w:tcPr>
                <w:p w14:paraId="4C27F63F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7D27BE">
                    <w:rPr>
                      <w:szCs w:val="24"/>
                    </w:rPr>
                    <w:t>Rules of Thumb</w:t>
                  </w:r>
                </w:p>
              </w:tc>
              <w:tc>
                <w:tcPr>
                  <w:tcW w:w="3150" w:type="dxa"/>
                  <w:vMerge/>
                </w:tcPr>
                <w:p w14:paraId="341EA6EE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16F6BC59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</w:tr>
            <w:tr w:rsidR="00102E96" w:rsidRPr="00EB0326" w14:paraId="340D3483" w14:textId="77777777" w:rsidTr="00424794">
              <w:tc>
                <w:tcPr>
                  <w:tcW w:w="1615" w:type="dxa"/>
                </w:tcPr>
                <w:p w14:paraId="48BE525E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4140" w:type="dxa"/>
                </w:tcPr>
                <w:p w14:paraId="486AB3B1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CE64F3">
                    <w:rPr>
                      <w:b/>
                      <w:bCs/>
                      <w:szCs w:val="24"/>
                    </w:rPr>
                    <w:t xml:space="preserve">Review and </w:t>
                  </w:r>
                  <w:proofErr w:type="gramStart"/>
                  <w:r w:rsidRPr="00CE64F3">
                    <w:rPr>
                      <w:b/>
                      <w:bCs/>
                      <w:szCs w:val="24"/>
                    </w:rPr>
                    <w:t>Exam</w:t>
                  </w:r>
                  <w:proofErr w:type="gramEnd"/>
                  <w:r w:rsidRPr="00CE64F3">
                    <w:rPr>
                      <w:b/>
                      <w:bCs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zCs w:val="24"/>
                    </w:rPr>
                    <w:t>I</w:t>
                  </w:r>
                </w:p>
              </w:tc>
              <w:tc>
                <w:tcPr>
                  <w:tcW w:w="3150" w:type="dxa"/>
                </w:tcPr>
                <w:p w14:paraId="407C7B72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2989EB5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</w:tc>
            </w:tr>
            <w:tr w:rsidR="00102E96" w:rsidRPr="00EB0326" w14:paraId="6B57DBC2" w14:textId="77777777" w:rsidTr="00424794">
              <w:trPr>
                <w:trHeight w:val="368"/>
              </w:trPr>
              <w:tc>
                <w:tcPr>
                  <w:tcW w:w="1615" w:type="dxa"/>
                </w:tcPr>
                <w:p w14:paraId="79A44641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  <w:r w:rsidRPr="00F311CC">
                    <w:rPr>
                      <w:szCs w:val="24"/>
                    </w:rPr>
                    <w:t xml:space="preserve">  </w:t>
                  </w:r>
                </w:p>
              </w:tc>
              <w:tc>
                <w:tcPr>
                  <w:tcW w:w="4140" w:type="dxa"/>
                </w:tcPr>
                <w:p w14:paraId="2E281317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Arrange Tables (</w:t>
                  </w:r>
                  <w:r w:rsidRPr="007D27BE">
                    <w:rPr>
                      <w:szCs w:val="24"/>
                    </w:rPr>
                    <w:t>Tabular Data Visualization</w:t>
                  </w:r>
                  <w:r>
                    <w:rPr>
                      <w:szCs w:val="24"/>
                    </w:rPr>
                    <w:t>)</w:t>
                  </w:r>
                </w:p>
                <w:p w14:paraId="52712D59" w14:textId="77777777" w:rsidR="00102E96" w:rsidRPr="00C05D89" w:rsidRDefault="00102E96" w:rsidP="00754B83">
                  <w:pPr>
                    <w:framePr w:hSpace="180" w:wrap="around" w:hAnchor="margin" w:y="448"/>
                    <w:rPr>
                      <w:i/>
                      <w:iCs/>
                      <w:szCs w:val="24"/>
                    </w:rPr>
                  </w:pPr>
                  <w:r w:rsidRPr="00C05D89">
                    <w:rPr>
                      <w:i/>
                      <w:iCs/>
                      <w:szCs w:val="24"/>
                    </w:rPr>
                    <w:t>Project selection and assignment</w:t>
                  </w:r>
                </w:p>
              </w:tc>
              <w:tc>
                <w:tcPr>
                  <w:tcW w:w="3150" w:type="dxa"/>
                </w:tcPr>
                <w:p w14:paraId="5AE5A0EC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2</w:t>
                  </w:r>
                </w:p>
              </w:tc>
              <w:tc>
                <w:tcPr>
                  <w:tcW w:w="1440" w:type="dxa"/>
                </w:tcPr>
                <w:p w14:paraId="365B65A9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</w:tr>
            <w:tr w:rsidR="00102E96" w:rsidRPr="00EB0326" w14:paraId="7A188E60" w14:textId="77777777" w:rsidTr="00424794">
              <w:trPr>
                <w:trHeight w:val="323"/>
              </w:trPr>
              <w:tc>
                <w:tcPr>
                  <w:tcW w:w="1615" w:type="dxa"/>
                </w:tcPr>
                <w:p w14:paraId="249699BD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4140" w:type="dxa"/>
                </w:tcPr>
                <w:p w14:paraId="4094AFAB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Interactive Views</w:t>
                  </w:r>
                </w:p>
                <w:p w14:paraId="2323FBF4" w14:textId="77777777" w:rsidR="00102E96" w:rsidRPr="00C05D89" w:rsidRDefault="00102E96" w:rsidP="00754B83">
                  <w:pPr>
                    <w:framePr w:hSpace="180" w:wrap="around" w:hAnchor="margin" w:y="448"/>
                    <w:rPr>
                      <w:i/>
                      <w:iCs/>
                      <w:szCs w:val="24"/>
                    </w:rPr>
                  </w:pPr>
                  <w:r w:rsidRPr="00C05D89">
                    <w:rPr>
                      <w:i/>
                      <w:iCs/>
                      <w:szCs w:val="24"/>
                    </w:rPr>
                    <w:t>Check on project’s progress</w:t>
                  </w:r>
                </w:p>
              </w:tc>
              <w:tc>
                <w:tcPr>
                  <w:tcW w:w="3150" w:type="dxa"/>
                </w:tcPr>
                <w:p w14:paraId="36858866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3</w:t>
                  </w:r>
                </w:p>
              </w:tc>
              <w:tc>
                <w:tcPr>
                  <w:tcW w:w="1440" w:type="dxa"/>
                </w:tcPr>
                <w:p w14:paraId="3BCE72D8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2, 5</w:t>
                  </w:r>
                </w:p>
              </w:tc>
            </w:tr>
            <w:tr w:rsidR="00102E96" w:rsidRPr="00EB0326" w14:paraId="5C233CA8" w14:textId="77777777" w:rsidTr="00424794">
              <w:tc>
                <w:tcPr>
                  <w:tcW w:w="1615" w:type="dxa"/>
                </w:tcPr>
                <w:p w14:paraId="1B1AE4C6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9</w:t>
                  </w:r>
                  <w:r w:rsidRPr="00F311CC">
                    <w:rPr>
                      <w:szCs w:val="24"/>
                    </w:rPr>
                    <w:t xml:space="preserve">    </w:t>
                  </w:r>
                  <w:r w:rsidRPr="00F311CC">
                    <w:rPr>
                      <w:szCs w:val="24"/>
                    </w:rPr>
                    <w:tab/>
                  </w:r>
                  <w:r w:rsidRPr="00F311CC">
                    <w:rPr>
                      <w:szCs w:val="24"/>
                    </w:rPr>
                    <w:tab/>
                  </w:r>
                </w:p>
              </w:tc>
              <w:tc>
                <w:tcPr>
                  <w:tcW w:w="4140" w:type="dxa"/>
                </w:tcPr>
                <w:p w14:paraId="71C748FB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383959">
                    <w:rPr>
                      <w:szCs w:val="24"/>
                    </w:rPr>
                    <w:t>Spatial Data Visualization</w:t>
                  </w:r>
                </w:p>
                <w:p w14:paraId="0547C936" w14:textId="77777777" w:rsidR="00102E96" w:rsidRPr="00C05D89" w:rsidRDefault="00102E96" w:rsidP="00754B83">
                  <w:pPr>
                    <w:framePr w:hSpace="180" w:wrap="around" w:hAnchor="margin" w:y="448"/>
                    <w:rPr>
                      <w:i/>
                      <w:iCs/>
                      <w:szCs w:val="24"/>
                    </w:rPr>
                  </w:pPr>
                  <w:r w:rsidRPr="00C05D89">
                    <w:rPr>
                      <w:i/>
                      <w:iCs/>
                      <w:szCs w:val="24"/>
                    </w:rPr>
                    <w:t>Project first draft</w:t>
                  </w:r>
                </w:p>
              </w:tc>
              <w:tc>
                <w:tcPr>
                  <w:tcW w:w="3150" w:type="dxa"/>
                </w:tcPr>
                <w:p w14:paraId="2DFED231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4</w:t>
                  </w:r>
                </w:p>
              </w:tc>
              <w:tc>
                <w:tcPr>
                  <w:tcW w:w="1440" w:type="dxa"/>
                </w:tcPr>
                <w:p w14:paraId="23D276C6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</w:tr>
            <w:tr w:rsidR="00102E96" w:rsidRPr="00EB0326" w14:paraId="5BC59138" w14:textId="77777777" w:rsidTr="00424794">
              <w:tc>
                <w:tcPr>
                  <w:tcW w:w="1615" w:type="dxa"/>
                </w:tcPr>
                <w:p w14:paraId="4EDAD1BF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10</w:t>
                  </w:r>
                </w:p>
              </w:tc>
              <w:tc>
                <w:tcPr>
                  <w:tcW w:w="4140" w:type="dxa"/>
                </w:tcPr>
                <w:p w14:paraId="3BAD68A0" w14:textId="77777777" w:rsidR="00102E96" w:rsidRPr="00AA64F4" w:rsidRDefault="00102E96" w:rsidP="00754B83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 w:rsidRPr="00AA64F4">
                    <w:rPr>
                      <w:b/>
                      <w:bCs/>
                      <w:szCs w:val="24"/>
                    </w:rPr>
                    <w:t>Review and Exam II</w:t>
                  </w:r>
                </w:p>
              </w:tc>
              <w:tc>
                <w:tcPr>
                  <w:tcW w:w="3150" w:type="dxa"/>
                </w:tcPr>
                <w:p w14:paraId="06938C9C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585DEEA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</w:p>
              </w:tc>
            </w:tr>
            <w:tr w:rsidR="00102E96" w:rsidRPr="00EB0326" w14:paraId="3BF33E36" w14:textId="77777777" w:rsidTr="00424794">
              <w:tc>
                <w:tcPr>
                  <w:tcW w:w="1615" w:type="dxa"/>
                </w:tcPr>
                <w:p w14:paraId="456105DB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11</w:t>
                  </w:r>
                </w:p>
              </w:tc>
              <w:tc>
                <w:tcPr>
                  <w:tcW w:w="4140" w:type="dxa"/>
                </w:tcPr>
                <w:p w14:paraId="362A8DB5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383959">
                    <w:rPr>
                      <w:szCs w:val="24"/>
                    </w:rPr>
                    <w:t>Arrange Networks and Trees</w:t>
                  </w:r>
                </w:p>
                <w:p w14:paraId="198B28DB" w14:textId="77777777" w:rsidR="00102E96" w:rsidRPr="00C05D89" w:rsidRDefault="00102E96" w:rsidP="00754B83">
                  <w:pPr>
                    <w:framePr w:hSpace="180" w:wrap="around" w:hAnchor="margin" w:y="448"/>
                    <w:rPr>
                      <w:i/>
                      <w:iCs/>
                      <w:szCs w:val="24"/>
                    </w:rPr>
                  </w:pPr>
                  <w:r w:rsidRPr="00C05D89">
                    <w:rPr>
                      <w:i/>
                      <w:iCs/>
                      <w:szCs w:val="24"/>
                    </w:rPr>
                    <w:t>Check on project</w:t>
                  </w:r>
                  <w:r>
                    <w:rPr>
                      <w:i/>
                      <w:iCs/>
                      <w:szCs w:val="24"/>
                    </w:rPr>
                    <w:t>’s</w:t>
                  </w:r>
                  <w:r w:rsidRPr="00C05D89">
                    <w:rPr>
                      <w:i/>
                      <w:iCs/>
                      <w:szCs w:val="24"/>
                    </w:rPr>
                    <w:t xml:space="preserve"> progress</w:t>
                  </w:r>
                </w:p>
              </w:tc>
              <w:tc>
                <w:tcPr>
                  <w:tcW w:w="3150" w:type="dxa"/>
                </w:tcPr>
                <w:p w14:paraId="0AAB13B5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5</w:t>
                  </w:r>
                </w:p>
              </w:tc>
              <w:tc>
                <w:tcPr>
                  <w:tcW w:w="1440" w:type="dxa"/>
                </w:tcPr>
                <w:p w14:paraId="601FB86E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4 5</w:t>
                  </w:r>
                </w:p>
              </w:tc>
            </w:tr>
            <w:tr w:rsidR="00102E96" w:rsidRPr="00EB0326" w14:paraId="7C50DD21" w14:textId="77777777" w:rsidTr="00424794">
              <w:tc>
                <w:tcPr>
                  <w:tcW w:w="1615" w:type="dxa"/>
                </w:tcPr>
                <w:p w14:paraId="7DA666D2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</w:t>
                  </w:r>
                </w:p>
              </w:tc>
              <w:tc>
                <w:tcPr>
                  <w:tcW w:w="4140" w:type="dxa"/>
                </w:tcPr>
                <w:p w14:paraId="73C371E2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383959">
                    <w:rPr>
                      <w:szCs w:val="24"/>
                    </w:rPr>
                    <w:t>Map Color and Other Channels</w:t>
                  </w:r>
                </w:p>
                <w:p w14:paraId="2BF4E503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C05D89">
                    <w:rPr>
                      <w:szCs w:val="24"/>
                    </w:rPr>
                    <w:t>Check on project’s progress</w:t>
                  </w:r>
                </w:p>
              </w:tc>
              <w:tc>
                <w:tcPr>
                  <w:tcW w:w="3150" w:type="dxa"/>
                </w:tcPr>
                <w:p w14:paraId="6D026BF2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6</w:t>
                  </w:r>
                </w:p>
              </w:tc>
              <w:tc>
                <w:tcPr>
                  <w:tcW w:w="1440" w:type="dxa"/>
                </w:tcPr>
                <w:p w14:paraId="10F4042D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</w:tr>
            <w:tr w:rsidR="00102E96" w:rsidRPr="00EB0326" w14:paraId="5DB3FC9A" w14:textId="77777777" w:rsidTr="00424794">
              <w:tc>
                <w:tcPr>
                  <w:tcW w:w="1615" w:type="dxa"/>
                </w:tcPr>
                <w:p w14:paraId="45403053" w14:textId="77777777" w:rsidR="00102E96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13</w:t>
                  </w:r>
                </w:p>
              </w:tc>
              <w:tc>
                <w:tcPr>
                  <w:tcW w:w="4140" w:type="dxa"/>
                </w:tcPr>
                <w:p w14:paraId="4A8ACB60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Analysis Case Studies</w:t>
                  </w:r>
                </w:p>
              </w:tc>
              <w:tc>
                <w:tcPr>
                  <w:tcW w:w="3150" w:type="dxa"/>
                </w:tcPr>
                <w:p w14:paraId="49A8F8F1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Lab 7</w:t>
                  </w:r>
                </w:p>
              </w:tc>
              <w:tc>
                <w:tcPr>
                  <w:tcW w:w="1440" w:type="dxa"/>
                </w:tcPr>
                <w:p w14:paraId="726311EF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2, 3</w:t>
                  </w:r>
                </w:p>
              </w:tc>
            </w:tr>
            <w:tr w:rsidR="00102E96" w:rsidRPr="00EB0326" w14:paraId="3E41B5E2" w14:textId="77777777" w:rsidTr="00424794">
              <w:tc>
                <w:tcPr>
                  <w:tcW w:w="1615" w:type="dxa"/>
                </w:tcPr>
                <w:p w14:paraId="5CEE86AC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bookmarkStart w:id="4" w:name="_Hlk80698748"/>
                  <w:r w:rsidRPr="00F311CC">
                    <w:rPr>
                      <w:szCs w:val="24"/>
                    </w:rPr>
                    <w:t>14</w:t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8730" w:type="dxa"/>
                  <w:gridSpan w:val="3"/>
                </w:tcPr>
                <w:p w14:paraId="45B14F73" w14:textId="77777777" w:rsidR="00102E96" w:rsidRPr="00552AF4" w:rsidRDefault="00102E96" w:rsidP="00754B83">
                  <w:pPr>
                    <w:framePr w:hSpace="180" w:wrap="around" w:hAnchor="margin" w:y="448"/>
                    <w:rPr>
                      <w:b/>
                      <w:bCs/>
                      <w:szCs w:val="24"/>
                    </w:rPr>
                  </w:pPr>
                  <w:r w:rsidRPr="007D27BE">
                    <w:rPr>
                      <w:b/>
                      <w:bCs/>
                      <w:szCs w:val="24"/>
                    </w:rPr>
                    <w:t>Review and Final Exam</w:t>
                  </w:r>
                  <w:r>
                    <w:rPr>
                      <w:b/>
                      <w:bCs/>
                      <w:szCs w:val="24"/>
                    </w:rPr>
                    <w:t xml:space="preserve"> (Exam III)</w:t>
                  </w:r>
                </w:p>
              </w:tc>
            </w:tr>
            <w:bookmarkEnd w:id="4"/>
            <w:tr w:rsidR="00102E96" w:rsidRPr="00EB0326" w14:paraId="7BE54411" w14:textId="77777777" w:rsidTr="00424794">
              <w:tc>
                <w:tcPr>
                  <w:tcW w:w="1615" w:type="dxa"/>
                </w:tcPr>
                <w:p w14:paraId="79EB8766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F311CC">
                    <w:rPr>
                      <w:szCs w:val="24"/>
                    </w:rPr>
                    <w:t>15</w:t>
                  </w:r>
                  <w:r w:rsidRPr="00F311CC">
                    <w:rPr>
                      <w:szCs w:val="24"/>
                    </w:rPr>
                    <w:tab/>
                    <w:t xml:space="preserve"> </w:t>
                  </w:r>
                </w:p>
              </w:tc>
              <w:tc>
                <w:tcPr>
                  <w:tcW w:w="8730" w:type="dxa"/>
                  <w:gridSpan w:val="3"/>
                </w:tcPr>
                <w:p w14:paraId="5BB64E43" w14:textId="77777777" w:rsidR="00102E96" w:rsidRPr="00F311CC" w:rsidRDefault="00102E96" w:rsidP="00754B83">
                  <w:pPr>
                    <w:framePr w:hSpace="180" w:wrap="around" w:hAnchor="margin" w:y="448"/>
                    <w:rPr>
                      <w:szCs w:val="24"/>
                    </w:rPr>
                  </w:pPr>
                  <w:r w:rsidRPr="007D27BE">
                    <w:rPr>
                      <w:szCs w:val="24"/>
                    </w:rPr>
                    <w:t>Project Presentation</w:t>
                  </w:r>
                </w:p>
              </w:tc>
            </w:tr>
          </w:tbl>
          <w:p w14:paraId="2D25C4A2" w14:textId="394C190F" w:rsidR="00102E96" w:rsidRPr="007C1B61" w:rsidRDefault="00102E96" w:rsidP="004234CC">
            <w:pPr>
              <w:rPr>
                <w:rFonts w:ascii="Arial" w:hAnsi="Arial" w:cs="Arial"/>
                <w:sz w:val="22"/>
              </w:rPr>
            </w:pPr>
          </w:p>
        </w:tc>
      </w:tr>
    </w:tbl>
    <w:p w14:paraId="079A0030" w14:textId="77777777" w:rsidR="009F17A2" w:rsidRDefault="009F17A2"/>
    <w:sectPr w:rsidR="009F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915"/>
    <w:multiLevelType w:val="hybridMultilevel"/>
    <w:tmpl w:val="A9E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A73AC"/>
    <w:multiLevelType w:val="hybridMultilevel"/>
    <w:tmpl w:val="A7F4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96"/>
    <w:rsid w:val="00050F8D"/>
    <w:rsid w:val="000D64CD"/>
    <w:rsid w:val="00102E96"/>
    <w:rsid w:val="001565E8"/>
    <w:rsid w:val="001C1496"/>
    <w:rsid w:val="00243CDC"/>
    <w:rsid w:val="003B02E2"/>
    <w:rsid w:val="003D431D"/>
    <w:rsid w:val="00477803"/>
    <w:rsid w:val="006042DD"/>
    <w:rsid w:val="00634B9E"/>
    <w:rsid w:val="00754B83"/>
    <w:rsid w:val="008F3400"/>
    <w:rsid w:val="009F17A2"/>
    <w:rsid w:val="00AF1646"/>
    <w:rsid w:val="00BC39CD"/>
    <w:rsid w:val="00D063BF"/>
    <w:rsid w:val="00D67948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697"/>
  <w15:chartTrackingRefBased/>
  <w15:docId w15:val="{AA01DB36-6403-47B6-AE88-B1F8387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C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E96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102E96"/>
    <w:pPr>
      <w:spacing w:after="0" w:line="240" w:lineRule="auto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02E96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tascience.codata.org/articl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science.codata.org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hdevries@hccc.edu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9a04a4-dc49-47e2-9919-0db4f53d088a">
      <UserInfo>
        <DisplayName>Jacqueline Garcia</DisplayName>
        <AccountId>22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CF28EF4BFC849B26D2F26401A7BBB" ma:contentTypeVersion="6" ma:contentTypeDescription="Create a new document." ma:contentTypeScope="" ma:versionID="fcf67c218533529877b0c9844adbdad9">
  <xsd:schema xmlns:xsd="http://www.w3.org/2001/XMLSchema" xmlns:xs="http://www.w3.org/2001/XMLSchema" xmlns:p="http://schemas.microsoft.com/office/2006/metadata/properties" xmlns:ns2="4a883b11-d665-47f6-923d-d569e94e60b4" xmlns:ns3="0e9a04a4-dc49-47e2-9919-0db4f53d088a" targetNamespace="http://schemas.microsoft.com/office/2006/metadata/properties" ma:root="true" ma:fieldsID="92fd0699d83aa6bf98854c15181056c8" ns2:_="" ns3:_="">
    <xsd:import namespace="4a883b11-d665-47f6-923d-d569e94e60b4"/>
    <xsd:import namespace="0e9a04a4-dc49-47e2-9919-0db4f53d0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83b11-d665-47f6-923d-d569e94e6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a04a4-dc49-47e2-9919-0db4f53d0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2101-478E-4193-B6C4-16B52796619B}">
  <ds:schemaRefs>
    <ds:schemaRef ds:uri="http://schemas.microsoft.com/office/2006/metadata/properties"/>
    <ds:schemaRef ds:uri="http://schemas.microsoft.com/office/infopath/2007/PartnerControls"/>
    <ds:schemaRef ds:uri="0e9a04a4-dc49-47e2-9919-0db4f53d088a"/>
  </ds:schemaRefs>
</ds:datastoreItem>
</file>

<file path=customXml/itemProps2.xml><?xml version="1.0" encoding="utf-8"?>
<ds:datastoreItem xmlns:ds="http://schemas.openxmlformats.org/officeDocument/2006/customXml" ds:itemID="{EE289006-5EBA-4685-80F1-8B48CF409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3FBF-D7BA-49F7-B6C4-E36A34F6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83b11-d665-47f6-923d-d569e94e60b4"/>
    <ds:schemaRef ds:uri="0e9a04a4-dc49-47e2-9919-0db4f53d0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AAA011-EF72-9042-B5AF-B23DD9BA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Devries</dc:creator>
  <cp:keywords/>
  <dc:description/>
  <cp:lastModifiedBy>Heather Devries</cp:lastModifiedBy>
  <cp:revision>3</cp:revision>
  <dcterms:created xsi:type="dcterms:W3CDTF">2023-12-15T17:37:00Z</dcterms:created>
  <dcterms:modified xsi:type="dcterms:W3CDTF">2024-06-27T13:53:00Z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0x010100013CF28EF4BFC849B26D2F26401A7BBB</vt:lpwstr>
  </property>
</Properties>
</file>