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BCE" w:rsidRDefault="008868F8" w:rsidP="008868F8">
      <w:pPr>
        <w:pStyle w:val="Heading4"/>
        <w:jc w:val="right"/>
      </w:pPr>
      <w:r>
        <w:tab/>
      </w:r>
      <w:r>
        <w:tab/>
      </w:r>
      <w:r>
        <w:tab/>
      </w:r>
      <w:r>
        <w:tab/>
      </w:r>
      <w:r>
        <w:tab/>
      </w:r>
      <w:r>
        <w:tab/>
      </w:r>
      <w:r>
        <w:tab/>
      </w:r>
      <w:r>
        <w:tab/>
      </w:r>
      <w:r>
        <w:tab/>
      </w:r>
      <w:r>
        <w:tab/>
      </w:r>
      <w:r>
        <w:tab/>
      </w:r>
      <w:r>
        <w:tab/>
        <w:t>APPROVED:  4/12/11</w:t>
      </w:r>
    </w:p>
    <w:p w:rsidR="00EC2BCE" w:rsidRDefault="00EC2BCE">
      <w:pPr>
        <w:outlineLvl w:val="0"/>
        <w:rPr>
          <w:rFonts w:ascii="Courier New" w:hAnsi="Courier New"/>
          <w:b/>
        </w:rPr>
      </w:pPr>
    </w:p>
    <w:p w:rsidR="00EC2BCE" w:rsidRDefault="00EC2BCE" w:rsidP="002B0F41">
      <w:pPr>
        <w:pStyle w:val="Heading4"/>
        <w:rPr>
          <w:rFonts w:asciiTheme="minorHAnsi" w:hAnsiTheme="minorHAnsi"/>
          <w:sz w:val="32"/>
          <w:szCs w:val="32"/>
        </w:rPr>
      </w:pPr>
      <w:r w:rsidRPr="002B0F41">
        <w:rPr>
          <w:rFonts w:asciiTheme="minorHAnsi" w:hAnsiTheme="minorHAnsi"/>
          <w:sz w:val="32"/>
          <w:szCs w:val="32"/>
        </w:rPr>
        <w:t>Middlesex County College</w:t>
      </w:r>
    </w:p>
    <w:p w:rsidR="002B0F41" w:rsidRPr="002B0F41" w:rsidRDefault="002B0F41" w:rsidP="002B0F41">
      <w:pPr>
        <w:jc w:val="center"/>
        <w:rPr>
          <w:rFonts w:asciiTheme="minorHAnsi" w:hAnsiTheme="minorHAnsi"/>
          <w:b/>
          <w:sz w:val="32"/>
          <w:szCs w:val="32"/>
        </w:rPr>
      </w:pPr>
      <w:r w:rsidRPr="002B0F41">
        <w:rPr>
          <w:rFonts w:asciiTheme="minorHAnsi" w:hAnsiTheme="minorHAnsi"/>
          <w:b/>
          <w:sz w:val="32"/>
          <w:szCs w:val="32"/>
        </w:rPr>
        <w:t>Edison, NJ</w:t>
      </w:r>
    </w:p>
    <w:p w:rsidR="00AE2EA4" w:rsidRPr="00E42ACD" w:rsidRDefault="00AE2EA4" w:rsidP="00AE2EA4">
      <w:pPr>
        <w:jc w:val="center"/>
        <w:outlineLvl w:val="0"/>
        <w:rPr>
          <w:rFonts w:cs="Arial"/>
          <w:b/>
          <w:sz w:val="32"/>
          <w:szCs w:val="32"/>
        </w:rPr>
      </w:pPr>
      <w:r>
        <w:rPr>
          <w:rFonts w:cs="Arial"/>
          <w:b/>
          <w:sz w:val="32"/>
          <w:szCs w:val="32"/>
        </w:rPr>
        <w:t>Course Abstract</w:t>
      </w:r>
    </w:p>
    <w:p w:rsidR="00AE2EA4" w:rsidRDefault="00AE2EA4" w:rsidP="00AE2EA4">
      <w:pPr>
        <w:rPr>
          <w:rFonts w:cs="Arial"/>
          <w:b/>
        </w:rPr>
      </w:pPr>
    </w:p>
    <w:p w:rsidR="00AE2EA4" w:rsidRDefault="00AE2EA4" w:rsidP="00AE2EA4">
      <w:pPr>
        <w:shd w:val="clear" w:color="auto" w:fill="DBE5F1"/>
        <w:jc w:val="center"/>
        <w:rPr>
          <w:rFonts w:cs="Arial"/>
          <w:i/>
          <w:sz w:val="20"/>
        </w:rPr>
      </w:pPr>
      <w:r w:rsidRPr="00AE3FFA">
        <w:rPr>
          <w:rFonts w:cs="Arial"/>
          <w:i/>
          <w:sz w:val="20"/>
        </w:rPr>
        <w:t xml:space="preserve">If you need accommodations due to a disability, contact Disability Services in </w:t>
      </w:r>
    </w:p>
    <w:p w:rsidR="00AE2EA4" w:rsidRPr="00AE3FFA" w:rsidRDefault="00AE2EA4" w:rsidP="00AE2EA4">
      <w:pPr>
        <w:shd w:val="clear" w:color="auto" w:fill="DBE5F1"/>
        <w:jc w:val="center"/>
        <w:rPr>
          <w:rFonts w:cs="Arial"/>
          <w:i/>
          <w:sz w:val="20"/>
        </w:rPr>
      </w:pPr>
      <w:proofErr w:type="gramStart"/>
      <w:r w:rsidRPr="00AE3FFA">
        <w:rPr>
          <w:rFonts w:cs="Arial"/>
          <w:i/>
          <w:sz w:val="20"/>
        </w:rPr>
        <w:t>Edison Hall Room 100, 732.906.2546.</w:t>
      </w:r>
      <w:proofErr w:type="gramEnd"/>
    </w:p>
    <w:p w:rsidR="00AE2EA4" w:rsidRPr="00AE3FFA" w:rsidRDefault="00AE2EA4" w:rsidP="00AE2EA4">
      <w:pPr>
        <w:shd w:val="clear" w:color="auto" w:fill="DBE5F1"/>
        <w:jc w:val="center"/>
        <w:rPr>
          <w:rFonts w:cs="Arial"/>
          <w:i/>
          <w:sz w:val="20"/>
        </w:rPr>
      </w:pPr>
    </w:p>
    <w:p w:rsidR="00AE2EA4" w:rsidRPr="00AE3FFA" w:rsidRDefault="00AE2EA4" w:rsidP="00AE2EA4">
      <w:pPr>
        <w:shd w:val="clear" w:color="auto" w:fill="DBE5F1"/>
        <w:jc w:val="center"/>
        <w:rPr>
          <w:rFonts w:cs="Arial"/>
          <w:b/>
          <w:i/>
          <w:sz w:val="20"/>
        </w:rPr>
      </w:pPr>
      <w:r w:rsidRPr="00AE3FFA">
        <w:rPr>
          <w:rFonts w:cs="Arial"/>
          <w:i/>
          <w:sz w:val="20"/>
        </w:rPr>
        <w:t>To foster a productive learning environment, the College requires that all students adhere to the Code of Student Conduct which is published in the college catalog and website.</w:t>
      </w:r>
    </w:p>
    <w:p w:rsidR="00AE2EA4" w:rsidRDefault="00AE2EA4" w:rsidP="00AE2EA4">
      <w:pPr>
        <w:shd w:val="clear" w:color="auto" w:fill="DBE5F1"/>
        <w:rPr>
          <w:rFonts w:cs="Arial"/>
          <w:b/>
        </w:rPr>
      </w:pPr>
    </w:p>
    <w:p w:rsidR="00AE2EA4" w:rsidRDefault="00AE2EA4" w:rsidP="00AE2EA4">
      <w:pPr>
        <w:rPr>
          <w:rFonts w:cs="Arial"/>
          <w:b/>
        </w:rPr>
      </w:pPr>
    </w:p>
    <w:p w:rsidR="00AE2EA4" w:rsidRPr="00FF4356" w:rsidRDefault="00AE2EA4" w:rsidP="00AE2EA4">
      <w:pPr>
        <w:rPr>
          <w:rFonts w:cs="Arial"/>
        </w:rPr>
      </w:pPr>
      <w:r w:rsidRPr="00D02301">
        <w:rPr>
          <w:rFonts w:cs="Arial"/>
          <w:b/>
        </w:rPr>
        <w:t xml:space="preserve">Course ID and Name: </w:t>
      </w:r>
      <w:r w:rsidR="008125B6">
        <w:rPr>
          <w:rFonts w:cs="Arial"/>
          <w:b/>
        </w:rPr>
        <w:t xml:space="preserve"> </w:t>
      </w:r>
      <w:r w:rsidR="008125B6" w:rsidRPr="00FF4356">
        <w:rPr>
          <w:rFonts w:cs="Arial"/>
        </w:rPr>
        <w:t xml:space="preserve">MAT </w:t>
      </w:r>
      <w:r w:rsidR="00895CC7" w:rsidRPr="00FF4356">
        <w:rPr>
          <w:rFonts w:cs="Arial"/>
          <w:sz w:val="22"/>
          <w:szCs w:val="22"/>
        </w:rPr>
        <w:t>114,</w:t>
      </w:r>
      <w:r w:rsidR="008125B6" w:rsidRPr="00FF4356">
        <w:rPr>
          <w:rFonts w:cs="Arial"/>
          <w:sz w:val="22"/>
          <w:szCs w:val="22"/>
        </w:rPr>
        <w:t xml:space="preserve"> Mathematical Structures I</w:t>
      </w:r>
      <w:r w:rsidR="00895CC7" w:rsidRPr="00FF4356">
        <w:rPr>
          <w:rFonts w:cs="Arial"/>
          <w:sz w:val="22"/>
          <w:szCs w:val="22"/>
        </w:rPr>
        <w:t>I</w:t>
      </w:r>
    </w:p>
    <w:p w:rsidR="00AE2EA4" w:rsidRPr="00D02301" w:rsidRDefault="00AE2EA4" w:rsidP="00AE2EA4">
      <w:pPr>
        <w:rPr>
          <w:rFonts w:cs="Arial"/>
          <w:b/>
        </w:rPr>
      </w:pPr>
    </w:p>
    <w:p w:rsidR="00AE2EA4" w:rsidRDefault="00AE2EA4" w:rsidP="00AE2EA4">
      <w:pPr>
        <w:outlineLvl w:val="0"/>
        <w:rPr>
          <w:rFonts w:cs="Arial"/>
          <w:b/>
        </w:rPr>
      </w:pPr>
      <w:r>
        <w:rPr>
          <w:rFonts w:cs="Arial"/>
          <w:b/>
        </w:rPr>
        <w:t>Department</w:t>
      </w:r>
      <w:r w:rsidRPr="00E42ACD">
        <w:rPr>
          <w:rFonts w:cs="Arial"/>
          <w:b/>
        </w:rPr>
        <w:t>:</w:t>
      </w:r>
    </w:p>
    <w:p w:rsidR="00AE2EA4" w:rsidRPr="00FF4356" w:rsidRDefault="008125B6" w:rsidP="008125B6">
      <w:pPr>
        <w:rPr>
          <w:rFonts w:cs="Arial"/>
          <w:sz w:val="22"/>
          <w:szCs w:val="22"/>
        </w:rPr>
      </w:pPr>
      <w:r w:rsidRPr="00FF4356">
        <w:rPr>
          <w:rFonts w:cs="Arial"/>
          <w:sz w:val="22"/>
          <w:szCs w:val="22"/>
        </w:rPr>
        <w:t xml:space="preserve">Maria DeLucia, </w:t>
      </w:r>
      <w:proofErr w:type="spellStart"/>
      <w:r w:rsidRPr="00FF4356">
        <w:rPr>
          <w:rFonts w:cs="Arial"/>
          <w:sz w:val="22"/>
          <w:szCs w:val="22"/>
        </w:rPr>
        <w:t>Ph.D</w:t>
      </w:r>
      <w:proofErr w:type="spellEnd"/>
      <w:r w:rsidRPr="00FF4356">
        <w:rPr>
          <w:rFonts w:cs="Arial"/>
          <w:sz w:val="22"/>
          <w:szCs w:val="22"/>
        </w:rPr>
        <w:t>, Chair</w:t>
      </w:r>
    </w:p>
    <w:p w:rsidR="00AE2EA4" w:rsidRPr="00FF4356" w:rsidRDefault="00AE2EA4" w:rsidP="00AE2EA4">
      <w:pPr>
        <w:rPr>
          <w:rFonts w:cs="Arial"/>
          <w:sz w:val="22"/>
          <w:szCs w:val="22"/>
        </w:rPr>
      </w:pPr>
      <w:r w:rsidRPr="00FF4356">
        <w:rPr>
          <w:rFonts w:cs="Arial"/>
          <w:sz w:val="22"/>
          <w:szCs w:val="22"/>
        </w:rPr>
        <w:t>Office Location:</w:t>
      </w:r>
      <w:r w:rsidR="008125B6" w:rsidRPr="00FF4356">
        <w:rPr>
          <w:rFonts w:cs="Arial"/>
          <w:sz w:val="22"/>
          <w:szCs w:val="22"/>
        </w:rPr>
        <w:t xml:space="preserve"> Center II</w:t>
      </w:r>
    </w:p>
    <w:p w:rsidR="00AE2EA4" w:rsidRPr="00FF4356" w:rsidRDefault="00AE2EA4" w:rsidP="00AE2EA4">
      <w:pPr>
        <w:rPr>
          <w:rFonts w:cs="Arial"/>
          <w:sz w:val="22"/>
          <w:szCs w:val="22"/>
        </w:rPr>
      </w:pPr>
      <w:r w:rsidRPr="00FF4356">
        <w:rPr>
          <w:rFonts w:cs="Arial"/>
          <w:sz w:val="22"/>
          <w:szCs w:val="22"/>
        </w:rPr>
        <w:t>E-mail Address:</w:t>
      </w:r>
      <w:r w:rsidR="008125B6" w:rsidRPr="00FF4356">
        <w:rPr>
          <w:rFonts w:cs="Arial"/>
          <w:sz w:val="22"/>
          <w:szCs w:val="22"/>
        </w:rPr>
        <w:t xml:space="preserve"> mdelucia@middlesexcc.edu</w:t>
      </w:r>
    </w:p>
    <w:p w:rsidR="00AE2EA4" w:rsidRPr="00FF4356" w:rsidRDefault="00AE2EA4" w:rsidP="00AE2EA4">
      <w:pPr>
        <w:rPr>
          <w:rFonts w:cs="Arial"/>
          <w:sz w:val="22"/>
          <w:szCs w:val="22"/>
        </w:rPr>
      </w:pPr>
      <w:r w:rsidRPr="00FF4356">
        <w:rPr>
          <w:rFonts w:cs="Arial"/>
          <w:sz w:val="22"/>
          <w:szCs w:val="22"/>
        </w:rPr>
        <w:t>Telephone:</w:t>
      </w:r>
      <w:r w:rsidR="008125B6" w:rsidRPr="00FF4356">
        <w:rPr>
          <w:rFonts w:cs="Arial"/>
          <w:sz w:val="22"/>
          <w:szCs w:val="22"/>
        </w:rPr>
        <w:t xml:space="preserve"> 732.906.2585</w:t>
      </w:r>
    </w:p>
    <w:p w:rsidR="00AE2EA4" w:rsidRDefault="00AE2EA4" w:rsidP="00AE2EA4">
      <w:pPr>
        <w:rPr>
          <w:rFonts w:cs="Arial"/>
        </w:rPr>
      </w:pPr>
    </w:p>
    <w:p w:rsidR="00AE2EA4" w:rsidRDefault="00AE2EA4" w:rsidP="00AE2EA4">
      <w:pPr>
        <w:rPr>
          <w:rFonts w:cs="Arial"/>
        </w:rPr>
      </w:pPr>
      <w:r w:rsidRPr="00D02301">
        <w:rPr>
          <w:rFonts w:cs="Arial"/>
          <w:b/>
        </w:rPr>
        <w:t>Prerequisites:</w:t>
      </w:r>
      <w:r w:rsidR="008125B6">
        <w:rPr>
          <w:rFonts w:cs="Arial"/>
          <w:b/>
        </w:rPr>
        <w:t xml:space="preserve"> </w:t>
      </w:r>
      <w:r w:rsidR="00DC1487" w:rsidRPr="00FF4356">
        <w:rPr>
          <w:rFonts w:cs="Arial"/>
        </w:rPr>
        <w:t>Mathematical Structures I</w:t>
      </w:r>
      <w:r>
        <w:rPr>
          <w:rFonts w:cs="Arial"/>
        </w:rPr>
        <w:tab/>
      </w:r>
      <w:r>
        <w:rPr>
          <w:rFonts w:cs="Arial"/>
        </w:rPr>
        <w:tab/>
      </w:r>
      <w:r w:rsidRPr="00D02301">
        <w:rPr>
          <w:rFonts w:cs="Arial"/>
          <w:b/>
        </w:rPr>
        <w:t>Co-requisites:</w:t>
      </w:r>
      <w:r>
        <w:rPr>
          <w:rFonts w:cs="Arial"/>
        </w:rPr>
        <w:t xml:space="preserve">  </w:t>
      </w:r>
    </w:p>
    <w:p w:rsidR="00AE2EA4" w:rsidRDefault="00AE2EA4" w:rsidP="00AE2EA4">
      <w:pPr>
        <w:outlineLvl w:val="0"/>
        <w:rPr>
          <w:rFonts w:cs="Arial"/>
          <w:b/>
        </w:rPr>
      </w:pPr>
    </w:p>
    <w:p w:rsidR="00AE2EA4" w:rsidRDefault="00AE2EA4" w:rsidP="00AE2EA4">
      <w:pPr>
        <w:outlineLvl w:val="0"/>
        <w:rPr>
          <w:rFonts w:cs="Arial"/>
          <w:b/>
        </w:rPr>
      </w:pPr>
      <w:r w:rsidRPr="00E42ACD">
        <w:rPr>
          <w:rFonts w:cs="Arial"/>
          <w:b/>
        </w:rPr>
        <w:t xml:space="preserve">Course Description:  </w:t>
      </w:r>
    </w:p>
    <w:p w:rsidR="00A67DB1" w:rsidRPr="000B7036" w:rsidRDefault="00A67DB1" w:rsidP="00AE2EA4">
      <w:pPr>
        <w:outlineLvl w:val="0"/>
        <w:rPr>
          <w:rFonts w:cs="Arial"/>
        </w:rPr>
      </w:pPr>
    </w:p>
    <w:p w:rsidR="000B7036" w:rsidRPr="000B7036" w:rsidRDefault="000B7036" w:rsidP="000B7036">
      <w:pPr>
        <w:pStyle w:val="BodyTextIndent"/>
        <w:ind w:left="0"/>
        <w:rPr>
          <w:rFonts w:cs="Arial"/>
          <w:b w:val="0"/>
          <w:szCs w:val="22"/>
        </w:rPr>
      </w:pPr>
      <w:r w:rsidRPr="000B7036">
        <w:rPr>
          <w:rFonts w:cs="Arial"/>
          <w:b w:val="0"/>
          <w:szCs w:val="22"/>
        </w:rPr>
        <w:t>This is the second of a two semester sequence.  This second course focuses on selected topics from geometry, measurement, data analysis, statistics, and probability.</w:t>
      </w:r>
      <w:r w:rsidRPr="000B7036">
        <w:rPr>
          <w:rFonts w:cs="Arial"/>
          <w:szCs w:val="22"/>
        </w:rPr>
        <w:t xml:space="preserve">  </w:t>
      </w:r>
      <w:proofErr w:type="gramStart"/>
      <w:r w:rsidRPr="000B7036">
        <w:rPr>
          <w:rFonts w:cs="Arial"/>
          <w:b w:val="0"/>
          <w:szCs w:val="22"/>
        </w:rPr>
        <w:t>Designed to develop mathematical reasoning, problem solving, and communication of mathematics effectively at different levels of formality, using a variety of representations of mathematical concepts and procedures.</w:t>
      </w:r>
      <w:proofErr w:type="gramEnd"/>
      <w:r w:rsidRPr="000B7036">
        <w:rPr>
          <w:rFonts w:cs="Arial"/>
          <w:b w:val="0"/>
          <w:szCs w:val="22"/>
        </w:rPr>
        <w:t xml:space="preserve">  Develop a fundamental understanding relating to algebraic thinking and reasoning.  Physical materials and models will be used to explore fundamental concepts of geometry, measurement, data analysis, statistics, and probability.  This course is especially appropriate for those students preparing to be elementary, early childhood, or special education teachers.</w:t>
      </w:r>
    </w:p>
    <w:p w:rsidR="00A67DB1" w:rsidRPr="00895CC7" w:rsidRDefault="00A67DB1" w:rsidP="00AE2EA4">
      <w:pPr>
        <w:outlineLvl w:val="0"/>
        <w:rPr>
          <w:rFonts w:cs="Arial"/>
          <w:b/>
          <w:sz w:val="20"/>
        </w:rPr>
      </w:pPr>
    </w:p>
    <w:p w:rsidR="00AE2EA4" w:rsidRPr="00FF4356" w:rsidRDefault="00AE2EA4" w:rsidP="00AE2EA4">
      <w:pPr>
        <w:outlineLvl w:val="0"/>
        <w:rPr>
          <w:rFonts w:cs="Arial"/>
        </w:rPr>
      </w:pPr>
      <w:r>
        <w:rPr>
          <w:rFonts w:cs="Arial"/>
          <w:b/>
        </w:rPr>
        <w:t>General Education Status:</w:t>
      </w:r>
      <w:r w:rsidR="002150E6">
        <w:rPr>
          <w:rFonts w:cs="Arial"/>
          <w:b/>
        </w:rPr>
        <w:t xml:space="preserve"> </w:t>
      </w:r>
      <w:r w:rsidR="002150E6" w:rsidRPr="00FF4356">
        <w:rPr>
          <w:rFonts w:cs="Arial"/>
          <w:sz w:val="22"/>
          <w:szCs w:val="22"/>
        </w:rPr>
        <w:t>Yes</w:t>
      </w:r>
    </w:p>
    <w:p w:rsidR="00AE2EA4" w:rsidRPr="00E42ACD" w:rsidRDefault="00AE2EA4" w:rsidP="00AE2EA4">
      <w:pPr>
        <w:rPr>
          <w:rFonts w:cs="Arial"/>
        </w:rPr>
      </w:pPr>
    </w:p>
    <w:p w:rsidR="00E97930" w:rsidRPr="00FF4356" w:rsidRDefault="00AE2EA4" w:rsidP="00AE2EA4">
      <w:pPr>
        <w:outlineLvl w:val="0"/>
        <w:rPr>
          <w:rFonts w:cs="Arial"/>
          <w:sz w:val="22"/>
          <w:szCs w:val="22"/>
        </w:rPr>
      </w:pPr>
      <w:r w:rsidRPr="00E42ACD">
        <w:rPr>
          <w:rFonts w:cs="Arial"/>
          <w:b/>
        </w:rPr>
        <w:t>Credits:</w:t>
      </w:r>
      <w:r w:rsidR="00E97930">
        <w:rPr>
          <w:rFonts w:cs="Arial"/>
          <w:b/>
        </w:rPr>
        <w:t xml:space="preserve">  </w:t>
      </w:r>
      <w:r w:rsidR="002150E6" w:rsidRPr="00FF4356">
        <w:rPr>
          <w:rFonts w:cs="Arial"/>
          <w:sz w:val="22"/>
          <w:szCs w:val="22"/>
        </w:rPr>
        <w:t>3</w:t>
      </w:r>
      <w:r w:rsidR="00E97930" w:rsidRPr="00FF4356">
        <w:rPr>
          <w:rFonts w:cs="Arial"/>
          <w:sz w:val="22"/>
          <w:szCs w:val="22"/>
        </w:rPr>
        <w:t xml:space="preserve"> </w:t>
      </w:r>
      <w:r w:rsidR="00E97930" w:rsidRPr="00FF4356">
        <w:rPr>
          <w:rFonts w:cs="Arial"/>
        </w:rPr>
        <w:t xml:space="preserve">  </w:t>
      </w:r>
      <w:r w:rsidR="00E97930">
        <w:rPr>
          <w:rFonts w:cs="Arial"/>
          <w:b/>
        </w:rPr>
        <w:t xml:space="preserve">           Lecture Hours:    </w:t>
      </w:r>
      <w:r w:rsidR="002150E6" w:rsidRPr="00FF4356">
        <w:rPr>
          <w:rFonts w:cs="Arial"/>
          <w:sz w:val="22"/>
          <w:szCs w:val="22"/>
        </w:rPr>
        <w:t>3</w:t>
      </w:r>
      <w:r w:rsidR="00E97930" w:rsidRPr="00FF4356">
        <w:rPr>
          <w:rFonts w:cs="Arial"/>
          <w:sz w:val="22"/>
          <w:szCs w:val="22"/>
        </w:rPr>
        <w:t xml:space="preserve">  </w:t>
      </w:r>
      <w:r w:rsidR="00E97930" w:rsidRPr="00FF4356">
        <w:rPr>
          <w:rFonts w:cs="Arial"/>
          <w:b/>
          <w:sz w:val="22"/>
          <w:szCs w:val="22"/>
        </w:rPr>
        <w:t xml:space="preserve"> </w:t>
      </w:r>
      <w:r w:rsidR="00E97930">
        <w:rPr>
          <w:rFonts w:cs="Arial"/>
          <w:b/>
        </w:rPr>
        <w:t xml:space="preserve">            </w:t>
      </w:r>
      <w:r w:rsidR="00806CDC">
        <w:rPr>
          <w:rFonts w:cs="Arial"/>
          <w:b/>
        </w:rPr>
        <w:t>Lab</w:t>
      </w:r>
      <w:r w:rsidR="00E97930">
        <w:rPr>
          <w:rFonts w:cs="Arial"/>
          <w:b/>
        </w:rPr>
        <w:t xml:space="preserve"> Hours:</w:t>
      </w:r>
      <w:r w:rsidR="002150E6">
        <w:rPr>
          <w:rFonts w:cs="Arial"/>
          <w:b/>
        </w:rPr>
        <w:t xml:space="preserve"> </w:t>
      </w:r>
      <w:r w:rsidR="00FF4356">
        <w:rPr>
          <w:rFonts w:cs="Arial"/>
          <w:b/>
        </w:rPr>
        <w:t xml:space="preserve"> </w:t>
      </w:r>
      <w:r w:rsidR="002150E6" w:rsidRPr="00FF4356">
        <w:rPr>
          <w:rFonts w:cs="Arial"/>
          <w:sz w:val="22"/>
          <w:szCs w:val="22"/>
        </w:rPr>
        <w:t>0</w:t>
      </w:r>
    </w:p>
    <w:p w:rsidR="00AE2EA4" w:rsidRPr="00895CC7" w:rsidRDefault="00AE2EA4" w:rsidP="00AE2EA4">
      <w:pPr>
        <w:outlineLvl w:val="0"/>
        <w:rPr>
          <w:rFonts w:cs="Arial"/>
          <w:b/>
          <w:sz w:val="20"/>
        </w:rPr>
      </w:pPr>
    </w:p>
    <w:p w:rsidR="00AE2EA4" w:rsidRPr="00895CC7" w:rsidRDefault="00AE2EA4" w:rsidP="00AE2EA4">
      <w:pPr>
        <w:rPr>
          <w:rFonts w:cs="Arial"/>
          <w:b/>
          <w:sz w:val="20"/>
        </w:rPr>
      </w:pPr>
    </w:p>
    <w:p w:rsidR="00AE2EA4" w:rsidRDefault="00AE2EA4" w:rsidP="00AE2EA4">
      <w:pPr>
        <w:outlineLvl w:val="0"/>
        <w:rPr>
          <w:rFonts w:cs="Arial"/>
          <w:b/>
        </w:rPr>
      </w:pPr>
      <w:r w:rsidRPr="00E42ACD">
        <w:rPr>
          <w:rFonts w:cs="Arial"/>
          <w:b/>
        </w:rPr>
        <w:t>Learning Outcomes:</w:t>
      </w:r>
    </w:p>
    <w:p w:rsidR="000B7036" w:rsidRPr="00FF4356" w:rsidRDefault="000B7036" w:rsidP="000B7036">
      <w:pPr>
        <w:numPr>
          <w:ilvl w:val="0"/>
          <w:numId w:val="13"/>
        </w:numPr>
        <w:rPr>
          <w:rFonts w:cs="Arial"/>
          <w:sz w:val="22"/>
          <w:szCs w:val="22"/>
        </w:rPr>
      </w:pPr>
      <w:r w:rsidRPr="00FF4356">
        <w:rPr>
          <w:rFonts w:cs="Arial"/>
          <w:sz w:val="22"/>
          <w:szCs w:val="22"/>
        </w:rPr>
        <w:t>Recognize processes and algorithms, and the underlying purposes found in the elementary mathematics topics.</w:t>
      </w:r>
    </w:p>
    <w:p w:rsidR="002272A6" w:rsidRPr="00FF4356" w:rsidRDefault="002272A6" w:rsidP="002272A6">
      <w:pPr>
        <w:numPr>
          <w:ilvl w:val="0"/>
          <w:numId w:val="13"/>
        </w:numPr>
        <w:rPr>
          <w:rFonts w:cs="Arial"/>
          <w:sz w:val="22"/>
          <w:szCs w:val="22"/>
        </w:rPr>
      </w:pPr>
      <w:r w:rsidRPr="00FF4356">
        <w:rPr>
          <w:rFonts w:cs="Arial"/>
          <w:sz w:val="22"/>
          <w:szCs w:val="22"/>
        </w:rPr>
        <w:t>Demonstrate the ability to communicate mathematical ideas appropriately using the language of mathematics.</w:t>
      </w:r>
    </w:p>
    <w:p w:rsidR="002272A6" w:rsidRPr="00FF4356" w:rsidRDefault="002272A6" w:rsidP="002272A6">
      <w:pPr>
        <w:numPr>
          <w:ilvl w:val="0"/>
          <w:numId w:val="13"/>
        </w:numPr>
        <w:rPr>
          <w:rFonts w:cs="Arial"/>
          <w:sz w:val="22"/>
          <w:szCs w:val="22"/>
        </w:rPr>
      </w:pPr>
      <w:r w:rsidRPr="00FF4356">
        <w:rPr>
          <w:rFonts w:cs="Arial"/>
          <w:sz w:val="22"/>
          <w:szCs w:val="22"/>
        </w:rPr>
        <w:t xml:space="preserve">Demonstrate </w:t>
      </w:r>
      <w:r w:rsidR="003D41CE" w:rsidRPr="00FF4356">
        <w:rPr>
          <w:rFonts w:cs="Arial"/>
          <w:sz w:val="22"/>
          <w:szCs w:val="22"/>
        </w:rPr>
        <w:t xml:space="preserve">the </w:t>
      </w:r>
      <w:r w:rsidRPr="00FF4356">
        <w:rPr>
          <w:rFonts w:cs="Arial"/>
          <w:sz w:val="22"/>
          <w:szCs w:val="22"/>
        </w:rPr>
        <w:t xml:space="preserve">ability to </w:t>
      </w:r>
      <w:r w:rsidR="003D41CE" w:rsidRPr="00FF4356">
        <w:rPr>
          <w:rFonts w:cs="Arial"/>
          <w:sz w:val="22"/>
          <w:szCs w:val="22"/>
        </w:rPr>
        <w:t>do algebraic thinking.</w:t>
      </w:r>
    </w:p>
    <w:p w:rsidR="002272A6" w:rsidRPr="00FF4356" w:rsidRDefault="002272A6" w:rsidP="002272A6">
      <w:pPr>
        <w:numPr>
          <w:ilvl w:val="0"/>
          <w:numId w:val="13"/>
        </w:numPr>
        <w:rPr>
          <w:rFonts w:cs="Arial"/>
          <w:sz w:val="22"/>
          <w:szCs w:val="22"/>
        </w:rPr>
      </w:pPr>
      <w:r w:rsidRPr="00FF4356">
        <w:rPr>
          <w:rFonts w:cs="Arial"/>
          <w:sz w:val="22"/>
          <w:szCs w:val="22"/>
        </w:rPr>
        <w:t>Solve various types of mathematical problems using appropriate strategies.</w:t>
      </w:r>
    </w:p>
    <w:p w:rsidR="002272A6" w:rsidRPr="00BF35EC" w:rsidRDefault="002272A6" w:rsidP="002272A6">
      <w:pPr>
        <w:numPr>
          <w:ilvl w:val="0"/>
          <w:numId w:val="13"/>
        </w:numPr>
        <w:rPr>
          <w:rFonts w:ascii="Courier New" w:hAnsi="Courier New" w:cs="Courier New"/>
          <w:sz w:val="20"/>
        </w:rPr>
      </w:pPr>
      <w:r w:rsidRPr="00FF4356">
        <w:rPr>
          <w:rFonts w:cs="Arial"/>
          <w:sz w:val="22"/>
          <w:szCs w:val="22"/>
        </w:rPr>
        <w:t>Establish the relationship of mathematics to other subjects, its applications in society, and relationships within mathematics itself</w:t>
      </w:r>
      <w:r w:rsidRPr="00BF35EC">
        <w:rPr>
          <w:rFonts w:ascii="Courier New" w:hAnsi="Courier New" w:cs="Courier New"/>
          <w:sz w:val="20"/>
        </w:rPr>
        <w:t>.</w:t>
      </w:r>
    </w:p>
    <w:p w:rsidR="002272A6" w:rsidRPr="00FF4356" w:rsidRDefault="002272A6" w:rsidP="002272A6">
      <w:pPr>
        <w:numPr>
          <w:ilvl w:val="0"/>
          <w:numId w:val="13"/>
        </w:numPr>
        <w:rPr>
          <w:rFonts w:cs="Arial"/>
          <w:sz w:val="22"/>
          <w:szCs w:val="22"/>
        </w:rPr>
      </w:pPr>
      <w:r w:rsidRPr="00FF4356">
        <w:rPr>
          <w:rFonts w:cs="Arial"/>
          <w:sz w:val="22"/>
          <w:szCs w:val="22"/>
        </w:rPr>
        <w:t xml:space="preserve">Develop an appreciation of the history, structure, and application of mathematics.  </w:t>
      </w:r>
    </w:p>
    <w:p w:rsidR="002272A6" w:rsidRPr="00632745" w:rsidRDefault="002272A6" w:rsidP="002272A6"/>
    <w:p w:rsidR="00AE2EA4" w:rsidRDefault="00AE2EA4" w:rsidP="002150E6">
      <w:pPr>
        <w:outlineLvl w:val="0"/>
        <w:rPr>
          <w:rFonts w:cs="Arial"/>
          <w:b/>
        </w:rPr>
      </w:pPr>
      <w:r w:rsidRPr="00E42ACD">
        <w:rPr>
          <w:rFonts w:cs="Arial"/>
          <w:b/>
        </w:rPr>
        <w:t>Course Content</w:t>
      </w:r>
      <w:r>
        <w:rPr>
          <w:rFonts w:cs="Arial"/>
          <w:b/>
        </w:rPr>
        <w:t xml:space="preserve"> Areas</w:t>
      </w:r>
      <w:r w:rsidR="002150E6">
        <w:rPr>
          <w:rFonts w:cs="Arial"/>
          <w:b/>
        </w:rPr>
        <w:t>:</w:t>
      </w:r>
    </w:p>
    <w:p w:rsidR="007B7A86" w:rsidRDefault="007B7A86" w:rsidP="002150E6">
      <w:pPr>
        <w:outlineLvl w:val="0"/>
        <w:rPr>
          <w:rFonts w:cs="Arial"/>
          <w:b/>
        </w:rPr>
      </w:pPr>
    </w:p>
    <w:p w:rsidR="007B7A86" w:rsidRPr="00FF4356" w:rsidRDefault="007B7A86" w:rsidP="00895CC7">
      <w:pPr>
        <w:numPr>
          <w:ilvl w:val="2"/>
          <w:numId w:val="14"/>
        </w:numPr>
        <w:tabs>
          <w:tab w:val="clear" w:pos="2340"/>
          <w:tab w:val="num" w:pos="1440"/>
        </w:tabs>
        <w:ind w:left="1440"/>
        <w:rPr>
          <w:rFonts w:cs="Arial"/>
          <w:sz w:val="22"/>
          <w:szCs w:val="22"/>
        </w:rPr>
      </w:pPr>
      <w:r w:rsidRPr="00FF4356">
        <w:rPr>
          <w:rFonts w:cs="Arial"/>
          <w:sz w:val="22"/>
          <w:szCs w:val="22"/>
        </w:rPr>
        <w:t xml:space="preserve">Data Analysis and Statistics </w:t>
      </w:r>
    </w:p>
    <w:p w:rsidR="007B7A86" w:rsidRPr="00FF4356" w:rsidRDefault="007B7A86" w:rsidP="00CC2D85">
      <w:pPr>
        <w:numPr>
          <w:ilvl w:val="3"/>
          <w:numId w:val="14"/>
        </w:numPr>
        <w:tabs>
          <w:tab w:val="clear" w:pos="2880"/>
          <w:tab w:val="left" w:pos="2160"/>
        </w:tabs>
        <w:ind w:left="2160"/>
        <w:rPr>
          <w:rFonts w:cs="Arial"/>
          <w:sz w:val="22"/>
          <w:szCs w:val="22"/>
        </w:rPr>
      </w:pPr>
      <w:r w:rsidRPr="00FF4356">
        <w:rPr>
          <w:rFonts w:cs="Arial"/>
          <w:sz w:val="22"/>
          <w:szCs w:val="22"/>
        </w:rPr>
        <w:t>Representing and Interpreting Data: understanding the kinds of questions that can be addressed by data, creating data sets, displaying data.</w:t>
      </w:r>
    </w:p>
    <w:p w:rsidR="007B7A86" w:rsidRPr="00FF4356" w:rsidRDefault="007B7A86" w:rsidP="00CC2D85">
      <w:pPr>
        <w:numPr>
          <w:ilvl w:val="3"/>
          <w:numId w:val="14"/>
        </w:numPr>
        <w:tabs>
          <w:tab w:val="clear" w:pos="2880"/>
          <w:tab w:val="left" w:pos="2160"/>
        </w:tabs>
        <w:ind w:left="2160"/>
        <w:rPr>
          <w:rFonts w:cs="Arial"/>
          <w:sz w:val="22"/>
          <w:szCs w:val="22"/>
        </w:rPr>
      </w:pPr>
      <w:r w:rsidRPr="00FF4356">
        <w:rPr>
          <w:rFonts w:cs="Arial"/>
          <w:sz w:val="22"/>
          <w:szCs w:val="22"/>
        </w:rPr>
        <w:t>Describing data: shape, spread, and center, using different forms of representation, comparing two sets of data.</w:t>
      </w:r>
    </w:p>
    <w:p w:rsidR="007B7A86" w:rsidRPr="00FF4356" w:rsidRDefault="007B7A86" w:rsidP="00CC2D85">
      <w:pPr>
        <w:numPr>
          <w:ilvl w:val="3"/>
          <w:numId w:val="14"/>
        </w:numPr>
        <w:tabs>
          <w:tab w:val="clear" w:pos="2880"/>
          <w:tab w:val="left" w:pos="2160"/>
        </w:tabs>
        <w:ind w:left="2160"/>
        <w:rPr>
          <w:rFonts w:cs="Arial"/>
          <w:sz w:val="22"/>
          <w:szCs w:val="22"/>
        </w:rPr>
      </w:pPr>
      <w:r w:rsidRPr="00FF4356">
        <w:rPr>
          <w:rFonts w:cs="Arial"/>
          <w:sz w:val="22"/>
          <w:szCs w:val="22"/>
        </w:rPr>
        <w:t>Drawing conclusions: choosing among representations and summary statistics to communicate conclusions, understanding variability, understanding some of the difficulties that arise in sampling and inference.</w:t>
      </w:r>
    </w:p>
    <w:p w:rsidR="00CC2D85" w:rsidRPr="00FF4356" w:rsidRDefault="00CC2D85" w:rsidP="00CC2D85">
      <w:pPr>
        <w:tabs>
          <w:tab w:val="left" w:pos="2160"/>
        </w:tabs>
        <w:ind w:left="1800"/>
        <w:rPr>
          <w:rFonts w:cs="Arial"/>
          <w:sz w:val="22"/>
          <w:szCs w:val="22"/>
        </w:rPr>
      </w:pPr>
    </w:p>
    <w:p w:rsidR="007B7A86" w:rsidRPr="00FF4356" w:rsidRDefault="007B7A86" w:rsidP="00895CC7">
      <w:pPr>
        <w:numPr>
          <w:ilvl w:val="0"/>
          <w:numId w:val="15"/>
        </w:numPr>
        <w:tabs>
          <w:tab w:val="clear" w:pos="2520"/>
          <w:tab w:val="num" w:pos="1440"/>
        </w:tabs>
        <w:ind w:left="1440"/>
        <w:rPr>
          <w:rFonts w:cs="Arial"/>
          <w:sz w:val="22"/>
          <w:szCs w:val="22"/>
        </w:rPr>
      </w:pPr>
      <w:r w:rsidRPr="00FF4356">
        <w:rPr>
          <w:rFonts w:cs="Arial"/>
          <w:sz w:val="22"/>
          <w:szCs w:val="22"/>
        </w:rPr>
        <w:t xml:space="preserve">Probability </w:t>
      </w:r>
    </w:p>
    <w:p w:rsidR="007B7A86" w:rsidRPr="00FF4356" w:rsidRDefault="007B7A86" w:rsidP="00CC2D85">
      <w:pPr>
        <w:numPr>
          <w:ilvl w:val="1"/>
          <w:numId w:val="15"/>
        </w:numPr>
        <w:tabs>
          <w:tab w:val="clear" w:pos="3240"/>
          <w:tab w:val="num" w:pos="2160"/>
        </w:tabs>
        <w:ind w:left="2160"/>
        <w:rPr>
          <w:rFonts w:cs="Arial"/>
          <w:sz w:val="22"/>
          <w:szCs w:val="22"/>
        </w:rPr>
      </w:pPr>
      <w:r w:rsidRPr="00FF4356">
        <w:rPr>
          <w:rFonts w:cs="Arial"/>
          <w:sz w:val="22"/>
          <w:szCs w:val="22"/>
        </w:rPr>
        <w:t>Making judgments under conditions of uncertainty, measuring likelihood, becoming familiar with the idea of randomness.</w:t>
      </w:r>
    </w:p>
    <w:p w:rsidR="007B7A86" w:rsidRPr="00FF4356" w:rsidRDefault="007B7A86" w:rsidP="00CC2D85">
      <w:pPr>
        <w:numPr>
          <w:ilvl w:val="1"/>
          <w:numId w:val="15"/>
        </w:numPr>
        <w:tabs>
          <w:tab w:val="clear" w:pos="3240"/>
          <w:tab w:val="num" w:pos="2160"/>
        </w:tabs>
        <w:ind w:left="2160"/>
        <w:rPr>
          <w:rFonts w:cs="Arial"/>
          <w:sz w:val="22"/>
          <w:szCs w:val="22"/>
        </w:rPr>
      </w:pPr>
      <w:r w:rsidRPr="00FF4356">
        <w:rPr>
          <w:rFonts w:cs="Arial"/>
          <w:sz w:val="22"/>
          <w:szCs w:val="22"/>
        </w:rPr>
        <w:t>Principles of counting, empirical and theoretical probability, simulations.</w:t>
      </w:r>
    </w:p>
    <w:p w:rsidR="007B7A86" w:rsidRPr="00FF4356" w:rsidRDefault="007B7A86" w:rsidP="007B7A86">
      <w:pPr>
        <w:ind w:left="1080"/>
        <w:rPr>
          <w:rFonts w:cs="Arial"/>
          <w:sz w:val="22"/>
          <w:szCs w:val="22"/>
        </w:rPr>
      </w:pPr>
    </w:p>
    <w:p w:rsidR="007B7A86" w:rsidRPr="00FF4356" w:rsidRDefault="007B7A86" w:rsidP="00CC2D85">
      <w:pPr>
        <w:pStyle w:val="Heading2"/>
        <w:numPr>
          <w:ilvl w:val="0"/>
          <w:numId w:val="15"/>
        </w:numPr>
        <w:tabs>
          <w:tab w:val="clear" w:pos="2520"/>
          <w:tab w:val="num" w:pos="1440"/>
        </w:tabs>
        <w:ind w:left="1440"/>
        <w:jc w:val="left"/>
        <w:rPr>
          <w:rFonts w:cs="Arial"/>
          <w:b w:val="0"/>
          <w:sz w:val="22"/>
          <w:szCs w:val="22"/>
        </w:rPr>
      </w:pPr>
      <w:r w:rsidRPr="00FF4356">
        <w:rPr>
          <w:rFonts w:cs="Arial"/>
          <w:b w:val="0"/>
          <w:sz w:val="22"/>
          <w:szCs w:val="22"/>
        </w:rPr>
        <w:t xml:space="preserve">Geometry </w:t>
      </w:r>
    </w:p>
    <w:p w:rsidR="007B7A86" w:rsidRPr="00FF4356" w:rsidRDefault="007B7A86" w:rsidP="00CC2D85">
      <w:pPr>
        <w:pStyle w:val="Heading2"/>
        <w:numPr>
          <w:ilvl w:val="0"/>
          <w:numId w:val="16"/>
        </w:numPr>
        <w:tabs>
          <w:tab w:val="clear" w:pos="3240"/>
          <w:tab w:val="num" w:pos="2160"/>
        </w:tabs>
        <w:ind w:left="2160"/>
        <w:jc w:val="left"/>
        <w:rPr>
          <w:rFonts w:cs="Arial"/>
          <w:b w:val="0"/>
          <w:sz w:val="22"/>
          <w:szCs w:val="22"/>
        </w:rPr>
      </w:pPr>
      <w:r w:rsidRPr="00FF4356">
        <w:rPr>
          <w:rFonts w:cs="Arial"/>
          <w:b w:val="0"/>
          <w:sz w:val="22"/>
          <w:szCs w:val="22"/>
        </w:rPr>
        <w:t>Visualization skills: becoming familiar with projections, cross-sections, and decompositions of common two- and three-dimensional figures; representing three-dimensional objects in two dimensions and constructing three-dimensional objects from two-dimensional representations.</w:t>
      </w:r>
    </w:p>
    <w:p w:rsidR="007B7A86" w:rsidRPr="00FF4356" w:rsidRDefault="007B7A86" w:rsidP="00CC2D85">
      <w:pPr>
        <w:pStyle w:val="Heading2"/>
        <w:numPr>
          <w:ilvl w:val="0"/>
          <w:numId w:val="16"/>
        </w:numPr>
        <w:tabs>
          <w:tab w:val="clear" w:pos="3240"/>
          <w:tab w:val="num" w:pos="2160"/>
        </w:tabs>
        <w:ind w:left="2160"/>
        <w:jc w:val="left"/>
        <w:rPr>
          <w:rFonts w:cs="Arial"/>
          <w:b w:val="0"/>
          <w:sz w:val="22"/>
          <w:szCs w:val="22"/>
        </w:rPr>
      </w:pPr>
      <w:r w:rsidRPr="00FF4356">
        <w:rPr>
          <w:rFonts w:cs="Arial"/>
          <w:b w:val="0"/>
          <w:sz w:val="22"/>
          <w:szCs w:val="22"/>
        </w:rPr>
        <w:t>Basic shapes, their properties, and relationships among them: developing an understanding of lines and angles, transformations, symmetry, tessellations, congruence, and similarity.</w:t>
      </w:r>
    </w:p>
    <w:p w:rsidR="007B7A86" w:rsidRPr="00FF4356" w:rsidRDefault="007B7A86" w:rsidP="007B7A86">
      <w:pPr>
        <w:pStyle w:val="Heading2"/>
        <w:rPr>
          <w:rFonts w:cs="Arial"/>
          <w:sz w:val="22"/>
          <w:szCs w:val="22"/>
        </w:rPr>
      </w:pPr>
    </w:p>
    <w:p w:rsidR="007B7A86" w:rsidRPr="00FF4356" w:rsidRDefault="007B7A86" w:rsidP="00CC2D85">
      <w:pPr>
        <w:pStyle w:val="Heading2"/>
        <w:numPr>
          <w:ilvl w:val="0"/>
          <w:numId w:val="17"/>
        </w:numPr>
        <w:tabs>
          <w:tab w:val="clear" w:pos="2520"/>
          <w:tab w:val="left" w:pos="1440"/>
        </w:tabs>
        <w:ind w:left="1440"/>
        <w:jc w:val="left"/>
        <w:rPr>
          <w:rFonts w:cs="Arial"/>
          <w:b w:val="0"/>
          <w:sz w:val="22"/>
          <w:szCs w:val="22"/>
        </w:rPr>
      </w:pPr>
      <w:r w:rsidRPr="00FF4356">
        <w:rPr>
          <w:rFonts w:cs="Arial"/>
          <w:b w:val="0"/>
          <w:sz w:val="22"/>
          <w:szCs w:val="22"/>
        </w:rPr>
        <w:t xml:space="preserve">Measurement </w:t>
      </w:r>
    </w:p>
    <w:p w:rsidR="007B7A86" w:rsidRPr="00FF4356" w:rsidRDefault="007B7A86" w:rsidP="00CC2D85">
      <w:pPr>
        <w:numPr>
          <w:ilvl w:val="1"/>
          <w:numId w:val="17"/>
        </w:numPr>
        <w:tabs>
          <w:tab w:val="clear" w:pos="3240"/>
          <w:tab w:val="num" w:pos="2160"/>
        </w:tabs>
        <w:ind w:left="2160"/>
        <w:rPr>
          <w:rFonts w:cs="Arial"/>
          <w:sz w:val="22"/>
          <w:szCs w:val="22"/>
        </w:rPr>
      </w:pPr>
      <w:r w:rsidRPr="00FF4356">
        <w:rPr>
          <w:rFonts w:cs="Arial"/>
          <w:sz w:val="22"/>
          <w:szCs w:val="22"/>
        </w:rPr>
        <w:t>The process of measurement: understanding the idea of a unit and the need to select a unit appropriate to the attribute being measure, understanding that measurements are approximate and that different units affect precision, being able to compare units and convert measurements from one unit to another.</w:t>
      </w:r>
    </w:p>
    <w:p w:rsidR="007B7A86" w:rsidRPr="00FF4356" w:rsidRDefault="007B7A86" w:rsidP="00CC2D85">
      <w:pPr>
        <w:numPr>
          <w:ilvl w:val="1"/>
          <w:numId w:val="17"/>
        </w:numPr>
        <w:tabs>
          <w:tab w:val="clear" w:pos="3240"/>
          <w:tab w:val="num" w:pos="2160"/>
        </w:tabs>
        <w:ind w:left="2160"/>
        <w:rPr>
          <w:rFonts w:cs="Arial"/>
          <w:sz w:val="22"/>
          <w:szCs w:val="22"/>
        </w:rPr>
      </w:pPr>
      <w:r w:rsidRPr="00FF4356">
        <w:rPr>
          <w:rFonts w:cs="Arial"/>
          <w:sz w:val="22"/>
          <w:szCs w:val="22"/>
        </w:rPr>
        <w:t>Length, area, and volume: deriving measurement formulas for basic shapes; understanding the independence of area and perimeter, surface area and volume.</w:t>
      </w:r>
    </w:p>
    <w:p w:rsidR="007B7A86" w:rsidRPr="007B7A86" w:rsidRDefault="007B7A86" w:rsidP="002150E6">
      <w:pPr>
        <w:outlineLvl w:val="0"/>
        <w:rPr>
          <w:rFonts w:ascii="Courier New" w:hAnsi="Courier New" w:cs="Courier New"/>
          <w:sz w:val="20"/>
        </w:rPr>
      </w:pPr>
    </w:p>
    <w:sectPr w:rsidR="007B7A86" w:rsidRPr="007B7A86" w:rsidSect="00581611">
      <w:headerReference w:type="default" r:id="rId7"/>
      <w:footerReference w:type="even" r:id="rId8"/>
      <w:footerReference w:type="default" r:id="rId9"/>
      <w:pgSz w:w="12240" w:h="15840" w:code="1"/>
      <w:pgMar w:top="1440" w:right="1440" w:bottom="1440" w:left="1440" w:header="720"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F9F" w:rsidRDefault="005E1F9F">
      <w:r>
        <w:separator/>
      </w:r>
    </w:p>
  </w:endnote>
  <w:endnote w:type="continuationSeparator" w:id="0">
    <w:p w:rsidR="005E1F9F" w:rsidRDefault="005E1F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963" w:rsidRDefault="00581611">
    <w:pPr>
      <w:pStyle w:val="Footer"/>
      <w:framePr w:wrap="around" w:vAnchor="text" w:hAnchor="margin" w:xAlign="center" w:y="1"/>
      <w:rPr>
        <w:rStyle w:val="PageNumber"/>
      </w:rPr>
    </w:pPr>
    <w:r>
      <w:rPr>
        <w:rStyle w:val="PageNumber"/>
      </w:rPr>
      <w:fldChar w:fldCharType="begin"/>
    </w:r>
    <w:r w:rsidR="005C5963">
      <w:rPr>
        <w:rStyle w:val="PageNumber"/>
      </w:rPr>
      <w:instrText xml:space="preserve">PAGE  </w:instrText>
    </w:r>
    <w:r>
      <w:rPr>
        <w:rStyle w:val="PageNumber"/>
      </w:rPr>
      <w:fldChar w:fldCharType="end"/>
    </w:r>
  </w:p>
  <w:p w:rsidR="005C5963" w:rsidRDefault="005C59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963" w:rsidRDefault="005C5963">
    <w:pPr>
      <w:pStyle w:val="Footer"/>
      <w:framePr w:wrap="around" w:vAnchor="text" w:hAnchor="margin" w:xAlign="center" w:y="1"/>
      <w:rPr>
        <w:rStyle w:val="PageNumber"/>
      </w:rPr>
    </w:pPr>
  </w:p>
  <w:p w:rsidR="005C5963" w:rsidRDefault="005C5963">
    <w:pPr>
      <w:pStyle w:val="Footer"/>
      <w:jc w:val="right"/>
      <w:rPr>
        <w:sz w:val="20"/>
      </w:rPr>
    </w:pPr>
    <w:r>
      <w:rPr>
        <w:sz w:val="16"/>
      </w:rPr>
      <w:t>Form Effective: June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F9F" w:rsidRDefault="005E1F9F">
      <w:r>
        <w:separator/>
      </w:r>
    </w:p>
  </w:footnote>
  <w:footnote w:type="continuationSeparator" w:id="0">
    <w:p w:rsidR="005E1F9F" w:rsidRDefault="005E1F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963" w:rsidRDefault="005C5963">
    <w:pPr>
      <w:pStyle w:val="Header"/>
      <w:tabs>
        <w:tab w:val="clear" w:pos="4320"/>
        <w:tab w:val="clear" w:pos="8640"/>
        <w:tab w:val="right" w:pos="9360"/>
      </w:tabs>
      <w:rPr>
        <w:b/>
        <w:sz w:val="16"/>
      </w:rPr>
    </w:pPr>
    <w:r>
      <w:rPr>
        <w:b/>
        <w:sz w:val="16"/>
      </w:rPr>
      <w:t>Course Code: _</w:t>
    </w:r>
    <w:r w:rsidRPr="00266F28">
      <w:rPr>
        <w:b/>
        <w:sz w:val="16"/>
        <w:u w:val="single"/>
      </w:rPr>
      <w:t>MAT 114</w:t>
    </w:r>
    <w:r>
      <w:rPr>
        <w:b/>
        <w:sz w:val="16"/>
      </w:rPr>
      <w:t>____</w:t>
    </w:r>
    <w:r>
      <w:rPr>
        <w:b/>
        <w:sz w:val="16"/>
      </w:rPr>
      <w:tab/>
      <w:t xml:space="preserve">Page </w:t>
    </w:r>
    <w:r w:rsidR="00581611">
      <w:rPr>
        <w:rStyle w:val="PageNumber"/>
        <w:b/>
        <w:sz w:val="16"/>
      </w:rPr>
      <w:fldChar w:fldCharType="begin"/>
    </w:r>
    <w:r>
      <w:rPr>
        <w:rStyle w:val="PageNumber"/>
        <w:b/>
        <w:sz w:val="16"/>
      </w:rPr>
      <w:instrText xml:space="preserve"> PAGE </w:instrText>
    </w:r>
    <w:r w:rsidR="00581611">
      <w:rPr>
        <w:rStyle w:val="PageNumber"/>
        <w:b/>
        <w:sz w:val="16"/>
      </w:rPr>
      <w:fldChar w:fldCharType="separate"/>
    </w:r>
    <w:r w:rsidR="002B0F41">
      <w:rPr>
        <w:rStyle w:val="PageNumber"/>
        <w:b/>
        <w:noProof/>
        <w:sz w:val="16"/>
      </w:rPr>
      <w:t>1</w:t>
    </w:r>
    <w:r w:rsidR="00581611">
      <w:rPr>
        <w:rStyle w:val="PageNumber"/>
        <w:b/>
        <w:sz w:val="16"/>
      </w:rPr>
      <w:fldChar w:fldCharType="end"/>
    </w:r>
    <w:r>
      <w:rPr>
        <w:rStyle w:val="PageNumber"/>
        <w:b/>
        <w:sz w:val="16"/>
      </w:rPr>
      <w:t>/</w:t>
    </w:r>
    <w:r w:rsidR="00581611">
      <w:rPr>
        <w:rStyle w:val="PageNumber"/>
        <w:b/>
        <w:sz w:val="16"/>
      </w:rPr>
      <w:fldChar w:fldCharType="begin"/>
    </w:r>
    <w:r>
      <w:rPr>
        <w:rStyle w:val="PageNumber"/>
        <w:b/>
        <w:sz w:val="16"/>
      </w:rPr>
      <w:instrText xml:space="preserve"> NUMPAGES </w:instrText>
    </w:r>
    <w:r w:rsidR="00581611">
      <w:rPr>
        <w:rStyle w:val="PageNumber"/>
        <w:b/>
        <w:sz w:val="16"/>
      </w:rPr>
      <w:fldChar w:fldCharType="separate"/>
    </w:r>
    <w:r w:rsidR="002B0F41">
      <w:rPr>
        <w:rStyle w:val="PageNumber"/>
        <w:b/>
        <w:noProof/>
        <w:sz w:val="16"/>
      </w:rPr>
      <w:t>2</w:t>
    </w:r>
    <w:r w:rsidR="00581611">
      <w:rPr>
        <w:rStyle w:val="PageNumber"/>
        <w:b/>
        <w:sz w:val="1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1622"/>
    <w:multiLevelType w:val="hybridMultilevel"/>
    <w:tmpl w:val="94C28342"/>
    <w:lvl w:ilvl="0" w:tplc="EEC0EEF0">
      <w:start w:val="1"/>
      <w:numFmt w:val="decimal"/>
      <w:lvlText w:val="%1."/>
      <w:lvlJc w:val="left"/>
      <w:pPr>
        <w:tabs>
          <w:tab w:val="num" w:pos="720"/>
        </w:tabs>
        <w:ind w:left="720" w:hanging="360"/>
      </w:pPr>
    </w:lvl>
    <w:lvl w:ilvl="1" w:tplc="0FFCB9E4" w:tentative="1">
      <w:start w:val="1"/>
      <w:numFmt w:val="decimal"/>
      <w:lvlText w:val="%2."/>
      <w:lvlJc w:val="left"/>
      <w:pPr>
        <w:tabs>
          <w:tab w:val="num" w:pos="1440"/>
        </w:tabs>
        <w:ind w:left="1440" w:hanging="360"/>
      </w:pPr>
    </w:lvl>
    <w:lvl w:ilvl="2" w:tplc="FDB22124" w:tentative="1">
      <w:start w:val="1"/>
      <w:numFmt w:val="decimal"/>
      <w:lvlText w:val="%3."/>
      <w:lvlJc w:val="left"/>
      <w:pPr>
        <w:tabs>
          <w:tab w:val="num" w:pos="2160"/>
        </w:tabs>
        <w:ind w:left="2160" w:hanging="360"/>
      </w:pPr>
    </w:lvl>
    <w:lvl w:ilvl="3" w:tplc="B6AC5426" w:tentative="1">
      <w:start w:val="1"/>
      <w:numFmt w:val="decimal"/>
      <w:lvlText w:val="%4."/>
      <w:lvlJc w:val="left"/>
      <w:pPr>
        <w:tabs>
          <w:tab w:val="num" w:pos="2880"/>
        </w:tabs>
        <w:ind w:left="2880" w:hanging="360"/>
      </w:pPr>
    </w:lvl>
    <w:lvl w:ilvl="4" w:tplc="A61273B2" w:tentative="1">
      <w:start w:val="1"/>
      <w:numFmt w:val="decimal"/>
      <w:lvlText w:val="%5."/>
      <w:lvlJc w:val="left"/>
      <w:pPr>
        <w:tabs>
          <w:tab w:val="num" w:pos="3600"/>
        </w:tabs>
        <w:ind w:left="3600" w:hanging="360"/>
      </w:pPr>
    </w:lvl>
    <w:lvl w:ilvl="5" w:tplc="F2F67EF2" w:tentative="1">
      <w:start w:val="1"/>
      <w:numFmt w:val="decimal"/>
      <w:lvlText w:val="%6."/>
      <w:lvlJc w:val="left"/>
      <w:pPr>
        <w:tabs>
          <w:tab w:val="num" w:pos="4320"/>
        </w:tabs>
        <w:ind w:left="4320" w:hanging="360"/>
      </w:pPr>
    </w:lvl>
    <w:lvl w:ilvl="6" w:tplc="A794810A" w:tentative="1">
      <w:start w:val="1"/>
      <w:numFmt w:val="decimal"/>
      <w:lvlText w:val="%7."/>
      <w:lvlJc w:val="left"/>
      <w:pPr>
        <w:tabs>
          <w:tab w:val="num" w:pos="5040"/>
        </w:tabs>
        <w:ind w:left="5040" w:hanging="360"/>
      </w:pPr>
    </w:lvl>
    <w:lvl w:ilvl="7" w:tplc="F2AA040E" w:tentative="1">
      <w:start w:val="1"/>
      <w:numFmt w:val="decimal"/>
      <w:lvlText w:val="%8."/>
      <w:lvlJc w:val="left"/>
      <w:pPr>
        <w:tabs>
          <w:tab w:val="num" w:pos="5760"/>
        </w:tabs>
        <w:ind w:left="5760" w:hanging="360"/>
      </w:pPr>
    </w:lvl>
    <w:lvl w:ilvl="8" w:tplc="E7CE8318" w:tentative="1">
      <w:start w:val="1"/>
      <w:numFmt w:val="decimal"/>
      <w:lvlText w:val="%9."/>
      <w:lvlJc w:val="left"/>
      <w:pPr>
        <w:tabs>
          <w:tab w:val="num" w:pos="6480"/>
        </w:tabs>
        <w:ind w:left="6480" w:hanging="360"/>
      </w:pPr>
    </w:lvl>
  </w:abstractNum>
  <w:abstractNum w:abstractNumId="1">
    <w:nsid w:val="15FD51EB"/>
    <w:multiLevelType w:val="hybridMultilevel"/>
    <w:tmpl w:val="F9FCE8CE"/>
    <w:lvl w:ilvl="0" w:tplc="6FCC73AC">
      <w:start w:val="1"/>
      <w:numFmt w:val="decimal"/>
      <w:lvlText w:val="%1."/>
      <w:lvlJc w:val="left"/>
      <w:pPr>
        <w:tabs>
          <w:tab w:val="num" w:pos="2340"/>
        </w:tabs>
        <w:ind w:left="2340" w:hanging="360"/>
      </w:pPr>
    </w:lvl>
    <w:lvl w:ilvl="1" w:tplc="FF6C6DBC" w:tentative="1">
      <w:start w:val="1"/>
      <w:numFmt w:val="lowerLetter"/>
      <w:lvlText w:val="%2."/>
      <w:lvlJc w:val="left"/>
      <w:pPr>
        <w:tabs>
          <w:tab w:val="num" w:pos="1080"/>
        </w:tabs>
        <w:ind w:left="1080" w:hanging="360"/>
      </w:pPr>
    </w:lvl>
    <w:lvl w:ilvl="2" w:tplc="4C9E99CC" w:tentative="1">
      <w:start w:val="1"/>
      <w:numFmt w:val="lowerRoman"/>
      <w:lvlText w:val="%3."/>
      <w:lvlJc w:val="right"/>
      <w:pPr>
        <w:tabs>
          <w:tab w:val="num" w:pos="1800"/>
        </w:tabs>
        <w:ind w:left="1800" w:hanging="180"/>
      </w:pPr>
    </w:lvl>
    <w:lvl w:ilvl="3" w:tplc="C2C6A8F6" w:tentative="1">
      <w:start w:val="1"/>
      <w:numFmt w:val="decimal"/>
      <w:lvlText w:val="%4."/>
      <w:lvlJc w:val="left"/>
      <w:pPr>
        <w:tabs>
          <w:tab w:val="num" w:pos="2520"/>
        </w:tabs>
        <w:ind w:left="2520" w:hanging="360"/>
      </w:pPr>
    </w:lvl>
    <w:lvl w:ilvl="4" w:tplc="8A2C594E" w:tentative="1">
      <w:start w:val="1"/>
      <w:numFmt w:val="lowerLetter"/>
      <w:lvlText w:val="%5."/>
      <w:lvlJc w:val="left"/>
      <w:pPr>
        <w:tabs>
          <w:tab w:val="num" w:pos="3240"/>
        </w:tabs>
        <w:ind w:left="3240" w:hanging="360"/>
      </w:pPr>
    </w:lvl>
    <w:lvl w:ilvl="5" w:tplc="93104130" w:tentative="1">
      <w:start w:val="1"/>
      <w:numFmt w:val="lowerRoman"/>
      <w:lvlText w:val="%6."/>
      <w:lvlJc w:val="right"/>
      <w:pPr>
        <w:tabs>
          <w:tab w:val="num" w:pos="3960"/>
        </w:tabs>
        <w:ind w:left="3960" w:hanging="180"/>
      </w:pPr>
    </w:lvl>
    <w:lvl w:ilvl="6" w:tplc="26F2729A" w:tentative="1">
      <w:start w:val="1"/>
      <w:numFmt w:val="decimal"/>
      <w:lvlText w:val="%7."/>
      <w:lvlJc w:val="left"/>
      <w:pPr>
        <w:tabs>
          <w:tab w:val="num" w:pos="4680"/>
        </w:tabs>
        <w:ind w:left="4680" w:hanging="360"/>
      </w:pPr>
    </w:lvl>
    <w:lvl w:ilvl="7" w:tplc="0A140964" w:tentative="1">
      <w:start w:val="1"/>
      <w:numFmt w:val="lowerLetter"/>
      <w:lvlText w:val="%8."/>
      <w:lvlJc w:val="left"/>
      <w:pPr>
        <w:tabs>
          <w:tab w:val="num" w:pos="5400"/>
        </w:tabs>
        <w:ind w:left="5400" w:hanging="360"/>
      </w:pPr>
    </w:lvl>
    <w:lvl w:ilvl="8" w:tplc="9086CAC0" w:tentative="1">
      <w:start w:val="1"/>
      <w:numFmt w:val="lowerRoman"/>
      <w:lvlText w:val="%9."/>
      <w:lvlJc w:val="right"/>
      <w:pPr>
        <w:tabs>
          <w:tab w:val="num" w:pos="6120"/>
        </w:tabs>
        <w:ind w:left="6120" w:hanging="180"/>
      </w:pPr>
    </w:lvl>
  </w:abstractNum>
  <w:abstractNum w:abstractNumId="2">
    <w:nsid w:val="163E6D86"/>
    <w:multiLevelType w:val="hybridMultilevel"/>
    <w:tmpl w:val="6B10E3F4"/>
    <w:lvl w:ilvl="0" w:tplc="B7FEFC80">
      <w:start w:val="4"/>
      <w:numFmt w:val="upperLetter"/>
      <w:lvlText w:val="%1."/>
      <w:lvlJc w:val="left"/>
      <w:pPr>
        <w:tabs>
          <w:tab w:val="num" w:pos="720"/>
        </w:tabs>
        <w:ind w:left="720" w:hanging="360"/>
      </w:pPr>
      <w:rPr>
        <w:rFonts w:hint="default"/>
      </w:rPr>
    </w:lvl>
    <w:lvl w:ilvl="1" w:tplc="5928ED9A" w:tentative="1">
      <w:start w:val="1"/>
      <w:numFmt w:val="lowerLetter"/>
      <w:lvlText w:val="%2."/>
      <w:lvlJc w:val="left"/>
      <w:pPr>
        <w:tabs>
          <w:tab w:val="num" w:pos="1440"/>
        </w:tabs>
        <w:ind w:left="1440" w:hanging="360"/>
      </w:pPr>
    </w:lvl>
    <w:lvl w:ilvl="2" w:tplc="F26A79A4" w:tentative="1">
      <w:start w:val="1"/>
      <w:numFmt w:val="lowerRoman"/>
      <w:lvlText w:val="%3."/>
      <w:lvlJc w:val="right"/>
      <w:pPr>
        <w:tabs>
          <w:tab w:val="num" w:pos="2160"/>
        </w:tabs>
        <w:ind w:left="2160" w:hanging="180"/>
      </w:pPr>
    </w:lvl>
    <w:lvl w:ilvl="3" w:tplc="FDA2D3D4" w:tentative="1">
      <w:start w:val="1"/>
      <w:numFmt w:val="decimal"/>
      <w:lvlText w:val="%4."/>
      <w:lvlJc w:val="left"/>
      <w:pPr>
        <w:tabs>
          <w:tab w:val="num" w:pos="2880"/>
        </w:tabs>
        <w:ind w:left="2880" w:hanging="360"/>
      </w:pPr>
    </w:lvl>
    <w:lvl w:ilvl="4" w:tplc="F44456EE" w:tentative="1">
      <w:start w:val="1"/>
      <w:numFmt w:val="lowerLetter"/>
      <w:lvlText w:val="%5."/>
      <w:lvlJc w:val="left"/>
      <w:pPr>
        <w:tabs>
          <w:tab w:val="num" w:pos="3600"/>
        </w:tabs>
        <w:ind w:left="3600" w:hanging="360"/>
      </w:pPr>
    </w:lvl>
    <w:lvl w:ilvl="5" w:tplc="497ED09A" w:tentative="1">
      <w:start w:val="1"/>
      <w:numFmt w:val="lowerRoman"/>
      <w:lvlText w:val="%6."/>
      <w:lvlJc w:val="right"/>
      <w:pPr>
        <w:tabs>
          <w:tab w:val="num" w:pos="4320"/>
        </w:tabs>
        <w:ind w:left="4320" w:hanging="180"/>
      </w:pPr>
    </w:lvl>
    <w:lvl w:ilvl="6" w:tplc="2ED03F40" w:tentative="1">
      <w:start w:val="1"/>
      <w:numFmt w:val="decimal"/>
      <w:lvlText w:val="%7."/>
      <w:lvlJc w:val="left"/>
      <w:pPr>
        <w:tabs>
          <w:tab w:val="num" w:pos="5040"/>
        </w:tabs>
        <w:ind w:left="5040" w:hanging="360"/>
      </w:pPr>
    </w:lvl>
    <w:lvl w:ilvl="7" w:tplc="D0CE22B6" w:tentative="1">
      <w:start w:val="1"/>
      <w:numFmt w:val="lowerLetter"/>
      <w:lvlText w:val="%8."/>
      <w:lvlJc w:val="left"/>
      <w:pPr>
        <w:tabs>
          <w:tab w:val="num" w:pos="5760"/>
        </w:tabs>
        <w:ind w:left="5760" w:hanging="360"/>
      </w:pPr>
    </w:lvl>
    <w:lvl w:ilvl="8" w:tplc="FC7EF696" w:tentative="1">
      <w:start w:val="1"/>
      <w:numFmt w:val="lowerRoman"/>
      <w:lvlText w:val="%9."/>
      <w:lvlJc w:val="right"/>
      <w:pPr>
        <w:tabs>
          <w:tab w:val="num" w:pos="6480"/>
        </w:tabs>
        <w:ind w:left="6480" w:hanging="180"/>
      </w:pPr>
    </w:lvl>
  </w:abstractNum>
  <w:abstractNum w:abstractNumId="3">
    <w:nsid w:val="1BB6405B"/>
    <w:multiLevelType w:val="singleLevel"/>
    <w:tmpl w:val="2AE618F0"/>
    <w:lvl w:ilvl="0">
      <w:start w:val="1"/>
      <w:numFmt w:val="upperLetter"/>
      <w:lvlText w:val="%1."/>
      <w:lvlJc w:val="left"/>
      <w:pPr>
        <w:tabs>
          <w:tab w:val="num" w:pos="720"/>
        </w:tabs>
        <w:ind w:left="720" w:hanging="720"/>
      </w:pPr>
      <w:rPr>
        <w:rFonts w:hint="default"/>
      </w:rPr>
    </w:lvl>
  </w:abstractNum>
  <w:abstractNum w:abstractNumId="4">
    <w:nsid w:val="405D0064"/>
    <w:multiLevelType w:val="hybridMultilevel"/>
    <w:tmpl w:val="09FEAAF8"/>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nsid w:val="48BC2AF7"/>
    <w:multiLevelType w:val="hybridMultilevel"/>
    <w:tmpl w:val="A664BE58"/>
    <w:lvl w:ilvl="0" w:tplc="03C0399E">
      <w:start w:val="1"/>
      <w:numFmt w:val="upperRoman"/>
      <w:lvlText w:val="%1."/>
      <w:lvlJc w:val="left"/>
      <w:pPr>
        <w:tabs>
          <w:tab w:val="num" w:pos="1080"/>
        </w:tabs>
        <w:ind w:left="1080" w:hanging="720"/>
      </w:pPr>
      <w:rPr>
        <w:rFonts w:hint="default"/>
      </w:rPr>
    </w:lvl>
    <w:lvl w:ilvl="1" w:tplc="24008E8A">
      <w:start w:val="1"/>
      <w:numFmt w:val="upperLetter"/>
      <w:lvlText w:val="%2."/>
      <w:lvlJc w:val="left"/>
      <w:pPr>
        <w:tabs>
          <w:tab w:val="num" w:pos="1440"/>
        </w:tabs>
        <w:ind w:left="1440" w:hanging="360"/>
      </w:pPr>
      <w:rPr>
        <w:rFonts w:ascii="Times New Roman" w:eastAsia="Times New Roman" w:hAnsi="Times New Roman" w:cs="Times New Roman"/>
      </w:rPr>
    </w:lvl>
    <w:lvl w:ilvl="2" w:tplc="04090001">
      <w:start w:val="1"/>
      <w:numFmt w:val="bullet"/>
      <w:lvlText w:val=""/>
      <w:lvlJc w:val="left"/>
      <w:pPr>
        <w:tabs>
          <w:tab w:val="num" w:pos="2340"/>
        </w:tabs>
        <w:ind w:left="2340" w:hanging="360"/>
      </w:pPr>
      <w:rPr>
        <w:rFonts w:ascii="Symbol" w:hAnsi="Symbol" w:hint="default"/>
      </w:rPr>
    </w:lvl>
    <w:lvl w:ilvl="3" w:tplc="04090003">
      <w:start w:val="1"/>
      <w:numFmt w:val="bullet"/>
      <w:lvlText w:val="o"/>
      <w:lvlJc w:val="left"/>
      <w:pPr>
        <w:tabs>
          <w:tab w:val="num" w:pos="2880"/>
        </w:tabs>
        <w:ind w:left="2880" w:hanging="360"/>
      </w:pPr>
      <w:rPr>
        <w:rFonts w:ascii="Courier New" w:hAnsi="Courier New" w:cs="Courier New" w:hint="default"/>
      </w:rPr>
    </w:lvl>
    <w:lvl w:ilvl="4" w:tplc="04090001">
      <w:start w:val="1"/>
      <w:numFmt w:val="bullet"/>
      <w:lvlText w:val=""/>
      <w:lvlJc w:val="left"/>
      <w:pPr>
        <w:tabs>
          <w:tab w:val="num" w:pos="3600"/>
        </w:tabs>
        <w:ind w:left="3600" w:hanging="360"/>
      </w:pPr>
      <w:rPr>
        <w:rFonts w:ascii="Symbol" w:hAnsi="Symbo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1CE2365"/>
    <w:multiLevelType w:val="singleLevel"/>
    <w:tmpl w:val="0409000F"/>
    <w:lvl w:ilvl="0">
      <w:start w:val="1"/>
      <w:numFmt w:val="decimal"/>
      <w:lvlText w:val="%1."/>
      <w:lvlJc w:val="left"/>
      <w:pPr>
        <w:tabs>
          <w:tab w:val="num" w:pos="360"/>
        </w:tabs>
        <w:ind w:left="360" w:hanging="360"/>
      </w:pPr>
    </w:lvl>
  </w:abstractNum>
  <w:abstractNum w:abstractNumId="7">
    <w:nsid w:val="52124265"/>
    <w:multiLevelType w:val="hybridMultilevel"/>
    <w:tmpl w:val="F96A249A"/>
    <w:lvl w:ilvl="0" w:tplc="04090003">
      <w:start w:val="1"/>
      <w:numFmt w:val="bullet"/>
      <w:lvlText w:val="o"/>
      <w:lvlJc w:val="left"/>
      <w:pPr>
        <w:tabs>
          <w:tab w:val="num" w:pos="3240"/>
        </w:tabs>
        <w:ind w:left="3240" w:hanging="360"/>
      </w:pPr>
      <w:rPr>
        <w:rFonts w:ascii="Courier New" w:hAnsi="Courier New" w:cs="Courier New" w:hint="default"/>
      </w:rPr>
    </w:lvl>
    <w:lvl w:ilvl="1" w:tplc="04090001">
      <w:start w:val="1"/>
      <w:numFmt w:val="bullet"/>
      <w:lvlText w:val=""/>
      <w:lvlJc w:val="left"/>
      <w:pPr>
        <w:tabs>
          <w:tab w:val="num" w:pos="3960"/>
        </w:tabs>
        <w:ind w:left="3960" w:hanging="360"/>
      </w:pPr>
      <w:rPr>
        <w:rFonts w:ascii="Symbol" w:hAnsi="Symbol"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nsid w:val="5D857724"/>
    <w:multiLevelType w:val="hybridMultilevel"/>
    <w:tmpl w:val="DD70A95A"/>
    <w:lvl w:ilvl="0" w:tplc="F8707750">
      <w:start w:val="1"/>
      <w:numFmt w:val="bullet"/>
      <w:lvlText w:val=""/>
      <w:lvlJc w:val="left"/>
      <w:pPr>
        <w:tabs>
          <w:tab w:val="num" w:pos="1080"/>
        </w:tabs>
        <w:ind w:left="1080" w:hanging="360"/>
      </w:pPr>
      <w:rPr>
        <w:rFonts w:ascii="Symbol" w:hAnsi="Symbol" w:hint="default"/>
      </w:rPr>
    </w:lvl>
    <w:lvl w:ilvl="1" w:tplc="BC6C3242" w:tentative="1">
      <w:start w:val="1"/>
      <w:numFmt w:val="bullet"/>
      <w:lvlText w:val="o"/>
      <w:lvlJc w:val="left"/>
      <w:pPr>
        <w:tabs>
          <w:tab w:val="num" w:pos="1800"/>
        </w:tabs>
        <w:ind w:left="1800" w:hanging="360"/>
      </w:pPr>
      <w:rPr>
        <w:rFonts w:ascii="Courier New" w:hAnsi="Courier New" w:hint="default"/>
      </w:rPr>
    </w:lvl>
    <w:lvl w:ilvl="2" w:tplc="641C13EC" w:tentative="1">
      <w:start w:val="1"/>
      <w:numFmt w:val="bullet"/>
      <w:lvlText w:val=""/>
      <w:lvlJc w:val="left"/>
      <w:pPr>
        <w:tabs>
          <w:tab w:val="num" w:pos="2520"/>
        </w:tabs>
        <w:ind w:left="2520" w:hanging="360"/>
      </w:pPr>
      <w:rPr>
        <w:rFonts w:ascii="Wingdings" w:hAnsi="Wingdings" w:hint="default"/>
      </w:rPr>
    </w:lvl>
    <w:lvl w:ilvl="3" w:tplc="B8FE9CCE" w:tentative="1">
      <w:start w:val="1"/>
      <w:numFmt w:val="bullet"/>
      <w:lvlText w:val=""/>
      <w:lvlJc w:val="left"/>
      <w:pPr>
        <w:tabs>
          <w:tab w:val="num" w:pos="3240"/>
        </w:tabs>
        <w:ind w:left="3240" w:hanging="360"/>
      </w:pPr>
      <w:rPr>
        <w:rFonts w:ascii="Symbol" w:hAnsi="Symbol" w:hint="default"/>
      </w:rPr>
    </w:lvl>
    <w:lvl w:ilvl="4" w:tplc="20D4D85E" w:tentative="1">
      <w:start w:val="1"/>
      <w:numFmt w:val="bullet"/>
      <w:lvlText w:val="o"/>
      <w:lvlJc w:val="left"/>
      <w:pPr>
        <w:tabs>
          <w:tab w:val="num" w:pos="3960"/>
        </w:tabs>
        <w:ind w:left="3960" w:hanging="360"/>
      </w:pPr>
      <w:rPr>
        <w:rFonts w:ascii="Courier New" w:hAnsi="Courier New" w:hint="default"/>
      </w:rPr>
    </w:lvl>
    <w:lvl w:ilvl="5" w:tplc="40685048" w:tentative="1">
      <w:start w:val="1"/>
      <w:numFmt w:val="bullet"/>
      <w:lvlText w:val=""/>
      <w:lvlJc w:val="left"/>
      <w:pPr>
        <w:tabs>
          <w:tab w:val="num" w:pos="4680"/>
        </w:tabs>
        <w:ind w:left="4680" w:hanging="360"/>
      </w:pPr>
      <w:rPr>
        <w:rFonts w:ascii="Wingdings" w:hAnsi="Wingdings" w:hint="default"/>
      </w:rPr>
    </w:lvl>
    <w:lvl w:ilvl="6" w:tplc="3AFA1076" w:tentative="1">
      <w:start w:val="1"/>
      <w:numFmt w:val="bullet"/>
      <w:lvlText w:val=""/>
      <w:lvlJc w:val="left"/>
      <w:pPr>
        <w:tabs>
          <w:tab w:val="num" w:pos="5400"/>
        </w:tabs>
        <w:ind w:left="5400" w:hanging="360"/>
      </w:pPr>
      <w:rPr>
        <w:rFonts w:ascii="Symbol" w:hAnsi="Symbol" w:hint="default"/>
      </w:rPr>
    </w:lvl>
    <w:lvl w:ilvl="7" w:tplc="C15452D8" w:tentative="1">
      <w:start w:val="1"/>
      <w:numFmt w:val="bullet"/>
      <w:lvlText w:val="o"/>
      <w:lvlJc w:val="left"/>
      <w:pPr>
        <w:tabs>
          <w:tab w:val="num" w:pos="6120"/>
        </w:tabs>
        <w:ind w:left="6120" w:hanging="360"/>
      </w:pPr>
      <w:rPr>
        <w:rFonts w:ascii="Courier New" w:hAnsi="Courier New" w:hint="default"/>
      </w:rPr>
    </w:lvl>
    <w:lvl w:ilvl="8" w:tplc="8C4CCE2E" w:tentative="1">
      <w:start w:val="1"/>
      <w:numFmt w:val="bullet"/>
      <w:lvlText w:val=""/>
      <w:lvlJc w:val="left"/>
      <w:pPr>
        <w:tabs>
          <w:tab w:val="num" w:pos="6840"/>
        </w:tabs>
        <w:ind w:left="6840" w:hanging="360"/>
      </w:pPr>
      <w:rPr>
        <w:rFonts w:ascii="Wingdings" w:hAnsi="Wingdings" w:hint="default"/>
      </w:rPr>
    </w:lvl>
  </w:abstractNum>
  <w:abstractNum w:abstractNumId="9">
    <w:nsid w:val="5DE73E4F"/>
    <w:multiLevelType w:val="hybridMultilevel"/>
    <w:tmpl w:val="2F3429C2"/>
    <w:lvl w:ilvl="0" w:tplc="341A4D1C">
      <w:start w:val="2"/>
      <w:numFmt w:val="upperLetter"/>
      <w:lvlText w:val="%1."/>
      <w:lvlJc w:val="left"/>
      <w:pPr>
        <w:tabs>
          <w:tab w:val="num" w:pos="720"/>
        </w:tabs>
        <w:ind w:left="720" w:hanging="360"/>
      </w:pPr>
      <w:rPr>
        <w:rFonts w:hint="default"/>
      </w:rPr>
    </w:lvl>
    <w:lvl w:ilvl="1" w:tplc="889EAEF0" w:tentative="1">
      <w:start w:val="1"/>
      <w:numFmt w:val="lowerLetter"/>
      <w:lvlText w:val="%2."/>
      <w:lvlJc w:val="left"/>
      <w:pPr>
        <w:tabs>
          <w:tab w:val="num" w:pos="1440"/>
        </w:tabs>
        <w:ind w:left="1440" w:hanging="360"/>
      </w:pPr>
    </w:lvl>
    <w:lvl w:ilvl="2" w:tplc="BAA01CBC" w:tentative="1">
      <w:start w:val="1"/>
      <w:numFmt w:val="lowerRoman"/>
      <w:lvlText w:val="%3."/>
      <w:lvlJc w:val="right"/>
      <w:pPr>
        <w:tabs>
          <w:tab w:val="num" w:pos="2160"/>
        </w:tabs>
        <w:ind w:left="2160" w:hanging="180"/>
      </w:pPr>
    </w:lvl>
    <w:lvl w:ilvl="3" w:tplc="A56CB18E" w:tentative="1">
      <w:start w:val="1"/>
      <w:numFmt w:val="decimal"/>
      <w:lvlText w:val="%4."/>
      <w:lvlJc w:val="left"/>
      <w:pPr>
        <w:tabs>
          <w:tab w:val="num" w:pos="2880"/>
        </w:tabs>
        <w:ind w:left="2880" w:hanging="360"/>
      </w:pPr>
    </w:lvl>
    <w:lvl w:ilvl="4" w:tplc="3834A02C" w:tentative="1">
      <w:start w:val="1"/>
      <w:numFmt w:val="lowerLetter"/>
      <w:lvlText w:val="%5."/>
      <w:lvlJc w:val="left"/>
      <w:pPr>
        <w:tabs>
          <w:tab w:val="num" w:pos="3600"/>
        </w:tabs>
        <w:ind w:left="3600" w:hanging="360"/>
      </w:pPr>
    </w:lvl>
    <w:lvl w:ilvl="5" w:tplc="451A4852" w:tentative="1">
      <w:start w:val="1"/>
      <w:numFmt w:val="lowerRoman"/>
      <w:lvlText w:val="%6."/>
      <w:lvlJc w:val="right"/>
      <w:pPr>
        <w:tabs>
          <w:tab w:val="num" w:pos="4320"/>
        </w:tabs>
        <w:ind w:left="4320" w:hanging="180"/>
      </w:pPr>
    </w:lvl>
    <w:lvl w:ilvl="6" w:tplc="DFAC6E68" w:tentative="1">
      <w:start w:val="1"/>
      <w:numFmt w:val="decimal"/>
      <w:lvlText w:val="%7."/>
      <w:lvlJc w:val="left"/>
      <w:pPr>
        <w:tabs>
          <w:tab w:val="num" w:pos="5040"/>
        </w:tabs>
        <w:ind w:left="5040" w:hanging="360"/>
      </w:pPr>
    </w:lvl>
    <w:lvl w:ilvl="7" w:tplc="19366E9C" w:tentative="1">
      <w:start w:val="1"/>
      <w:numFmt w:val="lowerLetter"/>
      <w:lvlText w:val="%8."/>
      <w:lvlJc w:val="left"/>
      <w:pPr>
        <w:tabs>
          <w:tab w:val="num" w:pos="5760"/>
        </w:tabs>
        <w:ind w:left="5760" w:hanging="360"/>
      </w:pPr>
    </w:lvl>
    <w:lvl w:ilvl="8" w:tplc="F9AE10A2" w:tentative="1">
      <w:start w:val="1"/>
      <w:numFmt w:val="lowerRoman"/>
      <w:lvlText w:val="%9."/>
      <w:lvlJc w:val="right"/>
      <w:pPr>
        <w:tabs>
          <w:tab w:val="num" w:pos="6480"/>
        </w:tabs>
        <w:ind w:left="6480" w:hanging="180"/>
      </w:pPr>
    </w:lvl>
  </w:abstractNum>
  <w:abstractNum w:abstractNumId="10">
    <w:nsid w:val="61140922"/>
    <w:multiLevelType w:val="singleLevel"/>
    <w:tmpl w:val="06EE3E44"/>
    <w:lvl w:ilvl="0">
      <w:start w:val="3"/>
      <w:numFmt w:val="upperLetter"/>
      <w:lvlText w:val="%1."/>
      <w:lvlJc w:val="left"/>
      <w:pPr>
        <w:tabs>
          <w:tab w:val="num" w:pos="720"/>
        </w:tabs>
        <w:ind w:left="720" w:hanging="720"/>
      </w:pPr>
      <w:rPr>
        <w:rFonts w:hint="default"/>
      </w:rPr>
    </w:lvl>
  </w:abstractNum>
  <w:abstractNum w:abstractNumId="11">
    <w:nsid w:val="63DA7842"/>
    <w:multiLevelType w:val="hybridMultilevel"/>
    <w:tmpl w:val="E7A65D20"/>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1">
      <w:start w:val="1"/>
      <w:numFmt w:val="bullet"/>
      <w:lvlText w:val=""/>
      <w:lvlJc w:val="left"/>
      <w:pPr>
        <w:tabs>
          <w:tab w:val="num" w:pos="3960"/>
        </w:tabs>
        <w:ind w:left="3960" w:hanging="360"/>
      </w:pPr>
      <w:rPr>
        <w:rFonts w:ascii="Symbol" w:hAnsi="Symbol"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656D589C"/>
    <w:multiLevelType w:val="hybridMultilevel"/>
    <w:tmpl w:val="151A03D0"/>
    <w:lvl w:ilvl="0" w:tplc="97A6667A">
      <w:start w:val="3"/>
      <w:numFmt w:val="upperLetter"/>
      <w:lvlText w:val="%1."/>
      <w:lvlJc w:val="left"/>
      <w:pPr>
        <w:tabs>
          <w:tab w:val="num" w:pos="720"/>
        </w:tabs>
        <w:ind w:left="720" w:hanging="360"/>
      </w:pPr>
      <w:rPr>
        <w:rFonts w:hint="default"/>
      </w:rPr>
    </w:lvl>
    <w:lvl w:ilvl="1" w:tplc="E3C8FABC" w:tentative="1">
      <w:start w:val="1"/>
      <w:numFmt w:val="lowerLetter"/>
      <w:lvlText w:val="%2."/>
      <w:lvlJc w:val="left"/>
      <w:pPr>
        <w:tabs>
          <w:tab w:val="num" w:pos="1440"/>
        </w:tabs>
        <w:ind w:left="1440" w:hanging="360"/>
      </w:pPr>
    </w:lvl>
    <w:lvl w:ilvl="2" w:tplc="BA62D39A" w:tentative="1">
      <w:start w:val="1"/>
      <w:numFmt w:val="lowerRoman"/>
      <w:lvlText w:val="%3."/>
      <w:lvlJc w:val="right"/>
      <w:pPr>
        <w:tabs>
          <w:tab w:val="num" w:pos="2160"/>
        </w:tabs>
        <w:ind w:left="2160" w:hanging="180"/>
      </w:pPr>
    </w:lvl>
    <w:lvl w:ilvl="3" w:tplc="624A082A" w:tentative="1">
      <w:start w:val="1"/>
      <w:numFmt w:val="decimal"/>
      <w:lvlText w:val="%4."/>
      <w:lvlJc w:val="left"/>
      <w:pPr>
        <w:tabs>
          <w:tab w:val="num" w:pos="2880"/>
        </w:tabs>
        <w:ind w:left="2880" w:hanging="360"/>
      </w:pPr>
    </w:lvl>
    <w:lvl w:ilvl="4" w:tplc="8B10454E" w:tentative="1">
      <w:start w:val="1"/>
      <w:numFmt w:val="lowerLetter"/>
      <w:lvlText w:val="%5."/>
      <w:lvlJc w:val="left"/>
      <w:pPr>
        <w:tabs>
          <w:tab w:val="num" w:pos="3600"/>
        </w:tabs>
        <w:ind w:left="3600" w:hanging="360"/>
      </w:pPr>
    </w:lvl>
    <w:lvl w:ilvl="5" w:tplc="118ED2F0" w:tentative="1">
      <w:start w:val="1"/>
      <w:numFmt w:val="lowerRoman"/>
      <w:lvlText w:val="%6."/>
      <w:lvlJc w:val="right"/>
      <w:pPr>
        <w:tabs>
          <w:tab w:val="num" w:pos="4320"/>
        </w:tabs>
        <w:ind w:left="4320" w:hanging="180"/>
      </w:pPr>
    </w:lvl>
    <w:lvl w:ilvl="6" w:tplc="CA2443D8" w:tentative="1">
      <w:start w:val="1"/>
      <w:numFmt w:val="decimal"/>
      <w:lvlText w:val="%7."/>
      <w:lvlJc w:val="left"/>
      <w:pPr>
        <w:tabs>
          <w:tab w:val="num" w:pos="5040"/>
        </w:tabs>
        <w:ind w:left="5040" w:hanging="360"/>
      </w:pPr>
    </w:lvl>
    <w:lvl w:ilvl="7" w:tplc="35D21ABA" w:tentative="1">
      <w:start w:val="1"/>
      <w:numFmt w:val="lowerLetter"/>
      <w:lvlText w:val="%8."/>
      <w:lvlJc w:val="left"/>
      <w:pPr>
        <w:tabs>
          <w:tab w:val="num" w:pos="5760"/>
        </w:tabs>
        <w:ind w:left="5760" w:hanging="360"/>
      </w:pPr>
    </w:lvl>
    <w:lvl w:ilvl="8" w:tplc="B9CC67C8" w:tentative="1">
      <w:start w:val="1"/>
      <w:numFmt w:val="lowerRoman"/>
      <w:lvlText w:val="%9."/>
      <w:lvlJc w:val="right"/>
      <w:pPr>
        <w:tabs>
          <w:tab w:val="num" w:pos="6480"/>
        </w:tabs>
        <w:ind w:left="6480" w:hanging="180"/>
      </w:pPr>
    </w:lvl>
  </w:abstractNum>
  <w:abstractNum w:abstractNumId="13">
    <w:nsid w:val="6A5F1C32"/>
    <w:multiLevelType w:val="singleLevel"/>
    <w:tmpl w:val="AC6643B2"/>
    <w:lvl w:ilvl="0">
      <w:start w:val="1"/>
      <w:numFmt w:val="decimal"/>
      <w:lvlText w:val="%1."/>
      <w:lvlJc w:val="left"/>
      <w:pPr>
        <w:tabs>
          <w:tab w:val="num" w:pos="720"/>
        </w:tabs>
        <w:ind w:left="720" w:hanging="720"/>
      </w:pPr>
      <w:rPr>
        <w:rFonts w:hint="default"/>
      </w:rPr>
    </w:lvl>
  </w:abstractNum>
  <w:abstractNum w:abstractNumId="14">
    <w:nsid w:val="6F1839C0"/>
    <w:multiLevelType w:val="hybridMultilevel"/>
    <w:tmpl w:val="4F224C30"/>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5">
    <w:nsid w:val="746F1EC3"/>
    <w:multiLevelType w:val="hybridMultilevel"/>
    <w:tmpl w:val="6EA4126E"/>
    <w:lvl w:ilvl="0" w:tplc="3A8C5ECE">
      <w:start w:val="4"/>
      <w:numFmt w:val="upperLetter"/>
      <w:lvlText w:val="%1."/>
      <w:lvlJc w:val="left"/>
      <w:pPr>
        <w:tabs>
          <w:tab w:val="num" w:pos="720"/>
        </w:tabs>
        <w:ind w:left="720" w:hanging="360"/>
      </w:pPr>
      <w:rPr>
        <w:rFonts w:hint="default"/>
        <w:u w:val="single"/>
      </w:rPr>
    </w:lvl>
    <w:lvl w:ilvl="1" w:tplc="5E1A67DC" w:tentative="1">
      <w:start w:val="1"/>
      <w:numFmt w:val="lowerLetter"/>
      <w:lvlText w:val="%2."/>
      <w:lvlJc w:val="left"/>
      <w:pPr>
        <w:tabs>
          <w:tab w:val="num" w:pos="1440"/>
        </w:tabs>
        <w:ind w:left="1440" w:hanging="360"/>
      </w:pPr>
    </w:lvl>
    <w:lvl w:ilvl="2" w:tplc="FC7021F2" w:tentative="1">
      <w:start w:val="1"/>
      <w:numFmt w:val="lowerRoman"/>
      <w:lvlText w:val="%3."/>
      <w:lvlJc w:val="right"/>
      <w:pPr>
        <w:tabs>
          <w:tab w:val="num" w:pos="2160"/>
        </w:tabs>
        <w:ind w:left="2160" w:hanging="180"/>
      </w:pPr>
    </w:lvl>
    <w:lvl w:ilvl="3" w:tplc="BDC0F874" w:tentative="1">
      <w:start w:val="1"/>
      <w:numFmt w:val="decimal"/>
      <w:lvlText w:val="%4."/>
      <w:lvlJc w:val="left"/>
      <w:pPr>
        <w:tabs>
          <w:tab w:val="num" w:pos="2880"/>
        </w:tabs>
        <w:ind w:left="2880" w:hanging="360"/>
      </w:pPr>
    </w:lvl>
    <w:lvl w:ilvl="4" w:tplc="02605414" w:tentative="1">
      <w:start w:val="1"/>
      <w:numFmt w:val="lowerLetter"/>
      <w:lvlText w:val="%5."/>
      <w:lvlJc w:val="left"/>
      <w:pPr>
        <w:tabs>
          <w:tab w:val="num" w:pos="3600"/>
        </w:tabs>
        <w:ind w:left="3600" w:hanging="360"/>
      </w:pPr>
    </w:lvl>
    <w:lvl w:ilvl="5" w:tplc="DBDACE04" w:tentative="1">
      <w:start w:val="1"/>
      <w:numFmt w:val="lowerRoman"/>
      <w:lvlText w:val="%6."/>
      <w:lvlJc w:val="right"/>
      <w:pPr>
        <w:tabs>
          <w:tab w:val="num" w:pos="4320"/>
        </w:tabs>
        <w:ind w:left="4320" w:hanging="180"/>
      </w:pPr>
    </w:lvl>
    <w:lvl w:ilvl="6" w:tplc="0F82713A" w:tentative="1">
      <w:start w:val="1"/>
      <w:numFmt w:val="decimal"/>
      <w:lvlText w:val="%7."/>
      <w:lvlJc w:val="left"/>
      <w:pPr>
        <w:tabs>
          <w:tab w:val="num" w:pos="5040"/>
        </w:tabs>
        <w:ind w:left="5040" w:hanging="360"/>
      </w:pPr>
    </w:lvl>
    <w:lvl w:ilvl="7" w:tplc="62364AB8" w:tentative="1">
      <w:start w:val="1"/>
      <w:numFmt w:val="lowerLetter"/>
      <w:lvlText w:val="%8."/>
      <w:lvlJc w:val="left"/>
      <w:pPr>
        <w:tabs>
          <w:tab w:val="num" w:pos="5760"/>
        </w:tabs>
        <w:ind w:left="5760" w:hanging="360"/>
      </w:pPr>
    </w:lvl>
    <w:lvl w:ilvl="8" w:tplc="F7042138" w:tentative="1">
      <w:start w:val="1"/>
      <w:numFmt w:val="lowerRoman"/>
      <w:lvlText w:val="%9."/>
      <w:lvlJc w:val="right"/>
      <w:pPr>
        <w:tabs>
          <w:tab w:val="num" w:pos="6480"/>
        </w:tabs>
        <w:ind w:left="6480" w:hanging="180"/>
      </w:pPr>
    </w:lvl>
  </w:abstractNum>
  <w:abstractNum w:abstractNumId="16">
    <w:nsid w:val="7A5312F2"/>
    <w:multiLevelType w:val="hybridMultilevel"/>
    <w:tmpl w:val="07D4888E"/>
    <w:lvl w:ilvl="0" w:tplc="18225A54">
      <w:start w:val="1"/>
      <w:numFmt w:val="bullet"/>
      <w:lvlText w:val=""/>
      <w:lvlJc w:val="left"/>
      <w:pPr>
        <w:tabs>
          <w:tab w:val="num" w:pos="720"/>
        </w:tabs>
        <w:ind w:left="720" w:hanging="360"/>
      </w:pPr>
      <w:rPr>
        <w:rFonts w:ascii="Symbol" w:hAnsi="Symbol" w:hint="default"/>
      </w:rPr>
    </w:lvl>
    <w:lvl w:ilvl="1" w:tplc="B9AEC150" w:tentative="1">
      <w:start w:val="1"/>
      <w:numFmt w:val="bullet"/>
      <w:lvlText w:val="o"/>
      <w:lvlJc w:val="left"/>
      <w:pPr>
        <w:tabs>
          <w:tab w:val="num" w:pos="1440"/>
        </w:tabs>
        <w:ind w:left="1440" w:hanging="360"/>
      </w:pPr>
      <w:rPr>
        <w:rFonts w:ascii="Courier New" w:hAnsi="Courier New" w:hint="default"/>
      </w:rPr>
    </w:lvl>
    <w:lvl w:ilvl="2" w:tplc="C972B9E4" w:tentative="1">
      <w:start w:val="1"/>
      <w:numFmt w:val="bullet"/>
      <w:lvlText w:val=""/>
      <w:lvlJc w:val="left"/>
      <w:pPr>
        <w:tabs>
          <w:tab w:val="num" w:pos="2160"/>
        </w:tabs>
        <w:ind w:left="2160" w:hanging="360"/>
      </w:pPr>
      <w:rPr>
        <w:rFonts w:ascii="Wingdings" w:hAnsi="Wingdings" w:hint="default"/>
      </w:rPr>
    </w:lvl>
    <w:lvl w:ilvl="3" w:tplc="13D2DCCE" w:tentative="1">
      <w:start w:val="1"/>
      <w:numFmt w:val="bullet"/>
      <w:lvlText w:val=""/>
      <w:lvlJc w:val="left"/>
      <w:pPr>
        <w:tabs>
          <w:tab w:val="num" w:pos="2880"/>
        </w:tabs>
        <w:ind w:left="2880" w:hanging="360"/>
      </w:pPr>
      <w:rPr>
        <w:rFonts w:ascii="Symbol" w:hAnsi="Symbol" w:hint="default"/>
      </w:rPr>
    </w:lvl>
    <w:lvl w:ilvl="4" w:tplc="8C6223BA" w:tentative="1">
      <w:start w:val="1"/>
      <w:numFmt w:val="bullet"/>
      <w:lvlText w:val="o"/>
      <w:lvlJc w:val="left"/>
      <w:pPr>
        <w:tabs>
          <w:tab w:val="num" w:pos="3600"/>
        </w:tabs>
        <w:ind w:left="3600" w:hanging="360"/>
      </w:pPr>
      <w:rPr>
        <w:rFonts w:ascii="Courier New" w:hAnsi="Courier New" w:hint="default"/>
      </w:rPr>
    </w:lvl>
    <w:lvl w:ilvl="5" w:tplc="E8DE4280" w:tentative="1">
      <w:start w:val="1"/>
      <w:numFmt w:val="bullet"/>
      <w:lvlText w:val=""/>
      <w:lvlJc w:val="left"/>
      <w:pPr>
        <w:tabs>
          <w:tab w:val="num" w:pos="4320"/>
        </w:tabs>
        <w:ind w:left="4320" w:hanging="360"/>
      </w:pPr>
      <w:rPr>
        <w:rFonts w:ascii="Wingdings" w:hAnsi="Wingdings" w:hint="default"/>
      </w:rPr>
    </w:lvl>
    <w:lvl w:ilvl="6" w:tplc="AB149ABC" w:tentative="1">
      <w:start w:val="1"/>
      <w:numFmt w:val="bullet"/>
      <w:lvlText w:val=""/>
      <w:lvlJc w:val="left"/>
      <w:pPr>
        <w:tabs>
          <w:tab w:val="num" w:pos="5040"/>
        </w:tabs>
        <w:ind w:left="5040" w:hanging="360"/>
      </w:pPr>
      <w:rPr>
        <w:rFonts w:ascii="Symbol" w:hAnsi="Symbol" w:hint="default"/>
      </w:rPr>
    </w:lvl>
    <w:lvl w:ilvl="7" w:tplc="B53076D6" w:tentative="1">
      <w:start w:val="1"/>
      <w:numFmt w:val="bullet"/>
      <w:lvlText w:val="o"/>
      <w:lvlJc w:val="left"/>
      <w:pPr>
        <w:tabs>
          <w:tab w:val="num" w:pos="5760"/>
        </w:tabs>
        <w:ind w:left="5760" w:hanging="360"/>
      </w:pPr>
      <w:rPr>
        <w:rFonts w:ascii="Courier New" w:hAnsi="Courier New" w:hint="default"/>
      </w:rPr>
    </w:lvl>
    <w:lvl w:ilvl="8" w:tplc="8564C97E"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13"/>
  </w:num>
  <w:num w:numId="4">
    <w:abstractNumId w:val="6"/>
  </w:num>
  <w:num w:numId="5">
    <w:abstractNumId w:val="12"/>
  </w:num>
  <w:num w:numId="6">
    <w:abstractNumId w:val="9"/>
  </w:num>
  <w:num w:numId="7">
    <w:abstractNumId w:val="2"/>
  </w:num>
  <w:num w:numId="8">
    <w:abstractNumId w:val="15"/>
  </w:num>
  <w:num w:numId="9">
    <w:abstractNumId w:val="16"/>
  </w:num>
  <w:num w:numId="10">
    <w:abstractNumId w:val="1"/>
  </w:num>
  <w:num w:numId="11">
    <w:abstractNumId w:val="8"/>
  </w:num>
  <w:num w:numId="12">
    <w:abstractNumId w:val="0"/>
  </w:num>
  <w:num w:numId="13">
    <w:abstractNumId w:val="14"/>
  </w:num>
  <w:num w:numId="14">
    <w:abstractNumId w:val="5"/>
  </w:num>
  <w:num w:numId="15">
    <w:abstractNumId w:val="11"/>
  </w:num>
  <w:num w:numId="16">
    <w:abstractNumId w:val="7"/>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F41E8"/>
    <w:rsid w:val="000B7036"/>
    <w:rsid w:val="001265E4"/>
    <w:rsid w:val="00131977"/>
    <w:rsid w:val="001460DC"/>
    <w:rsid w:val="0019696C"/>
    <w:rsid w:val="001A4627"/>
    <w:rsid w:val="00203C6C"/>
    <w:rsid w:val="002150E6"/>
    <w:rsid w:val="002272A6"/>
    <w:rsid w:val="00266F28"/>
    <w:rsid w:val="00291C2F"/>
    <w:rsid w:val="00295992"/>
    <w:rsid w:val="002B0F41"/>
    <w:rsid w:val="002B333F"/>
    <w:rsid w:val="002F3DD7"/>
    <w:rsid w:val="002F551E"/>
    <w:rsid w:val="00317959"/>
    <w:rsid w:val="003237FB"/>
    <w:rsid w:val="003402CF"/>
    <w:rsid w:val="0034447C"/>
    <w:rsid w:val="003B770A"/>
    <w:rsid w:val="003D41CE"/>
    <w:rsid w:val="003E75F0"/>
    <w:rsid w:val="004B6078"/>
    <w:rsid w:val="00544765"/>
    <w:rsid w:val="0056130A"/>
    <w:rsid w:val="005765FF"/>
    <w:rsid w:val="00581611"/>
    <w:rsid w:val="005A547A"/>
    <w:rsid w:val="005C5963"/>
    <w:rsid w:val="005C717F"/>
    <w:rsid w:val="005E1F9F"/>
    <w:rsid w:val="006163DD"/>
    <w:rsid w:val="00632745"/>
    <w:rsid w:val="006767FA"/>
    <w:rsid w:val="006B79E9"/>
    <w:rsid w:val="006C2B7B"/>
    <w:rsid w:val="006C323E"/>
    <w:rsid w:val="006D0562"/>
    <w:rsid w:val="00743C05"/>
    <w:rsid w:val="00757ADF"/>
    <w:rsid w:val="00771928"/>
    <w:rsid w:val="007B398E"/>
    <w:rsid w:val="007B7A86"/>
    <w:rsid w:val="007C25C2"/>
    <w:rsid w:val="007C3D12"/>
    <w:rsid w:val="007D3FFD"/>
    <w:rsid w:val="007E1C09"/>
    <w:rsid w:val="007E6237"/>
    <w:rsid w:val="007F41E8"/>
    <w:rsid w:val="00806CDC"/>
    <w:rsid w:val="008125B6"/>
    <w:rsid w:val="008140F2"/>
    <w:rsid w:val="00826D24"/>
    <w:rsid w:val="0085768A"/>
    <w:rsid w:val="008868F8"/>
    <w:rsid w:val="00895CC7"/>
    <w:rsid w:val="008D4E62"/>
    <w:rsid w:val="00923334"/>
    <w:rsid w:val="009633DB"/>
    <w:rsid w:val="009770FF"/>
    <w:rsid w:val="00985FA2"/>
    <w:rsid w:val="00A3313C"/>
    <w:rsid w:val="00A67DB1"/>
    <w:rsid w:val="00A72D0D"/>
    <w:rsid w:val="00A83A53"/>
    <w:rsid w:val="00AA262F"/>
    <w:rsid w:val="00AB4168"/>
    <w:rsid w:val="00AE2EA4"/>
    <w:rsid w:val="00B42B57"/>
    <w:rsid w:val="00B721A0"/>
    <w:rsid w:val="00B8793C"/>
    <w:rsid w:val="00B958BA"/>
    <w:rsid w:val="00BA1C2C"/>
    <w:rsid w:val="00C17979"/>
    <w:rsid w:val="00C31E99"/>
    <w:rsid w:val="00C66E6F"/>
    <w:rsid w:val="00C95E62"/>
    <w:rsid w:val="00CC2D85"/>
    <w:rsid w:val="00D43603"/>
    <w:rsid w:val="00D46E4F"/>
    <w:rsid w:val="00D62AB6"/>
    <w:rsid w:val="00D67C97"/>
    <w:rsid w:val="00D72064"/>
    <w:rsid w:val="00DA6ED0"/>
    <w:rsid w:val="00DC1487"/>
    <w:rsid w:val="00E2248F"/>
    <w:rsid w:val="00E32C8B"/>
    <w:rsid w:val="00E51DFF"/>
    <w:rsid w:val="00E97930"/>
    <w:rsid w:val="00EC2BCE"/>
    <w:rsid w:val="00ED6F82"/>
    <w:rsid w:val="00EE3B58"/>
    <w:rsid w:val="00F3164F"/>
    <w:rsid w:val="00F56E22"/>
    <w:rsid w:val="00FB423E"/>
    <w:rsid w:val="00FE6F47"/>
    <w:rsid w:val="00FF43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1611"/>
    <w:rPr>
      <w:rFonts w:ascii="Arial" w:hAnsi="Arial"/>
      <w:sz w:val="24"/>
    </w:rPr>
  </w:style>
  <w:style w:type="paragraph" w:styleId="Heading1">
    <w:name w:val="heading 1"/>
    <w:basedOn w:val="Normal"/>
    <w:next w:val="Normal"/>
    <w:qFormat/>
    <w:rsid w:val="00581611"/>
    <w:pPr>
      <w:keepNext/>
      <w:jc w:val="center"/>
      <w:outlineLvl w:val="0"/>
    </w:pPr>
    <w:rPr>
      <w:b/>
      <w:sz w:val="18"/>
    </w:rPr>
  </w:style>
  <w:style w:type="paragraph" w:styleId="Heading2">
    <w:name w:val="heading 2"/>
    <w:basedOn w:val="Normal"/>
    <w:next w:val="Normal"/>
    <w:link w:val="Heading2Char"/>
    <w:qFormat/>
    <w:rsid w:val="00581611"/>
    <w:pPr>
      <w:keepNext/>
      <w:jc w:val="right"/>
      <w:outlineLvl w:val="1"/>
    </w:pPr>
    <w:rPr>
      <w:b/>
      <w:sz w:val="20"/>
    </w:rPr>
  </w:style>
  <w:style w:type="paragraph" w:styleId="Heading3">
    <w:name w:val="heading 3"/>
    <w:basedOn w:val="Normal"/>
    <w:next w:val="Normal"/>
    <w:qFormat/>
    <w:rsid w:val="00581611"/>
    <w:pPr>
      <w:keepNext/>
      <w:outlineLvl w:val="2"/>
    </w:pPr>
    <w:rPr>
      <w:b/>
      <w:bCs/>
      <w:sz w:val="20"/>
    </w:rPr>
  </w:style>
  <w:style w:type="paragraph" w:styleId="Heading4">
    <w:name w:val="heading 4"/>
    <w:basedOn w:val="Normal"/>
    <w:next w:val="Normal"/>
    <w:qFormat/>
    <w:rsid w:val="00581611"/>
    <w:pPr>
      <w:keepNext/>
      <w:jc w:val="center"/>
      <w:outlineLvl w:val="3"/>
    </w:pPr>
    <w:rPr>
      <w:rFonts w:ascii="Courier New" w:hAnsi="Courier New" w:cs="Courier New"/>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81611"/>
    <w:pPr>
      <w:tabs>
        <w:tab w:val="center" w:pos="4320"/>
        <w:tab w:val="right" w:pos="8640"/>
      </w:tabs>
    </w:pPr>
  </w:style>
  <w:style w:type="character" w:styleId="PageNumber">
    <w:name w:val="page number"/>
    <w:basedOn w:val="DefaultParagraphFont"/>
    <w:rsid w:val="00581611"/>
  </w:style>
  <w:style w:type="character" w:styleId="CommentReference">
    <w:name w:val="annotation reference"/>
    <w:basedOn w:val="DefaultParagraphFont"/>
    <w:semiHidden/>
    <w:rsid w:val="00581611"/>
    <w:rPr>
      <w:sz w:val="16"/>
    </w:rPr>
  </w:style>
  <w:style w:type="paragraph" w:styleId="CommentText">
    <w:name w:val="annotation text"/>
    <w:basedOn w:val="Normal"/>
    <w:link w:val="CommentTextChar"/>
    <w:semiHidden/>
    <w:rsid w:val="00581611"/>
    <w:rPr>
      <w:sz w:val="20"/>
    </w:rPr>
  </w:style>
  <w:style w:type="paragraph" w:styleId="Header">
    <w:name w:val="header"/>
    <w:basedOn w:val="Normal"/>
    <w:rsid w:val="00581611"/>
    <w:pPr>
      <w:tabs>
        <w:tab w:val="center" w:pos="4320"/>
        <w:tab w:val="right" w:pos="8640"/>
      </w:tabs>
    </w:pPr>
  </w:style>
  <w:style w:type="paragraph" w:styleId="DocumentMap">
    <w:name w:val="Document Map"/>
    <w:basedOn w:val="Normal"/>
    <w:semiHidden/>
    <w:rsid w:val="00581611"/>
    <w:pPr>
      <w:shd w:val="clear" w:color="auto" w:fill="000080"/>
    </w:pPr>
    <w:rPr>
      <w:rFonts w:ascii="Tahoma" w:hAnsi="Tahoma"/>
    </w:rPr>
  </w:style>
  <w:style w:type="paragraph" w:styleId="Title">
    <w:name w:val="Title"/>
    <w:basedOn w:val="Normal"/>
    <w:qFormat/>
    <w:rsid w:val="00581611"/>
    <w:pPr>
      <w:jc w:val="center"/>
    </w:pPr>
    <w:rPr>
      <w:b/>
      <w:sz w:val="20"/>
    </w:rPr>
  </w:style>
  <w:style w:type="paragraph" w:styleId="BodyTextIndent">
    <w:name w:val="Body Text Indent"/>
    <w:basedOn w:val="Normal"/>
    <w:rsid w:val="00581611"/>
    <w:pPr>
      <w:ind w:left="720"/>
    </w:pPr>
    <w:rPr>
      <w:b/>
      <w:bCs/>
      <w:sz w:val="22"/>
    </w:rPr>
  </w:style>
  <w:style w:type="paragraph" w:styleId="BodyTextIndent2">
    <w:name w:val="Body Text Indent 2"/>
    <w:basedOn w:val="Normal"/>
    <w:rsid w:val="00581611"/>
    <w:pPr>
      <w:ind w:left="720"/>
    </w:pPr>
    <w:rPr>
      <w:b/>
      <w:bCs/>
    </w:rPr>
  </w:style>
  <w:style w:type="paragraph" w:styleId="BodyTextIndent3">
    <w:name w:val="Body Text Indent 3"/>
    <w:basedOn w:val="Normal"/>
    <w:rsid w:val="00581611"/>
    <w:pPr>
      <w:ind w:left="720" w:hanging="720"/>
    </w:pPr>
    <w:rPr>
      <w:sz w:val="20"/>
    </w:rPr>
  </w:style>
  <w:style w:type="paragraph" w:styleId="Subtitle">
    <w:name w:val="Subtitle"/>
    <w:basedOn w:val="Normal"/>
    <w:qFormat/>
    <w:rsid w:val="00581611"/>
    <w:pPr>
      <w:jc w:val="center"/>
    </w:pPr>
    <w:rPr>
      <w:b/>
      <w:sz w:val="20"/>
    </w:rPr>
  </w:style>
  <w:style w:type="paragraph" w:styleId="BodyText">
    <w:name w:val="Body Text"/>
    <w:basedOn w:val="Normal"/>
    <w:rsid w:val="00581611"/>
    <w:rPr>
      <w:rFonts w:ascii="Courier New" w:hAnsi="Courier New" w:cs="Courier New"/>
      <w:b/>
      <w:bCs/>
      <w:sz w:val="20"/>
    </w:rPr>
  </w:style>
  <w:style w:type="paragraph" w:styleId="BodyText2">
    <w:name w:val="Body Text 2"/>
    <w:basedOn w:val="Normal"/>
    <w:rsid w:val="00581611"/>
    <w:rPr>
      <w:rFonts w:ascii="Courier New" w:hAnsi="Courier New" w:cs="Courier New"/>
      <w:b/>
    </w:rPr>
  </w:style>
  <w:style w:type="character" w:styleId="Hyperlink">
    <w:name w:val="Hyperlink"/>
    <w:basedOn w:val="DefaultParagraphFont"/>
    <w:rsid w:val="00581611"/>
    <w:rPr>
      <w:color w:val="0000FF"/>
      <w:u w:val="single"/>
    </w:rPr>
  </w:style>
  <w:style w:type="paragraph" w:styleId="BalloonText">
    <w:name w:val="Balloon Text"/>
    <w:basedOn w:val="Normal"/>
    <w:semiHidden/>
    <w:rsid w:val="00AE2EA4"/>
    <w:rPr>
      <w:rFonts w:ascii="Tahoma" w:hAnsi="Tahoma" w:cs="Tahoma"/>
      <w:sz w:val="16"/>
      <w:szCs w:val="16"/>
    </w:rPr>
  </w:style>
  <w:style w:type="character" w:customStyle="1" w:styleId="Heading2Char">
    <w:name w:val="Heading 2 Char"/>
    <w:basedOn w:val="DefaultParagraphFont"/>
    <w:link w:val="Heading2"/>
    <w:rsid w:val="00E32C8B"/>
    <w:rPr>
      <w:rFonts w:ascii="Arial" w:hAnsi="Arial"/>
      <w:b/>
    </w:rPr>
  </w:style>
  <w:style w:type="character" w:customStyle="1" w:styleId="CommentTextChar">
    <w:name w:val="Comment Text Char"/>
    <w:basedOn w:val="DefaultParagraphFont"/>
    <w:link w:val="CommentText"/>
    <w:semiHidden/>
    <w:rsid w:val="00E32C8B"/>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496</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MIDDLESEX COUNTY COLLEGE</vt:lpstr>
    </vt:vector>
  </TitlesOfParts>
  <Company>Middlesex County College</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MIDDLESEX COUNTY COLLEGE</dc:title>
  <dc:subject/>
  <dc:creator>MCC USER</dc:creator>
  <cp:keywords/>
  <cp:lastModifiedBy>MCC User</cp:lastModifiedBy>
  <cp:revision>3</cp:revision>
  <cp:lastPrinted>2011-04-05T13:50:00Z</cp:lastPrinted>
  <dcterms:created xsi:type="dcterms:W3CDTF">2011-07-19T19:09:00Z</dcterms:created>
  <dcterms:modified xsi:type="dcterms:W3CDTF">2011-07-19T19:10:00Z</dcterms:modified>
</cp:coreProperties>
</file>