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2F3" w:rsidRPr="007418B4" w:rsidRDefault="005062F3" w:rsidP="005062F3">
      <w:pPr>
        <w:pStyle w:val="NoSpacing"/>
        <w:jc w:val="center"/>
        <w:rPr>
          <w:b/>
          <w:sz w:val="24"/>
          <w:szCs w:val="24"/>
        </w:rPr>
      </w:pPr>
      <w:bookmarkStart w:id="0" w:name="_GoBack"/>
      <w:bookmarkEnd w:id="0"/>
      <w:r w:rsidRPr="007418B4">
        <w:rPr>
          <w:b/>
          <w:sz w:val="24"/>
          <w:szCs w:val="24"/>
        </w:rPr>
        <w:t>Passaic County Community College</w:t>
      </w:r>
    </w:p>
    <w:p w:rsidR="005062F3" w:rsidRPr="007418B4" w:rsidRDefault="005062F3" w:rsidP="005062F3">
      <w:pPr>
        <w:pStyle w:val="NoSpacing"/>
        <w:jc w:val="center"/>
        <w:rPr>
          <w:b/>
          <w:sz w:val="24"/>
          <w:szCs w:val="24"/>
        </w:rPr>
      </w:pPr>
      <w:r w:rsidRPr="007418B4">
        <w:rPr>
          <w:b/>
          <w:sz w:val="24"/>
          <w:szCs w:val="24"/>
        </w:rPr>
        <w:t>Master Syllabus</w:t>
      </w:r>
    </w:p>
    <w:p w:rsidR="005062F3" w:rsidRPr="007418B4" w:rsidRDefault="005062F3" w:rsidP="005062F3">
      <w:pPr>
        <w:pStyle w:val="NoSpacing"/>
        <w:jc w:val="center"/>
        <w:rPr>
          <w:b/>
          <w:sz w:val="24"/>
          <w:szCs w:val="24"/>
        </w:rPr>
      </w:pPr>
      <w:r w:rsidRPr="007418B4">
        <w:rPr>
          <w:b/>
          <w:sz w:val="24"/>
          <w:szCs w:val="24"/>
        </w:rPr>
        <w:t>ACADEMIC YEAR:__</w:t>
      </w:r>
      <w:r>
        <w:rPr>
          <w:b/>
          <w:sz w:val="24"/>
          <w:szCs w:val="24"/>
          <w:u w:val="single"/>
        </w:rPr>
        <w:t>2015-2016</w:t>
      </w:r>
      <w:r w:rsidRPr="007418B4">
        <w:rPr>
          <w:b/>
          <w:sz w:val="24"/>
          <w:szCs w:val="24"/>
        </w:rPr>
        <w:t>_______</w:t>
      </w:r>
    </w:p>
    <w:p w:rsidR="005062F3" w:rsidRPr="007418B4" w:rsidRDefault="005062F3" w:rsidP="005062F3">
      <w:pPr>
        <w:pStyle w:val="NoSpacing"/>
        <w:rPr>
          <w:b/>
          <w:sz w:val="16"/>
          <w:szCs w:val="16"/>
        </w:rPr>
      </w:pPr>
      <w:r>
        <w:rPr>
          <w:b/>
          <w:sz w:val="16"/>
          <w:szCs w:val="16"/>
        </w:rPr>
        <w:t>__________</w:t>
      </w:r>
      <w:r w:rsidRPr="007418B4">
        <w:rPr>
          <w:b/>
          <w:sz w:val="16"/>
          <w:szCs w:val="16"/>
        </w:rPr>
        <w:t>__</w:t>
      </w:r>
      <w:r>
        <w:rPr>
          <w:b/>
          <w:sz w:val="16"/>
          <w:szCs w:val="16"/>
        </w:rPr>
        <w:t>_______________________________________</w:t>
      </w:r>
      <w:r w:rsidRPr="007418B4">
        <w:rPr>
          <w:b/>
          <w:sz w:val="16"/>
          <w:szCs w:val="16"/>
        </w:rPr>
        <w:t>__________________________________________________________________________________</w:t>
      </w:r>
    </w:p>
    <w:p w:rsidR="005062F3" w:rsidRPr="007418B4" w:rsidRDefault="005062F3" w:rsidP="005062F3">
      <w:pPr>
        <w:pStyle w:val="Header"/>
        <w:rPr>
          <w:rFonts w:asciiTheme="minorHAnsi" w:hAnsiTheme="minorHAnsi"/>
          <w:sz w:val="16"/>
          <w:szCs w:val="16"/>
        </w:rPr>
      </w:pPr>
    </w:p>
    <w:p w:rsidR="00301927" w:rsidRPr="006E3578" w:rsidRDefault="00301927" w:rsidP="00301927">
      <w:pPr>
        <w:pStyle w:val="NoSpacing"/>
        <w:rPr>
          <w:rFonts w:ascii="Times New Roman" w:hAnsi="Times New Roman" w:cs="Times New Roman"/>
          <w:b/>
          <w:sz w:val="20"/>
          <w:szCs w:val="20"/>
        </w:rPr>
      </w:pPr>
      <w:r w:rsidRPr="006E3578">
        <w:rPr>
          <w:rFonts w:ascii="Times New Roman" w:hAnsi="Times New Roman" w:cs="Times New Roman"/>
          <w:b/>
          <w:sz w:val="20"/>
          <w:szCs w:val="20"/>
          <w:u w:val="single"/>
        </w:rPr>
        <w:t>Course Code</w:t>
      </w:r>
      <w:r w:rsidRPr="006E3578">
        <w:rPr>
          <w:rFonts w:ascii="Times New Roman" w:hAnsi="Times New Roman" w:cs="Times New Roman"/>
          <w:b/>
          <w:sz w:val="20"/>
          <w:szCs w:val="20"/>
        </w:rPr>
        <w:t>:</w:t>
      </w:r>
      <w:r w:rsidRPr="006E3578">
        <w:rPr>
          <w:rFonts w:ascii="Times New Roman" w:hAnsi="Times New Roman" w:cs="Times New Roman"/>
          <w:b/>
          <w:sz w:val="20"/>
          <w:szCs w:val="20"/>
        </w:rPr>
        <w:tab/>
      </w:r>
      <w:r w:rsidRPr="006E3578">
        <w:rPr>
          <w:rFonts w:ascii="Times New Roman" w:hAnsi="Times New Roman" w:cs="Times New Roman"/>
          <w:b/>
          <w:sz w:val="20"/>
          <w:szCs w:val="20"/>
        </w:rPr>
        <w:tab/>
      </w:r>
      <w:r w:rsidRPr="006E3578">
        <w:rPr>
          <w:rFonts w:ascii="Times New Roman" w:hAnsi="Times New Roman" w:cs="Times New Roman"/>
          <w:b/>
          <w:sz w:val="20"/>
          <w:szCs w:val="20"/>
        </w:rPr>
        <w:tab/>
      </w:r>
      <w:r w:rsidRPr="006E3578">
        <w:rPr>
          <w:rFonts w:ascii="Times New Roman" w:hAnsi="Times New Roman" w:cs="Times New Roman"/>
          <w:b/>
          <w:sz w:val="20"/>
          <w:szCs w:val="20"/>
        </w:rPr>
        <w:tab/>
      </w:r>
      <w:r w:rsidRPr="006E3578">
        <w:rPr>
          <w:rFonts w:ascii="Times New Roman" w:hAnsi="Times New Roman" w:cs="Times New Roman"/>
          <w:b/>
          <w:sz w:val="20"/>
          <w:szCs w:val="20"/>
          <w:u w:val="single"/>
        </w:rPr>
        <w:t>Course Title</w:t>
      </w:r>
      <w:r w:rsidRPr="006E3578">
        <w:rPr>
          <w:rFonts w:ascii="Times New Roman" w:hAnsi="Times New Roman" w:cs="Times New Roman"/>
          <w:b/>
          <w:sz w:val="20"/>
          <w:szCs w:val="20"/>
        </w:rPr>
        <w:t>:</w:t>
      </w:r>
    </w:p>
    <w:p w:rsidR="00301927" w:rsidRPr="006A22F9" w:rsidRDefault="006A22F9" w:rsidP="006A22F9">
      <w:pPr>
        <w:pStyle w:val="NoSpacing"/>
        <w:rPr>
          <w:rFonts w:ascii="Times New Roman" w:hAnsi="Times New Roman" w:cs="Times New Roman"/>
          <w:sz w:val="16"/>
          <w:szCs w:val="16"/>
        </w:rPr>
      </w:pPr>
      <w:r>
        <w:rPr>
          <w:rFonts w:ascii="Times New Roman" w:hAnsi="Times New Roman" w:cs="Times New Roman"/>
          <w:sz w:val="20"/>
          <w:szCs w:val="20"/>
        </w:rPr>
        <w:t xml:space="preserve">CIS </w:t>
      </w:r>
      <w:r w:rsidR="00B31568">
        <w:rPr>
          <w:rFonts w:ascii="Times New Roman" w:hAnsi="Times New Roman" w:cs="Times New Roman"/>
          <w:sz w:val="20"/>
          <w:szCs w:val="20"/>
        </w:rPr>
        <w:t>240</w:t>
      </w:r>
      <w:r w:rsidR="008E3852" w:rsidRPr="006E3578">
        <w:rPr>
          <w:rFonts w:ascii="Times New Roman" w:hAnsi="Times New Roman" w:cs="Times New Roman"/>
          <w:sz w:val="20"/>
          <w:szCs w:val="20"/>
        </w:rPr>
        <w:tab/>
      </w:r>
      <w:r w:rsidR="00422E1D">
        <w:rPr>
          <w:rFonts w:ascii="Times New Roman" w:hAnsi="Times New Roman" w:cs="Times New Roman"/>
          <w:sz w:val="20"/>
          <w:szCs w:val="20"/>
        </w:rPr>
        <w:tab/>
      </w:r>
      <w:r w:rsidR="008E3852" w:rsidRPr="006E3578">
        <w:rPr>
          <w:rFonts w:ascii="Times New Roman" w:hAnsi="Times New Roman" w:cs="Times New Roman"/>
          <w:sz w:val="20"/>
          <w:szCs w:val="20"/>
        </w:rPr>
        <w:tab/>
      </w:r>
      <w:r w:rsidR="008E3852" w:rsidRPr="006E3578">
        <w:rPr>
          <w:rFonts w:ascii="Times New Roman" w:hAnsi="Times New Roman" w:cs="Times New Roman"/>
          <w:sz w:val="20"/>
          <w:szCs w:val="20"/>
        </w:rPr>
        <w:tab/>
      </w:r>
      <w:r w:rsidR="00B31568">
        <w:rPr>
          <w:rFonts w:ascii="Times New Roman" w:hAnsi="Times New Roman" w:cs="Times New Roman"/>
          <w:sz w:val="20"/>
          <w:szCs w:val="20"/>
        </w:rPr>
        <w:tab/>
      </w:r>
      <w:r w:rsidR="00B31568">
        <w:rPr>
          <w:rFonts w:ascii="Times New Roman" w:hAnsi="Times New Roman"/>
          <w:spacing w:val="-3"/>
          <w:sz w:val="20"/>
          <w:szCs w:val="20"/>
        </w:rPr>
        <w:t>Mobile Apps Development</w:t>
      </w:r>
    </w:p>
    <w:p w:rsidR="008E3852" w:rsidRPr="006A22F9" w:rsidRDefault="008E3852" w:rsidP="00301927">
      <w:pPr>
        <w:pStyle w:val="NoSpacing"/>
        <w:rPr>
          <w:rFonts w:ascii="Times New Roman" w:hAnsi="Times New Roman" w:cs="Times New Roman"/>
          <w:sz w:val="16"/>
          <w:szCs w:val="16"/>
        </w:rPr>
      </w:pPr>
    </w:p>
    <w:p w:rsidR="00301927" w:rsidRPr="006E3578" w:rsidRDefault="00301927" w:rsidP="00301927">
      <w:pPr>
        <w:pStyle w:val="NoSpacing"/>
        <w:rPr>
          <w:rFonts w:ascii="Times New Roman" w:hAnsi="Times New Roman" w:cs="Times New Roman"/>
          <w:b/>
          <w:sz w:val="20"/>
          <w:szCs w:val="20"/>
        </w:rPr>
      </w:pPr>
      <w:r w:rsidRPr="006E3578">
        <w:rPr>
          <w:rFonts w:ascii="Times New Roman" w:hAnsi="Times New Roman" w:cs="Times New Roman"/>
          <w:b/>
          <w:sz w:val="20"/>
          <w:szCs w:val="20"/>
          <w:u w:val="single"/>
        </w:rPr>
        <w:t>Department</w:t>
      </w:r>
      <w:r w:rsidR="00E05026" w:rsidRPr="006E3578">
        <w:rPr>
          <w:rFonts w:ascii="Times New Roman" w:hAnsi="Times New Roman" w:cs="Times New Roman"/>
          <w:b/>
          <w:sz w:val="20"/>
          <w:szCs w:val="20"/>
          <w:u w:val="single"/>
        </w:rPr>
        <w:t>/Program</w:t>
      </w:r>
      <w:r w:rsidRPr="006E3578">
        <w:rPr>
          <w:rFonts w:ascii="Times New Roman" w:hAnsi="Times New Roman" w:cs="Times New Roman"/>
          <w:b/>
          <w:sz w:val="20"/>
          <w:szCs w:val="20"/>
        </w:rPr>
        <w:t>:</w:t>
      </w:r>
      <w:r w:rsidR="00C75154" w:rsidRPr="006E3578">
        <w:rPr>
          <w:rFonts w:ascii="Times New Roman" w:hAnsi="Times New Roman" w:cs="Times New Roman"/>
          <w:b/>
          <w:sz w:val="20"/>
          <w:szCs w:val="20"/>
        </w:rPr>
        <w:tab/>
      </w:r>
      <w:r w:rsidR="00C75154" w:rsidRPr="006E3578">
        <w:rPr>
          <w:rFonts w:ascii="Times New Roman" w:hAnsi="Times New Roman" w:cs="Times New Roman"/>
          <w:b/>
          <w:sz w:val="20"/>
          <w:szCs w:val="20"/>
        </w:rPr>
        <w:tab/>
      </w:r>
      <w:r w:rsidR="00C75154" w:rsidRPr="006E3578">
        <w:rPr>
          <w:rFonts w:ascii="Times New Roman" w:hAnsi="Times New Roman" w:cs="Times New Roman"/>
          <w:b/>
          <w:sz w:val="20"/>
          <w:szCs w:val="20"/>
        </w:rPr>
        <w:tab/>
      </w:r>
      <w:r w:rsidR="00C75154" w:rsidRPr="006E3578">
        <w:rPr>
          <w:rFonts w:ascii="Times New Roman" w:hAnsi="Times New Roman" w:cs="Times New Roman"/>
          <w:b/>
          <w:sz w:val="20"/>
          <w:szCs w:val="20"/>
        </w:rPr>
        <w:tab/>
      </w:r>
      <w:r w:rsidR="00C75154" w:rsidRPr="006E3578">
        <w:rPr>
          <w:rFonts w:ascii="Times New Roman" w:hAnsi="Times New Roman" w:cs="Times New Roman"/>
          <w:b/>
          <w:sz w:val="20"/>
          <w:szCs w:val="20"/>
        </w:rPr>
        <w:tab/>
      </w:r>
      <w:r w:rsidR="00C75154" w:rsidRPr="006E3578">
        <w:rPr>
          <w:rFonts w:ascii="Times New Roman" w:hAnsi="Times New Roman" w:cs="Times New Roman"/>
          <w:b/>
          <w:sz w:val="20"/>
          <w:szCs w:val="20"/>
        </w:rPr>
        <w:tab/>
      </w:r>
      <w:r w:rsidR="00C75154" w:rsidRPr="006E3578">
        <w:rPr>
          <w:rFonts w:ascii="Times New Roman" w:hAnsi="Times New Roman" w:cs="Times New Roman"/>
          <w:b/>
          <w:sz w:val="20"/>
          <w:szCs w:val="20"/>
        </w:rPr>
        <w:tab/>
      </w:r>
      <w:r w:rsidR="00C75154" w:rsidRPr="006E3578">
        <w:rPr>
          <w:rFonts w:ascii="Times New Roman" w:hAnsi="Times New Roman" w:cs="Times New Roman"/>
          <w:b/>
          <w:sz w:val="20"/>
          <w:szCs w:val="20"/>
          <w:u w:val="single"/>
        </w:rPr>
        <w:t>Semester Offered:</w:t>
      </w:r>
    </w:p>
    <w:p w:rsidR="00301927" w:rsidRPr="006E3578" w:rsidRDefault="00B64186" w:rsidP="00301927">
      <w:pPr>
        <w:pStyle w:val="NoSpacing"/>
        <w:rPr>
          <w:rFonts w:ascii="Times New Roman" w:hAnsi="Times New Roman" w:cs="Times New Roman"/>
          <w:sz w:val="20"/>
          <w:szCs w:val="20"/>
        </w:rPr>
      </w:pPr>
      <w:r w:rsidRPr="006E3578">
        <w:rPr>
          <w:rFonts w:ascii="Times New Roman" w:hAnsi="Times New Roman" w:cs="Times New Roman"/>
          <w:sz w:val="20"/>
          <w:szCs w:val="20"/>
        </w:rPr>
        <w:t>CIS / Information</w:t>
      </w:r>
      <w:r w:rsidR="00970F93">
        <w:rPr>
          <w:rFonts w:ascii="Times New Roman" w:hAnsi="Times New Roman" w:cs="Times New Roman"/>
          <w:sz w:val="20"/>
          <w:szCs w:val="20"/>
        </w:rPr>
        <w:t xml:space="preserve"> Technology</w:t>
      </w:r>
      <w:r w:rsidR="00970F93">
        <w:rPr>
          <w:rFonts w:ascii="Times New Roman" w:hAnsi="Times New Roman" w:cs="Times New Roman"/>
          <w:sz w:val="20"/>
          <w:szCs w:val="20"/>
        </w:rPr>
        <w:tab/>
      </w:r>
      <w:r w:rsidR="00970F93">
        <w:rPr>
          <w:rFonts w:ascii="Times New Roman" w:hAnsi="Times New Roman" w:cs="Times New Roman"/>
          <w:sz w:val="20"/>
          <w:szCs w:val="20"/>
        </w:rPr>
        <w:tab/>
      </w:r>
      <w:r w:rsidR="00970F93">
        <w:rPr>
          <w:rFonts w:ascii="Times New Roman" w:hAnsi="Times New Roman" w:cs="Times New Roman"/>
          <w:sz w:val="20"/>
          <w:szCs w:val="20"/>
        </w:rPr>
        <w:tab/>
      </w:r>
      <w:r w:rsidR="00970F93">
        <w:rPr>
          <w:rFonts w:ascii="Times New Roman" w:hAnsi="Times New Roman" w:cs="Times New Roman"/>
          <w:sz w:val="20"/>
          <w:szCs w:val="20"/>
        </w:rPr>
        <w:tab/>
      </w:r>
      <w:r w:rsidR="00970F93">
        <w:rPr>
          <w:rFonts w:ascii="Times New Roman" w:hAnsi="Times New Roman" w:cs="Times New Roman"/>
          <w:sz w:val="20"/>
          <w:szCs w:val="20"/>
        </w:rPr>
        <w:tab/>
      </w:r>
      <w:r w:rsidR="00970F93">
        <w:rPr>
          <w:rFonts w:ascii="Times New Roman" w:hAnsi="Times New Roman" w:cs="Times New Roman"/>
          <w:sz w:val="20"/>
          <w:szCs w:val="20"/>
        </w:rPr>
        <w:tab/>
      </w:r>
      <w:r w:rsidR="00B31568">
        <w:rPr>
          <w:rFonts w:ascii="Times New Roman" w:hAnsi="Times New Roman" w:cs="Times New Roman"/>
          <w:sz w:val="20"/>
          <w:szCs w:val="20"/>
        </w:rPr>
        <w:t xml:space="preserve">Fall </w:t>
      </w:r>
      <w:r w:rsidR="00970F93">
        <w:rPr>
          <w:rFonts w:ascii="Times New Roman" w:hAnsi="Times New Roman" w:cs="Times New Roman"/>
          <w:sz w:val="20"/>
          <w:szCs w:val="20"/>
        </w:rPr>
        <w:t>(Evening)</w:t>
      </w:r>
    </w:p>
    <w:p w:rsidR="008E3852" w:rsidRPr="006E3578" w:rsidRDefault="008E3852" w:rsidP="00301927">
      <w:pPr>
        <w:pStyle w:val="NoSpacing"/>
        <w:rPr>
          <w:rFonts w:ascii="Times New Roman" w:hAnsi="Times New Roman" w:cs="Times New Roman"/>
          <w:sz w:val="20"/>
          <w:szCs w:val="20"/>
        </w:rPr>
      </w:pPr>
    </w:p>
    <w:p w:rsidR="00301927" w:rsidRDefault="00C75154" w:rsidP="00301927">
      <w:pPr>
        <w:pStyle w:val="NoSpacing"/>
        <w:rPr>
          <w:rFonts w:ascii="Times New Roman" w:hAnsi="Times New Roman" w:cs="Times New Roman"/>
          <w:b/>
          <w:sz w:val="20"/>
          <w:szCs w:val="20"/>
        </w:rPr>
      </w:pPr>
      <w:r w:rsidRPr="006E3578">
        <w:rPr>
          <w:rFonts w:ascii="Times New Roman" w:hAnsi="Times New Roman" w:cs="Times New Roman"/>
          <w:b/>
          <w:sz w:val="20"/>
          <w:szCs w:val="20"/>
          <w:u w:val="single"/>
        </w:rPr>
        <w:t>Catalog</w:t>
      </w:r>
      <w:r w:rsidR="00301927" w:rsidRPr="006E3578">
        <w:rPr>
          <w:rFonts w:ascii="Times New Roman" w:hAnsi="Times New Roman" w:cs="Times New Roman"/>
          <w:b/>
          <w:sz w:val="20"/>
          <w:szCs w:val="20"/>
          <w:u w:val="single"/>
        </w:rPr>
        <w:t xml:space="preserve"> Description</w:t>
      </w:r>
      <w:r w:rsidRPr="006E3578">
        <w:rPr>
          <w:rFonts w:ascii="Times New Roman" w:hAnsi="Times New Roman" w:cs="Times New Roman"/>
          <w:b/>
          <w:sz w:val="20"/>
          <w:szCs w:val="20"/>
          <w:u w:val="single"/>
        </w:rPr>
        <w:t>/Course</w:t>
      </w:r>
      <w:r w:rsidR="00301927" w:rsidRPr="006E3578">
        <w:rPr>
          <w:rFonts w:ascii="Times New Roman" w:hAnsi="Times New Roman" w:cs="Times New Roman"/>
          <w:b/>
          <w:sz w:val="20"/>
          <w:szCs w:val="20"/>
        </w:rPr>
        <w:t>:</w:t>
      </w:r>
    </w:p>
    <w:p w:rsidR="00DC0B2E" w:rsidRPr="006E3578" w:rsidRDefault="00DC0B2E" w:rsidP="00301927">
      <w:pPr>
        <w:pStyle w:val="NoSpacing"/>
        <w:rPr>
          <w:rFonts w:ascii="Times New Roman" w:hAnsi="Times New Roman" w:cs="Times New Roman"/>
          <w:b/>
          <w:sz w:val="20"/>
          <w:szCs w:val="20"/>
        </w:rPr>
      </w:pPr>
    </w:p>
    <w:p w:rsidR="00970F93" w:rsidRDefault="00B31568" w:rsidP="00970F93">
      <w:pPr>
        <w:pStyle w:val="NoSpacing"/>
        <w:rPr>
          <w:rFonts w:ascii="Times New Roman" w:eastAsia="Times New Roman" w:hAnsi="Times New Roman" w:cs="Times New Roman"/>
          <w:sz w:val="20"/>
          <w:szCs w:val="20"/>
        </w:rPr>
      </w:pPr>
      <w:r w:rsidRPr="00B31568">
        <w:rPr>
          <w:rFonts w:ascii="Times New Roman" w:eastAsia="Times New Roman" w:hAnsi="Times New Roman" w:cs="Times New Roman"/>
          <w:sz w:val="20"/>
          <w:szCs w:val="20"/>
        </w:rPr>
        <w:t>Students will learn to develop platform-independent applications for mobile devices by integrating software and Web skills with cross-platform open source tools.  Students will use PhoneGap and open course development software to create and layout mobile applications. Students will apply CSS, JavaScript, native phone functionality, and AJAX (Asynchronous JavaScript and XML) to an app developed in the course.</w:t>
      </w:r>
    </w:p>
    <w:p w:rsidR="005062F3" w:rsidRPr="00EE79D8" w:rsidRDefault="005062F3" w:rsidP="00970F93">
      <w:pPr>
        <w:pStyle w:val="NoSpacing"/>
        <w:rPr>
          <w:rFonts w:ascii="Times New Roman" w:hAnsi="Times New Roman" w:cs="Times New Roman"/>
          <w:sz w:val="24"/>
          <w:szCs w:val="24"/>
        </w:rPr>
      </w:pPr>
    </w:p>
    <w:p w:rsidR="00301927" w:rsidRPr="006E3578" w:rsidRDefault="00301927" w:rsidP="00301927">
      <w:pPr>
        <w:pStyle w:val="NoSpacing"/>
        <w:rPr>
          <w:rFonts w:ascii="Times New Roman" w:hAnsi="Times New Roman" w:cs="Times New Roman"/>
          <w:b/>
          <w:sz w:val="20"/>
          <w:szCs w:val="20"/>
          <w:u w:val="single"/>
        </w:rPr>
      </w:pPr>
      <w:r w:rsidRPr="006E3578">
        <w:rPr>
          <w:rFonts w:ascii="Times New Roman" w:hAnsi="Times New Roman" w:cs="Times New Roman"/>
          <w:b/>
          <w:sz w:val="20"/>
          <w:szCs w:val="20"/>
          <w:u w:val="single"/>
        </w:rPr>
        <w:t>Prerequisites:</w:t>
      </w:r>
    </w:p>
    <w:p w:rsidR="006F54E7" w:rsidRPr="006A22F9" w:rsidRDefault="00B31568" w:rsidP="00301927">
      <w:pPr>
        <w:pStyle w:val="NoSpacing"/>
        <w:rPr>
          <w:rFonts w:ascii="Times New Roman" w:hAnsi="Times New Roman" w:cs="Times New Roman"/>
          <w:sz w:val="20"/>
          <w:szCs w:val="20"/>
        </w:rPr>
      </w:pPr>
      <w:r w:rsidRPr="00B31568">
        <w:rPr>
          <w:rFonts w:ascii="Times New Roman" w:hAnsi="Times New Roman" w:cs="Times New Roman"/>
          <w:spacing w:val="-2"/>
          <w:sz w:val="20"/>
          <w:szCs w:val="20"/>
        </w:rPr>
        <w:t>CIS 160 or CIS 165 or (CIS 108 and CIS 170)</w:t>
      </w:r>
    </w:p>
    <w:p w:rsidR="00C75154" w:rsidRPr="006E3578" w:rsidRDefault="00C1112D" w:rsidP="00970F93">
      <w:pPr>
        <w:pStyle w:val="NoSpacing"/>
        <w:rPr>
          <w:rFonts w:ascii="Times New Roman" w:hAnsi="Times New Roman" w:cs="Times New Roman"/>
          <w:sz w:val="20"/>
          <w:szCs w:val="20"/>
        </w:rPr>
      </w:pPr>
      <w:r w:rsidRPr="006E3578">
        <w:rPr>
          <w:rFonts w:ascii="Times New Roman" w:hAnsi="Times New Roman" w:cs="Times New Roman"/>
          <w:b/>
          <w:sz w:val="20"/>
          <w:szCs w:val="20"/>
          <w:u w:val="single"/>
        </w:rPr>
        <w:t>Credits:</w:t>
      </w:r>
      <w:r w:rsidRPr="006E3578">
        <w:rPr>
          <w:rFonts w:ascii="Times New Roman" w:hAnsi="Times New Roman" w:cs="Times New Roman"/>
          <w:b/>
          <w:sz w:val="20"/>
          <w:szCs w:val="20"/>
        </w:rPr>
        <w:tab/>
      </w:r>
      <w:r w:rsidR="006A22F9">
        <w:rPr>
          <w:rFonts w:ascii="Times New Roman" w:hAnsi="Times New Roman" w:cs="Times New Roman"/>
          <w:b/>
          <w:sz w:val="20"/>
          <w:szCs w:val="20"/>
        </w:rPr>
        <w:t>3</w:t>
      </w:r>
    </w:p>
    <w:p w:rsidR="00C75154" w:rsidRPr="006E3578" w:rsidRDefault="00C75154" w:rsidP="00301927">
      <w:pPr>
        <w:pStyle w:val="NoSpacing"/>
        <w:rPr>
          <w:rFonts w:ascii="Times New Roman" w:hAnsi="Times New Roman" w:cs="Times New Roman"/>
          <w:b/>
          <w:sz w:val="20"/>
          <w:szCs w:val="20"/>
        </w:rPr>
      </w:pPr>
    </w:p>
    <w:p w:rsidR="00C1112D" w:rsidRPr="006E3578" w:rsidRDefault="00C1112D" w:rsidP="00301927">
      <w:pPr>
        <w:pStyle w:val="NoSpacing"/>
        <w:rPr>
          <w:rFonts w:ascii="Times New Roman" w:hAnsi="Times New Roman" w:cs="Times New Roman"/>
          <w:b/>
          <w:sz w:val="20"/>
          <w:szCs w:val="20"/>
        </w:rPr>
      </w:pPr>
      <w:r w:rsidRPr="006E3578">
        <w:rPr>
          <w:rFonts w:ascii="Times New Roman" w:hAnsi="Times New Roman" w:cs="Times New Roman"/>
          <w:b/>
          <w:sz w:val="20"/>
          <w:szCs w:val="20"/>
          <w:u w:val="single"/>
        </w:rPr>
        <w:t>Lecture Hours</w:t>
      </w:r>
      <w:r w:rsidRPr="006E3578">
        <w:rPr>
          <w:rFonts w:ascii="Times New Roman" w:hAnsi="Times New Roman" w:cs="Times New Roman"/>
          <w:b/>
          <w:sz w:val="20"/>
          <w:szCs w:val="20"/>
        </w:rPr>
        <w:t>:</w:t>
      </w:r>
      <w:r w:rsidRPr="006E3578">
        <w:rPr>
          <w:rFonts w:ascii="Times New Roman" w:hAnsi="Times New Roman" w:cs="Times New Roman"/>
          <w:b/>
          <w:sz w:val="20"/>
          <w:szCs w:val="20"/>
        </w:rPr>
        <w:tab/>
      </w:r>
      <w:r w:rsidRPr="006E3578">
        <w:rPr>
          <w:rFonts w:ascii="Times New Roman" w:hAnsi="Times New Roman" w:cs="Times New Roman"/>
          <w:b/>
          <w:sz w:val="20"/>
          <w:szCs w:val="20"/>
          <w:u w:val="single"/>
        </w:rPr>
        <w:t>Lab/Studio Hours</w:t>
      </w:r>
      <w:r w:rsidRPr="006E3578">
        <w:rPr>
          <w:rFonts w:ascii="Times New Roman" w:hAnsi="Times New Roman" w:cs="Times New Roman"/>
          <w:b/>
          <w:sz w:val="20"/>
          <w:szCs w:val="20"/>
        </w:rPr>
        <w:t xml:space="preserve">: </w:t>
      </w:r>
      <w:r w:rsidRPr="006E3578">
        <w:rPr>
          <w:rFonts w:ascii="Times New Roman" w:hAnsi="Times New Roman" w:cs="Times New Roman"/>
          <w:b/>
          <w:sz w:val="20"/>
          <w:szCs w:val="20"/>
        </w:rPr>
        <w:tab/>
      </w:r>
      <w:r w:rsidR="003D0543" w:rsidRPr="006E3578">
        <w:rPr>
          <w:rFonts w:ascii="Times New Roman" w:hAnsi="Times New Roman" w:cs="Times New Roman"/>
          <w:b/>
          <w:sz w:val="20"/>
          <w:szCs w:val="20"/>
        </w:rPr>
        <w:tab/>
      </w:r>
      <w:r w:rsidRPr="006E3578">
        <w:rPr>
          <w:rFonts w:ascii="Times New Roman" w:hAnsi="Times New Roman" w:cs="Times New Roman"/>
          <w:b/>
          <w:sz w:val="20"/>
          <w:szCs w:val="20"/>
        </w:rPr>
        <w:t xml:space="preserve">  </w:t>
      </w:r>
      <w:r w:rsidRPr="006E3578">
        <w:rPr>
          <w:rFonts w:ascii="Times New Roman" w:hAnsi="Times New Roman" w:cs="Times New Roman"/>
          <w:b/>
          <w:sz w:val="20"/>
          <w:szCs w:val="20"/>
          <w:u w:val="single"/>
        </w:rPr>
        <w:t>Clinical/Fieldwork Hours</w:t>
      </w:r>
      <w:r w:rsidRPr="006E3578">
        <w:rPr>
          <w:rFonts w:ascii="Times New Roman" w:hAnsi="Times New Roman" w:cs="Times New Roman"/>
          <w:b/>
          <w:sz w:val="20"/>
          <w:szCs w:val="20"/>
        </w:rPr>
        <w:t>:</w:t>
      </w:r>
    </w:p>
    <w:p w:rsidR="00C75154" w:rsidRPr="006E3578" w:rsidRDefault="008E3852" w:rsidP="00301927">
      <w:pPr>
        <w:pStyle w:val="NoSpacing"/>
        <w:rPr>
          <w:rFonts w:ascii="Times New Roman" w:hAnsi="Times New Roman" w:cs="Times New Roman"/>
          <w:sz w:val="20"/>
          <w:szCs w:val="20"/>
        </w:rPr>
      </w:pPr>
      <w:r w:rsidRPr="006E3578">
        <w:rPr>
          <w:rFonts w:ascii="Times New Roman" w:hAnsi="Times New Roman" w:cs="Times New Roman"/>
          <w:b/>
          <w:sz w:val="20"/>
          <w:szCs w:val="20"/>
        </w:rPr>
        <w:tab/>
      </w:r>
      <w:r w:rsidR="006A22F9">
        <w:rPr>
          <w:rFonts w:ascii="Times New Roman" w:hAnsi="Times New Roman" w:cs="Times New Roman"/>
          <w:sz w:val="20"/>
          <w:szCs w:val="20"/>
        </w:rPr>
        <w:t>3</w:t>
      </w:r>
      <w:r w:rsidR="006E3578">
        <w:rPr>
          <w:rFonts w:ascii="Times New Roman" w:hAnsi="Times New Roman" w:cs="Times New Roman"/>
          <w:sz w:val="20"/>
          <w:szCs w:val="20"/>
        </w:rPr>
        <w:tab/>
      </w:r>
      <w:r w:rsidR="00B31568">
        <w:rPr>
          <w:rFonts w:ascii="Times New Roman" w:hAnsi="Times New Roman" w:cs="Times New Roman"/>
          <w:sz w:val="20"/>
          <w:szCs w:val="20"/>
        </w:rPr>
        <w:t>N/A</w:t>
      </w:r>
      <w:r w:rsidR="00B31568">
        <w:rPr>
          <w:rFonts w:ascii="Times New Roman" w:hAnsi="Times New Roman" w:cs="Times New Roman"/>
          <w:sz w:val="20"/>
          <w:szCs w:val="20"/>
        </w:rPr>
        <w:tab/>
      </w:r>
      <w:r w:rsidR="00B31568">
        <w:rPr>
          <w:rFonts w:ascii="Times New Roman" w:hAnsi="Times New Roman" w:cs="Times New Roman"/>
          <w:sz w:val="20"/>
          <w:szCs w:val="20"/>
        </w:rPr>
        <w:tab/>
      </w:r>
      <w:r w:rsidR="00305ED7">
        <w:rPr>
          <w:rFonts w:ascii="Times New Roman" w:hAnsi="Times New Roman" w:cs="Times New Roman"/>
          <w:sz w:val="20"/>
          <w:szCs w:val="20"/>
        </w:rPr>
        <w:tab/>
      </w:r>
      <w:r w:rsidR="00305ED7">
        <w:rPr>
          <w:rFonts w:ascii="Times New Roman" w:hAnsi="Times New Roman" w:cs="Times New Roman"/>
          <w:sz w:val="20"/>
          <w:szCs w:val="20"/>
        </w:rPr>
        <w:tab/>
      </w:r>
      <w:r w:rsidR="00305ED7">
        <w:rPr>
          <w:rFonts w:ascii="Times New Roman" w:hAnsi="Times New Roman" w:cs="Times New Roman"/>
          <w:sz w:val="20"/>
          <w:szCs w:val="20"/>
        </w:rPr>
        <w:tab/>
        <w:t>None</w:t>
      </w:r>
    </w:p>
    <w:p w:rsidR="00683159" w:rsidRDefault="00C1112D" w:rsidP="003D0543">
      <w:pPr>
        <w:pStyle w:val="NoSpacing"/>
        <w:jc w:val="center"/>
        <w:rPr>
          <w:b/>
          <w:sz w:val="24"/>
          <w:szCs w:val="24"/>
        </w:rPr>
      </w:pPr>
      <w:r>
        <w:rPr>
          <w:b/>
          <w:sz w:val="24"/>
          <w:szCs w:val="24"/>
        </w:rPr>
        <w:t>____________________________________________</w:t>
      </w:r>
      <w:r w:rsidR="003D0543">
        <w:rPr>
          <w:b/>
          <w:sz w:val="24"/>
          <w:szCs w:val="24"/>
        </w:rPr>
        <w:t>______</w:t>
      </w:r>
      <w:r>
        <w:rPr>
          <w:b/>
          <w:sz w:val="24"/>
          <w:szCs w:val="24"/>
        </w:rPr>
        <w:t>__________________________________</w:t>
      </w:r>
      <w:r w:rsidR="003D0543">
        <w:rPr>
          <w:b/>
          <w:sz w:val="24"/>
          <w:szCs w:val="24"/>
        </w:rPr>
        <w:t>______</w:t>
      </w:r>
    </w:p>
    <w:p w:rsidR="00DA7F51" w:rsidRDefault="00DA7F51" w:rsidP="00DA7F51">
      <w:pPr>
        <w:pStyle w:val="NoSpacing"/>
        <w:ind w:left="1080"/>
        <w:rPr>
          <w:b/>
          <w:sz w:val="16"/>
          <w:szCs w:val="16"/>
        </w:rPr>
      </w:pPr>
    </w:p>
    <w:p w:rsidR="002E3376" w:rsidRPr="00F7036B" w:rsidRDefault="002E3376" w:rsidP="00DA7F51">
      <w:pPr>
        <w:pStyle w:val="NoSpacing"/>
        <w:ind w:left="1080"/>
        <w:rPr>
          <w:b/>
          <w:sz w:val="16"/>
          <w:szCs w:val="16"/>
        </w:rPr>
      </w:pPr>
    </w:p>
    <w:p w:rsidR="00C1112D" w:rsidRDefault="00C1112D" w:rsidP="00C1112D">
      <w:pPr>
        <w:pStyle w:val="NoSpacing"/>
      </w:pPr>
      <w:r w:rsidRPr="006E3578">
        <w:rPr>
          <w:rFonts w:ascii="Times New Roman" w:hAnsi="Times New Roman" w:cs="Times New Roman"/>
          <w:b/>
          <w:sz w:val="20"/>
          <w:szCs w:val="20"/>
          <w:u w:val="single"/>
        </w:rPr>
        <w:t>REQUIRED TEXTBOOK/MATERIALS</w:t>
      </w:r>
      <w:r>
        <w:t>:</w:t>
      </w:r>
    </w:p>
    <w:p w:rsidR="00076F2A" w:rsidRDefault="00076F2A" w:rsidP="00C1112D">
      <w:pPr>
        <w:pStyle w:val="NoSpacing"/>
      </w:pPr>
    </w:p>
    <w:p w:rsidR="006A22F9" w:rsidRPr="006A22F9" w:rsidRDefault="00B31568" w:rsidP="006A22F9">
      <w:pPr>
        <w:pBdr>
          <w:bottom w:val="single" w:sz="4" w:space="1" w:color="auto"/>
        </w:pBdr>
        <w:tabs>
          <w:tab w:val="left" w:pos="-720"/>
        </w:tabs>
        <w:suppressAutoHyphens/>
        <w:spacing w:after="0"/>
        <w:ind w:left="1080" w:hanging="1080"/>
        <w:rPr>
          <w:spacing w:val="-3"/>
          <w:szCs w:val="18"/>
        </w:rPr>
      </w:pPr>
      <w:r>
        <w:rPr>
          <w:b/>
          <w:bCs/>
          <w:spacing w:val="-3"/>
          <w:szCs w:val="20"/>
        </w:rPr>
        <w:t>Textbook</w:t>
      </w:r>
      <w:r w:rsidR="006A22F9" w:rsidRPr="006A22F9">
        <w:rPr>
          <w:b/>
          <w:bCs/>
          <w:spacing w:val="-3"/>
          <w:szCs w:val="20"/>
        </w:rPr>
        <w:t>:</w:t>
      </w:r>
      <w:r w:rsidR="006A22F9" w:rsidRPr="006A22F9">
        <w:rPr>
          <w:szCs w:val="20"/>
        </w:rPr>
        <w:t xml:space="preserve"> </w:t>
      </w:r>
      <w:r w:rsidRPr="00B31568">
        <w:rPr>
          <w:szCs w:val="20"/>
        </w:rPr>
        <w:t>Beginning PhoneGap: Mobile Web Framework for JavaScript and HTML5 (Ghatol, Patel)</w:t>
      </w:r>
      <w:r>
        <w:rPr>
          <w:szCs w:val="20"/>
        </w:rPr>
        <w:t>.</w:t>
      </w:r>
    </w:p>
    <w:p w:rsidR="00C1112D" w:rsidRPr="008E3852" w:rsidRDefault="00FE0C2D" w:rsidP="00FE0C2D">
      <w:pPr>
        <w:pBdr>
          <w:bottom w:val="single" w:sz="4" w:space="1" w:color="auto"/>
        </w:pBdr>
        <w:tabs>
          <w:tab w:val="left" w:pos="-720"/>
          <w:tab w:val="left" w:pos="1260"/>
        </w:tabs>
        <w:suppressAutoHyphens/>
        <w:spacing w:after="0"/>
        <w:ind w:left="1260" w:hanging="1260"/>
        <w:rPr>
          <w:sz w:val="16"/>
          <w:szCs w:val="16"/>
        </w:rPr>
      </w:pPr>
      <w:r>
        <w:rPr>
          <w:sz w:val="24"/>
          <w:szCs w:val="24"/>
        </w:rPr>
        <w:tab/>
      </w:r>
      <w:r>
        <w:rPr>
          <w:sz w:val="24"/>
          <w:szCs w:val="24"/>
        </w:rPr>
        <w:tab/>
      </w:r>
    </w:p>
    <w:p w:rsidR="00341A3A" w:rsidRDefault="00341A3A" w:rsidP="00C1112D">
      <w:pPr>
        <w:pStyle w:val="NoSpacing"/>
        <w:rPr>
          <w:rFonts w:ascii="Times New Roman" w:hAnsi="Times New Roman" w:cs="Times New Roman"/>
          <w:b/>
          <w:sz w:val="20"/>
          <w:szCs w:val="20"/>
          <w:u w:val="single"/>
        </w:rPr>
      </w:pPr>
    </w:p>
    <w:p w:rsidR="002E3376" w:rsidRDefault="002E3376" w:rsidP="00C1112D">
      <w:pPr>
        <w:pStyle w:val="NoSpacing"/>
        <w:rPr>
          <w:rFonts w:ascii="Times New Roman" w:hAnsi="Times New Roman" w:cs="Times New Roman"/>
          <w:b/>
          <w:sz w:val="20"/>
          <w:szCs w:val="20"/>
          <w:u w:val="single"/>
        </w:rPr>
      </w:pPr>
    </w:p>
    <w:p w:rsidR="00C1112D" w:rsidRPr="006E3578" w:rsidRDefault="00C1112D" w:rsidP="00C1112D">
      <w:pPr>
        <w:pStyle w:val="NoSpacing"/>
        <w:rPr>
          <w:rFonts w:ascii="Times New Roman" w:hAnsi="Times New Roman" w:cs="Times New Roman"/>
          <w:sz w:val="20"/>
          <w:szCs w:val="20"/>
        </w:rPr>
      </w:pPr>
      <w:r w:rsidRPr="006E3578">
        <w:rPr>
          <w:rFonts w:ascii="Times New Roman" w:hAnsi="Times New Roman" w:cs="Times New Roman"/>
          <w:b/>
          <w:sz w:val="20"/>
          <w:szCs w:val="20"/>
          <w:u w:val="single"/>
        </w:rPr>
        <w:t>ADDITIONAL TIME REQUIREMENTS</w:t>
      </w:r>
      <w:r w:rsidRPr="006E3578">
        <w:rPr>
          <w:rFonts w:ascii="Times New Roman" w:hAnsi="Times New Roman" w:cs="Times New Roman"/>
          <w:sz w:val="20"/>
          <w:szCs w:val="20"/>
        </w:rPr>
        <w:t>:</w:t>
      </w:r>
    </w:p>
    <w:p w:rsidR="006A22F9" w:rsidRPr="006A22F9" w:rsidRDefault="006A22F9" w:rsidP="006F54E7">
      <w:pPr>
        <w:pStyle w:val="NoSpacing"/>
        <w:rPr>
          <w:rFonts w:ascii="Times New Roman" w:hAnsi="Times New Roman" w:cs="Times New Roman"/>
          <w:sz w:val="20"/>
          <w:szCs w:val="20"/>
        </w:rPr>
      </w:pPr>
      <w:r w:rsidRPr="006A22F9">
        <w:rPr>
          <w:rFonts w:ascii="Times New Roman" w:hAnsi="Times New Roman" w:cs="Times New Roman"/>
          <w:sz w:val="20"/>
          <w:szCs w:val="20"/>
        </w:rPr>
        <w:t xml:space="preserve">All homework assignments are completed out of class time. </w:t>
      </w:r>
    </w:p>
    <w:p w:rsidR="00DC0B2E" w:rsidRDefault="00DC0B2E">
      <w:pPr>
        <w:rPr>
          <w:b/>
          <w:u w:val="single"/>
        </w:rPr>
      </w:pPr>
    </w:p>
    <w:p w:rsidR="00C1112D" w:rsidRDefault="00C1112D" w:rsidP="00C1112D">
      <w:pPr>
        <w:pStyle w:val="NoSpacing"/>
      </w:pPr>
      <w:r w:rsidRPr="000B3DE5">
        <w:rPr>
          <w:b/>
          <w:u w:val="single"/>
        </w:rPr>
        <w:t>COURSE LEARNING OUTCOMES</w:t>
      </w:r>
      <w:r>
        <w:t>:</w:t>
      </w:r>
    </w:p>
    <w:p w:rsidR="00B31568" w:rsidRPr="00B31568" w:rsidRDefault="00B31568" w:rsidP="00B31568">
      <w:pPr>
        <w:pStyle w:val="NoSpacing"/>
        <w:ind w:left="720"/>
        <w:rPr>
          <w:rFonts w:eastAsia="Calibri" w:cs="Times New Roman"/>
        </w:rPr>
      </w:pPr>
      <w:r w:rsidRPr="00B31568">
        <w:rPr>
          <w:rFonts w:eastAsia="Calibri" w:cs="Times New Roman"/>
        </w:rPr>
        <w:t>1.</w:t>
      </w:r>
      <w:r w:rsidRPr="00B31568">
        <w:rPr>
          <w:rFonts w:eastAsia="Calibri" w:cs="Times New Roman"/>
        </w:rPr>
        <w:tab/>
        <w:t>Implement an interactive Web application using an authoring tool</w:t>
      </w:r>
    </w:p>
    <w:p w:rsidR="00B31568" w:rsidRPr="00B31568" w:rsidRDefault="00B31568" w:rsidP="00B31568">
      <w:pPr>
        <w:pStyle w:val="NoSpacing"/>
        <w:ind w:left="720"/>
        <w:rPr>
          <w:rFonts w:eastAsia="Calibri" w:cs="Times New Roman"/>
        </w:rPr>
      </w:pPr>
      <w:r w:rsidRPr="00B31568">
        <w:rPr>
          <w:rFonts w:eastAsia="Calibri" w:cs="Times New Roman"/>
        </w:rPr>
        <w:t>2.</w:t>
      </w:r>
      <w:r w:rsidRPr="00B31568">
        <w:rPr>
          <w:rFonts w:eastAsia="Calibri" w:cs="Times New Roman"/>
        </w:rPr>
        <w:tab/>
        <w:t>Use appropriate technologies to develop a complete mobile app</w:t>
      </w:r>
    </w:p>
    <w:p w:rsidR="00B31568" w:rsidRPr="00B31568" w:rsidRDefault="00B31568" w:rsidP="00B31568">
      <w:pPr>
        <w:pStyle w:val="NoSpacing"/>
        <w:ind w:left="720"/>
        <w:rPr>
          <w:rFonts w:eastAsia="Calibri" w:cs="Times New Roman"/>
        </w:rPr>
      </w:pPr>
      <w:r w:rsidRPr="00B31568">
        <w:rPr>
          <w:rFonts w:eastAsia="Calibri" w:cs="Times New Roman"/>
        </w:rPr>
        <w:t>3.</w:t>
      </w:r>
      <w:r w:rsidRPr="00B31568">
        <w:rPr>
          <w:rFonts w:eastAsia="Calibri" w:cs="Times New Roman"/>
        </w:rPr>
        <w:tab/>
        <w:t>Implement geolocation within an application</w:t>
      </w:r>
    </w:p>
    <w:p w:rsidR="00B31568" w:rsidRPr="00B31568" w:rsidRDefault="00B31568" w:rsidP="00B31568">
      <w:pPr>
        <w:pStyle w:val="NoSpacing"/>
        <w:ind w:left="720"/>
        <w:rPr>
          <w:rFonts w:eastAsia="Calibri" w:cs="Times New Roman"/>
        </w:rPr>
      </w:pPr>
      <w:r w:rsidRPr="00B31568">
        <w:rPr>
          <w:rFonts w:eastAsia="Calibri" w:cs="Times New Roman"/>
        </w:rPr>
        <w:t>4.</w:t>
      </w:r>
      <w:r w:rsidRPr="00B31568">
        <w:rPr>
          <w:rFonts w:eastAsia="Calibri" w:cs="Times New Roman"/>
        </w:rPr>
        <w:tab/>
        <w:t>Demonstrate knowledge of CSS, JavaScript, geolocation and AJAX</w:t>
      </w:r>
    </w:p>
    <w:p w:rsidR="00B31568" w:rsidRPr="00B31568" w:rsidRDefault="00B31568" w:rsidP="00B31568">
      <w:pPr>
        <w:pStyle w:val="NoSpacing"/>
        <w:ind w:left="720"/>
        <w:rPr>
          <w:rFonts w:eastAsia="Calibri" w:cs="Times New Roman"/>
        </w:rPr>
      </w:pPr>
      <w:r w:rsidRPr="00B31568">
        <w:rPr>
          <w:rFonts w:eastAsia="Calibri" w:cs="Times New Roman"/>
        </w:rPr>
        <w:t>5.</w:t>
      </w:r>
      <w:r w:rsidRPr="00B31568">
        <w:rPr>
          <w:rFonts w:eastAsia="Calibri" w:cs="Times New Roman"/>
        </w:rPr>
        <w:tab/>
        <w:t>Describe the advantages of cross-platform development</w:t>
      </w:r>
    </w:p>
    <w:p w:rsidR="00DA7F51" w:rsidRDefault="00B31568" w:rsidP="00B31568">
      <w:pPr>
        <w:pStyle w:val="NoSpacing"/>
        <w:ind w:left="720"/>
        <w:rPr>
          <w:rFonts w:eastAsia="Calibri" w:cs="Times New Roman"/>
        </w:rPr>
      </w:pPr>
      <w:r w:rsidRPr="00B31568">
        <w:rPr>
          <w:rFonts w:eastAsia="Calibri" w:cs="Times New Roman"/>
        </w:rPr>
        <w:t>6.</w:t>
      </w:r>
      <w:r w:rsidRPr="00B31568">
        <w:rPr>
          <w:rFonts w:eastAsia="Calibri" w:cs="Times New Roman"/>
        </w:rPr>
        <w:tab/>
        <w:t>Describe the process to publish an application</w:t>
      </w:r>
    </w:p>
    <w:p w:rsidR="00B31568" w:rsidRDefault="00B31568" w:rsidP="00B31568">
      <w:pPr>
        <w:pStyle w:val="NoSpacing"/>
        <w:ind w:left="720"/>
        <w:rPr>
          <w:sz w:val="16"/>
          <w:szCs w:val="16"/>
        </w:rPr>
      </w:pPr>
    </w:p>
    <w:p w:rsidR="00C1112D" w:rsidRDefault="00DA7F51" w:rsidP="00DA7F51">
      <w:pPr>
        <w:pStyle w:val="NoSpacing"/>
      </w:pPr>
      <w:r w:rsidRPr="00DA7F51">
        <w:rPr>
          <w:b/>
          <w:caps/>
          <w:u w:val="single"/>
        </w:rPr>
        <w:t>General Education Outcomes (if applicable</w:t>
      </w:r>
      <w:r>
        <w:t>)</w:t>
      </w:r>
    </w:p>
    <w:p w:rsidR="00970F93" w:rsidRPr="00970F93" w:rsidRDefault="000672B5" w:rsidP="00970F93">
      <w:pPr>
        <w:ind w:left="720"/>
        <w:rPr>
          <w:szCs w:val="20"/>
        </w:rPr>
      </w:pPr>
      <w:r>
        <w:rPr>
          <w:szCs w:val="20"/>
        </w:rPr>
        <w:t>NA</w:t>
      </w:r>
    </w:p>
    <w:p w:rsidR="00B31568" w:rsidRPr="00B31568" w:rsidRDefault="00B31568" w:rsidP="00B31568">
      <w:pPr>
        <w:spacing w:after="0" w:line="240" w:lineRule="auto"/>
        <w:rPr>
          <w:rFonts w:ascii="Calibri" w:eastAsia="Times New Roman" w:hAnsi="Calibri"/>
          <w:sz w:val="22"/>
        </w:rPr>
      </w:pPr>
      <w:r w:rsidRPr="00B31568">
        <w:rPr>
          <w:rFonts w:ascii="Calibri" w:eastAsia="Times New Roman" w:hAnsi="Calibri"/>
          <w:b/>
          <w:sz w:val="22"/>
          <w:u w:val="single"/>
        </w:rPr>
        <w:t>GRADING STANDARD</w:t>
      </w:r>
      <w:r w:rsidRPr="00B31568">
        <w:rPr>
          <w:rFonts w:ascii="Calibri" w:eastAsia="Times New Roman" w:hAnsi="Calibri"/>
          <w:sz w:val="22"/>
        </w:rPr>
        <w:t>:</w:t>
      </w:r>
    </w:p>
    <w:p w:rsidR="00B31568" w:rsidRPr="00B31568" w:rsidRDefault="00B31568" w:rsidP="00B31568">
      <w:pPr>
        <w:spacing w:after="0" w:line="240" w:lineRule="auto"/>
        <w:rPr>
          <w:rFonts w:ascii="Calibri" w:eastAsia="Times New Roman" w:hAnsi="Calibri"/>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1260"/>
        <w:gridCol w:w="3672"/>
      </w:tblGrid>
      <w:tr w:rsidR="00B31568" w:rsidRPr="00B31568" w:rsidTr="00B82D64">
        <w:tc>
          <w:tcPr>
            <w:tcW w:w="2178" w:type="dxa"/>
          </w:tcPr>
          <w:p w:rsidR="00B31568" w:rsidRPr="00B31568" w:rsidRDefault="00B31568" w:rsidP="00B31568">
            <w:pPr>
              <w:spacing w:after="0" w:line="240" w:lineRule="auto"/>
              <w:jc w:val="center"/>
              <w:rPr>
                <w:rFonts w:ascii="Calibri" w:eastAsia="Times New Roman" w:hAnsi="Calibri"/>
                <w:b/>
                <w:sz w:val="22"/>
              </w:rPr>
            </w:pPr>
            <w:r w:rsidRPr="00B31568">
              <w:rPr>
                <w:rFonts w:ascii="Calibri" w:eastAsia="Times New Roman" w:hAnsi="Calibri"/>
                <w:b/>
                <w:sz w:val="22"/>
              </w:rPr>
              <w:t>Component</w:t>
            </w:r>
          </w:p>
        </w:tc>
        <w:tc>
          <w:tcPr>
            <w:tcW w:w="1260" w:type="dxa"/>
          </w:tcPr>
          <w:p w:rsidR="00B31568" w:rsidRPr="00B31568" w:rsidRDefault="00B31568" w:rsidP="00B31568">
            <w:pPr>
              <w:spacing w:after="0" w:line="240" w:lineRule="auto"/>
              <w:jc w:val="center"/>
              <w:rPr>
                <w:rFonts w:ascii="Calibri" w:eastAsia="Times New Roman" w:hAnsi="Calibri"/>
                <w:b/>
                <w:sz w:val="22"/>
              </w:rPr>
            </w:pPr>
            <w:r w:rsidRPr="00B31568">
              <w:rPr>
                <w:rFonts w:ascii="Calibri" w:eastAsia="Times New Roman" w:hAnsi="Calibri"/>
                <w:b/>
                <w:sz w:val="22"/>
              </w:rPr>
              <w:t>Percentage</w:t>
            </w:r>
          </w:p>
        </w:tc>
        <w:tc>
          <w:tcPr>
            <w:tcW w:w="3672" w:type="dxa"/>
          </w:tcPr>
          <w:p w:rsidR="00B31568" w:rsidRPr="00B31568" w:rsidRDefault="00B31568" w:rsidP="00B31568">
            <w:pPr>
              <w:spacing w:after="0" w:line="240" w:lineRule="auto"/>
              <w:jc w:val="center"/>
              <w:rPr>
                <w:rFonts w:ascii="Calibri" w:eastAsia="Times New Roman" w:hAnsi="Calibri"/>
                <w:b/>
                <w:sz w:val="22"/>
              </w:rPr>
            </w:pPr>
            <w:r w:rsidRPr="00B31568">
              <w:rPr>
                <w:rFonts w:ascii="Calibri" w:eastAsia="Times New Roman" w:hAnsi="Calibri"/>
                <w:b/>
                <w:sz w:val="22"/>
              </w:rPr>
              <w:t>Other Information</w:t>
            </w:r>
          </w:p>
        </w:tc>
      </w:tr>
      <w:tr w:rsidR="00B31568" w:rsidRPr="00B31568" w:rsidTr="00B82D64">
        <w:tc>
          <w:tcPr>
            <w:tcW w:w="2178" w:type="dxa"/>
          </w:tcPr>
          <w:p w:rsidR="00B31568" w:rsidRPr="00B31568" w:rsidRDefault="00B31568" w:rsidP="00B31568">
            <w:pPr>
              <w:spacing w:after="0" w:line="240" w:lineRule="auto"/>
              <w:rPr>
                <w:rFonts w:ascii="Calibri" w:eastAsia="Times New Roman" w:hAnsi="Calibri"/>
                <w:sz w:val="22"/>
              </w:rPr>
            </w:pPr>
            <w:r w:rsidRPr="00B31568">
              <w:rPr>
                <w:rFonts w:ascii="Calibri" w:eastAsia="Times New Roman" w:hAnsi="Calibri"/>
                <w:sz w:val="22"/>
              </w:rPr>
              <w:t>Midterm</w:t>
            </w:r>
          </w:p>
        </w:tc>
        <w:tc>
          <w:tcPr>
            <w:tcW w:w="1260" w:type="dxa"/>
          </w:tcPr>
          <w:p w:rsidR="00B31568" w:rsidRPr="00B31568" w:rsidRDefault="00B31568" w:rsidP="00B31568">
            <w:pPr>
              <w:spacing w:after="0" w:line="240" w:lineRule="auto"/>
              <w:rPr>
                <w:rFonts w:ascii="Calibri" w:eastAsia="Times New Roman" w:hAnsi="Calibri"/>
                <w:sz w:val="22"/>
              </w:rPr>
            </w:pPr>
            <w:r w:rsidRPr="00B31568">
              <w:rPr>
                <w:rFonts w:ascii="Calibri" w:eastAsia="Times New Roman" w:hAnsi="Calibri"/>
                <w:sz w:val="22"/>
              </w:rPr>
              <w:t>25%</w:t>
            </w:r>
          </w:p>
        </w:tc>
        <w:tc>
          <w:tcPr>
            <w:tcW w:w="3672" w:type="dxa"/>
          </w:tcPr>
          <w:p w:rsidR="00B31568" w:rsidRPr="00B31568" w:rsidRDefault="00B31568" w:rsidP="00B31568">
            <w:pPr>
              <w:spacing w:after="0" w:line="240" w:lineRule="auto"/>
              <w:rPr>
                <w:rFonts w:ascii="Calibri" w:eastAsia="Times New Roman" w:hAnsi="Calibri"/>
                <w:sz w:val="22"/>
              </w:rPr>
            </w:pPr>
          </w:p>
        </w:tc>
      </w:tr>
      <w:tr w:rsidR="00B31568" w:rsidRPr="00B31568" w:rsidTr="00B82D64">
        <w:tc>
          <w:tcPr>
            <w:tcW w:w="2178" w:type="dxa"/>
          </w:tcPr>
          <w:p w:rsidR="00B31568" w:rsidRPr="00B31568" w:rsidRDefault="00B31568" w:rsidP="00B31568">
            <w:pPr>
              <w:spacing w:after="0" w:line="240" w:lineRule="auto"/>
              <w:rPr>
                <w:rFonts w:ascii="Calibri" w:eastAsia="Times New Roman" w:hAnsi="Calibri"/>
                <w:sz w:val="22"/>
              </w:rPr>
            </w:pPr>
            <w:r w:rsidRPr="00B31568">
              <w:rPr>
                <w:rFonts w:ascii="Calibri" w:eastAsia="Times New Roman" w:hAnsi="Calibri"/>
                <w:sz w:val="22"/>
              </w:rPr>
              <w:t>Homework/Labs</w:t>
            </w:r>
          </w:p>
        </w:tc>
        <w:tc>
          <w:tcPr>
            <w:tcW w:w="1260" w:type="dxa"/>
          </w:tcPr>
          <w:p w:rsidR="00B31568" w:rsidRPr="00B31568" w:rsidRDefault="00B31568" w:rsidP="00B31568">
            <w:pPr>
              <w:spacing w:after="0" w:line="240" w:lineRule="auto"/>
              <w:rPr>
                <w:rFonts w:ascii="Calibri" w:eastAsia="Times New Roman" w:hAnsi="Calibri"/>
                <w:sz w:val="22"/>
              </w:rPr>
            </w:pPr>
            <w:r w:rsidRPr="00B31568">
              <w:rPr>
                <w:rFonts w:ascii="Calibri" w:eastAsia="Times New Roman" w:hAnsi="Calibri"/>
                <w:sz w:val="22"/>
              </w:rPr>
              <w:t>35%</w:t>
            </w:r>
          </w:p>
        </w:tc>
        <w:tc>
          <w:tcPr>
            <w:tcW w:w="3672" w:type="dxa"/>
          </w:tcPr>
          <w:p w:rsidR="00B31568" w:rsidRPr="00B31568" w:rsidRDefault="00B31568" w:rsidP="00B31568">
            <w:pPr>
              <w:spacing w:after="0" w:line="240" w:lineRule="auto"/>
              <w:rPr>
                <w:rFonts w:ascii="Calibri" w:eastAsia="Times New Roman" w:hAnsi="Calibri"/>
                <w:sz w:val="22"/>
              </w:rPr>
            </w:pPr>
          </w:p>
        </w:tc>
      </w:tr>
      <w:tr w:rsidR="00B31568" w:rsidRPr="00B31568" w:rsidTr="00B82D64">
        <w:tc>
          <w:tcPr>
            <w:tcW w:w="2178" w:type="dxa"/>
          </w:tcPr>
          <w:p w:rsidR="00B31568" w:rsidRPr="00B31568" w:rsidRDefault="00B31568" w:rsidP="00B31568">
            <w:pPr>
              <w:spacing w:after="0" w:line="240" w:lineRule="auto"/>
              <w:rPr>
                <w:rFonts w:ascii="Calibri" w:eastAsia="Times New Roman" w:hAnsi="Calibri"/>
                <w:sz w:val="22"/>
              </w:rPr>
            </w:pPr>
            <w:r w:rsidRPr="00B31568">
              <w:rPr>
                <w:rFonts w:ascii="Calibri" w:eastAsia="Times New Roman" w:hAnsi="Calibri"/>
                <w:sz w:val="22"/>
              </w:rPr>
              <w:t>Class Project</w:t>
            </w:r>
          </w:p>
        </w:tc>
        <w:tc>
          <w:tcPr>
            <w:tcW w:w="1260" w:type="dxa"/>
          </w:tcPr>
          <w:p w:rsidR="00B31568" w:rsidRPr="00B31568" w:rsidRDefault="00B31568" w:rsidP="00B31568">
            <w:pPr>
              <w:spacing w:after="0" w:line="240" w:lineRule="auto"/>
              <w:rPr>
                <w:rFonts w:ascii="Calibri" w:eastAsia="Times New Roman" w:hAnsi="Calibri"/>
                <w:sz w:val="22"/>
              </w:rPr>
            </w:pPr>
            <w:r w:rsidRPr="00B31568">
              <w:rPr>
                <w:rFonts w:ascii="Calibri" w:eastAsia="Times New Roman" w:hAnsi="Calibri"/>
                <w:sz w:val="22"/>
              </w:rPr>
              <w:t>15%</w:t>
            </w:r>
          </w:p>
        </w:tc>
        <w:tc>
          <w:tcPr>
            <w:tcW w:w="3672" w:type="dxa"/>
          </w:tcPr>
          <w:p w:rsidR="00B31568" w:rsidRPr="00B31568" w:rsidRDefault="00B31568" w:rsidP="00B31568">
            <w:pPr>
              <w:spacing w:after="0" w:line="240" w:lineRule="auto"/>
              <w:rPr>
                <w:rFonts w:ascii="Calibri" w:eastAsia="Times New Roman" w:hAnsi="Calibri"/>
                <w:sz w:val="22"/>
              </w:rPr>
            </w:pPr>
          </w:p>
        </w:tc>
      </w:tr>
      <w:tr w:rsidR="00B31568" w:rsidRPr="00B31568" w:rsidTr="00B82D64">
        <w:tc>
          <w:tcPr>
            <w:tcW w:w="2178" w:type="dxa"/>
          </w:tcPr>
          <w:p w:rsidR="00B31568" w:rsidRPr="00B31568" w:rsidRDefault="00B31568" w:rsidP="00B31568">
            <w:pPr>
              <w:spacing w:after="0" w:line="240" w:lineRule="auto"/>
              <w:rPr>
                <w:rFonts w:ascii="Calibri" w:eastAsia="Times New Roman" w:hAnsi="Calibri"/>
                <w:sz w:val="22"/>
              </w:rPr>
            </w:pPr>
            <w:r w:rsidRPr="00B31568">
              <w:rPr>
                <w:rFonts w:ascii="Calibri" w:eastAsia="Times New Roman" w:hAnsi="Calibri"/>
                <w:sz w:val="22"/>
              </w:rPr>
              <w:t>Final</w:t>
            </w:r>
          </w:p>
        </w:tc>
        <w:tc>
          <w:tcPr>
            <w:tcW w:w="1260" w:type="dxa"/>
          </w:tcPr>
          <w:p w:rsidR="00B31568" w:rsidRPr="00B31568" w:rsidRDefault="00B31568" w:rsidP="00B31568">
            <w:pPr>
              <w:spacing w:after="0" w:line="240" w:lineRule="auto"/>
              <w:rPr>
                <w:rFonts w:ascii="Calibri" w:eastAsia="Times New Roman" w:hAnsi="Calibri"/>
                <w:sz w:val="22"/>
              </w:rPr>
            </w:pPr>
            <w:r w:rsidRPr="00B31568">
              <w:rPr>
                <w:rFonts w:ascii="Calibri" w:eastAsia="Times New Roman" w:hAnsi="Calibri"/>
                <w:sz w:val="22"/>
              </w:rPr>
              <w:t>25%</w:t>
            </w:r>
          </w:p>
        </w:tc>
        <w:tc>
          <w:tcPr>
            <w:tcW w:w="3672" w:type="dxa"/>
          </w:tcPr>
          <w:p w:rsidR="00B31568" w:rsidRPr="00B31568" w:rsidRDefault="00B31568" w:rsidP="00B31568">
            <w:pPr>
              <w:spacing w:after="0" w:line="240" w:lineRule="auto"/>
              <w:rPr>
                <w:rFonts w:ascii="Calibri" w:eastAsia="Times New Roman" w:hAnsi="Calibri"/>
                <w:sz w:val="22"/>
              </w:rPr>
            </w:pPr>
          </w:p>
        </w:tc>
      </w:tr>
    </w:tbl>
    <w:p w:rsidR="00B31568" w:rsidRPr="00B31568" w:rsidRDefault="00B31568" w:rsidP="00B31568">
      <w:pPr>
        <w:spacing w:after="0" w:line="240" w:lineRule="auto"/>
        <w:rPr>
          <w:rFonts w:ascii="Calibri" w:eastAsia="Times New Roman" w:hAnsi="Calibri"/>
          <w:sz w:val="22"/>
        </w:rPr>
      </w:pPr>
    </w:p>
    <w:p w:rsidR="00341A3A" w:rsidRDefault="00341A3A" w:rsidP="00341A3A">
      <w:pPr>
        <w:pStyle w:val="NoSpacing"/>
        <w:rPr>
          <w:rFonts w:ascii="Times New Roman" w:hAnsi="Times New Roman" w:cs="Times New Roman"/>
          <w:b/>
          <w:sz w:val="20"/>
          <w:szCs w:val="20"/>
          <w:u w:val="single"/>
        </w:rPr>
      </w:pPr>
      <w:r w:rsidRPr="00E02D7A">
        <w:rPr>
          <w:rFonts w:ascii="Times New Roman" w:hAnsi="Times New Roman" w:cs="Times New Roman"/>
          <w:b/>
          <w:sz w:val="20"/>
          <w:szCs w:val="20"/>
          <w:u w:val="single"/>
        </w:rPr>
        <w:t>COURSE CONTENT:</w:t>
      </w:r>
    </w:p>
    <w:p w:rsidR="00341A3A" w:rsidRPr="00E02D7A" w:rsidRDefault="00341A3A" w:rsidP="00341A3A">
      <w:pPr>
        <w:pStyle w:val="NoSpacing"/>
        <w:rPr>
          <w:rFonts w:ascii="Times New Roman" w:hAnsi="Times New Roman" w:cs="Times New Roman"/>
          <w:b/>
          <w:sz w:val="20"/>
          <w:szCs w:val="20"/>
          <w:u w:val="single"/>
        </w:rPr>
      </w:pPr>
    </w:p>
    <w:p w:rsidR="00341A3A" w:rsidRPr="000100FD" w:rsidRDefault="00341A3A" w:rsidP="00341A3A">
      <w:pPr>
        <w:tabs>
          <w:tab w:val="left" w:pos="-720"/>
        </w:tabs>
        <w:suppressAutoHyphens/>
        <w:spacing w:after="0"/>
        <w:ind w:left="907"/>
        <w:rPr>
          <w:b/>
          <w:caps/>
          <w:spacing w:val="-3"/>
          <w:szCs w:val="20"/>
        </w:rPr>
      </w:pPr>
      <w:r w:rsidRPr="000100FD">
        <w:rPr>
          <w:b/>
          <w:caps/>
          <w:spacing w:val="-3"/>
          <w:szCs w:val="20"/>
        </w:rPr>
        <w:lastRenderedPageBreak/>
        <w:t>Student Preparation for Each Class:</w:t>
      </w:r>
    </w:p>
    <w:p w:rsidR="001810BF" w:rsidRPr="001810BF" w:rsidRDefault="001810BF" w:rsidP="001810BF">
      <w:pPr>
        <w:numPr>
          <w:ilvl w:val="0"/>
          <w:numId w:val="20"/>
        </w:numPr>
        <w:tabs>
          <w:tab w:val="left" w:pos="1980"/>
        </w:tabs>
        <w:spacing w:after="0" w:line="240" w:lineRule="auto"/>
        <w:ind w:left="1440"/>
        <w:jc w:val="both"/>
        <w:rPr>
          <w:szCs w:val="20"/>
        </w:rPr>
      </w:pPr>
      <w:r w:rsidRPr="001810BF">
        <w:rPr>
          <w:szCs w:val="20"/>
        </w:rPr>
        <w:t>Study time out of class is about 3 – 6  hours per week</w:t>
      </w:r>
    </w:p>
    <w:p w:rsidR="001810BF" w:rsidRPr="001810BF" w:rsidRDefault="001810BF" w:rsidP="001810BF">
      <w:pPr>
        <w:numPr>
          <w:ilvl w:val="0"/>
          <w:numId w:val="20"/>
        </w:numPr>
        <w:tabs>
          <w:tab w:val="left" w:pos="1980"/>
        </w:tabs>
        <w:spacing w:after="0" w:line="240" w:lineRule="auto"/>
        <w:ind w:left="1440"/>
        <w:jc w:val="both"/>
        <w:rPr>
          <w:szCs w:val="20"/>
        </w:rPr>
      </w:pPr>
      <w:r w:rsidRPr="001810BF">
        <w:rPr>
          <w:szCs w:val="20"/>
        </w:rPr>
        <w:t xml:space="preserve">Read the text chapters assigned per the schedule. </w:t>
      </w:r>
    </w:p>
    <w:p w:rsidR="001810BF" w:rsidRPr="001810BF" w:rsidRDefault="001810BF" w:rsidP="001810BF">
      <w:pPr>
        <w:numPr>
          <w:ilvl w:val="0"/>
          <w:numId w:val="20"/>
        </w:numPr>
        <w:tabs>
          <w:tab w:val="left" w:pos="1980"/>
        </w:tabs>
        <w:spacing w:after="0" w:line="240" w:lineRule="auto"/>
        <w:ind w:left="1440"/>
        <w:jc w:val="both"/>
        <w:rPr>
          <w:szCs w:val="20"/>
        </w:rPr>
      </w:pPr>
      <w:r w:rsidRPr="001810BF">
        <w:rPr>
          <w:szCs w:val="20"/>
        </w:rPr>
        <w:t xml:space="preserve">Review objectives from the chapters. </w:t>
      </w:r>
    </w:p>
    <w:p w:rsidR="001810BF" w:rsidRPr="001810BF" w:rsidRDefault="001810BF" w:rsidP="001810BF">
      <w:pPr>
        <w:numPr>
          <w:ilvl w:val="0"/>
          <w:numId w:val="20"/>
        </w:numPr>
        <w:tabs>
          <w:tab w:val="left" w:pos="1980"/>
        </w:tabs>
        <w:spacing w:after="0" w:line="240" w:lineRule="auto"/>
        <w:ind w:left="1440"/>
        <w:jc w:val="both"/>
        <w:rPr>
          <w:szCs w:val="20"/>
        </w:rPr>
      </w:pPr>
      <w:r w:rsidRPr="001810BF">
        <w:rPr>
          <w:szCs w:val="20"/>
        </w:rPr>
        <w:t>Work on some exercises at the end of the chapter.</w:t>
      </w:r>
    </w:p>
    <w:p w:rsidR="00341A3A" w:rsidRDefault="00341A3A" w:rsidP="00341A3A">
      <w:pPr>
        <w:tabs>
          <w:tab w:val="center" w:pos="4680"/>
        </w:tabs>
        <w:suppressAutoHyphens/>
        <w:spacing w:after="0"/>
        <w:jc w:val="both"/>
        <w:rPr>
          <w:spacing w:val="-3"/>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7038"/>
      </w:tblGrid>
      <w:tr w:rsidR="00B31568" w:rsidRPr="00B31568" w:rsidTr="00B82D64">
        <w:trPr>
          <w:trHeight w:val="99"/>
          <w:tblHeader/>
        </w:trPr>
        <w:tc>
          <w:tcPr>
            <w:tcW w:w="1170" w:type="dxa"/>
          </w:tcPr>
          <w:p w:rsidR="00B31568" w:rsidRPr="00B31568" w:rsidRDefault="00B31568" w:rsidP="00B31568">
            <w:pPr>
              <w:spacing w:after="0" w:line="240" w:lineRule="auto"/>
              <w:rPr>
                <w:rFonts w:ascii="Calibri" w:eastAsia="Times New Roman" w:hAnsi="Calibri" w:cs="Calibri"/>
                <w:sz w:val="22"/>
              </w:rPr>
            </w:pPr>
            <w:r w:rsidRPr="00B31568">
              <w:rPr>
                <w:rFonts w:ascii="Calibri" w:eastAsia="Times New Roman" w:hAnsi="Calibri" w:cs="Calibri"/>
                <w:sz w:val="22"/>
              </w:rPr>
              <w:t>Week</w:t>
            </w:r>
          </w:p>
        </w:tc>
        <w:tc>
          <w:tcPr>
            <w:tcW w:w="7038" w:type="dxa"/>
          </w:tcPr>
          <w:p w:rsidR="00B31568" w:rsidRPr="00B31568" w:rsidRDefault="00B31568" w:rsidP="00B31568">
            <w:pPr>
              <w:spacing w:after="0" w:line="240" w:lineRule="auto"/>
              <w:rPr>
                <w:rFonts w:ascii="Calibri" w:eastAsia="Times New Roman" w:hAnsi="Calibri" w:cs="Calibri"/>
                <w:b/>
                <w:sz w:val="22"/>
              </w:rPr>
            </w:pPr>
            <w:r w:rsidRPr="00B31568">
              <w:rPr>
                <w:rFonts w:ascii="Calibri" w:eastAsia="Times New Roman" w:hAnsi="Calibri" w:cs="Calibri"/>
                <w:b/>
                <w:sz w:val="22"/>
              </w:rPr>
              <w:t>Topics</w:t>
            </w:r>
          </w:p>
        </w:tc>
      </w:tr>
      <w:tr w:rsidR="00B31568" w:rsidRPr="00B31568" w:rsidTr="00B82D64">
        <w:trPr>
          <w:trHeight w:val="171"/>
        </w:trPr>
        <w:tc>
          <w:tcPr>
            <w:tcW w:w="1170" w:type="dxa"/>
          </w:tcPr>
          <w:p w:rsidR="00B31568" w:rsidRPr="00B31568" w:rsidRDefault="00B31568" w:rsidP="00B31568">
            <w:pPr>
              <w:spacing w:after="0" w:line="240" w:lineRule="auto"/>
              <w:rPr>
                <w:rFonts w:ascii="Calibri" w:eastAsia="Times New Roman" w:hAnsi="Calibri" w:cs="Calibri"/>
                <w:sz w:val="22"/>
              </w:rPr>
            </w:pPr>
            <w:r w:rsidRPr="00B31568">
              <w:rPr>
                <w:rFonts w:ascii="Calibri" w:eastAsia="Times New Roman" w:hAnsi="Calibri" w:cs="Calibri"/>
                <w:sz w:val="22"/>
              </w:rPr>
              <w:t>1</w:t>
            </w:r>
          </w:p>
        </w:tc>
        <w:tc>
          <w:tcPr>
            <w:tcW w:w="7038" w:type="dxa"/>
          </w:tcPr>
          <w:p w:rsidR="00B31568" w:rsidRPr="00B31568" w:rsidRDefault="00B31568" w:rsidP="00B31568">
            <w:pPr>
              <w:spacing w:after="0" w:line="240" w:lineRule="auto"/>
              <w:rPr>
                <w:rFonts w:ascii="Calibri" w:eastAsia="Times New Roman" w:hAnsi="Calibri" w:cs="Calibri"/>
                <w:sz w:val="22"/>
              </w:rPr>
            </w:pPr>
            <w:r w:rsidRPr="00B31568">
              <w:rPr>
                <w:rFonts w:ascii="Calibri" w:eastAsia="Times New Roman" w:hAnsi="Calibri" w:cs="Calibri"/>
                <w:sz w:val="22"/>
              </w:rPr>
              <w:t>Course introduction</w:t>
            </w:r>
          </w:p>
          <w:p w:rsidR="00B31568" w:rsidRPr="00B31568" w:rsidRDefault="00B31568" w:rsidP="00B31568">
            <w:pPr>
              <w:spacing w:after="0" w:line="240" w:lineRule="auto"/>
              <w:rPr>
                <w:rFonts w:ascii="Calibri" w:eastAsia="Times New Roman" w:hAnsi="Calibri" w:cs="Calibri"/>
                <w:sz w:val="22"/>
              </w:rPr>
            </w:pPr>
            <w:r w:rsidRPr="00B31568">
              <w:rPr>
                <w:rFonts w:ascii="Calibri" w:eastAsia="Times New Roman" w:hAnsi="Calibri" w:cs="Calibri"/>
                <w:sz w:val="22"/>
              </w:rPr>
              <w:t>Apps, app stores, HTML5, CSS3, Javascript, Native vs. Hybrid apps</w:t>
            </w:r>
          </w:p>
        </w:tc>
      </w:tr>
      <w:tr w:rsidR="00B31568" w:rsidRPr="00B31568" w:rsidTr="00B82D64">
        <w:tc>
          <w:tcPr>
            <w:tcW w:w="1170" w:type="dxa"/>
          </w:tcPr>
          <w:p w:rsidR="00B31568" w:rsidRPr="00B31568" w:rsidRDefault="00B31568" w:rsidP="00B31568">
            <w:pPr>
              <w:spacing w:after="0" w:line="240" w:lineRule="auto"/>
              <w:rPr>
                <w:rFonts w:ascii="Calibri" w:eastAsia="Times New Roman" w:hAnsi="Calibri" w:cs="Calibri"/>
                <w:sz w:val="22"/>
              </w:rPr>
            </w:pPr>
            <w:r w:rsidRPr="00B31568">
              <w:rPr>
                <w:rFonts w:ascii="Calibri" w:eastAsia="Times New Roman" w:hAnsi="Calibri" w:cs="Calibri"/>
                <w:sz w:val="22"/>
              </w:rPr>
              <w:t>2</w:t>
            </w:r>
          </w:p>
        </w:tc>
        <w:tc>
          <w:tcPr>
            <w:tcW w:w="7038" w:type="dxa"/>
          </w:tcPr>
          <w:p w:rsidR="00B31568" w:rsidRPr="00B31568" w:rsidRDefault="00B31568" w:rsidP="00B31568">
            <w:pPr>
              <w:spacing w:after="0" w:line="240" w:lineRule="auto"/>
              <w:rPr>
                <w:rFonts w:ascii="Calibri" w:eastAsia="Times New Roman" w:hAnsi="Calibri" w:cs="Calibri"/>
                <w:sz w:val="22"/>
              </w:rPr>
            </w:pPr>
            <w:r w:rsidRPr="00B31568">
              <w:rPr>
                <w:rFonts w:ascii="Calibri" w:eastAsia="Times New Roman" w:hAnsi="Calibri" w:cs="Calibri"/>
                <w:sz w:val="22"/>
              </w:rPr>
              <w:t>HTML5 elements, tags, single page applications</w:t>
            </w:r>
          </w:p>
        </w:tc>
      </w:tr>
      <w:tr w:rsidR="00B31568" w:rsidRPr="00B31568" w:rsidTr="00B82D64">
        <w:tc>
          <w:tcPr>
            <w:tcW w:w="1170" w:type="dxa"/>
          </w:tcPr>
          <w:p w:rsidR="00B31568" w:rsidRPr="00B31568" w:rsidRDefault="00B31568" w:rsidP="00B31568">
            <w:pPr>
              <w:spacing w:after="0" w:line="240" w:lineRule="auto"/>
              <w:rPr>
                <w:rFonts w:ascii="Calibri" w:eastAsia="Times New Roman" w:hAnsi="Calibri" w:cs="Calibri"/>
                <w:sz w:val="22"/>
              </w:rPr>
            </w:pPr>
            <w:r w:rsidRPr="00B31568">
              <w:rPr>
                <w:rFonts w:ascii="Calibri" w:eastAsia="Times New Roman" w:hAnsi="Calibri" w:cs="Calibri"/>
                <w:sz w:val="22"/>
              </w:rPr>
              <w:t>3</w:t>
            </w:r>
          </w:p>
        </w:tc>
        <w:tc>
          <w:tcPr>
            <w:tcW w:w="7038" w:type="dxa"/>
          </w:tcPr>
          <w:p w:rsidR="00B31568" w:rsidRPr="00B31568" w:rsidRDefault="00B31568" w:rsidP="00B31568">
            <w:pPr>
              <w:spacing w:after="0" w:line="240" w:lineRule="auto"/>
              <w:rPr>
                <w:rFonts w:ascii="Calibri" w:eastAsia="Times New Roman" w:hAnsi="Calibri" w:cs="Calibri"/>
                <w:sz w:val="22"/>
              </w:rPr>
            </w:pPr>
            <w:r w:rsidRPr="00B31568">
              <w:rPr>
                <w:rFonts w:ascii="Calibri" w:eastAsia="Times New Roman" w:hAnsi="Calibri" w:cs="Calibri"/>
                <w:sz w:val="22"/>
              </w:rPr>
              <w:t>Libraries</w:t>
            </w:r>
          </w:p>
        </w:tc>
      </w:tr>
      <w:tr w:rsidR="00B31568" w:rsidRPr="00B31568" w:rsidTr="00B82D64">
        <w:tc>
          <w:tcPr>
            <w:tcW w:w="1170" w:type="dxa"/>
          </w:tcPr>
          <w:p w:rsidR="00B31568" w:rsidRPr="00B31568" w:rsidRDefault="00B31568" w:rsidP="00B31568">
            <w:pPr>
              <w:spacing w:after="0" w:line="240" w:lineRule="auto"/>
              <w:rPr>
                <w:rFonts w:ascii="Calibri" w:eastAsia="Times New Roman" w:hAnsi="Calibri" w:cs="Calibri"/>
                <w:sz w:val="22"/>
              </w:rPr>
            </w:pPr>
            <w:r w:rsidRPr="00B31568">
              <w:rPr>
                <w:rFonts w:ascii="Calibri" w:eastAsia="Times New Roman" w:hAnsi="Calibri" w:cs="Calibri"/>
                <w:sz w:val="22"/>
              </w:rPr>
              <w:t>4</w:t>
            </w:r>
          </w:p>
        </w:tc>
        <w:tc>
          <w:tcPr>
            <w:tcW w:w="7038" w:type="dxa"/>
          </w:tcPr>
          <w:p w:rsidR="00B31568" w:rsidRPr="00B31568" w:rsidRDefault="00B31568" w:rsidP="00B31568">
            <w:pPr>
              <w:spacing w:after="0" w:line="240" w:lineRule="auto"/>
              <w:rPr>
                <w:rFonts w:ascii="Calibri" w:eastAsia="Times New Roman" w:hAnsi="Calibri" w:cs="Calibri"/>
                <w:sz w:val="22"/>
              </w:rPr>
            </w:pPr>
            <w:r w:rsidRPr="00B31568">
              <w:rPr>
                <w:rFonts w:ascii="Calibri" w:eastAsia="Times New Roman" w:hAnsi="Calibri" w:cs="Calibri"/>
                <w:sz w:val="22"/>
              </w:rPr>
              <w:t>CSS3</w:t>
            </w:r>
          </w:p>
        </w:tc>
      </w:tr>
      <w:tr w:rsidR="00B31568" w:rsidRPr="00B31568" w:rsidTr="00B82D64">
        <w:tc>
          <w:tcPr>
            <w:tcW w:w="1170" w:type="dxa"/>
          </w:tcPr>
          <w:p w:rsidR="00B31568" w:rsidRPr="00B31568" w:rsidRDefault="00B31568" w:rsidP="00B31568">
            <w:pPr>
              <w:spacing w:after="0" w:line="240" w:lineRule="auto"/>
              <w:rPr>
                <w:rFonts w:ascii="Calibri" w:eastAsia="Times New Roman" w:hAnsi="Calibri" w:cs="Calibri"/>
                <w:sz w:val="22"/>
              </w:rPr>
            </w:pPr>
            <w:r w:rsidRPr="00B31568">
              <w:rPr>
                <w:rFonts w:ascii="Calibri" w:eastAsia="Times New Roman" w:hAnsi="Calibri" w:cs="Calibri"/>
                <w:sz w:val="22"/>
              </w:rPr>
              <w:t>5</w:t>
            </w:r>
          </w:p>
        </w:tc>
        <w:tc>
          <w:tcPr>
            <w:tcW w:w="7038" w:type="dxa"/>
          </w:tcPr>
          <w:p w:rsidR="00B31568" w:rsidRPr="00B31568" w:rsidRDefault="00B31568" w:rsidP="00B31568">
            <w:pPr>
              <w:spacing w:after="0" w:line="240" w:lineRule="auto"/>
              <w:rPr>
                <w:rFonts w:ascii="Calibri" w:eastAsia="Times New Roman" w:hAnsi="Calibri" w:cs="Calibri"/>
                <w:sz w:val="22"/>
              </w:rPr>
            </w:pPr>
            <w:r w:rsidRPr="00B31568">
              <w:rPr>
                <w:rFonts w:ascii="Calibri" w:eastAsia="Times New Roman" w:hAnsi="Calibri" w:cs="Calibri"/>
                <w:sz w:val="22"/>
              </w:rPr>
              <w:t>CSS3 (continued)</w:t>
            </w:r>
          </w:p>
        </w:tc>
      </w:tr>
      <w:tr w:rsidR="00B31568" w:rsidRPr="00B31568" w:rsidTr="00B82D64">
        <w:tc>
          <w:tcPr>
            <w:tcW w:w="1170" w:type="dxa"/>
          </w:tcPr>
          <w:p w:rsidR="00B31568" w:rsidRPr="00B31568" w:rsidRDefault="00B31568" w:rsidP="00B31568">
            <w:pPr>
              <w:spacing w:after="0" w:line="240" w:lineRule="auto"/>
              <w:rPr>
                <w:rFonts w:ascii="Calibri" w:eastAsia="Times New Roman" w:hAnsi="Calibri" w:cs="Calibri"/>
                <w:sz w:val="22"/>
              </w:rPr>
            </w:pPr>
            <w:r w:rsidRPr="00B31568">
              <w:rPr>
                <w:rFonts w:ascii="Calibri" w:eastAsia="Times New Roman" w:hAnsi="Calibri" w:cs="Calibri"/>
                <w:sz w:val="22"/>
              </w:rPr>
              <w:t>6</w:t>
            </w:r>
          </w:p>
        </w:tc>
        <w:tc>
          <w:tcPr>
            <w:tcW w:w="7038" w:type="dxa"/>
          </w:tcPr>
          <w:p w:rsidR="00B31568" w:rsidRPr="00B31568" w:rsidRDefault="00B31568" w:rsidP="00B31568">
            <w:pPr>
              <w:spacing w:after="0" w:line="240" w:lineRule="auto"/>
              <w:rPr>
                <w:rFonts w:ascii="Calibri" w:eastAsia="Times New Roman" w:hAnsi="Calibri" w:cs="Calibri"/>
                <w:sz w:val="22"/>
              </w:rPr>
            </w:pPr>
            <w:r w:rsidRPr="00B31568">
              <w:rPr>
                <w:rFonts w:ascii="Calibri" w:eastAsia="Times New Roman" w:hAnsi="Calibri" w:cs="Calibri"/>
                <w:sz w:val="22"/>
              </w:rPr>
              <w:t>Animations</w:t>
            </w:r>
          </w:p>
        </w:tc>
      </w:tr>
      <w:tr w:rsidR="00B31568" w:rsidRPr="00B31568" w:rsidTr="00B82D64">
        <w:tc>
          <w:tcPr>
            <w:tcW w:w="1170" w:type="dxa"/>
          </w:tcPr>
          <w:p w:rsidR="00B31568" w:rsidRPr="00B31568" w:rsidRDefault="00B31568" w:rsidP="00B31568">
            <w:pPr>
              <w:spacing w:after="0" w:line="240" w:lineRule="auto"/>
              <w:rPr>
                <w:rFonts w:ascii="Calibri" w:eastAsia="Times New Roman" w:hAnsi="Calibri" w:cs="Calibri"/>
                <w:sz w:val="22"/>
              </w:rPr>
            </w:pPr>
            <w:r w:rsidRPr="00B31568">
              <w:rPr>
                <w:rFonts w:ascii="Calibri" w:eastAsia="Times New Roman" w:hAnsi="Calibri" w:cs="Calibri"/>
                <w:sz w:val="22"/>
              </w:rPr>
              <w:t>7</w:t>
            </w:r>
          </w:p>
        </w:tc>
        <w:tc>
          <w:tcPr>
            <w:tcW w:w="7038" w:type="dxa"/>
          </w:tcPr>
          <w:p w:rsidR="00B31568" w:rsidRPr="00B31568" w:rsidRDefault="00B31568" w:rsidP="00B31568">
            <w:pPr>
              <w:spacing w:after="0" w:line="240" w:lineRule="auto"/>
              <w:rPr>
                <w:rFonts w:ascii="Calibri" w:eastAsia="Times New Roman" w:hAnsi="Calibri" w:cs="Calibri"/>
                <w:sz w:val="22"/>
              </w:rPr>
            </w:pPr>
            <w:r w:rsidRPr="00B31568">
              <w:rPr>
                <w:rFonts w:ascii="Calibri" w:eastAsia="Times New Roman" w:hAnsi="Calibri" w:cs="Calibri"/>
                <w:sz w:val="22"/>
              </w:rPr>
              <w:t>Animations (continued)</w:t>
            </w:r>
          </w:p>
        </w:tc>
      </w:tr>
      <w:tr w:rsidR="00B31568" w:rsidRPr="00B31568" w:rsidTr="00B82D64">
        <w:tc>
          <w:tcPr>
            <w:tcW w:w="1170" w:type="dxa"/>
          </w:tcPr>
          <w:p w:rsidR="00B31568" w:rsidRPr="00B31568" w:rsidRDefault="00B31568" w:rsidP="00B31568">
            <w:pPr>
              <w:spacing w:after="0" w:line="240" w:lineRule="auto"/>
              <w:rPr>
                <w:rFonts w:ascii="Calibri" w:eastAsia="Times New Roman" w:hAnsi="Calibri" w:cs="Calibri"/>
                <w:sz w:val="22"/>
              </w:rPr>
            </w:pPr>
            <w:r w:rsidRPr="00B31568">
              <w:rPr>
                <w:rFonts w:ascii="Calibri" w:eastAsia="Times New Roman" w:hAnsi="Calibri" w:cs="Calibri"/>
                <w:sz w:val="22"/>
              </w:rPr>
              <w:t>8</w:t>
            </w:r>
          </w:p>
        </w:tc>
        <w:tc>
          <w:tcPr>
            <w:tcW w:w="7038" w:type="dxa"/>
          </w:tcPr>
          <w:p w:rsidR="00B31568" w:rsidRPr="00B31568" w:rsidRDefault="00B31568" w:rsidP="00B31568">
            <w:pPr>
              <w:spacing w:after="0" w:line="240" w:lineRule="auto"/>
              <w:rPr>
                <w:rFonts w:ascii="Calibri" w:eastAsia="Times New Roman" w:hAnsi="Calibri" w:cs="Calibri"/>
                <w:sz w:val="22"/>
              </w:rPr>
            </w:pPr>
            <w:r w:rsidRPr="00B31568">
              <w:rPr>
                <w:rFonts w:ascii="Calibri" w:eastAsia="Times New Roman" w:hAnsi="Calibri" w:cs="Calibri"/>
                <w:sz w:val="22"/>
              </w:rPr>
              <w:t>Midterm</w:t>
            </w:r>
          </w:p>
          <w:p w:rsidR="00B31568" w:rsidRPr="00B31568" w:rsidRDefault="00B31568" w:rsidP="00B31568">
            <w:pPr>
              <w:spacing w:after="0" w:line="240" w:lineRule="auto"/>
              <w:rPr>
                <w:rFonts w:ascii="Calibri" w:eastAsia="Times New Roman" w:hAnsi="Calibri" w:cs="Calibri"/>
                <w:sz w:val="22"/>
              </w:rPr>
            </w:pPr>
            <w:r w:rsidRPr="00B31568">
              <w:rPr>
                <w:rFonts w:ascii="Calibri" w:eastAsia="Times New Roman" w:hAnsi="Calibri" w:cs="Calibri"/>
                <w:sz w:val="22"/>
              </w:rPr>
              <w:t>Javascript</w:t>
            </w:r>
          </w:p>
        </w:tc>
      </w:tr>
      <w:tr w:rsidR="00B31568" w:rsidRPr="00B31568" w:rsidTr="00B82D64">
        <w:tc>
          <w:tcPr>
            <w:tcW w:w="1170" w:type="dxa"/>
          </w:tcPr>
          <w:p w:rsidR="00B31568" w:rsidRPr="00B31568" w:rsidRDefault="00B31568" w:rsidP="00B31568">
            <w:pPr>
              <w:spacing w:after="0" w:line="240" w:lineRule="auto"/>
              <w:rPr>
                <w:rFonts w:ascii="Calibri" w:eastAsia="Times New Roman" w:hAnsi="Calibri" w:cs="Calibri"/>
                <w:sz w:val="22"/>
              </w:rPr>
            </w:pPr>
            <w:r w:rsidRPr="00B31568">
              <w:rPr>
                <w:rFonts w:ascii="Calibri" w:eastAsia="Times New Roman" w:hAnsi="Calibri" w:cs="Calibri"/>
                <w:sz w:val="22"/>
              </w:rPr>
              <w:t>9</w:t>
            </w:r>
          </w:p>
        </w:tc>
        <w:tc>
          <w:tcPr>
            <w:tcW w:w="7038" w:type="dxa"/>
          </w:tcPr>
          <w:p w:rsidR="00B31568" w:rsidRPr="00B31568" w:rsidRDefault="00B31568" w:rsidP="00B31568">
            <w:pPr>
              <w:spacing w:after="0" w:line="240" w:lineRule="auto"/>
              <w:rPr>
                <w:rFonts w:ascii="Calibri" w:eastAsia="Times New Roman" w:hAnsi="Calibri" w:cs="Calibri"/>
                <w:sz w:val="22"/>
              </w:rPr>
            </w:pPr>
            <w:r w:rsidRPr="00B31568">
              <w:rPr>
                <w:rFonts w:ascii="Calibri" w:eastAsia="Times New Roman" w:hAnsi="Calibri" w:cs="Calibri"/>
                <w:sz w:val="22"/>
              </w:rPr>
              <w:t>Javascript</w:t>
            </w:r>
          </w:p>
        </w:tc>
      </w:tr>
      <w:tr w:rsidR="00B31568" w:rsidRPr="00B31568" w:rsidTr="00B82D64">
        <w:tc>
          <w:tcPr>
            <w:tcW w:w="1170" w:type="dxa"/>
          </w:tcPr>
          <w:p w:rsidR="00B31568" w:rsidRPr="00B31568" w:rsidRDefault="00B31568" w:rsidP="00B31568">
            <w:pPr>
              <w:spacing w:after="0" w:line="240" w:lineRule="auto"/>
              <w:rPr>
                <w:rFonts w:ascii="Calibri" w:eastAsia="Times New Roman" w:hAnsi="Calibri" w:cs="Calibri"/>
                <w:sz w:val="22"/>
              </w:rPr>
            </w:pPr>
            <w:r w:rsidRPr="00B31568">
              <w:rPr>
                <w:rFonts w:ascii="Calibri" w:eastAsia="Times New Roman" w:hAnsi="Calibri" w:cs="Calibri"/>
                <w:sz w:val="22"/>
              </w:rPr>
              <w:t>10</w:t>
            </w:r>
          </w:p>
        </w:tc>
        <w:tc>
          <w:tcPr>
            <w:tcW w:w="7038" w:type="dxa"/>
          </w:tcPr>
          <w:p w:rsidR="00B31568" w:rsidRPr="00B31568" w:rsidRDefault="00B31568" w:rsidP="00B31568">
            <w:pPr>
              <w:spacing w:after="0" w:line="240" w:lineRule="auto"/>
              <w:rPr>
                <w:rFonts w:ascii="Calibri" w:eastAsia="Times New Roman" w:hAnsi="Calibri" w:cs="Calibri"/>
                <w:sz w:val="22"/>
              </w:rPr>
            </w:pPr>
            <w:r w:rsidRPr="00B31568">
              <w:rPr>
                <w:rFonts w:ascii="Calibri" w:eastAsia="Times New Roman" w:hAnsi="Calibri" w:cs="Calibri"/>
                <w:sz w:val="22"/>
              </w:rPr>
              <w:t>Local Storage/Web SQL</w:t>
            </w:r>
          </w:p>
        </w:tc>
      </w:tr>
      <w:tr w:rsidR="00B31568" w:rsidRPr="00B31568" w:rsidTr="00B82D64">
        <w:tc>
          <w:tcPr>
            <w:tcW w:w="1170" w:type="dxa"/>
          </w:tcPr>
          <w:p w:rsidR="00B31568" w:rsidRPr="00B31568" w:rsidRDefault="00B31568" w:rsidP="00B31568">
            <w:pPr>
              <w:spacing w:after="0" w:line="240" w:lineRule="auto"/>
              <w:rPr>
                <w:rFonts w:ascii="Calibri" w:eastAsia="Times New Roman" w:hAnsi="Calibri" w:cs="Calibri"/>
                <w:sz w:val="22"/>
              </w:rPr>
            </w:pPr>
            <w:r w:rsidRPr="00B31568">
              <w:rPr>
                <w:rFonts w:ascii="Calibri" w:eastAsia="Times New Roman" w:hAnsi="Calibri" w:cs="Calibri"/>
                <w:sz w:val="22"/>
              </w:rPr>
              <w:t>11</w:t>
            </w:r>
          </w:p>
        </w:tc>
        <w:tc>
          <w:tcPr>
            <w:tcW w:w="7038" w:type="dxa"/>
          </w:tcPr>
          <w:p w:rsidR="00B31568" w:rsidRPr="00B31568" w:rsidRDefault="00B31568" w:rsidP="00B31568">
            <w:pPr>
              <w:spacing w:after="0" w:line="240" w:lineRule="auto"/>
              <w:rPr>
                <w:rFonts w:ascii="Calibri" w:eastAsia="Times New Roman" w:hAnsi="Calibri" w:cs="Calibri"/>
                <w:sz w:val="22"/>
              </w:rPr>
            </w:pPr>
            <w:r w:rsidRPr="00B31568">
              <w:rPr>
                <w:rFonts w:ascii="Calibri" w:eastAsia="Times New Roman" w:hAnsi="Calibri" w:cs="Calibri"/>
                <w:sz w:val="22"/>
              </w:rPr>
              <w:t>Local Databases</w:t>
            </w:r>
          </w:p>
        </w:tc>
      </w:tr>
      <w:tr w:rsidR="00B31568" w:rsidRPr="00B31568" w:rsidTr="00B82D64">
        <w:tc>
          <w:tcPr>
            <w:tcW w:w="1170" w:type="dxa"/>
          </w:tcPr>
          <w:p w:rsidR="00B31568" w:rsidRPr="00B31568" w:rsidRDefault="00B31568" w:rsidP="00B31568">
            <w:pPr>
              <w:spacing w:after="0" w:line="240" w:lineRule="auto"/>
              <w:rPr>
                <w:rFonts w:ascii="Calibri" w:eastAsia="Times New Roman" w:hAnsi="Calibri" w:cs="Calibri"/>
                <w:sz w:val="22"/>
              </w:rPr>
            </w:pPr>
            <w:r w:rsidRPr="00B31568">
              <w:rPr>
                <w:rFonts w:ascii="Calibri" w:eastAsia="Times New Roman" w:hAnsi="Calibri" w:cs="Calibri"/>
                <w:sz w:val="22"/>
              </w:rPr>
              <w:t>12</w:t>
            </w:r>
          </w:p>
        </w:tc>
        <w:tc>
          <w:tcPr>
            <w:tcW w:w="7038" w:type="dxa"/>
          </w:tcPr>
          <w:p w:rsidR="00B31568" w:rsidRPr="00B31568" w:rsidRDefault="00B31568" w:rsidP="00B31568">
            <w:pPr>
              <w:spacing w:after="0" w:line="240" w:lineRule="auto"/>
              <w:rPr>
                <w:rFonts w:ascii="Calibri" w:eastAsia="Times New Roman" w:hAnsi="Calibri" w:cs="Calibri"/>
                <w:sz w:val="22"/>
              </w:rPr>
            </w:pPr>
            <w:r w:rsidRPr="00B31568">
              <w:rPr>
                <w:rFonts w:ascii="Calibri" w:eastAsia="Times New Roman" w:hAnsi="Calibri" w:cs="Calibri"/>
                <w:sz w:val="22"/>
              </w:rPr>
              <w:t>Web Data</w:t>
            </w:r>
          </w:p>
        </w:tc>
      </w:tr>
      <w:tr w:rsidR="00B31568" w:rsidRPr="00B31568" w:rsidTr="00B82D64">
        <w:tc>
          <w:tcPr>
            <w:tcW w:w="1170" w:type="dxa"/>
          </w:tcPr>
          <w:p w:rsidR="00B31568" w:rsidRPr="00B31568" w:rsidRDefault="00B31568" w:rsidP="00B31568">
            <w:pPr>
              <w:spacing w:after="0" w:line="240" w:lineRule="auto"/>
              <w:rPr>
                <w:rFonts w:ascii="Calibri" w:eastAsia="Times New Roman" w:hAnsi="Calibri" w:cs="Calibri"/>
                <w:sz w:val="22"/>
              </w:rPr>
            </w:pPr>
            <w:r w:rsidRPr="00B31568">
              <w:rPr>
                <w:rFonts w:ascii="Calibri" w:eastAsia="Times New Roman" w:hAnsi="Calibri" w:cs="Calibri"/>
                <w:sz w:val="22"/>
              </w:rPr>
              <w:t>13</w:t>
            </w:r>
          </w:p>
        </w:tc>
        <w:tc>
          <w:tcPr>
            <w:tcW w:w="7038" w:type="dxa"/>
          </w:tcPr>
          <w:p w:rsidR="00B31568" w:rsidRPr="00B31568" w:rsidRDefault="00B31568" w:rsidP="00B31568">
            <w:pPr>
              <w:spacing w:after="0" w:line="240" w:lineRule="auto"/>
              <w:rPr>
                <w:rFonts w:ascii="Calibri" w:eastAsia="Times New Roman" w:hAnsi="Calibri" w:cs="Calibri"/>
                <w:sz w:val="22"/>
              </w:rPr>
            </w:pPr>
            <w:r w:rsidRPr="00B31568">
              <w:rPr>
                <w:rFonts w:ascii="Calibri" w:eastAsia="Times New Roman" w:hAnsi="Calibri" w:cs="Calibri"/>
                <w:sz w:val="22"/>
              </w:rPr>
              <w:t>Web Data continued</w:t>
            </w:r>
          </w:p>
        </w:tc>
      </w:tr>
      <w:tr w:rsidR="00B31568" w:rsidRPr="00B31568" w:rsidTr="00B82D64">
        <w:tc>
          <w:tcPr>
            <w:tcW w:w="1170" w:type="dxa"/>
          </w:tcPr>
          <w:p w:rsidR="00B31568" w:rsidRPr="00B31568" w:rsidRDefault="00B31568" w:rsidP="00B31568">
            <w:pPr>
              <w:spacing w:after="0" w:line="240" w:lineRule="auto"/>
              <w:rPr>
                <w:rFonts w:ascii="Calibri" w:eastAsia="Times New Roman" w:hAnsi="Calibri" w:cs="Calibri"/>
                <w:sz w:val="22"/>
              </w:rPr>
            </w:pPr>
            <w:r w:rsidRPr="00B31568">
              <w:rPr>
                <w:rFonts w:ascii="Calibri" w:eastAsia="Times New Roman" w:hAnsi="Calibri" w:cs="Calibri"/>
                <w:sz w:val="22"/>
              </w:rPr>
              <w:t>14</w:t>
            </w:r>
          </w:p>
        </w:tc>
        <w:tc>
          <w:tcPr>
            <w:tcW w:w="7038" w:type="dxa"/>
          </w:tcPr>
          <w:p w:rsidR="00B31568" w:rsidRPr="00B31568" w:rsidRDefault="00B31568" w:rsidP="00B31568">
            <w:pPr>
              <w:spacing w:after="0" w:line="240" w:lineRule="auto"/>
              <w:rPr>
                <w:rFonts w:ascii="Calibri" w:eastAsia="Times New Roman" w:hAnsi="Calibri" w:cs="Calibri"/>
                <w:sz w:val="22"/>
              </w:rPr>
            </w:pPr>
            <w:r w:rsidRPr="00B31568">
              <w:rPr>
                <w:rFonts w:ascii="Calibri" w:eastAsia="Times New Roman" w:hAnsi="Calibri" w:cs="Calibri"/>
                <w:sz w:val="22"/>
              </w:rPr>
              <w:t>Web Data continued</w:t>
            </w:r>
          </w:p>
        </w:tc>
      </w:tr>
      <w:tr w:rsidR="00B31568" w:rsidRPr="00B31568" w:rsidTr="00B82D64">
        <w:tc>
          <w:tcPr>
            <w:tcW w:w="1170" w:type="dxa"/>
          </w:tcPr>
          <w:p w:rsidR="00B31568" w:rsidRPr="00B31568" w:rsidRDefault="00B31568" w:rsidP="00B31568">
            <w:pPr>
              <w:spacing w:after="0" w:line="240" w:lineRule="auto"/>
              <w:rPr>
                <w:rFonts w:ascii="Calibri" w:eastAsia="Times New Roman" w:hAnsi="Calibri" w:cs="Calibri"/>
                <w:sz w:val="22"/>
              </w:rPr>
            </w:pPr>
            <w:r w:rsidRPr="00B31568">
              <w:rPr>
                <w:rFonts w:ascii="Calibri" w:eastAsia="Times New Roman" w:hAnsi="Calibri" w:cs="Calibri"/>
                <w:sz w:val="22"/>
              </w:rPr>
              <w:t>15</w:t>
            </w:r>
          </w:p>
        </w:tc>
        <w:tc>
          <w:tcPr>
            <w:tcW w:w="7038" w:type="dxa"/>
          </w:tcPr>
          <w:p w:rsidR="00B31568" w:rsidRPr="00B31568" w:rsidRDefault="00B31568" w:rsidP="00B31568">
            <w:pPr>
              <w:spacing w:after="0" w:line="240" w:lineRule="auto"/>
              <w:rPr>
                <w:rFonts w:ascii="Calibri" w:eastAsia="Times New Roman" w:hAnsi="Calibri" w:cs="Calibri"/>
                <w:sz w:val="22"/>
              </w:rPr>
            </w:pPr>
            <w:r w:rsidRPr="00B31568">
              <w:rPr>
                <w:rFonts w:ascii="Calibri" w:eastAsia="Times New Roman" w:hAnsi="Calibri" w:cs="Calibri"/>
                <w:sz w:val="22"/>
              </w:rPr>
              <w:t>Final Examination</w:t>
            </w:r>
          </w:p>
        </w:tc>
      </w:tr>
    </w:tbl>
    <w:p w:rsidR="00B31568" w:rsidRPr="00B31568" w:rsidRDefault="00B31568" w:rsidP="00B31568">
      <w:pPr>
        <w:spacing w:after="0" w:line="240" w:lineRule="auto"/>
        <w:rPr>
          <w:rFonts w:ascii="Calibri" w:eastAsia="Times New Roman" w:hAnsi="Calibri"/>
          <w:sz w:val="22"/>
        </w:rPr>
      </w:pPr>
    </w:p>
    <w:p w:rsidR="00BD1AB8" w:rsidRPr="006E3578" w:rsidRDefault="00BD1AB8" w:rsidP="00BD1AB8">
      <w:pPr>
        <w:pStyle w:val="NoSpacing"/>
        <w:rPr>
          <w:rFonts w:ascii="Times New Roman" w:hAnsi="Times New Roman" w:cs="Times New Roman"/>
          <w:sz w:val="20"/>
          <w:szCs w:val="20"/>
        </w:rPr>
      </w:pPr>
      <w:r w:rsidRPr="006E3578">
        <w:rPr>
          <w:rFonts w:ascii="Times New Roman" w:hAnsi="Times New Roman" w:cs="Times New Roman"/>
          <w:b/>
          <w:sz w:val="20"/>
          <w:szCs w:val="20"/>
          <w:u w:val="single"/>
        </w:rPr>
        <w:t>DEPARTMENT/PROGRAM POLICIES</w:t>
      </w:r>
      <w:r w:rsidRPr="006E3578">
        <w:rPr>
          <w:rFonts w:ascii="Times New Roman" w:hAnsi="Times New Roman" w:cs="Times New Roman"/>
          <w:sz w:val="20"/>
          <w:szCs w:val="20"/>
        </w:rPr>
        <w:t>:</w:t>
      </w:r>
    </w:p>
    <w:p w:rsidR="00BD1AB8" w:rsidRPr="006E3578" w:rsidRDefault="00BD1AB8" w:rsidP="00642BB5">
      <w:pPr>
        <w:pStyle w:val="BodyTextIndent"/>
        <w:spacing w:before="120"/>
        <w:ind w:left="1354" w:hanging="1354"/>
        <w:rPr>
          <w:rFonts w:ascii="Times New Roman" w:hAnsi="Times New Roman"/>
          <w:b/>
          <w:sz w:val="20"/>
          <w:u w:val="single"/>
        </w:rPr>
      </w:pPr>
      <w:r w:rsidRPr="006E3578">
        <w:rPr>
          <w:rFonts w:ascii="Times New Roman" w:hAnsi="Times New Roman"/>
          <w:b/>
          <w:sz w:val="20"/>
          <w:u w:val="single"/>
        </w:rPr>
        <w:t>Class Policy:</w:t>
      </w:r>
    </w:p>
    <w:p w:rsidR="00BD1AB8" w:rsidRPr="006E3578" w:rsidRDefault="00BD1AB8" w:rsidP="00BD1AB8">
      <w:pPr>
        <w:numPr>
          <w:ilvl w:val="0"/>
          <w:numId w:val="10"/>
        </w:numPr>
        <w:spacing w:after="0" w:line="240" w:lineRule="auto"/>
        <w:ind w:left="720"/>
        <w:rPr>
          <w:szCs w:val="20"/>
        </w:rPr>
      </w:pPr>
      <w:r w:rsidRPr="006E3578">
        <w:rPr>
          <w:szCs w:val="20"/>
        </w:rPr>
        <w:t>Students are reminded of the College Academic Integrity policy for Passaic County Community College. Students are urged to conduct themselves accordingly.</w:t>
      </w:r>
    </w:p>
    <w:p w:rsidR="00BD1AB8" w:rsidRPr="006E3578" w:rsidRDefault="00BD1AB8" w:rsidP="00BD1AB8">
      <w:pPr>
        <w:numPr>
          <w:ilvl w:val="0"/>
          <w:numId w:val="10"/>
        </w:numPr>
        <w:spacing w:after="0" w:line="240" w:lineRule="auto"/>
        <w:ind w:left="720"/>
        <w:rPr>
          <w:szCs w:val="20"/>
        </w:rPr>
      </w:pPr>
      <w:r w:rsidRPr="006E3578">
        <w:rPr>
          <w:szCs w:val="20"/>
        </w:rPr>
        <w:t>Attendance required.</w:t>
      </w:r>
    </w:p>
    <w:p w:rsidR="00BD1AB8" w:rsidRPr="006E3578" w:rsidRDefault="00BD1AB8" w:rsidP="00BD1AB8">
      <w:pPr>
        <w:numPr>
          <w:ilvl w:val="0"/>
          <w:numId w:val="10"/>
        </w:numPr>
        <w:spacing w:after="0" w:line="240" w:lineRule="auto"/>
        <w:ind w:left="720"/>
        <w:rPr>
          <w:szCs w:val="20"/>
        </w:rPr>
      </w:pPr>
      <w:r w:rsidRPr="006E3578">
        <w:rPr>
          <w:szCs w:val="20"/>
        </w:rPr>
        <w:t>Homework and projects mandatory, collected on the due dates at the beginning of the classes. No late projects or homework will be collected, except for emergencies with valid reasons.</w:t>
      </w:r>
    </w:p>
    <w:p w:rsidR="00BD1AB8" w:rsidRPr="006E3578" w:rsidRDefault="00BD1AB8" w:rsidP="00BD1AB8">
      <w:pPr>
        <w:numPr>
          <w:ilvl w:val="0"/>
          <w:numId w:val="10"/>
        </w:numPr>
        <w:spacing w:after="0" w:line="240" w:lineRule="auto"/>
        <w:ind w:left="720"/>
        <w:rPr>
          <w:szCs w:val="20"/>
        </w:rPr>
      </w:pPr>
      <w:r w:rsidRPr="006E3578">
        <w:rPr>
          <w:szCs w:val="20"/>
        </w:rPr>
        <w:t xml:space="preserve">Classroom exams will be announced in advanced. No make-up exams given unless under valid emergency. Students are required to call in to inform the Professor prior to the class. </w:t>
      </w:r>
    </w:p>
    <w:p w:rsidR="00BD1AB8" w:rsidRPr="006E3578" w:rsidRDefault="00BD1AB8" w:rsidP="00BD1AB8">
      <w:pPr>
        <w:numPr>
          <w:ilvl w:val="0"/>
          <w:numId w:val="10"/>
        </w:numPr>
        <w:spacing w:after="0" w:line="240" w:lineRule="auto"/>
        <w:ind w:left="720"/>
        <w:rPr>
          <w:szCs w:val="20"/>
        </w:rPr>
      </w:pPr>
      <w:r w:rsidRPr="006E3578">
        <w:rPr>
          <w:szCs w:val="20"/>
        </w:rPr>
        <w:t>No eating and drinking as noted by CIS Dept. policy</w:t>
      </w:r>
    </w:p>
    <w:p w:rsidR="00256727" w:rsidRPr="00642BB5" w:rsidRDefault="00256727" w:rsidP="00642BB5">
      <w:pPr>
        <w:pStyle w:val="BodyTextIndent"/>
        <w:spacing w:before="120"/>
        <w:ind w:left="1354" w:hanging="1354"/>
        <w:rPr>
          <w:rFonts w:ascii="Times New Roman" w:hAnsi="Times New Roman"/>
          <w:b/>
          <w:sz w:val="20"/>
          <w:u w:val="single"/>
        </w:rPr>
      </w:pPr>
      <w:r w:rsidRPr="00642BB5">
        <w:rPr>
          <w:rFonts w:ascii="Times New Roman" w:hAnsi="Times New Roman"/>
          <w:b/>
          <w:sz w:val="20"/>
          <w:u w:val="single"/>
        </w:rPr>
        <w:t>A</w:t>
      </w:r>
      <w:r w:rsidR="00642BB5">
        <w:rPr>
          <w:rFonts w:ascii="Times New Roman" w:hAnsi="Times New Roman"/>
          <w:b/>
          <w:sz w:val="20"/>
          <w:u w:val="single"/>
        </w:rPr>
        <w:t>cademic</w:t>
      </w:r>
      <w:r w:rsidRPr="00642BB5">
        <w:rPr>
          <w:rFonts w:ascii="Times New Roman" w:hAnsi="Times New Roman"/>
          <w:b/>
          <w:sz w:val="20"/>
          <w:u w:val="single"/>
        </w:rPr>
        <w:t xml:space="preserve"> R</w:t>
      </w:r>
      <w:r w:rsidR="00642BB5">
        <w:rPr>
          <w:rFonts w:ascii="Times New Roman" w:hAnsi="Times New Roman"/>
          <w:b/>
          <w:sz w:val="20"/>
          <w:u w:val="single"/>
        </w:rPr>
        <w:t>egulations</w:t>
      </w:r>
      <w:r w:rsidRPr="00642BB5">
        <w:rPr>
          <w:rFonts w:ascii="Times New Roman" w:hAnsi="Times New Roman"/>
          <w:b/>
          <w:sz w:val="20"/>
          <w:u w:val="single"/>
        </w:rPr>
        <w:t xml:space="preserve"> </w:t>
      </w:r>
      <w:r w:rsidR="00642BB5">
        <w:rPr>
          <w:rFonts w:ascii="Times New Roman" w:hAnsi="Times New Roman"/>
          <w:b/>
          <w:sz w:val="20"/>
          <w:u w:val="single"/>
        </w:rPr>
        <w:t>and</w:t>
      </w:r>
      <w:r w:rsidRPr="00642BB5">
        <w:rPr>
          <w:rFonts w:ascii="Times New Roman" w:hAnsi="Times New Roman"/>
          <w:b/>
          <w:sz w:val="20"/>
          <w:u w:val="single"/>
        </w:rPr>
        <w:t xml:space="preserve"> P</w:t>
      </w:r>
      <w:r w:rsidR="00642BB5">
        <w:rPr>
          <w:rFonts w:ascii="Times New Roman" w:hAnsi="Times New Roman"/>
          <w:b/>
          <w:sz w:val="20"/>
          <w:u w:val="single"/>
        </w:rPr>
        <w:t>olicies</w:t>
      </w:r>
      <w:r w:rsidRPr="00642BB5">
        <w:rPr>
          <w:rFonts w:ascii="Times New Roman" w:hAnsi="Times New Roman"/>
          <w:b/>
          <w:sz w:val="20"/>
          <w:u w:val="single"/>
        </w:rPr>
        <w:t>:</w:t>
      </w:r>
    </w:p>
    <w:p w:rsidR="00256727" w:rsidRPr="00256727" w:rsidRDefault="00B31568" w:rsidP="00256727">
      <w:pPr>
        <w:pStyle w:val="NoSpacing"/>
        <w:rPr>
          <w:rFonts w:ascii="Times New Roman" w:hAnsi="Times New Roman" w:cs="Times New Roman"/>
          <w:sz w:val="20"/>
          <w:szCs w:val="20"/>
        </w:rPr>
      </w:pPr>
      <w:r w:rsidRPr="00B31568">
        <w:rPr>
          <w:rFonts w:ascii="Times New Roman" w:hAnsi="Times New Roman" w:cs="Times New Roman"/>
          <w:sz w:val="20"/>
          <w:szCs w:val="20"/>
        </w:rPr>
        <w:t>For Information regarding the following policies consult the College Catalog and/or Website and PCCC Student Handbook</w:t>
      </w:r>
    </w:p>
    <w:p w:rsidR="00256727" w:rsidRPr="00256727" w:rsidRDefault="00256727" w:rsidP="00256727">
      <w:pPr>
        <w:numPr>
          <w:ilvl w:val="0"/>
          <w:numId w:val="13"/>
        </w:numPr>
        <w:tabs>
          <w:tab w:val="left" w:pos="-720"/>
          <w:tab w:val="left" w:pos="0"/>
          <w:tab w:val="left" w:pos="900"/>
        </w:tabs>
        <w:suppressAutoHyphens/>
        <w:spacing w:after="0" w:line="240" w:lineRule="auto"/>
        <w:ind w:left="720"/>
        <w:jc w:val="both"/>
        <w:rPr>
          <w:spacing w:val="-3"/>
          <w:szCs w:val="20"/>
        </w:rPr>
      </w:pPr>
      <w:r w:rsidRPr="00256727">
        <w:rPr>
          <w:spacing w:val="-3"/>
          <w:szCs w:val="20"/>
        </w:rPr>
        <w:t>PCCC’s Academic Integrity Code</w:t>
      </w:r>
    </w:p>
    <w:p w:rsidR="00256727" w:rsidRPr="00256727" w:rsidRDefault="00256727" w:rsidP="00256727">
      <w:pPr>
        <w:numPr>
          <w:ilvl w:val="0"/>
          <w:numId w:val="13"/>
        </w:numPr>
        <w:tabs>
          <w:tab w:val="left" w:pos="-720"/>
          <w:tab w:val="left" w:pos="0"/>
          <w:tab w:val="left" w:pos="900"/>
        </w:tabs>
        <w:suppressAutoHyphens/>
        <w:spacing w:after="0" w:line="240" w:lineRule="auto"/>
        <w:ind w:left="720"/>
        <w:jc w:val="both"/>
        <w:rPr>
          <w:spacing w:val="-3"/>
          <w:szCs w:val="20"/>
        </w:rPr>
      </w:pPr>
      <w:r w:rsidRPr="00256727">
        <w:rPr>
          <w:spacing w:val="-3"/>
          <w:szCs w:val="20"/>
        </w:rPr>
        <w:t>Student Conduct Code</w:t>
      </w:r>
    </w:p>
    <w:p w:rsidR="00256727" w:rsidRPr="00256727" w:rsidRDefault="00256727" w:rsidP="00256727">
      <w:pPr>
        <w:numPr>
          <w:ilvl w:val="0"/>
          <w:numId w:val="13"/>
        </w:numPr>
        <w:tabs>
          <w:tab w:val="left" w:pos="-720"/>
          <w:tab w:val="left" w:pos="0"/>
          <w:tab w:val="left" w:pos="900"/>
        </w:tabs>
        <w:suppressAutoHyphens/>
        <w:spacing w:after="0" w:line="240" w:lineRule="auto"/>
        <w:ind w:left="720"/>
        <w:jc w:val="both"/>
        <w:rPr>
          <w:spacing w:val="-3"/>
          <w:szCs w:val="20"/>
        </w:rPr>
      </w:pPr>
      <w:r w:rsidRPr="00256727">
        <w:rPr>
          <w:spacing w:val="-3"/>
          <w:szCs w:val="20"/>
        </w:rPr>
        <w:t>Student Grade Appeal Process</w:t>
      </w:r>
    </w:p>
    <w:p w:rsidR="00256727" w:rsidRPr="00256727" w:rsidRDefault="00256727" w:rsidP="00256727">
      <w:pPr>
        <w:numPr>
          <w:ilvl w:val="0"/>
          <w:numId w:val="13"/>
        </w:numPr>
        <w:tabs>
          <w:tab w:val="left" w:pos="-720"/>
          <w:tab w:val="left" w:pos="0"/>
          <w:tab w:val="left" w:pos="900"/>
        </w:tabs>
        <w:suppressAutoHyphens/>
        <w:spacing w:after="0" w:line="240" w:lineRule="auto"/>
        <w:ind w:left="720"/>
        <w:jc w:val="both"/>
        <w:rPr>
          <w:spacing w:val="-3"/>
          <w:szCs w:val="20"/>
        </w:rPr>
      </w:pPr>
      <w:r w:rsidRPr="00256727">
        <w:rPr>
          <w:spacing w:val="-3"/>
          <w:szCs w:val="20"/>
        </w:rPr>
        <w:t xml:space="preserve">Intensive </w:t>
      </w:r>
      <w:r w:rsidR="00B31568">
        <w:rPr>
          <w:spacing w:val="-3"/>
          <w:szCs w:val="20"/>
        </w:rPr>
        <w:t xml:space="preserve">Writing </w:t>
      </w:r>
      <w:r w:rsidRPr="00256727">
        <w:rPr>
          <w:spacing w:val="-3"/>
          <w:szCs w:val="20"/>
        </w:rPr>
        <w:t>Requirements</w:t>
      </w:r>
    </w:p>
    <w:p w:rsidR="00256727" w:rsidRPr="00256727" w:rsidRDefault="00256727" w:rsidP="00256727">
      <w:pPr>
        <w:numPr>
          <w:ilvl w:val="0"/>
          <w:numId w:val="13"/>
        </w:numPr>
        <w:tabs>
          <w:tab w:val="left" w:pos="-720"/>
          <w:tab w:val="left" w:pos="0"/>
          <w:tab w:val="left" w:pos="900"/>
        </w:tabs>
        <w:suppressAutoHyphens/>
        <w:spacing w:after="0" w:line="240" w:lineRule="auto"/>
        <w:ind w:left="720"/>
        <w:jc w:val="both"/>
        <w:rPr>
          <w:rFonts w:asciiTheme="minorHAnsi" w:eastAsiaTheme="minorHAnsi" w:hAnsiTheme="minorHAnsi" w:cstheme="minorBidi"/>
          <w:szCs w:val="20"/>
        </w:rPr>
      </w:pPr>
      <w:r w:rsidRPr="00256727">
        <w:rPr>
          <w:spacing w:val="-3"/>
          <w:szCs w:val="20"/>
        </w:rPr>
        <w:t xml:space="preserve">Panther Alert: The College will announce delayed openings, closings, and other emergency situations through the Panther Alert System.  Students are encouraged to sign up for the Panther Alert Notification.  Students can sign up once they log into their Campus Cruiser Portal account through the PCCC website at </w:t>
      </w:r>
      <w:hyperlink r:id="rId7" w:history="1">
        <w:r w:rsidRPr="001C6881">
          <w:rPr>
            <w:rStyle w:val="Hyperlink"/>
            <w:spacing w:val="-3"/>
            <w:szCs w:val="20"/>
          </w:rPr>
          <w:t>www.pccc.edu</w:t>
        </w:r>
      </w:hyperlink>
      <w:r w:rsidRPr="00256727">
        <w:rPr>
          <w:spacing w:val="-3"/>
          <w:szCs w:val="20"/>
        </w:rPr>
        <w:t>.</w:t>
      </w:r>
    </w:p>
    <w:p w:rsidR="00A148B5" w:rsidRPr="00A148B5" w:rsidRDefault="00256727" w:rsidP="00A148B5">
      <w:pPr>
        <w:numPr>
          <w:ilvl w:val="0"/>
          <w:numId w:val="13"/>
        </w:numPr>
        <w:tabs>
          <w:tab w:val="left" w:pos="-720"/>
          <w:tab w:val="left" w:pos="0"/>
          <w:tab w:val="left" w:pos="900"/>
        </w:tabs>
        <w:suppressAutoHyphens/>
        <w:spacing w:after="0" w:line="240" w:lineRule="auto"/>
        <w:ind w:left="720"/>
        <w:jc w:val="both"/>
        <w:rPr>
          <w:spacing w:val="-3"/>
          <w:szCs w:val="20"/>
        </w:rPr>
      </w:pPr>
      <w:r w:rsidRPr="000100FD">
        <w:rPr>
          <w:spacing w:val="-3"/>
          <w:szCs w:val="20"/>
        </w:rPr>
        <w:t xml:space="preserve">Cell Phone Policy: Use of cellular telephones, audible pagers, or other forms of audible electronic devices is prohibited in all academic learning environments (including but not limited to, </w:t>
      </w:r>
      <w:r w:rsidR="000100FD" w:rsidRPr="000100FD">
        <w:rPr>
          <w:spacing w:val="-3"/>
          <w:szCs w:val="20"/>
        </w:rPr>
        <w:t>laboratories, testing centers, classroom, library, learning centers, theater, and so forth) unless previously approved by the instructor or other authorized administrator.</w:t>
      </w:r>
    </w:p>
    <w:p w:rsidR="000100FD" w:rsidRPr="00642BB5" w:rsidRDefault="000100FD" w:rsidP="00642BB5">
      <w:pPr>
        <w:pStyle w:val="BodyTextIndent"/>
        <w:spacing w:before="120"/>
        <w:ind w:left="1354" w:hanging="1354"/>
        <w:rPr>
          <w:rFonts w:ascii="Times New Roman" w:hAnsi="Times New Roman"/>
          <w:b/>
          <w:sz w:val="20"/>
          <w:u w:val="single"/>
        </w:rPr>
      </w:pPr>
      <w:r w:rsidRPr="00642BB5">
        <w:rPr>
          <w:rFonts w:ascii="Times New Roman" w:hAnsi="Times New Roman"/>
          <w:b/>
          <w:sz w:val="20"/>
          <w:u w:val="single"/>
        </w:rPr>
        <w:t>L</w:t>
      </w:r>
      <w:r w:rsidR="00642BB5">
        <w:rPr>
          <w:rFonts w:ascii="Times New Roman" w:hAnsi="Times New Roman"/>
          <w:b/>
          <w:sz w:val="20"/>
          <w:u w:val="single"/>
        </w:rPr>
        <w:t>ate</w:t>
      </w:r>
      <w:r w:rsidRPr="00642BB5">
        <w:rPr>
          <w:rFonts w:ascii="Times New Roman" w:hAnsi="Times New Roman"/>
          <w:b/>
          <w:sz w:val="20"/>
          <w:u w:val="single"/>
        </w:rPr>
        <w:t xml:space="preserve"> H</w:t>
      </w:r>
      <w:r w:rsidR="00642BB5">
        <w:rPr>
          <w:rFonts w:ascii="Times New Roman" w:hAnsi="Times New Roman"/>
          <w:b/>
          <w:sz w:val="20"/>
          <w:u w:val="single"/>
        </w:rPr>
        <w:t>omework</w:t>
      </w:r>
      <w:r w:rsidRPr="00642BB5">
        <w:rPr>
          <w:rFonts w:ascii="Times New Roman" w:hAnsi="Times New Roman"/>
          <w:b/>
          <w:sz w:val="20"/>
          <w:u w:val="single"/>
        </w:rPr>
        <w:t xml:space="preserve"> P</w:t>
      </w:r>
      <w:r w:rsidR="00642BB5">
        <w:rPr>
          <w:rFonts w:ascii="Times New Roman" w:hAnsi="Times New Roman"/>
          <w:b/>
          <w:sz w:val="20"/>
          <w:u w:val="single"/>
        </w:rPr>
        <w:t>olicy</w:t>
      </w:r>
      <w:r w:rsidRPr="00642BB5">
        <w:rPr>
          <w:rFonts w:ascii="Times New Roman" w:hAnsi="Times New Roman"/>
          <w:b/>
          <w:sz w:val="20"/>
          <w:u w:val="single"/>
        </w:rPr>
        <w:t>:</w:t>
      </w:r>
    </w:p>
    <w:p w:rsidR="000100FD" w:rsidRPr="000100FD" w:rsidRDefault="000100FD" w:rsidP="000100FD">
      <w:pPr>
        <w:pStyle w:val="NoSpacing"/>
        <w:numPr>
          <w:ilvl w:val="0"/>
          <w:numId w:val="16"/>
        </w:numPr>
        <w:rPr>
          <w:rFonts w:ascii="Times New Roman" w:hAnsi="Times New Roman" w:cs="Times New Roman"/>
          <w:sz w:val="20"/>
          <w:szCs w:val="20"/>
        </w:rPr>
      </w:pPr>
      <w:r w:rsidRPr="000100FD">
        <w:rPr>
          <w:rFonts w:ascii="Times New Roman" w:hAnsi="Times New Roman" w:cs="Times New Roman"/>
          <w:sz w:val="20"/>
          <w:szCs w:val="20"/>
        </w:rPr>
        <w:t xml:space="preserve">Any homework that is late will lose 15% of its value for every week that its late </w:t>
      </w:r>
    </w:p>
    <w:p w:rsidR="000100FD" w:rsidRPr="00642BB5" w:rsidRDefault="000100FD" w:rsidP="00642BB5">
      <w:pPr>
        <w:pStyle w:val="BodyTextIndent"/>
        <w:spacing w:before="120"/>
        <w:ind w:left="1354" w:hanging="1354"/>
        <w:rPr>
          <w:rFonts w:ascii="Times New Roman" w:hAnsi="Times New Roman"/>
          <w:b/>
          <w:sz w:val="20"/>
          <w:u w:val="single"/>
        </w:rPr>
      </w:pPr>
      <w:r w:rsidRPr="00642BB5">
        <w:rPr>
          <w:rFonts w:ascii="Times New Roman" w:hAnsi="Times New Roman"/>
          <w:b/>
          <w:sz w:val="20"/>
          <w:u w:val="single"/>
        </w:rPr>
        <w:t>M</w:t>
      </w:r>
      <w:r w:rsidR="00642BB5">
        <w:rPr>
          <w:rFonts w:ascii="Times New Roman" w:hAnsi="Times New Roman"/>
          <w:b/>
          <w:sz w:val="20"/>
          <w:u w:val="single"/>
        </w:rPr>
        <w:t>ake-Up</w:t>
      </w:r>
      <w:r w:rsidRPr="00642BB5">
        <w:rPr>
          <w:rFonts w:ascii="Times New Roman" w:hAnsi="Times New Roman"/>
          <w:b/>
          <w:sz w:val="20"/>
          <w:u w:val="single"/>
        </w:rPr>
        <w:t xml:space="preserve"> E</w:t>
      </w:r>
      <w:r w:rsidR="00642BB5">
        <w:rPr>
          <w:rFonts w:ascii="Times New Roman" w:hAnsi="Times New Roman"/>
          <w:b/>
          <w:sz w:val="20"/>
          <w:u w:val="single"/>
        </w:rPr>
        <w:t>xam</w:t>
      </w:r>
      <w:r w:rsidRPr="00642BB5">
        <w:rPr>
          <w:rFonts w:ascii="Times New Roman" w:hAnsi="Times New Roman"/>
          <w:b/>
          <w:sz w:val="20"/>
          <w:u w:val="single"/>
        </w:rPr>
        <w:t xml:space="preserve"> P</w:t>
      </w:r>
      <w:r w:rsidR="00642BB5">
        <w:rPr>
          <w:rFonts w:ascii="Times New Roman" w:hAnsi="Times New Roman"/>
          <w:b/>
          <w:sz w:val="20"/>
          <w:u w:val="single"/>
        </w:rPr>
        <w:t>olicy</w:t>
      </w:r>
      <w:r w:rsidRPr="00642BB5">
        <w:rPr>
          <w:rFonts w:ascii="Times New Roman" w:hAnsi="Times New Roman"/>
          <w:b/>
          <w:sz w:val="20"/>
          <w:u w:val="single"/>
        </w:rPr>
        <w:t>:</w:t>
      </w:r>
    </w:p>
    <w:p w:rsidR="000100FD" w:rsidRPr="00642BB5" w:rsidRDefault="000100FD" w:rsidP="00642BB5">
      <w:pPr>
        <w:pStyle w:val="NoSpacing"/>
        <w:numPr>
          <w:ilvl w:val="0"/>
          <w:numId w:val="16"/>
        </w:numPr>
        <w:rPr>
          <w:rFonts w:ascii="Times New Roman" w:hAnsi="Times New Roman" w:cs="Times New Roman"/>
          <w:sz w:val="20"/>
          <w:szCs w:val="20"/>
        </w:rPr>
      </w:pPr>
      <w:r w:rsidRPr="00642BB5">
        <w:rPr>
          <w:rFonts w:ascii="Times New Roman" w:hAnsi="Times New Roman" w:cs="Times New Roman"/>
          <w:sz w:val="20"/>
          <w:szCs w:val="20"/>
        </w:rPr>
        <w:t>Make-up exams will be permitted only under extenuating circumstances and only with prior notification and original documentation.</w:t>
      </w:r>
    </w:p>
    <w:p w:rsidR="000100FD" w:rsidRPr="00642BB5" w:rsidRDefault="000100FD" w:rsidP="00642BB5">
      <w:pPr>
        <w:pStyle w:val="NoSpacing"/>
        <w:numPr>
          <w:ilvl w:val="0"/>
          <w:numId w:val="16"/>
        </w:numPr>
        <w:rPr>
          <w:rFonts w:ascii="Times New Roman" w:hAnsi="Times New Roman" w:cs="Times New Roman"/>
          <w:sz w:val="20"/>
          <w:szCs w:val="20"/>
        </w:rPr>
      </w:pPr>
      <w:r w:rsidRPr="00642BB5">
        <w:rPr>
          <w:rFonts w:ascii="Times New Roman" w:hAnsi="Times New Roman" w:cs="Times New Roman"/>
          <w:sz w:val="20"/>
          <w:szCs w:val="20"/>
        </w:rPr>
        <w:t>Exams cannot be made-up after the exam date has passed.</w:t>
      </w:r>
    </w:p>
    <w:p w:rsidR="001810BF" w:rsidRPr="001810BF" w:rsidRDefault="000100FD" w:rsidP="001810BF">
      <w:pPr>
        <w:pStyle w:val="NoSpacing"/>
        <w:numPr>
          <w:ilvl w:val="0"/>
          <w:numId w:val="16"/>
        </w:numPr>
        <w:rPr>
          <w:rFonts w:ascii="Times New Roman" w:hAnsi="Times New Roman" w:cs="Times New Roman"/>
          <w:sz w:val="20"/>
          <w:szCs w:val="20"/>
        </w:rPr>
      </w:pPr>
      <w:r w:rsidRPr="00642BB5">
        <w:rPr>
          <w:rFonts w:ascii="Times New Roman" w:hAnsi="Times New Roman" w:cs="Times New Roman"/>
          <w:sz w:val="20"/>
          <w:szCs w:val="20"/>
        </w:rPr>
        <w:t>The instructor reserves the right to create alternate make-up exams</w:t>
      </w:r>
    </w:p>
    <w:p w:rsidR="00642BB5" w:rsidRPr="00642BB5" w:rsidRDefault="00642BB5" w:rsidP="00642BB5">
      <w:pPr>
        <w:pStyle w:val="BodyTextIndent"/>
        <w:spacing w:before="120"/>
        <w:ind w:left="1354" w:hanging="1354"/>
        <w:rPr>
          <w:rFonts w:ascii="Times New Roman" w:hAnsi="Times New Roman"/>
          <w:b/>
          <w:sz w:val="20"/>
          <w:u w:val="single"/>
        </w:rPr>
      </w:pPr>
      <w:r w:rsidRPr="00642BB5">
        <w:rPr>
          <w:rFonts w:ascii="Times New Roman" w:hAnsi="Times New Roman"/>
          <w:b/>
          <w:sz w:val="20"/>
          <w:u w:val="single"/>
        </w:rPr>
        <w:lastRenderedPageBreak/>
        <w:t>C</w:t>
      </w:r>
      <w:r>
        <w:rPr>
          <w:rFonts w:ascii="Times New Roman" w:hAnsi="Times New Roman"/>
          <w:b/>
          <w:sz w:val="20"/>
          <w:u w:val="single"/>
        </w:rPr>
        <w:t>hanges</w:t>
      </w:r>
      <w:r w:rsidRPr="00642BB5">
        <w:rPr>
          <w:rFonts w:ascii="Times New Roman" w:hAnsi="Times New Roman"/>
          <w:b/>
          <w:sz w:val="20"/>
          <w:u w:val="single"/>
        </w:rPr>
        <w:t xml:space="preserve"> </w:t>
      </w:r>
      <w:r>
        <w:rPr>
          <w:rFonts w:ascii="Times New Roman" w:hAnsi="Times New Roman"/>
          <w:b/>
          <w:sz w:val="20"/>
          <w:u w:val="single"/>
        </w:rPr>
        <w:t>to</w:t>
      </w:r>
      <w:r w:rsidRPr="00642BB5">
        <w:rPr>
          <w:rFonts w:ascii="Times New Roman" w:hAnsi="Times New Roman"/>
          <w:b/>
          <w:sz w:val="20"/>
          <w:u w:val="single"/>
        </w:rPr>
        <w:t xml:space="preserve"> </w:t>
      </w:r>
      <w:r>
        <w:rPr>
          <w:rFonts w:ascii="Times New Roman" w:hAnsi="Times New Roman"/>
          <w:b/>
          <w:sz w:val="20"/>
          <w:u w:val="single"/>
        </w:rPr>
        <w:t xml:space="preserve">the </w:t>
      </w:r>
      <w:r w:rsidRPr="00642BB5">
        <w:rPr>
          <w:rFonts w:ascii="Times New Roman" w:hAnsi="Times New Roman"/>
          <w:b/>
          <w:sz w:val="20"/>
          <w:u w:val="single"/>
        </w:rPr>
        <w:t>S</w:t>
      </w:r>
      <w:r>
        <w:rPr>
          <w:rFonts w:ascii="Times New Roman" w:hAnsi="Times New Roman"/>
          <w:b/>
          <w:sz w:val="20"/>
          <w:u w:val="single"/>
        </w:rPr>
        <w:t>yllabus</w:t>
      </w:r>
      <w:r w:rsidRPr="00642BB5">
        <w:rPr>
          <w:rFonts w:ascii="Times New Roman" w:hAnsi="Times New Roman"/>
          <w:b/>
          <w:sz w:val="20"/>
          <w:u w:val="single"/>
        </w:rPr>
        <w:t>:</w:t>
      </w:r>
    </w:p>
    <w:p w:rsidR="00642BB5" w:rsidRPr="00642BB5" w:rsidRDefault="00642BB5" w:rsidP="00642BB5">
      <w:pPr>
        <w:pStyle w:val="NoSpacing"/>
        <w:numPr>
          <w:ilvl w:val="0"/>
          <w:numId w:val="16"/>
        </w:numPr>
        <w:rPr>
          <w:rFonts w:ascii="Times New Roman" w:hAnsi="Times New Roman" w:cs="Times New Roman"/>
          <w:sz w:val="20"/>
          <w:szCs w:val="20"/>
        </w:rPr>
      </w:pPr>
      <w:r w:rsidRPr="00642BB5">
        <w:rPr>
          <w:rFonts w:ascii="Times New Roman" w:hAnsi="Times New Roman" w:cs="Times New Roman"/>
          <w:sz w:val="20"/>
          <w:szCs w:val="20"/>
        </w:rPr>
        <w:t>The instructor reserves the right to make changes to this syllabus. In the event that changes become necessary, students will be notified during the following scheduled class.</w:t>
      </w:r>
    </w:p>
    <w:p w:rsidR="006E3578" w:rsidRDefault="006E3578" w:rsidP="002E3376">
      <w:pPr>
        <w:pStyle w:val="NoSpacing"/>
        <w:rPr>
          <w:b/>
          <w:u w:val="single"/>
        </w:rPr>
      </w:pPr>
    </w:p>
    <w:p w:rsidR="005062F3" w:rsidRPr="000B3DE5" w:rsidRDefault="005062F3" w:rsidP="005062F3">
      <w:pPr>
        <w:pStyle w:val="NoSpacing"/>
        <w:rPr>
          <w:b/>
          <w:u w:val="single"/>
        </w:rPr>
      </w:pPr>
      <w:r w:rsidRPr="000B3DE5">
        <w:rPr>
          <w:b/>
          <w:u w:val="single"/>
        </w:rPr>
        <w:t>NOTIFICATION FOR STUDENTS WITH DISABILITIES:</w:t>
      </w:r>
    </w:p>
    <w:p w:rsidR="005062F3" w:rsidRDefault="005062F3" w:rsidP="005062F3">
      <w:pPr>
        <w:pStyle w:val="NoSpacing"/>
      </w:pPr>
    </w:p>
    <w:p w:rsidR="005062F3" w:rsidRDefault="005062F3" w:rsidP="005062F3">
      <w:pPr>
        <w:pStyle w:val="NoSpacing"/>
        <w:pBdr>
          <w:top w:val="single" w:sz="4" w:space="1" w:color="auto"/>
          <w:left w:val="single" w:sz="4" w:space="0" w:color="auto"/>
          <w:bottom w:val="single" w:sz="4" w:space="1" w:color="auto"/>
          <w:right w:val="single" w:sz="4" w:space="4" w:color="auto"/>
        </w:pBdr>
        <w:ind w:left="360"/>
        <w:rPr>
          <w:sz w:val="24"/>
          <w:szCs w:val="24"/>
        </w:rPr>
      </w:pPr>
      <w:r w:rsidRPr="0011156D">
        <w:rPr>
          <w:sz w:val="24"/>
          <w:szCs w:val="24"/>
        </w:rPr>
        <w:t>If you have a disability, and believe you need accommodations in this class, please contact Disability Services staff at 973-684-6395, or email ods@pccc.edu, to make an appointment. You should do so as soon as possible at the start of each semester. If you require testing accommodations, you must remind me (the instructor) one week in advance of each test. More information @ pccc.edu/ods.</w:t>
      </w:r>
    </w:p>
    <w:p w:rsidR="005062F3" w:rsidRDefault="005062F3" w:rsidP="005062F3">
      <w:pPr>
        <w:pStyle w:val="NoSpacing"/>
      </w:pPr>
    </w:p>
    <w:p w:rsidR="005062F3" w:rsidRDefault="005062F3" w:rsidP="002E3376">
      <w:pPr>
        <w:pStyle w:val="NoSpacing"/>
        <w:rPr>
          <w:b/>
          <w:u w:val="single"/>
        </w:rPr>
      </w:pPr>
    </w:p>
    <w:sectPr w:rsidR="005062F3" w:rsidSect="00BD1AB8">
      <w:pgSz w:w="12240" w:h="15840" w:code="1"/>
      <w:pgMar w:top="720" w:right="720" w:bottom="720" w:left="72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65D3" w:rsidRDefault="009265D3" w:rsidP="00A57964">
      <w:pPr>
        <w:spacing w:after="0" w:line="240" w:lineRule="auto"/>
      </w:pPr>
      <w:r>
        <w:separator/>
      </w:r>
    </w:p>
  </w:endnote>
  <w:endnote w:type="continuationSeparator" w:id="0">
    <w:p w:rsidR="009265D3" w:rsidRDefault="009265D3" w:rsidP="00A57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65D3" w:rsidRDefault="009265D3" w:rsidP="00A57964">
      <w:pPr>
        <w:spacing w:after="0" w:line="240" w:lineRule="auto"/>
      </w:pPr>
      <w:r>
        <w:separator/>
      </w:r>
    </w:p>
  </w:footnote>
  <w:footnote w:type="continuationSeparator" w:id="0">
    <w:p w:rsidR="009265D3" w:rsidRDefault="009265D3" w:rsidP="00A579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465EE370"/>
    <w:lvl w:ilvl="0">
      <w:numFmt w:val="decimal"/>
      <w:lvlText w:val="*"/>
      <w:lvlJc w:val="left"/>
    </w:lvl>
  </w:abstractNum>
  <w:abstractNum w:abstractNumId="1" w15:restartNumberingAfterBreak="0">
    <w:nsid w:val="017C1E3A"/>
    <w:multiLevelType w:val="hybridMultilevel"/>
    <w:tmpl w:val="D8085C4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B7476A"/>
    <w:multiLevelType w:val="hybridMultilevel"/>
    <w:tmpl w:val="B28675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4000396"/>
    <w:multiLevelType w:val="hybridMultilevel"/>
    <w:tmpl w:val="8CD65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76531E"/>
    <w:multiLevelType w:val="hybridMultilevel"/>
    <w:tmpl w:val="B510C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4F4009"/>
    <w:multiLevelType w:val="hybridMultilevel"/>
    <w:tmpl w:val="D42E6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290C3F"/>
    <w:multiLevelType w:val="hybridMultilevel"/>
    <w:tmpl w:val="E12CF3B0"/>
    <w:lvl w:ilvl="0" w:tplc="0409001B">
      <w:start w:val="1"/>
      <w:numFmt w:val="lowerRoman"/>
      <w:lvlText w:val="%1."/>
      <w:lvlJc w:val="righ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7" w15:restartNumberingAfterBreak="0">
    <w:nsid w:val="28307015"/>
    <w:multiLevelType w:val="hybridMultilevel"/>
    <w:tmpl w:val="32728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E444E9"/>
    <w:multiLevelType w:val="hybridMultilevel"/>
    <w:tmpl w:val="B7EA11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EC0347E"/>
    <w:multiLevelType w:val="hybridMultilevel"/>
    <w:tmpl w:val="1BD87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C1AB4"/>
    <w:multiLevelType w:val="hybridMultilevel"/>
    <w:tmpl w:val="911A298E"/>
    <w:lvl w:ilvl="0" w:tplc="6896DD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8D3342"/>
    <w:multiLevelType w:val="hybridMultilevel"/>
    <w:tmpl w:val="DF36A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E34AE3"/>
    <w:multiLevelType w:val="hybridMultilevel"/>
    <w:tmpl w:val="544404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7A00CE"/>
    <w:multiLevelType w:val="hybridMultilevel"/>
    <w:tmpl w:val="AF642DAA"/>
    <w:lvl w:ilvl="0" w:tplc="6262D594">
      <w:start w:val="1"/>
      <w:numFmt w:val="decimal"/>
      <w:lvlText w:val="%1."/>
      <w:lvlJc w:val="left"/>
      <w:pPr>
        <w:ind w:left="1080" w:hanging="360"/>
      </w:pPr>
      <w:rPr>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0906A55"/>
    <w:multiLevelType w:val="hybridMultilevel"/>
    <w:tmpl w:val="00622472"/>
    <w:lvl w:ilvl="0" w:tplc="FFFFFFFF">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cs="Wingdings" w:hint="default"/>
      </w:rPr>
    </w:lvl>
    <w:lvl w:ilvl="2" w:tplc="FFFFFFFF">
      <w:start w:val="1"/>
      <w:numFmt w:val="bullet"/>
      <w:lvlText w:val=""/>
      <w:lvlJc w:val="left"/>
      <w:pPr>
        <w:tabs>
          <w:tab w:val="num" w:pos="2520"/>
        </w:tabs>
        <w:ind w:left="2520" w:hanging="360"/>
      </w:pPr>
      <w:rPr>
        <w:rFonts w:ascii="Wingdings" w:hAnsi="Wingdings" w:hint="default"/>
      </w:rPr>
    </w:lvl>
    <w:lvl w:ilvl="3" w:tplc="FFFFFFFF">
      <w:start w:val="1"/>
      <w:numFmt w:val="bullet"/>
      <w:lvlText w:val=""/>
      <w:lvlJc w:val="left"/>
      <w:pPr>
        <w:tabs>
          <w:tab w:val="num" w:pos="3240"/>
        </w:tabs>
        <w:ind w:left="3240" w:hanging="360"/>
      </w:pPr>
      <w:rPr>
        <w:rFonts w:ascii="Symbol" w:hAnsi="Symbol" w:hint="default"/>
      </w:rPr>
    </w:lvl>
    <w:lvl w:ilvl="4" w:tplc="FFFFFFFF">
      <w:start w:val="1"/>
      <w:numFmt w:val="bullet"/>
      <w:lvlText w:val="o"/>
      <w:lvlJc w:val="left"/>
      <w:pPr>
        <w:tabs>
          <w:tab w:val="num" w:pos="3960"/>
        </w:tabs>
        <w:ind w:left="3960" w:hanging="360"/>
      </w:pPr>
      <w:rPr>
        <w:rFonts w:ascii="Courier New" w:hAnsi="Courier New" w:cs="Wingdings" w:hint="default"/>
      </w:rPr>
    </w:lvl>
    <w:lvl w:ilvl="5" w:tplc="FFFFFFFF">
      <w:start w:val="1"/>
      <w:numFmt w:val="bullet"/>
      <w:lvlText w:val=""/>
      <w:lvlJc w:val="left"/>
      <w:pPr>
        <w:tabs>
          <w:tab w:val="num" w:pos="4680"/>
        </w:tabs>
        <w:ind w:left="4680" w:hanging="360"/>
      </w:pPr>
      <w:rPr>
        <w:rFonts w:ascii="Wingdings" w:hAnsi="Wingdings" w:hint="default"/>
      </w:rPr>
    </w:lvl>
    <w:lvl w:ilvl="6" w:tplc="FFFFFFFF">
      <w:start w:val="1"/>
      <w:numFmt w:val="bullet"/>
      <w:lvlText w:val=""/>
      <w:lvlJc w:val="left"/>
      <w:pPr>
        <w:tabs>
          <w:tab w:val="num" w:pos="5400"/>
        </w:tabs>
        <w:ind w:left="5400" w:hanging="360"/>
      </w:pPr>
      <w:rPr>
        <w:rFonts w:ascii="Symbol" w:hAnsi="Symbol" w:hint="default"/>
      </w:rPr>
    </w:lvl>
    <w:lvl w:ilvl="7" w:tplc="FFFFFFFF">
      <w:start w:val="1"/>
      <w:numFmt w:val="bullet"/>
      <w:lvlText w:val="o"/>
      <w:lvlJc w:val="left"/>
      <w:pPr>
        <w:tabs>
          <w:tab w:val="num" w:pos="6120"/>
        </w:tabs>
        <w:ind w:left="6120" w:hanging="360"/>
      </w:pPr>
      <w:rPr>
        <w:rFonts w:ascii="Courier New" w:hAnsi="Courier New" w:cs="Wingdings" w:hint="default"/>
      </w:rPr>
    </w:lvl>
    <w:lvl w:ilvl="8" w:tplc="FFFFFFFF">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4627CAD"/>
    <w:multiLevelType w:val="hybridMultilevel"/>
    <w:tmpl w:val="B7FE1C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CEB7E2E"/>
    <w:multiLevelType w:val="hybridMultilevel"/>
    <w:tmpl w:val="FFE6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246756"/>
    <w:multiLevelType w:val="hybridMultilevel"/>
    <w:tmpl w:val="149C01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1E96031"/>
    <w:multiLevelType w:val="hybridMultilevel"/>
    <w:tmpl w:val="E95E45A4"/>
    <w:lvl w:ilvl="0" w:tplc="A336D60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E107AD"/>
    <w:multiLevelType w:val="hybridMultilevel"/>
    <w:tmpl w:val="71E00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3F2DB4"/>
    <w:multiLevelType w:val="hybridMultilevel"/>
    <w:tmpl w:val="422604A6"/>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721A100C"/>
    <w:multiLevelType w:val="hybridMultilevel"/>
    <w:tmpl w:val="BF606052"/>
    <w:lvl w:ilvl="0" w:tplc="04090019">
      <w:start w:val="1"/>
      <w:numFmt w:val="lowerLetter"/>
      <w:lvlText w:val="%1."/>
      <w:lvlJc w:val="left"/>
      <w:pPr>
        <w:tabs>
          <w:tab w:val="num" w:pos="720"/>
        </w:tabs>
        <w:ind w:left="720" w:hanging="360"/>
      </w:pPr>
      <w:rPr>
        <w:b w:val="0"/>
        <w:bCs w:val="0"/>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4"/>
  </w:num>
  <w:num w:numId="3">
    <w:abstractNumId w:val="3"/>
  </w:num>
  <w:num w:numId="4">
    <w:abstractNumId w:val="9"/>
  </w:num>
  <w:num w:numId="5">
    <w:abstractNumId w:val="7"/>
  </w:num>
  <w:num w:numId="6">
    <w:abstractNumId w:val="11"/>
  </w:num>
  <w:num w:numId="7">
    <w:abstractNumId w:val="20"/>
  </w:num>
  <w:num w:numId="8">
    <w:abstractNumId w:val="2"/>
  </w:num>
  <w:num w:numId="9">
    <w:abstractNumId w:val="1"/>
  </w:num>
  <w:num w:numId="10">
    <w:abstractNumId w:val="8"/>
  </w:num>
  <w:num w:numId="11">
    <w:abstractNumId w:val="6"/>
  </w:num>
  <w:num w:numId="12">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13">
    <w:abstractNumId w:val="5"/>
  </w:num>
  <w:num w:numId="14">
    <w:abstractNumId w:val="17"/>
  </w:num>
  <w:num w:numId="15">
    <w:abstractNumId w:val="12"/>
  </w:num>
  <w:num w:numId="16">
    <w:abstractNumId w:val="19"/>
  </w:num>
  <w:num w:numId="17">
    <w:abstractNumId w:val="15"/>
  </w:num>
  <w:num w:numId="18">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9">
    <w:abstractNumId w:val="21"/>
  </w:num>
  <w:num w:numId="20">
    <w:abstractNumId w:val="14"/>
  </w:num>
  <w:num w:numId="21">
    <w:abstractNumId w:val="16"/>
  </w:num>
  <w:num w:numId="22">
    <w:abstractNumId w:val="1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efaultTabStop w:val="720"/>
  <w:drawingGridHorizontalSpacing w:val="100"/>
  <w:displayHorizontalDrawingGridEvery w:val="2"/>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927"/>
    <w:rsid w:val="000100FD"/>
    <w:rsid w:val="000672B5"/>
    <w:rsid w:val="00076F2A"/>
    <w:rsid w:val="000B3DE5"/>
    <w:rsid w:val="0010238D"/>
    <w:rsid w:val="00110D16"/>
    <w:rsid w:val="001316A9"/>
    <w:rsid w:val="00137192"/>
    <w:rsid w:val="001810BF"/>
    <w:rsid w:val="002238FD"/>
    <w:rsid w:val="00256727"/>
    <w:rsid w:val="002D272D"/>
    <w:rsid w:val="002E3376"/>
    <w:rsid w:val="002F1B21"/>
    <w:rsid w:val="00301927"/>
    <w:rsid w:val="00305ED7"/>
    <w:rsid w:val="00341A3A"/>
    <w:rsid w:val="00344F0F"/>
    <w:rsid w:val="003D0543"/>
    <w:rsid w:val="003E3D64"/>
    <w:rsid w:val="00414131"/>
    <w:rsid w:val="00422E1D"/>
    <w:rsid w:val="00431156"/>
    <w:rsid w:val="00465313"/>
    <w:rsid w:val="004B7884"/>
    <w:rsid w:val="005062F3"/>
    <w:rsid w:val="006064FF"/>
    <w:rsid w:val="00642BB5"/>
    <w:rsid w:val="00642C60"/>
    <w:rsid w:val="00683159"/>
    <w:rsid w:val="006A0B97"/>
    <w:rsid w:val="006A22F9"/>
    <w:rsid w:val="006E3578"/>
    <w:rsid w:val="006F54E7"/>
    <w:rsid w:val="00721666"/>
    <w:rsid w:val="007418B4"/>
    <w:rsid w:val="007709DA"/>
    <w:rsid w:val="0077150C"/>
    <w:rsid w:val="00780B4C"/>
    <w:rsid w:val="00783FC3"/>
    <w:rsid w:val="00800C1A"/>
    <w:rsid w:val="00810955"/>
    <w:rsid w:val="008E3852"/>
    <w:rsid w:val="009265D3"/>
    <w:rsid w:val="00970F93"/>
    <w:rsid w:val="00976A87"/>
    <w:rsid w:val="009C316D"/>
    <w:rsid w:val="00A12093"/>
    <w:rsid w:val="00A148B5"/>
    <w:rsid w:val="00A15FF8"/>
    <w:rsid w:val="00A443F4"/>
    <w:rsid w:val="00A57964"/>
    <w:rsid w:val="00AF37B4"/>
    <w:rsid w:val="00B31568"/>
    <w:rsid w:val="00B64186"/>
    <w:rsid w:val="00B7107B"/>
    <w:rsid w:val="00B82AAB"/>
    <w:rsid w:val="00BD1AB8"/>
    <w:rsid w:val="00C1112D"/>
    <w:rsid w:val="00C34829"/>
    <w:rsid w:val="00C75154"/>
    <w:rsid w:val="00C9085D"/>
    <w:rsid w:val="00CA2B02"/>
    <w:rsid w:val="00CA64DE"/>
    <w:rsid w:val="00CB66DA"/>
    <w:rsid w:val="00CE446A"/>
    <w:rsid w:val="00CE4858"/>
    <w:rsid w:val="00D67809"/>
    <w:rsid w:val="00D74C99"/>
    <w:rsid w:val="00DA7F51"/>
    <w:rsid w:val="00DC0B2E"/>
    <w:rsid w:val="00E02D7A"/>
    <w:rsid w:val="00E05026"/>
    <w:rsid w:val="00E20A66"/>
    <w:rsid w:val="00E423CF"/>
    <w:rsid w:val="00E522C9"/>
    <w:rsid w:val="00E61E48"/>
    <w:rsid w:val="00ED2612"/>
    <w:rsid w:val="00F33094"/>
    <w:rsid w:val="00F65D5B"/>
    <w:rsid w:val="00F7036B"/>
    <w:rsid w:val="00FE0C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5:docId w15:val="{1BEE7016-A7A7-4F05-AAA3-ECBB84FA5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159"/>
    <w:rPr>
      <w:rFonts w:ascii="Times New Roman" w:eastAsia="Calibri" w:hAnsi="Times New Roman" w:cs="Times New Roman"/>
      <w:sz w:val="20"/>
    </w:rPr>
  </w:style>
  <w:style w:type="paragraph" w:styleId="Heading1">
    <w:name w:val="heading 1"/>
    <w:basedOn w:val="Normal"/>
    <w:next w:val="Normal"/>
    <w:link w:val="Heading1Char"/>
    <w:uiPriority w:val="9"/>
    <w:qFormat/>
    <w:rsid w:val="000100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unhideWhenUsed/>
    <w:qFormat/>
    <w:rsid w:val="001810B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B7884"/>
    <w:pPr>
      <w:keepNext/>
      <w:tabs>
        <w:tab w:val="left" w:pos="3780"/>
      </w:tabs>
      <w:spacing w:after="0" w:line="240" w:lineRule="auto"/>
      <w:jc w:val="center"/>
      <w:outlineLvl w:val="6"/>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1927"/>
    <w:pPr>
      <w:spacing w:after="0" w:line="240" w:lineRule="auto"/>
    </w:pPr>
  </w:style>
  <w:style w:type="character" w:styleId="Hyperlink">
    <w:name w:val="Hyperlink"/>
    <w:basedOn w:val="DefaultParagraphFont"/>
    <w:uiPriority w:val="99"/>
    <w:unhideWhenUsed/>
    <w:rsid w:val="00C1112D"/>
    <w:rPr>
      <w:color w:val="0000FF"/>
      <w:u w:val="single"/>
    </w:rPr>
  </w:style>
  <w:style w:type="paragraph" w:styleId="Header">
    <w:name w:val="header"/>
    <w:basedOn w:val="Normal"/>
    <w:link w:val="HeaderChar"/>
    <w:uiPriority w:val="99"/>
    <w:unhideWhenUsed/>
    <w:rsid w:val="00A57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964"/>
    <w:rPr>
      <w:rFonts w:ascii="Times New Roman" w:eastAsia="Calibri" w:hAnsi="Times New Roman" w:cs="Times New Roman"/>
      <w:sz w:val="20"/>
    </w:rPr>
  </w:style>
  <w:style w:type="paragraph" w:styleId="Footer">
    <w:name w:val="footer"/>
    <w:basedOn w:val="Normal"/>
    <w:link w:val="FooterChar"/>
    <w:uiPriority w:val="99"/>
    <w:unhideWhenUsed/>
    <w:rsid w:val="00A57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964"/>
    <w:rPr>
      <w:rFonts w:ascii="Times New Roman" w:eastAsia="Calibri" w:hAnsi="Times New Roman" w:cs="Times New Roman"/>
      <w:sz w:val="20"/>
    </w:rPr>
  </w:style>
  <w:style w:type="paragraph" w:styleId="BalloonText">
    <w:name w:val="Balloon Text"/>
    <w:basedOn w:val="Normal"/>
    <w:link w:val="BalloonTextChar"/>
    <w:uiPriority w:val="99"/>
    <w:semiHidden/>
    <w:unhideWhenUsed/>
    <w:rsid w:val="00A579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964"/>
    <w:rPr>
      <w:rFonts w:ascii="Tahoma" w:eastAsia="Calibri" w:hAnsi="Tahoma" w:cs="Tahoma"/>
      <w:sz w:val="16"/>
      <w:szCs w:val="16"/>
    </w:rPr>
  </w:style>
  <w:style w:type="paragraph" w:styleId="BodyTextIndent">
    <w:name w:val="Body Text Indent"/>
    <w:basedOn w:val="Normal"/>
    <w:link w:val="BodyTextIndentChar"/>
    <w:rsid w:val="008E3852"/>
    <w:pPr>
      <w:tabs>
        <w:tab w:val="left" w:pos="-720"/>
      </w:tabs>
      <w:suppressAutoHyphens/>
      <w:spacing w:after="0" w:line="240" w:lineRule="auto"/>
      <w:ind w:left="1350" w:hanging="1350"/>
    </w:pPr>
    <w:rPr>
      <w:rFonts w:ascii="Courier New" w:eastAsia="Times New Roman" w:hAnsi="Courier New"/>
      <w:spacing w:val="-3"/>
      <w:sz w:val="24"/>
      <w:szCs w:val="20"/>
    </w:rPr>
  </w:style>
  <w:style w:type="character" w:customStyle="1" w:styleId="BodyTextIndentChar">
    <w:name w:val="Body Text Indent Char"/>
    <w:basedOn w:val="DefaultParagraphFont"/>
    <w:link w:val="BodyTextIndent"/>
    <w:rsid w:val="008E3852"/>
    <w:rPr>
      <w:rFonts w:ascii="Courier New" w:eastAsia="Times New Roman" w:hAnsi="Courier New" w:cs="Times New Roman"/>
      <w:spacing w:val="-3"/>
      <w:sz w:val="24"/>
      <w:szCs w:val="20"/>
    </w:rPr>
  </w:style>
  <w:style w:type="character" w:customStyle="1" w:styleId="Heading7Char">
    <w:name w:val="Heading 7 Char"/>
    <w:basedOn w:val="DefaultParagraphFont"/>
    <w:link w:val="Heading7"/>
    <w:rsid w:val="004B7884"/>
    <w:rPr>
      <w:rFonts w:ascii="Times New Roman" w:eastAsia="Times New Roman" w:hAnsi="Times New Roman" w:cs="Times New Roman"/>
      <w:b/>
      <w:bCs/>
      <w:sz w:val="24"/>
      <w:szCs w:val="24"/>
    </w:rPr>
  </w:style>
  <w:style w:type="paragraph" w:styleId="ListParagraph">
    <w:name w:val="List Paragraph"/>
    <w:basedOn w:val="Normal"/>
    <w:uiPriority w:val="34"/>
    <w:qFormat/>
    <w:rsid w:val="00721666"/>
    <w:pPr>
      <w:ind w:left="720"/>
      <w:contextualSpacing/>
    </w:pPr>
  </w:style>
  <w:style w:type="paragraph" w:customStyle="1" w:styleId="xmsonormal">
    <w:name w:val="x_msonormal"/>
    <w:basedOn w:val="Normal"/>
    <w:rsid w:val="002D272D"/>
    <w:pPr>
      <w:spacing w:before="100" w:beforeAutospacing="1" w:after="100" w:afterAutospacing="1" w:line="240" w:lineRule="auto"/>
    </w:pPr>
    <w:rPr>
      <w:rFonts w:eastAsiaTheme="minorHAnsi"/>
      <w:sz w:val="24"/>
      <w:szCs w:val="24"/>
    </w:rPr>
  </w:style>
  <w:style w:type="character" w:customStyle="1" w:styleId="xapple-style-span">
    <w:name w:val="x_apple-style-span"/>
    <w:basedOn w:val="DefaultParagraphFont"/>
    <w:rsid w:val="002D272D"/>
  </w:style>
  <w:style w:type="character" w:customStyle="1" w:styleId="xapple-converted-space">
    <w:name w:val="x_apple-converted-space"/>
    <w:basedOn w:val="DefaultParagraphFont"/>
    <w:rsid w:val="002D272D"/>
  </w:style>
  <w:style w:type="table" w:styleId="TableGrid">
    <w:name w:val="Table Grid"/>
    <w:basedOn w:val="TableNormal"/>
    <w:rsid w:val="000100F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100FD"/>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rsid w:val="00422E1D"/>
  </w:style>
  <w:style w:type="character" w:customStyle="1" w:styleId="Heading5Char">
    <w:name w:val="Heading 5 Char"/>
    <w:basedOn w:val="DefaultParagraphFont"/>
    <w:link w:val="Heading5"/>
    <w:uiPriority w:val="9"/>
    <w:rsid w:val="001810BF"/>
    <w:rPr>
      <w:rFonts w:asciiTheme="majorHAnsi" w:eastAsiaTheme="majorEastAsia" w:hAnsiTheme="majorHAnsi" w:cstheme="majorBidi"/>
      <w:color w:val="243F60" w:themeColor="accent1" w:themeShade="7F"/>
      <w:sz w:val="20"/>
    </w:rPr>
  </w:style>
  <w:style w:type="character" w:styleId="Strong">
    <w:name w:val="Strong"/>
    <w:basedOn w:val="DefaultParagraphFont"/>
    <w:uiPriority w:val="22"/>
    <w:qFormat/>
    <w:rsid w:val="009C31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297101">
      <w:bodyDiv w:val="1"/>
      <w:marLeft w:val="0"/>
      <w:marRight w:val="0"/>
      <w:marTop w:val="0"/>
      <w:marBottom w:val="0"/>
      <w:divBdr>
        <w:top w:val="none" w:sz="0" w:space="0" w:color="auto"/>
        <w:left w:val="none" w:sz="0" w:space="0" w:color="auto"/>
        <w:bottom w:val="none" w:sz="0" w:space="0" w:color="auto"/>
        <w:right w:val="none" w:sz="0" w:space="0" w:color="auto"/>
      </w:divBdr>
    </w:div>
    <w:div w:id="820578174">
      <w:bodyDiv w:val="1"/>
      <w:marLeft w:val="0"/>
      <w:marRight w:val="0"/>
      <w:marTop w:val="0"/>
      <w:marBottom w:val="0"/>
      <w:divBdr>
        <w:top w:val="none" w:sz="0" w:space="0" w:color="auto"/>
        <w:left w:val="none" w:sz="0" w:space="0" w:color="auto"/>
        <w:bottom w:val="none" w:sz="0" w:space="0" w:color="auto"/>
        <w:right w:val="none" w:sz="0" w:space="0" w:color="auto"/>
      </w:divBdr>
    </w:div>
    <w:div w:id="1753620777">
      <w:bodyDiv w:val="1"/>
      <w:marLeft w:val="0"/>
      <w:marRight w:val="0"/>
      <w:marTop w:val="0"/>
      <w:marBottom w:val="0"/>
      <w:divBdr>
        <w:top w:val="none" w:sz="0" w:space="0" w:color="auto"/>
        <w:left w:val="none" w:sz="0" w:space="0" w:color="auto"/>
        <w:bottom w:val="none" w:sz="0" w:space="0" w:color="auto"/>
        <w:right w:val="none" w:sz="0" w:space="0" w:color="auto"/>
      </w:divBdr>
    </w:div>
    <w:div w:id="197344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cc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B484F040</Template>
  <TotalTime>1</TotalTime>
  <Pages>3</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PCCC</Company>
  <LinksUpToDate>false</LinksUpToDate>
  <CharactersWithSpaces>5112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DWEISS</dc:creator>
  <cp:lastModifiedBy>Harrison, Elizabeth</cp:lastModifiedBy>
  <cp:revision>2</cp:revision>
  <cp:lastPrinted>2011-04-24T02:28:00Z</cp:lastPrinted>
  <dcterms:created xsi:type="dcterms:W3CDTF">2017-04-18T18:32:00Z</dcterms:created>
  <dcterms:modified xsi:type="dcterms:W3CDTF">2017-04-18T18:32:00Z</dcterms:modified>
</cp:coreProperties>
</file>