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A5104" w14:textId="77777777" w:rsidR="008D1D6A" w:rsidRPr="00D40201" w:rsidRDefault="008D1D6A" w:rsidP="00D40201">
      <w:pPr>
        <w:tabs>
          <w:tab w:val="center" w:pos="4680"/>
          <w:tab w:val="left" w:pos="6660"/>
        </w:tabs>
        <w:suppressAutoHyphens/>
        <w:jc w:val="center"/>
        <w:outlineLvl w:val="0"/>
        <w:rPr>
          <w:rFonts w:ascii="Times New Roman" w:hAnsi="Times New Roman"/>
          <w:spacing w:val="-3"/>
          <w:sz w:val="22"/>
          <w:szCs w:val="22"/>
        </w:rPr>
      </w:pPr>
      <w:smartTag w:uri="urn:schemas-microsoft-com:office:smarttags" w:element="place">
        <w:smartTag w:uri="urn:schemas-microsoft-com:office:smarttags" w:element="PlaceName">
          <w:smartTag w:uri="urn:schemas-microsoft-com:office:smarttags" w:element="PlaceType">
            <w:r w:rsidRPr="00B96A73">
              <w:rPr>
                <w:rFonts w:ascii="Times New Roman" w:hAnsi="Times New Roman"/>
                <w:b/>
                <w:spacing w:val="-3"/>
                <w:sz w:val="22"/>
                <w:szCs w:val="22"/>
              </w:rPr>
              <w:t>SUSSEX</w:t>
            </w:r>
          </w:smartTag>
        </w:smartTag>
        <w:r w:rsidRPr="00B96A73">
          <w:rPr>
            <w:rFonts w:ascii="Times New Roman" w:hAnsi="Times New Roman"/>
            <w:b/>
            <w:spacing w:val="-3"/>
            <w:sz w:val="22"/>
            <w:szCs w:val="22"/>
          </w:rPr>
          <w:t xml:space="preserve"> </w:t>
        </w:r>
        <w:smartTag w:uri="urn:schemas-microsoft-com:office:smarttags" w:element="PlaceType">
          <w:smartTag w:uri="urn:schemas-microsoft-com:office:smarttags" w:element="address">
            <w:r w:rsidRPr="00B96A73">
              <w:rPr>
                <w:rFonts w:ascii="Times New Roman" w:hAnsi="Times New Roman"/>
                <w:b/>
                <w:spacing w:val="-3"/>
                <w:sz w:val="22"/>
                <w:szCs w:val="22"/>
              </w:rPr>
              <w:t>COUNTY</w:t>
            </w:r>
          </w:smartTag>
        </w:smartTag>
        <w:r w:rsidRPr="00B96A73">
          <w:rPr>
            <w:rFonts w:ascii="Times New Roman" w:hAnsi="Times New Roman"/>
            <w:b/>
            <w:spacing w:val="-3"/>
            <w:sz w:val="22"/>
            <w:szCs w:val="22"/>
          </w:rPr>
          <w:t xml:space="preserve"> </w:t>
        </w:r>
        <w:smartTag w:uri="urn:schemas-microsoft-com:office:smarttags" w:element="PlaceType">
          <w:smartTag w:uri="urn:schemas-microsoft-com:office:smarttags" w:element="address">
            <w:r w:rsidRPr="00B96A73">
              <w:rPr>
                <w:rFonts w:ascii="Times New Roman" w:hAnsi="Times New Roman"/>
                <w:b/>
                <w:spacing w:val="-3"/>
                <w:sz w:val="22"/>
                <w:szCs w:val="22"/>
              </w:rPr>
              <w:t>COMMUNITY COLLEGE</w:t>
            </w:r>
          </w:smartTag>
        </w:smartTag>
      </w:smartTag>
    </w:p>
    <w:p w14:paraId="0762D43C" w14:textId="77777777" w:rsidR="00D40201" w:rsidRPr="00D40201" w:rsidRDefault="00D40201" w:rsidP="00D40201">
      <w:pPr>
        <w:tabs>
          <w:tab w:val="center" w:pos="4680"/>
          <w:tab w:val="left" w:pos="6660"/>
        </w:tabs>
        <w:suppressAutoHyphens/>
        <w:jc w:val="center"/>
        <w:outlineLvl w:val="0"/>
        <w:rPr>
          <w:rFonts w:ascii="Times New Roman" w:hAnsi="Times New Roman"/>
          <w:spacing w:val="-3"/>
          <w:sz w:val="22"/>
          <w:szCs w:val="22"/>
        </w:rPr>
      </w:pPr>
    </w:p>
    <w:p w14:paraId="7574A3BD" w14:textId="77777777" w:rsidR="00BD07DD" w:rsidRPr="00AE28DE" w:rsidRDefault="00BD07DD" w:rsidP="00BD07DD">
      <w:pPr>
        <w:tabs>
          <w:tab w:val="center" w:pos="4680"/>
        </w:tabs>
        <w:suppressAutoHyphens/>
        <w:jc w:val="center"/>
        <w:outlineLvl w:val="0"/>
        <w:rPr>
          <w:rFonts w:ascii="Times New Roman" w:hAnsi="Times New Roman"/>
          <w:b/>
          <w:spacing w:val="-3"/>
          <w:sz w:val="22"/>
          <w:szCs w:val="22"/>
        </w:rPr>
      </w:pPr>
      <w:r w:rsidRPr="00AE28DE">
        <w:rPr>
          <w:rFonts w:ascii="Times New Roman" w:hAnsi="Times New Roman"/>
          <w:b/>
          <w:spacing w:val="-3"/>
          <w:sz w:val="22"/>
          <w:szCs w:val="22"/>
          <w:u w:val="single"/>
        </w:rPr>
        <w:t>Master College Syllabus</w:t>
      </w:r>
    </w:p>
    <w:p w14:paraId="16BA6E5E" w14:textId="77777777" w:rsidR="008D1D6A" w:rsidRPr="00B96A73" w:rsidRDefault="008D1D6A" w:rsidP="00BD07DD">
      <w:pPr>
        <w:tabs>
          <w:tab w:val="left" w:pos="-720"/>
        </w:tabs>
        <w:suppressAutoHyphens/>
        <w:jc w:val="center"/>
        <w:rPr>
          <w:rFonts w:ascii="Times New Roman" w:hAnsi="Times New Roman"/>
          <w:spacing w:val="-3"/>
          <w:sz w:val="22"/>
          <w:szCs w:val="22"/>
        </w:rPr>
      </w:pPr>
    </w:p>
    <w:tbl>
      <w:tblPr>
        <w:tblW w:w="10098" w:type="dxa"/>
        <w:tblLayout w:type="fixed"/>
        <w:tblCellMar>
          <w:left w:w="288" w:type="dxa"/>
          <w:right w:w="288" w:type="dxa"/>
        </w:tblCellMar>
        <w:tblLook w:val="0000" w:firstRow="0" w:lastRow="0" w:firstColumn="0" w:lastColumn="0" w:noHBand="0" w:noVBand="0"/>
      </w:tblPr>
      <w:tblGrid>
        <w:gridCol w:w="2448"/>
        <w:gridCol w:w="630"/>
        <w:gridCol w:w="3960"/>
        <w:gridCol w:w="596"/>
        <w:gridCol w:w="2464"/>
      </w:tblGrid>
      <w:tr w:rsidR="008D1D6A" w:rsidRPr="00B96A73" w14:paraId="2B660009" w14:textId="77777777">
        <w:tc>
          <w:tcPr>
            <w:tcW w:w="2448" w:type="dxa"/>
            <w:tcBorders>
              <w:bottom w:val="single" w:sz="6" w:space="0" w:color="auto"/>
            </w:tcBorders>
          </w:tcPr>
          <w:p w14:paraId="0928C46C" w14:textId="77777777" w:rsidR="008D1D6A" w:rsidRPr="00B96A73" w:rsidRDefault="008D1D6A">
            <w:pPr>
              <w:tabs>
                <w:tab w:val="left" w:pos="-720"/>
              </w:tabs>
              <w:suppressAutoHyphens/>
              <w:jc w:val="center"/>
              <w:rPr>
                <w:rFonts w:ascii="Times New Roman" w:hAnsi="Times New Roman"/>
                <w:spacing w:val="-3"/>
                <w:sz w:val="22"/>
                <w:szCs w:val="22"/>
              </w:rPr>
            </w:pPr>
            <w:r w:rsidRPr="00B96A73">
              <w:rPr>
                <w:rFonts w:ascii="Times New Roman" w:hAnsi="Times New Roman"/>
                <w:spacing w:val="-3"/>
                <w:sz w:val="22"/>
                <w:szCs w:val="22"/>
              </w:rPr>
              <w:t>MATH106</w:t>
            </w:r>
          </w:p>
        </w:tc>
        <w:tc>
          <w:tcPr>
            <w:tcW w:w="630" w:type="dxa"/>
          </w:tcPr>
          <w:p w14:paraId="7C042684" w14:textId="77777777" w:rsidR="008D1D6A" w:rsidRPr="00B96A73" w:rsidRDefault="008D1D6A">
            <w:pPr>
              <w:tabs>
                <w:tab w:val="left" w:pos="-720"/>
              </w:tabs>
              <w:suppressAutoHyphens/>
              <w:jc w:val="center"/>
              <w:rPr>
                <w:rFonts w:ascii="Times New Roman" w:hAnsi="Times New Roman"/>
                <w:spacing w:val="-3"/>
                <w:sz w:val="22"/>
                <w:szCs w:val="22"/>
                <w:u w:val="single"/>
              </w:rPr>
            </w:pPr>
          </w:p>
        </w:tc>
        <w:tc>
          <w:tcPr>
            <w:tcW w:w="3960" w:type="dxa"/>
            <w:tcBorders>
              <w:bottom w:val="single" w:sz="6" w:space="0" w:color="auto"/>
            </w:tcBorders>
          </w:tcPr>
          <w:p w14:paraId="46469A80" w14:textId="77777777" w:rsidR="008D1D6A" w:rsidRPr="00B96A73" w:rsidRDefault="008D1D6A">
            <w:pPr>
              <w:tabs>
                <w:tab w:val="left" w:pos="-720"/>
              </w:tabs>
              <w:suppressAutoHyphens/>
              <w:jc w:val="center"/>
              <w:rPr>
                <w:rFonts w:ascii="Times New Roman" w:hAnsi="Times New Roman"/>
                <w:spacing w:val="-3"/>
                <w:sz w:val="22"/>
                <w:szCs w:val="22"/>
              </w:rPr>
            </w:pPr>
            <w:r w:rsidRPr="00B96A73">
              <w:rPr>
                <w:rFonts w:ascii="Times New Roman" w:hAnsi="Times New Roman"/>
                <w:spacing w:val="-3"/>
                <w:sz w:val="22"/>
                <w:szCs w:val="22"/>
              </w:rPr>
              <w:t>MATHEMATICAL CONCEPTS</w:t>
            </w:r>
          </w:p>
        </w:tc>
        <w:tc>
          <w:tcPr>
            <w:tcW w:w="596" w:type="dxa"/>
          </w:tcPr>
          <w:p w14:paraId="1DA206C8" w14:textId="77777777" w:rsidR="008D1D6A" w:rsidRPr="00B96A73" w:rsidRDefault="008D1D6A">
            <w:pPr>
              <w:tabs>
                <w:tab w:val="left" w:pos="-720"/>
              </w:tabs>
              <w:suppressAutoHyphens/>
              <w:jc w:val="center"/>
              <w:rPr>
                <w:rFonts w:ascii="Times New Roman" w:hAnsi="Times New Roman"/>
                <w:spacing w:val="-3"/>
                <w:sz w:val="22"/>
                <w:szCs w:val="22"/>
                <w:u w:val="single"/>
              </w:rPr>
            </w:pPr>
          </w:p>
        </w:tc>
        <w:tc>
          <w:tcPr>
            <w:tcW w:w="2464" w:type="dxa"/>
            <w:tcBorders>
              <w:bottom w:val="single" w:sz="6" w:space="0" w:color="auto"/>
            </w:tcBorders>
          </w:tcPr>
          <w:p w14:paraId="6BEAD7CF" w14:textId="77777777" w:rsidR="008D1D6A" w:rsidRPr="00B96A73" w:rsidRDefault="008D1D6A">
            <w:pPr>
              <w:tabs>
                <w:tab w:val="left" w:pos="-720"/>
              </w:tabs>
              <w:suppressAutoHyphens/>
              <w:jc w:val="center"/>
              <w:rPr>
                <w:rFonts w:ascii="Times New Roman" w:hAnsi="Times New Roman"/>
                <w:spacing w:val="-3"/>
                <w:sz w:val="22"/>
                <w:szCs w:val="22"/>
              </w:rPr>
            </w:pPr>
          </w:p>
        </w:tc>
      </w:tr>
      <w:tr w:rsidR="008D1D6A" w:rsidRPr="00B96A73" w14:paraId="2075DEEC" w14:textId="77777777">
        <w:tc>
          <w:tcPr>
            <w:tcW w:w="2448" w:type="dxa"/>
          </w:tcPr>
          <w:p w14:paraId="031C190A" w14:textId="77777777" w:rsidR="008D1D6A" w:rsidRPr="00B96A73" w:rsidRDefault="008D1D6A">
            <w:pPr>
              <w:tabs>
                <w:tab w:val="left" w:pos="-720"/>
              </w:tabs>
              <w:suppressAutoHyphens/>
              <w:jc w:val="center"/>
              <w:rPr>
                <w:rFonts w:ascii="Times New Roman" w:hAnsi="Times New Roman"/>
                <w:spacing w:val="-3"/>
                <w:sz w:val="22"/>
                <w:szCs w:val="22"/>
              </w:rPr>
            </w:pPr>
            <w:r w:rsidRPr="00B96A73">
              <w:rPr>
                <w:rFonts w:ascii="Times New Roman" w:hAnsi="Times New Roman"/>
                <w:spacing w:val="-3"/>
                <w:sz w:val="22"/>
                <w:szCs w:val="22"/>
              </w:rPr>
              <w:t>COURSE #</w:t>
            </w:r>
          </w:p>
        </w:tc>
        <w:tc>
          <w:tcPr>
            <w:tcW w:w="630" w:type="dxa"/>
          </w:tcPr>
          <w:p w14:paraId="67F937D9" w14:textId="77777777" w:rsidR="008D1D6A" w:rsidRPr="00B96A73" w:rsidRDefault="008D1D6A">
            <w:pPr>
              <w:tabs>
                <w:tab w:val="left" w:pos="-720"/>
              </w:tabs>
              <w:suppressAutoHyphens/>
              <w:jc w:val="both"/>
              <w:rPr>
                <w:rFonts w:ascii="Times New Roman" w:hAnsi="Times New Roman"/>
                <w:spacing w:val="-3"/>
                <w:sz w:val="22"/>
                <w:szCs w:val="22"/>
              </w:rPr>
            </w:pPr>
          </w:p>
        </w:tc>
        <w:tc>
          <w:tcPr>
            <w:tcW w:w="3960" w:type="dxa"/>
          </w:tcPr>
          <w:p w14:paraId="5EE067E9" w14:textId="77777777" w:rsidR="008D1D6A" w:rsidRPr="00B96A73" w:rsidRDefault="008D1D6A">
            <w:pPr>
              <w:tabs>
                <w:tab w:val="left" w:pos="-720"/>
              </w:tabs>
              <w:suppressAutoHyphens/>
              <w:jc w:val="center"/>
              <w:rPr>
                <w:rFonts w:ascii="Times New Roman" w:hAnsi="Times New Roman"/>
                <w:spacing w:val="-3"/>
                <w:sz w:val="22"/>
                <w:szCs w:val="22"/>
              </w:rPr>
            </w:pPr>
            <w:r w:rsidRPr="00B96A73">
              <w:rPr>
                <w:rFonts w:ascii="Times New Roman" w:hAnsi="Times New Roman"/>
                <w:spacing w:val="-3"/>
                <w:sz w:val="22"/>
                <w:szCs w:val="22"/>
              </w:rPr>
              <w:t>COURSE TITLE</w:t>
            </w:r>
          </w:p>
        </w:tc>
        <w:tc>
          <w:tcPr>
            <w:tcW w:w="596" w:type="dxa"/>
          </w:tcPr>
          <w:p w14:paraId="61FF2B96" w14:textId="77777777" w:rsidR="008D1D6A" w:rsidRPr="00B96A73" w:rsidRDefault="008D1D6A">
            <w:pPr>
              <w:tabs>
                <w:tab w:val="left" w:pos="-720"/>
              </w:tabs>
              <w:suppressAutoHyphens/>
              <w:jc w:val="both"/>
              <w:rPr>
                <w:rFonts w:ascii="Times New Roman" w:hAnsi="Times New Roman"/>
                <w:spacing w:val="-3"/>
                <w:sz w:val="22"/>
                <w:szCs w:val="22"/>
              </w:rPr>
            </w:pPr>
          </w:p>
        </w:tc>
        <w:tc>
          <w:tcPr>
            <w:tcW w:w="2464" w:type="dxa"/>
          </w:tcPr>
          <w:p w14:paraId="15380072" w14:textId="77777777" w:rsidR="008D1D6A" w:rsidRPr="00B96A73" w:rsidRDefault="008D1D6A">
            <w:pPr>
              <w:tabs>
                <w:tab w:val="left" w:pos="-720"/>
              </w:tabs>
              <w:suppressAutoHyphens/>
              <w:jc w:val="center"/>
              <w:rPr>
                <w:rFonts w:ascii="Times New Roman" w:hAnsi="Times New Roman"/>
                <w:spacing w:val="-3"/>
                <w:sz w:val="22"/>
                <w:szCs w:val="22"/>
              </w:rPr>
            </w:pPr>
            <w:r w:rsidRPr="00B96A73">
              <w:rPr>
                <w:rFonts w:ascii="Times New Roman" w:hAnsi="Times New Roman"/>
                <w:spacing w:val="-3"/>
                <w:sz w:val="22"/>
                <w:szCs w:val="22"/>
              </w:rPr>
              <w:t>CLASSIFICATION</w:t>
            </w:r>
          </w:p>
        </w:tc>
      </w:tr>
    </w:tbl>
    <w:p w14:paraId="64F5BE7A" w14:textId="77777777" w:rsidR="008D1D6A" w:rsidRPr="00B96A73" w:rsidRDefault="008D1D6A">
      <w:pPr>
        <w:tabs>
          <w:tab w:val="left" w:pos="-720"/>
        </w:tabs>
        <w:suppressAutoHyphens/>
        <w:ind w:right="-720"/>
        <w:jc w:val="both"/>
        <w:rPr>
          <w:rFonts w:ascii="Times New Roman" w:hAnsi="Times New Roman"/>
          <w:spacing w:val="-3"/>
          <w:sz w:val="22"/>
          <w:szCs w:val="22"/>
        </w:rPr>
      </w:pPr>
    </w:p>
    <w:tbl>
      <w:tblPr>
        <w:tblW w:w="10098" w:type="dxa"/>
        <w:tblLayout w:type="fixed"/>
        <w:tblCellMar>
          <w:left w:w="288" w:type="dxa"/>
          <w:right w:w="288" w:type="dxa"/>
        </w:tblCellMar>
        <w:tblLook w:val="0000" w:firstRow="0" w:lastRow="0" w:firstColumn="0" w:lastColumn="0" w:noHBand="0" w:noVBand="0"/>
      </w:tblPr>
      <w:tblGrid>
        <w:gridCol w:w="2448"/>
        <w:gridCol w:w="654"/>
        <w:gridCol w:w="3936"/>
        <w:gridCol w:w="630"/>
        <w:gridCol w:w="2430"/>
      </w:tblGrid>
      <w:tr w:rsidR="008D1D6A" w:rsidRPr="00B96A73" w14:paraId="06989B95" w14:textId="77777777">
        <w:tc>
          <w:tcPr>
            <w:tcW w:w="2448" w:type="dxa"/>
            <w:tcBorders>
              <w:bottom w:val="single" w:sz="6" w:space="0" w:color="auto"/>
            </w:tcBorders>
          </w:tcPr>
          <w:p w14:paraId="429937BF" w14:textId="77777777" w:rsidR="008D1D6A" w:rsidRPr="00B96A73" w:rsidRDefault="008D1D6A">
            <w:pPr>
              <w:tabs>
                <w:tab w:val="left" w:pos="-720"/>
              </w:tabs>
              <w:suppressAutoHyphens/>
              <w:jc w:val="center"/>
              <w:rPr>
                <w:rFonts w:ascii="Times New Roman" w:hAnsi="Times New Roman"/>
                <w:spacing w:val="-3"/>
                <w:sz w:val="22"/>
                <w:szCs w:val="22"/>
              </w:rPr>
            </w:pPr>
            <w:r w:rsidRPr="00B96A73">
              <w:rPr>
                <w:rFonts w:ascii="Times New Roman" w:hAnsi="Times New Roman"/>
                <w:spacing w:val="-3"/>
                <w:sz w:val="22"/>
                <w:szCs w:val="22"/>
              </w:rPr>
              <w:t>3</w:t>
            </w:r>
          </w:p>
        </w:tc>
        <w:tc>
          <w:tcPr>
            <w:tcW w:w="654" w:type="dxa"/>
          </w:tcPr>
          <w:p w14:paraId="0AFC63AC" w14:textId="77777777" w:rsidR="008D1D6A" w:rsidRPr="00B96A73" w:rsidRDefault="008D1D6A">
            <w:pPr>
              <w:tabs>
                <w:tab w:val="left" w:pos="-720"/>
              </w:tabs>
              <w:suppressAutoHyphens/>
              <w:jc w:val="center"/>
              <w:rPr>
                <w:rFonts w:ascii="Times New Roman" w:hAnsi="Times New Roman"/>
                <w:spacing w:val="-3"/>
                <w:sz w:val="22"/>
                <w:szCs w:val="22"/>
                <w:u w:val="single"/>
              </w:rPr>
            </w:pPr>
          </w:p>
        </w:tc>
        <w:tc>
          <w:tcPr>
            <w:tcW w:w="3936" w:type="dxa"/>
            <w:tcBorders>
              <w:bottom w:val="single" w:sz="6" w:space="0" w:color="auto"/>
            </w:tcBorders>
          </w:tcPr>
          <w:p w14:paraId="0F886354" w14:textId="77777777" w:rsidR="008D1D6A" w:rsidRPr="00B96A73" w:rsidRDefault="008D1D6A">
            <w:pPr>
              <w:tabs>
                <w:tab w:val="left" w:pos="-720"/>
              </w:tabs>
              <w:suppressAutoHyphens/>
              <w:jc w:val="center"/>
              <w:rPr>
                <w:rFonts w:ascii="Times New Roman" w:hAnsi="Times New Roman"/>
                <w:spacing w:val="-3"/>
                <w:sz w:val="22"/>
                <w:szCs w:val="22"/>
              </w:rPr>
            </w:pPr>
            <w:r w:rsidRPr="00B96A73">
              <w:rPr>
                <w:rFonts w:ascii="Times New Roman" w:hAnsi="Times New Roman"/>
                <w:spacing w:val="-3"/>
                <w:sz w:val="22"/>
                <w:szCs w:val="22"/>
              </w:rPr>
              <w:t>3</w:t>
            </w:r>
          </w:p>
        </w:tc>
        <w:tc>
          <w:tcPr>
            <w:tcW w:w="630" w:type="dxa"/>
          </w:tcPr>
          <w:p w14:paraId="7E573693" w14:textId="77777777" w:rsidR="008D1D6A" w:rsidRPr="00B96A73" w:rsidRDefault="008D1D6A">
            <w:pPr>
              <w:tabs>
                <w:tab w:val="left" w:pos="-720"/>
              </w:tabs>
              <w:suppressAutoHyphens/>
              <w:jc w:val="center"/>
              <w:rPr>
                <w:rFonts w:ascii="Times New Roman" w:hAnsi="Times New Roman"/>
                <w:spacing w:val="-3"/>
                <w:sz w:val="22"/>
                <w:szCs w:val="22"/>
              </w:rPr>
            </w:pPr>
          </w:p>
        </w:tc>
        <w:tc>
          <w:tcPr>
            <w:tcW w:w="2430" w:type="dxa"/>
            <w:tcBorders>
              <w:bottom w:val="single" w:sz="6" w:space="0" w:color="auto"/>
            </w:tcBorders>
          </w:tcPr>
          <w:p w14:paraId="72D593EB" w14:textId="77777777" w:rsidR="008D1D6A" w:rsidRPr="00B96A73" w:rsidRDefault="008D1D6A">
            <w:pPr>
              <w:tabs>
                <w:tab w:val="left" w:pos="-720"/>
              </w:tabs>
              <w:suppressAutoHyphens/>
              <w:jc w:val="center"/>
              <w:rPr>
                <w:rFonts w:ascii="Times New Roman" w:hAnsi="Times New Roman"/>
                <w:spacing w:val="-3"/>
                <w:sz w:val="22"/>
                <w:szCs w:val="22"/>
              </w:rPr>
            </w:pPr>
            <w:r w:rsidRPr="00B96A73">
              <w:rPr>
                <w:rFonts w:ascii="Times New Roman" w:hAnsi="Times New Roman"/>
                <w:spacing w:val="-3"/>
                <w:sz w:val="22"/>
                <w:szCs w:val="22"/>
              </w:rPr>
              <w:t>0</w:t>
            </w:r>
          </w:p>
        </w:tc>
      </w:tr>
      <w:tr w:rsidR="008D1D6A" w:rsidRPr="00B96A73" w14:paraId="65193154" w14:textId="77777777">
        <w:tc>
          <w:tcPr>
            <w:tcW w:w="2448" w:type="dxa"/>
          </w:tcPr>
          <w:p w14:paraId="27954453" w14:textId="77777777" w:rsidR="008D1D6A" w:rsidRPr="00B96A73" w:rsidRDefault="008D1D6A">
            <w:pPr>
              <w:tabs>
                <w:tab w:val="left" w:pos="-720"/>
              </w:tabs>
              <w:suppressAutoHyphens/>
              <w:jc w:val="center"/>
              <w:rPr>
                <w:rFonts w:ascii="Times New Roman" w:hAnsi="Times New Roman"/>
                <w:spacing w:val="-3"/>
                <w:sz w:val="22"/>
                <w:szCs w:val="22"/>
              </w:rPr>
            </w:pPr>
            <w:r w:rsidRPr="00B96A73">
              <w:rPr>
                <w:rFonts w:ascii="Times New Roman" w:hAnsi="Times New Roman"/>
                <w:spacing w:val="-3"/>
                <w:sz w:val="22"/>
                <w:szCs w:val="22"/>
              </w:rPr>
              <w:t>CREDITS</w:t>
            </w:r>
          </w:p>
        </w:tc>
        <w:tc>
          <w:tcPr>
            <w:tcW w:w="654" w:type="dxa"/>
          </w:tcPr>
          <w:p w14:paraId="246AE98A" w14:textId="77777777" w:rsidR="008D1D6A" w:rsidRPr="00B96A73" w:rsidRDefault="008D1D6A">
            <w:pPr>
              <w:tabs>
                <w:tab w:val="left" w:pos="-720"/>
              </w:tabs>
              <w:suppressAutoHyphens/>
              <w:jc w:val="both"/>
              <w:rPr>
                <w:rFonts w:ascii="Times New Roman" w:hAnsi="Times New Roman"/>
                <w:spacing w:val="-3"/>
                <w:sz w:val="22"/>
                <w:szCs w:val="22"/>
              </w:rPr>
            </w:pPr>
          </w:p>
        </w:tc>
        <w:tc>
          <w:tcPr>
            <w:tcW w:w="3936" w:type="dxa"/>
          </w:tcPr>
          <w:p w14:paraId="348E0E41" w14:textId="77777777" w:rsidR="008D1D6A" w:rsidRPr="00B96A73" w:rsidRDefault="008D1D6A">
            <w:pPr>
              <w:tabs>
                <w:tab w:val="left" w:pos="-720"/>
              </w:tabs>
              <w:suppressAutoHyphens/>
              <w:jc w:val="center"/>
              <w:rPr>
                <w:rFonts w:ascii="Times New Roman" w:hAnsi="Times New Roman"/>
                <w:spacing w:val="-3"/>
                <w:sz w:val="22"/>
                <w:szCs w:val="22"/>
              </w:rPr>
            </w:pPr>
            <w:r w:rsidRPr="00B96A73">
              <w:rPr>
                <w:rFonts w:ascii="Times New Roman" w:hAnsi="Times New Roman"/>
                <w:spacing w:val="-3"/>
                <w:sz w:val="22"/>
                <w:szCs w:val="22"/>
              </w:rPr>
              <w:t>CLASS HOURS</w:t>
            </w:r>
          </w:p>
        </w:tc>
        <w:tc>
          <w:tcPr>
            <w:tcW w:w="630" w:type="dxa"/>
          </w:tcPr>
          <w:p w14:paraId="48C59327" w14:textId="77777777" w:rsidR="008D1D6A" w:rsidRPr="00B96A73" w:rsidRDefault="008D1D6A">
            <w:pPr>
              <w:tabs>
                <w:tab w:val="left" w:pos="-720"/>
              </w:tabs>
              <w:suppressAutoHyphens/>
              <w:jc w:val="both"/>
              <w:rPr>
                <w:rFonts w:ascii="Times New Roman" w:hAnsi="Times New Roman"/>
                <w:spacing w:val="-3"/>
                <w:sz w:val="22"/>
                <w:szCs w:val="22"/>
              </w:rPr>
            </w:pPr>
          </w:p>
        </w:tc>
        <w:tc>
          <w:tcPr>
            <w:tcW w:w="2430" w:type="dxa"/>
          </w:tcPr>
          <w:p w14:paraId="5EAB1A34" w14:textId="77777777" w:rsidR="008D1D6A" w:rsidRPr="00B96A73" w:rsidRDefault="008D1D6A">
            <w:pPr>
              <w:tabs>
                <w:tab w:val="left" w:pos="-720"/>
              </w:tabs>
              <w:suppressAutoHyphens/>
              <w:jc w:val="center"/>
              <w:rPr>
                <w:rFonts w:ascii="Times New Roman" w:hAnsi="Times New Roman"/>
                <w:spacing w:val="-3"/>
                <w:sz w:val="22"/>
                <w:szCs w:val="22"/>
              </w:rPr>
            </w:pPr>
            <w:r w:rsidRPr="00B96A73">
              <w:rPr>
                <w:rFonts w:ascii="Times New Roman" w:hAnsi="Times New Roman"/>
                <w:spacing w:val="-3"/>
                <w:sz w:val="22"/>
                <w:szCs w:val="22"/>
              </w:rPr>
              <w:t>LAB HOURS</w:t>
            </w:r>
          </w:p>
        </w:tc>
      </w:tr>
    </w:tbl>
    <w:p w14:paraId="128647B3" w14:textId="3917D999" w:rsidR="008D1D6A" w:rsidRDefault="008D1D6A">
      <w:pPr>
        <w:tabs>
          <w:tab w:val="left" w:pos="-720"/>
        </w:tabs>
        <w:suppressAutoHyphens/>
        <w:ind w:right="-720"/>
        <w:jc w:val="both"/>
        <w:rPr>
          <w:rFonts w:ascii="Times New Roman" w:hAnsi="Times New Roman"/>
          <w:spacing w:val="-3"/>
          <w:sz w:val="22"/>
          <w:szCs w:val="22"/>
        </w:rPr>
      </w:pPr>
    </w:p>
    <w:p w14:paraId="63038CAF" w14:textId="78F01A82" w:rsidR="00AF5711" w:rsidRPr="00AF5711" w:rsidRDefault="00AF5711">
      <w:pPr>
        <w:tabs>
          <w:tab w:val="left" w:pos="-720"/>
        </w:tabs>
        <w:suppressAutoHyphens/>
        <w:ind w:right="-720"/>
        <w:jc w:val="both"/>
        <w:rPr>
          <w:rFonts w:ascii="Times New Roman" w:hAnsi="Times New Roman"/>
          <w:b/>
          <w:spacing w:val="-3"/>
          <w:sz w:val="22"/>
          <w:szCs w:val="22"/>
          <w:u w:val="single"/>
        </w:rPr>
      </w:pPr>
      <w:r w:rsidRPr="00AF5711">
        <w:rPr>
          <w:rFonts w:ascii="Times New Roman" w:hAnsi="Times New Roman"/>
          <w:b/>
          <w:spacing w:val="-3"/>
          <w:sz w:val="22"/>
          <w:szCs w:val="22"/>
          <w:u w:val="single"/>
        </w:rPr>
        <w:t>RECOMMENDED COURSE MATERIALS:</w:t>
      </w:r>
    </w:p>
    <w:p w14:paraId="187AA123" w14:textId="77777777" w:rsidR="00DC0B8C" w:rsidRPr="001B11E4" w:rsidRDefault="00DC0B8C" w:rsidP="00AF5711">
      <w:pPr>
        <w:tabs>
          <w:tab w:val="left" w:pos="-720"/>
          <w:tab w:val="left" w:pos="2880"/>
        </w:tabs>
        <w:suppressAutoHyphens/>
        <w:ind w:firstLine="720"/>
        <w:jc w:val="both"/>
        <w:outlineLvl w:val="0"/>
        <w:rPr>
          <w:rFonts w:ascii="Times New Roman" w:hAnsi="Times New Roman"/>
          <w:spacing w:val="-3"/>
          <w:sz w:val="22"/>
          <w:szCs w:val="22"/>
        </w:rPr>
      </w:pPr>
      <w:r w:rsidRPr="001B11E4">
        <w:rPr>
          <w:rFonts w:ascii="Times New Roman" w:hAnsi="Times New Roman"/>
          <w:spacing w:val="-3"/>
          <w:sz w:val="22"/>
          <w:szCs w:val="22"/>
        </w:rPr>
        <w:t>Title:</w:t>
      </w:r>
      <w:r w:rsidRPr="001B11E4">
        <w:rPr>
          <w:rFonts w:ascii="Times New Roman" w:hAnsi="Times New Roman"/>
          <w:spacing w:val="-3"/>
          <w:sz w:val="22"/>
          <w:szCs w:val="22"/>
        </w:rPr>
        <w:tab/>
      </w:r>
      <w:r w:rsidRPr="001B11E4">
        <w:rPr>
          <w:rFonts w:ascii="Times New Roman" w:hAnsi="Times New Roman"/>
          <w:spacing w:val="-3"/>
          <w:sz w:val="22"/>
          <w:szCs w:val="22"/>
          <w:u w:val="single"/>
        </w:rPr>
        <w:t>Mathematical Ideas</w:t>
      </w:r>
    </w:p>
    <w:p w14:paraId="33848BE4" w14:textId="77777777" w:rsidR="00DC0B8C" w:rsidRPr="001B11E4" w:rsidRDefault="00DC0B8C" w:rsidP="00AF5711">
      <w:pPr>
        <w:tabs>
          <w:tab w:val="left" w:pos="-720"/>
          <w:tab w:val="left" w:pos="2880"/>
        </w:tabs>
        <w:suppressAutoHyphens/>
        <w:ind w:firstLine="720"/>
        <w:jc w:val="both"/>
        <w:rPr>
          <w:rFonts w:ascii="Times New Roman" w:hAnsi="Times New Roman"/>
          <w:spacing w:val="-3"/>
          <w:sz w:val="22"/>
          <w:szCs w:val="22"/>
        </w:rPr>
      </w:pPr>
      <w:r w:rsidRPr="001B11E4">
        <w:rPr>
          <w:rFonts w:ascii="Times New Roman" w:hAnsi="Times New Roman"/>
          <w:spacing w:val="-3"/>
          <w:sz w:val="22"/>
          <w:szCs w:val="22"/>
        </w:rPr>
        <w:t>Author:</w:t>
      </w:r>
      <w:r w:rsidRPr="001B11E4">
        <w:rPr>
          <w:rFonts w:ascii="Times New Roman" w:hAnsi="Times New Roman"/>
          <w:spacing w:val="-3"/>
          <w:sz w:val="22"/>
          <w:szCs w:val="22"/>
        </w:rPr>
        <w:tab/>
        <w:t>Miller, Heeren, Hornsby</w:t>
      </w:r>
    </w:p>
    <w:p w14:paraId="7EF76AF0" w14:textId="77777777" w:rsidR="00DC0B8C" w:rsidRDefault="00DC0B8C" w:rsidP="00AF5711">
      <w:pPr>
        <w:tabs>
          <w:tab w:val="left" w:pos="-720"/>
          <w:tab w:val="left" w:pos="2880"/>
        </w:tabs>
        <w:suppressAutoHyphens/>
        <w:ind w:firstLine="720"/>
        <w:jc w:val="both"/>
        <w:rPr>
          <w:rFonts w:ascii="Times New Roman" w:hAnsi="Times New Roman"/>
          <w:spacing w:val="-3"/>
          <w:sz w:val="22"/>
          <w:szCs w:val="22"/>
        </w:rPr>
      </w:pPr>
      <w:r w:rsidRPr="001B11E4">
        <w:rPr>
          <w:rFonts w:ascii="Times New Roman" w:hAnsi="Times New Roman"/>
          <w:spacing w:val="-3"/>
          <w:sz w:val="22"/>
          <w:szCs w:val="22"/>
        </w:rPr>
        <w:t>Publisher:</w:t>
      </w:r>
      <w:r w:rsidRPr="001B11E4">
        <w:rPr>
          <w:rFonts w:ascii="Times New Roman" w:hAnsi="Times New Roman"/>
          <w:spacing w:val="-3"/>
          <w:sz w:val="22"/>
          <w:szCs w:val="22"/>
        </w:rPr>
        <w:tab/>
      </w:r>
      <w:r>
        <w:rPr>
          <w:rFonts w:ascii="Times New Roman" w:hAnsi="Times New Roman"/>
          <w:spacing w:val="-3"/>
          <w:sz w:val="22"/>
          <w:szCs w:val="22"/>
        </w:rPr>
        <w:t>Pearson</w:t>
      </w:r>
    </w:p>
    <w:p w14:paraId="2F30AD38" w14:textId="0F473062" w:rsidR="00DC0B8C" w:rsidRDefault="00AF5711" w:rsidP="00AF5711">
      <w:pPr>
        <w:tabs>
          <w:tab w:val="left" w:pos="-720"/>
          <w:tab w:val="left" w:pos="2880"/>
        </w:tabs>
        <w:suppressAutoHyphens/>
        <w:ind w:firstLine="720"/>
        <w:jc w:val="both"/>
        <w:rPr>
          <w:rFonts w:ascii="Times New Roman" w:hAnsi="Times New Roman"/>
          <w:spacing w:val="-3"/>
          <w:sz w:val="22"/>
          <w:szCs w:val="22"/>
        </w:rPr>
      </w:pPr>
      <w:r>
        <w:rPr>
          <w:rFonts w:ascii="Times New Roman" w:hAnsi="Times New Roman"/>
          <w:spacing w:val="-3"/>
          <w:sz w:val="22"/>
          <w:szCs w:val="22"/>
        </w:rPr>
        <w:t>Edition:</w:t>
      </w:r>
      <w:r w:rsidR="00DC0B8C" w:rsidRPr="00445EF0">
        <w:rPr>
          <w:rFonts w:ascii="Times New Roman" w:hAnsi="Times New Roman"/>
          <w:spacing w:val="-3"/>
          <w:sz w:val="22"/>
          <w:szCs w:val="22"/>
        </w:rPr>
        <w:tab/>
        <w:t xml:space="preserve">12th </w:t>
      </w:r>
    </w:p>
    <w:p w14:paraId="24C359E5" w14:textId="77777777" w:rsidR="00AF5711" w:rsidRPr="00445EF0" w:rsidRDefault="00AF5711" w:rsidP="00AF5711">
      <w:pPr>
        <w:tabs>
          <w:tab w:val="left" w:pos="-720"/>
          <w:tab w:val="left" w:pos="2880"/>
        </w:tabs>
        <w:suppressAutoHyphens/>
        <w:ind w:firstLine="720"/>
        <w:jc w:val="both"/>
        <w:rPr>
          <w:rFonts w:ascii="Times New Roman" w:hAnsi="Times New Roman"/>
          <w:spacing w:val="-3"/>
          <w:sz w:val="22"/>
          <w:szCs w:val="22"/>
        </w:rPr>
      </w:pPr>
      <w:r w:rsidRPr="00445EF0">
        <w:rPr>
          <w:rFonts w:ascii="Times New Roman" w:hAnsi="Times New Roman"/>
          <w:spacing w:val="-3"/>
          <w:sz w:val="22"/>
          <w:szCs w:val="22"/>
        </w:rPr>
        <w:t>ISBN:                               9780321693815</w:t>
      </w:r>
    </w:p>
    <w:p w14:paraId="092D2A7B" w14:textId="77777777" w:rsidR="00AF5711" w:rsidRPr="00445EF0" w:rsidRDefault="00AF5711" w:rsidP="00DC0B8C">
      <w:pPr>
        <w:tabs>
          <w:tab w:val="left" w:pos="-720"/>
          <w:tab w:val="left" w:pos="2880"/>
        </w:tabs>
        <w:suppressAutoHyphens/>
        <w:spacing w:after="120"/>
        <w:ind w:firstLine="720"/>
        <w:jc w:val="both"/>
        <w:rPr>
          <w:rFonts w:ascii="Times New Roman" w:hAnsi="Times New Roman"/>
          <w:spacing w:val="-3"/>
          <w:sz w:val="22"/>
          <w:szCs w:val="22"/>
        </w:rPr>
      </w:pPr>
    </w:p>
    <w:p w14:paraId="79720319" w14:textId="77777777" w:rsidR="00DC0B8C" w:rsidRPr="00AF5711" w:rsidRDefault="00DC0B8C" w:rsidP="00DC0B8C">
      <w:pPr>
        <w:tabs>
          <w:tab w:val="left" w:pos="-720"/>
          <w:tab w:val="left" w:pos="2880"/>
        </w:tabs>
        <w:suppressAutoHyphens/>
        <w:spacing w:after="120"/>
        <w:ind w:firstLine="720"/>
        <w:jc w:val="both"/>
        <w:rPr>
          <w:rFonts w:ascii="Times New Roman" w:hAnsi="Times New Roman"/>
          <w:b/>
          <w:spacing w:val="-3"/>
          <w:sz w:val="22"/>
          <w:szCs w:val="22"/>
        </w:rPr>
      </w:pPr>
      <w:r w:rsidRPr="00AF5711">
        <w:rPr>
          <w:rFonts w:ascii="Times New Roman" w:hAnsi="Times New Roman"/>
          <w:b/>
          <w:spacing w:val="-3"/>
          <w:sz w:val="22"/>
          <w:szCs w:val="22"/>
        </w:rPr>
        <w:t>OR</w:t>
      </w:r>
    </w:p>
    <w:p w14:paraId="25EDDA68" w14:textId="47512828" w:rsidR="00DC0B8C" w:rsidRDefault="00DC0B8C" w:rsidP="00DC0B8C">
      <w:pPr>
        <w:tabs>
          <w:tab w:val="left" w:pos="-720"/>
          <w:tab w:val="left" w:pos="2880"/>
        </w:tabs>
        <w:suppressAutoHyphens/>
        <w:ind w:left="2880" w:hanging="2160"/>
        <w:jc w:val="both"/>
        <w:outlineLvl w:val="0"/>
        <w:rPr>
          <w:rFonts w:ascii="Times New Roman" w:hAnsi="Times New Roman"/>
          <w:spacing w:val="-3"/>
          <w:sz w:val="22"/>
          <w:szCs w:val="22"/>
          <w:u w:val="single"/>
        </w:rPr>
      </w:pPr>
      <w:r w:rsidRPr="00445EF0">
        <w:rPr>
          <w:rFonts w:ascii="Times New Roman" w:hAnsi="Times New Roman"/>
          <w:spacing w:val="-3"/>
          <w:sz w:val="22"/>
          <w:szCs w:val="22"/>
        </w:rPr>
        <w:t>Title:</w:t>
      </w:r>
      <w:r w:rsidRPr="00445EF0">
        <w:rPr>
          <w:rFonts w:ascii="Times New Roman" w:hAnsi="Times New Roman"/>
          <w:spacing w:val="-3"/>
          <w:sz w:val="22"/>
          <w:szCs w:val="22"/>
        </w:rPr>
        <w:tab/>
      </w:r>
      <w:r w:rsidR="00AF5711">
        <w:rPr>
          <w:rFonts w:ascii="Times New Roman" w:hAnsi="Times New Roman"/>
          <w:spacing w:val="-3"/>
          <w:sz w:val="22"/>
          <w:szCs w:val="22"/>
          <w:u w:val="single"/>
        </w:rPr>
        <w:t xml:space="preserve">MYLAB Math with Pearson </w:t>
      </w:r>
      <w:proofErr w:type="spellStart"/>
      <w:r w:rsidR="00AF5711">
        <w:rPr>
          <w:rFonts w:ascii="Times New Roman" w:hAnsi="Times New Roman"/>
          <w:spacing w:val="-3"/>
          <w:sz w:val="22"/>
          <w:szCs w:val="22"/>
          <w:u w:val="single"/>
        </w:rPr>
        <w:t>Etext</w:t>
      </w:r>
      <w:proofErr w:type="spellEnd"/>
      <w:r w:rsidR="00AF5711">
        <w:rPr>
          <w:rFonts w:ascii="Times New Roman" w:hAnsi="Times New Roman"/>
          <w:spacing w:val="-3"/>
          <w:sz w:val="22"/>
          <w:szCs w:val="22"/>
          <w:u w:val="single"/>
        </w:rPr>
        <w:t xml:space="preserve"> – 18 Week Standalone Access Card – For Mathematical Ideas</w:t>
      </w:r>
    </w:p>
    <w:p w14:paraId="0F7E6000" w14:textId="30A968D8" w:rsidR="00AF5711" w:rsidRDefault="00AF5711" w:rsidP="00DC0B8C">
      <w:pPr>
        <w:tabs>
          <w:tab w:val="left" w:pos="-720"/>
          <w:tab w:val="left" w:pos="2880"/>
        </w:tabs>
        <w:suppressAutoHyphens/>
        <w:ind w:left="2880" w:hanging="2160"/>
        <w:jc w:val="both"/>
        <w:outlineLvl w:val="0"/>
        <w:rPr>
          <w:rFonts w:ascii="Times New Roman" w:hAnsi="Times New Roman"/>
          <w:spacing w:val="-3"/>
          <w:sz w:val="22"/>
          <w:szCs w:val="22"/>
        </w:rPr>
      </w:pPr>
      <w:r>
        <w:rPr>
          <w:rFonts w:ascii="Times New Roman" w:hAnsi="Times New Roman"/>
          <w:spacing w:val="-3"/>
          <w:sz w:val="22"/>
          <w:szCs w:val="22"/>
        </w:rPr>
        <w:t>Author:</w:t>
      </w:r>
      <w:r>
        <w:rPr>
          <w:rFonts w:ascii="Times New Roman" w:hAnsi="Times New Roman"/>
          <w:spacing w:val="-3"/>
          <w:sz w:val="22"/>
          <w:szCs w:val="22"/>
        </w:rPr>
        <w:tab/>
        <w:t xml:space="preserve">Miller, </w:t>
      </w:r>
      <w:proofErr w:type="spellStart"/>
      <w:r>
        <w:rPr>
          <w:rFonts w:ascii="Times New Roman" w:hAnsi="Times New Roman"/>
          <w:spacing w:val="-3"/>
          <w:sz w:val="22"/>
          <w:szCs w:val="22"/>
        </w:rPr>
        <w:t>Heeren</w:t>
      </w:r>
      <w:proofErr w:type="spellEnd"/>
      <w:r>
        <w:rPr>
          <w:rFonts w:ascii="Times New Roman" w:hAnsi="Times New Roman"/>
          <w:spacing w:val="-3"/>
          <w:sz w:val="22"/>
          <w:szCs w:val="22"/>
        </w:rPr>
        <w:t xml:space="preserve"> V, Hornsby, </w:t>
      </w:r>
      <w:proofErr w:type="spellStart"/>
      <w:r>
        <w:rPr>
          <w:rFonts w:ascii="Times New Roman" w:hAnsi="Times New Roman"/>
          <w:spacing w:val="-3"/>
          <w:sz w:val="22"/>
          <w:szCs w:val="22"/>
        </w:rPr>
        <w:t>Heeren</w:t>
      </w:r>
      <w:proofErr w:type="spellEnd"/>
      <w:r>
        <w:rPr>
          <w:rFonts w:ascii="Times New Roman" w:hAnsi="Times New Roman"/>
          <w:spacing w:val="-3"/>
          <w:sz w:val="22"/>
          <w:szCs w:val="22"/>
        </w:rPr>
        <w:t xml:space="preserve"> C.</w:t>
      </w:r>
    </w:p>
    <w:p w14:paraId="6E27EF72" w14:textId="0A4FA97B" w:rsidR="00AF5711" w:rsidRDefault="00AF5711" w:rsidP="00DC0B8C">
      <w:pPr>
        <w:tabs>
          <w:tab w:val="left" w:pos="-720"/>
          <w:tab w:val="left" w:pos="2880"/>
        </w:tabs>
        <w:suppressAutoHyphens/>
        <w:ind w:left="2880" w:hanging="2160"/>
        <w:jc w:val="both"/>
        <w:outlineLvl w:val="0"/>
        <w:rPr>
          <w:rFonts w:ascii="Times New Roman" w:hAnsi="Times New Roman"/>
          <w:spacing w:val="-3"/>
          <w:sz w:val="22"/>
          <w:szCs w:val="22"/>
        </w:rPr>
      </w:pPr>
      <w:r>
        <w:rPr>
          <w:rFonts w:ascii="Times New Roman" w:hAnsi="Times New Roman"/>
          <w:spacing w:val="-3"/>
          <w:sz w:val="22"/>
          <w:szCs w:val="22"/>
        </w:rPr>
        <w:t>Publisher:</w:t>
      </w:r>
      <w:r>
        <w:rPr>
          <w:rFonts w:ascii="Times New Roman" w:hAnsi="Times New Roman"/>
          <w:spacing w:val="-3"/>
          <w:sz w:val="22"/>
          <w:szCs w:val="22"/>
        </w:rPr>
        <w:tab/>
        <w:t>Pearson</w:t>
      </w:r>
    </w:p>
    <w:p w14:paraId="2D2585AA" w14:textId="44C8E397" w:rsidR="00AF5711" w:rsidRPr="00AF5711" w:rsidRDefault="00AF5711" w:rsidP="00DC0B8C">
      <w:pPr>
        <w:tabs>
          <w:tab w:val="left" w:pos="-720"/>
          <w:tab w:val="left" w:pos="2880"/>
        </w:tabs>
        <w:suppressAutoHyphens/>
        <w:ind w:left="2880" w:hanging="2160"/>
        <w:jc w:val="both"/>
        <w:outlineLvl w:val="0"/>
        <w:rPr>
          <w:rFonts w:ascii="Times New Roman" w:hAnsi="Times New Roman"/>
          <w:spacing w:val="-3"/>
          <w:sz w:val="22"/>
          <w:szCs w:val="22"/>
        </w:rPr>
      </w:pPr>
      <w:r>
        <w:rPr>
          <w:rFonts w:ascii="Times New Roman" w:hAnsi="Times New Roman"/>
          <w:spacing w:val="-3"/>
          <w:sz w:val="22"/>
          <w:szCs w:val="22"/>
        </w:rPr>
        <w:t>Edition:</w:t>
      </w:r>
      <w:r>
        <w:rPr>
          <w:rFonts w:ascii="Times New Roman" w:hAnsi="Times New Roman"/>
          <w:spacing w:val="-3"/>
          <w:sz w:val="22"/>
          <w:szCs w:val="22"/>
        </w:rPr>
        <w:tab/>
        <w:t>14th</w:t>
      </w:r>
    </w:p>
    <w:p w14:paraId="30E0993B" w14:textId="62948920" w:rsidR="00DC0B8C" w:rsidRDefault="00DC0B8C" w:rsidP="00DC0B8C">
      <w:pPr>
        <w:tabs>
          <w:tab w:val="left" w:pos="-720"/>
          <w:tab w:val="left" w:pos="2880"/>
        </w:tabs>
        <w:suppressAutoHyphens/>
        <w:spacing w:after="120"/>
        <w:ind w:firstLine="720"/>
        <w:jc w:val="both"/>
        <w:rPr>
          <w:rFonts w:ascii="Times New Roman" w:hAnsi="Times New Roman"/>
          <w:spacing w:val="-3"/>
          <w:sz w:val="22"/>
          <w:szCs w:val="22"/>
        </w:rPr>
      </w:pPr>
      <w:r w:rsidRPr="00445EF0">
        <w:rPr>
          <w:rFonts w:ascii="Times New Roman" w:hAnsi="Times New Roman"/>
          <w:spacing w:val="-3"/>
          <w:sz w:val="22"/>
          <w:szCs w:val="22"/>
        </w:rPr>
        <w:t>ISBN</w:t>
      </w:r>
      <w:r w:rsidR="00AF5711">
        <w:rPr>
          <w:rFonts w:ascii="Times New Roman" w:hAnsi="Times New Roman"/>
          <w:spacing w:val="-3"/>
          <w:sz w:val="22"/>
          <w:szCs w:val="22"/>
        </w:rPr>
        <w:t>13</w:t>
      </w:r>
      <w:r w:rsidRPr="00445EF0">
        <w:rPr>
          <w:rFonts w:ascii="Times New Roman" w:hAnsi="Times New Roman"/>
          <w:spacing w:val="-3"/>
          <w:sz w:val="22"/>
          <w:szCs w:val="22"/>
        </w:rPr>
        <w:t>:                           9780135910269</w:t>
      </w:r>
    </w:p>
    <w:p w14:paraId="713EA6B9" w14:textId="1DA9374C" w:rsidR="00C06E7D" w:rsidRPr="001B11E4" w:rsidRDefault="00C06E7D" w:rsidP="00C06E7D">
      <w:pPr>
        <w:tabs>
          <w:tab w:val="left" w:pos="-720"/>
          <w:tab w:val="left" w:pos="2880"/>
        </w:tabs>
        <w:suppressAutoHyphens/>
        <w:spacing w:after="120"/>
        <w:jc w:val="both"/>
        <w:rPr>
          <w:rFonts w:ascii="Times New Roman" w:hAnsi="Times New Roman"/>
          <w:spacing w:val="-3"/>
          <w:sz w:val="22"/>
          <w:szCs w:val="22"/>
          <w:u w:val="single"/>
        </w:rPr>
      </w:pPr>
      <w:r>
        <w:rPr>
          <w:rFonts w:ascii="Times New Roman" w:hAnsi="Times New Roman"/>
          <w:spacing w:val="-3"/>
          <w:sz w:val="22"/>
          <w:szCs w:val="22"/>
        </w:rPr>
        <w:t xml:space="preserve">            </w:t>
      </w:r>
      <w:r w:rsidR="00445EF0">
        <w:rPr>
          <w:rFonts w:ascii="Times New Roman" w:hAnsi="Times New Roman"/>
          <w:spacing w:val="-3"/>
          <w:sz w:val="22"/>
          <w:szCs w:val="22"/>
        </w:rPr>
        <w:t xml:space="preserve"> </w:t>
      </w:r>
      <w:r w:rsidR="00AF5711">
        <w:rPr>
          <w:rFonts w:ascii="Times New Roman" w:hAnsi="Times New Roman"/>
          <w:b/>
          <w:spacing w:val="-3"/>
          <w:sz w:val="22"/>
          <w:szCs w:val="22"/>
        </w:rPr>
        <w:t>Required:</w:t>
      </w:r>
      <w:r>
        <w:rPr>
          <w:rFonts w:ascii="Times New Roman" w:hAnsi="Times New Roman"/>
          <w:spacing w:val="-3"/>
          <w:sz w:val="22"/>
          <w:szCs w:val="22"/>
        </w:rPr>
        <w:t xml:space="preserve">                       </w:t>
      </w:r>
      <w:r w:rsidR="00445EF0">
        <w:rPr>
          <w:rFonts w:ascii="Times New Roman" w:hAnsi="Times New Roman"/>
          <w:spacing w:val="-3"/>
          <w:sz w:val="22"/>
          <w:szCs w:val="22"/>
        </w:rPr>
        <w:t xml:space="preserve"> </w:t>
      </w:r>
      <w:r w:rsidRPr="001B11E4">
        <w:rPr>
          <w:rFonts w:ascii="Times New Roman" w:hAnsi="Times New Roman"/>
          <w:spacing w:val="-3"/>
          <w:sz w:val="22"/>
          <w:szCs w:val="22"/>
          <w:u w:val="single"/>
        </w:rPr>
        <w:t>Scientific Calculator (Required)</w:t>
      </w:r>
      <w:r>
        <w:rPr>
          <w:rFonts w:ascii="Times New Roman" w:hAnsi="Times New Roman"/>
          <w:spacing w:val="-3"/>
          <w:sz w:val="22"/>
          <w:szCs w:val="22"/>
          <w:u w:val="single"/>
        </w:rPr>
        <w:t xml:space="preserve">; </w:t>
      </w:r>
      <w:r w:rsidRPr="00D57324">
        <w:rPr>
          <w:rFonts w:ascii="Times New Roman" w:hAnsi="Times New Roman"/>
          <w:spacing w:val="-3"/>
          <w:sz w:val="22"/>
          <w:szCs w:val="22"/>
          <w:u w:val="single"/>
        </w:rPr>
        <w:t>Suggested Model: Casio FX-260</w:t>
      </w:r>
    </w:p>
    <w:p w14:paraId="096E22BE" w14:textId="0B8EF342" w:rsidR="008D1D6A" w:rsidRPr="00D40201" w:rsidRDefault="008D1D6A" w:rsidP="00C06E7D">
      <w:pPr>
        <w:tabs>
          <w:tab w:val="left" w:pos="-720"/>
          <w:tab w:val="left" w:pos="2160"/>
        </w:tabs>
        <w:suppressAutoHyphens/>
        <w:spacing w:after="120"/>
        <w:jc w:val="both"/>
        <w:rPr>
          <w:rFonts w:ascii="Times New Roman" w:hAnsi="Times New Roman"/>
          <w:spacing w:val="-3"/>
          <w:sz w:val="22"/>
          <w:szCs w:val="22"/>
        </w:rPr>
      </w:pPr>
      <w:r w:rsidRPr="00B96A73">
        <w:rPr>
          <w:rFonts w:ascii="Times New Roman" w:hAnsi="Times New Roman"/>
          <w:b/>
          <w:spacing w:val="-3"/>
          <w:sz w:val="22"/>
          <w:szCs w:val="22"/>
          <w:u w:val="single"/>
        </w:rPr>
        <w:t>CATALOG DESCRIPTION</w:t>
      </w:r>
    </w:p>
    <w:p w14:paraId="6137915D" w14:textId="77777777" w:rsidR="00F317D3" w:rsidRDefault="008D1D6A">
      <w:pPr>
        <w:tabs>
          <w:tab w:val="left" w:pos="-720"/>
        </w:tabs>
        <w:suppressAutoHyphens/>
        <w:jc w:val="both"/>
        <w:rPr>
          <w:rFonts w:ascii="Times New Roman" w:hAnsi="Times New Roman"/>
          <w:spacing w:val="-3"/>
          <w:sz w:val="22"/>
          <w:szCs w:val="22"/>
        </w:rPr>
      </w:pPr>
      <w:r w:rsidRPr="00B96A73">
        <w:rPr>
          <w:rFonts w:ascii="Times New Roman" w:hAnsi="Times New Roman"/>
          <w:spacing w:val="-3"/>
          <w:sz w:val="22"/>
          <w:szCs w:val="22"/>
        </w:rPr>
        <w:t>This course surveys several basic concepts of mathematics designed to give non-scientific/non-technical majors an understanding of the breadth of mathematics in areas other than computational application.  Topics include: problem solving, the real number system, linear and quadratic equations, exponents and logarithms, graphs</w:t>
      </w:r>
      <w:r w:rsidR="000974C5">
        <w:rPr>
          <w:rFonts w:ascii="Times New Roman" w:hAnsi="Times New Roman"/>
          <w:spacing w:val="-3"/>
          <w:sz w:val="22"/>
          <w:szCs w:val="22"/>
        </w:rPr>
        <w:t xml:space="preserve"> and functions, and graph theory. </w:t>
      </w:r>
      <w:r w:rsidRPr="00B96A73">
        <w:rPr>
          <w:rFonts w:ascii="Times New Roman" w:hAnsi="Times New Roman"/>
          <w:spacing w:val="-3"/>
          <w:sz w:val="22"/>
          <w:szCs w:val="22"/>
        </w:rPr>
        <w:t xml:space="preserve"> </w:t>
      </w:r>
    </w:p>
    <w:p w14:paraId="2BD07B6C" w14:textId="77777777" w:rsidR="008D1D6A" w:rsidRPr="00B96A73" w:rsidRDefault="008D1D6A">
      <w:pPr>
        <w:tabs>
          <w:tab w:val="left" w:pos="-720"/>
        </w:tabs>
        <w:suppressAutoHyphens/>
        <w:jc w:val="both"/>
        <w:rPr>
          <w:rFonts w:ascii="Times New Roman" w:hAnsi="Times New Roman"/>
          <w:spacing w:val="-3"/>
          <w:sz w:val="22"/>
          <w:szCs w:val="22"/>
        </w:rPr>
      </w:pPr>
      <w:r w:rsidRPr="00B96A73">
        <w:rPr>
          <w:rFonts w:ascii="Times New Roman" w:hAnsi="Times New Roman"/>
          <w:spacing w:val="-3"/>
          <w:sz w:val="22"/>
          <w:szCs w:val="22"/>
        </w:rPr>
        <w:t xml:space="preserve"> </w:t>
      </w:r>
    </w:p>
    <w:p w14:paraId="0EFB0E8D" w14:textId="06C221AC" w:rsidR="00445EF0" w:rsidRPr="00445EF0" w:rsidRDefault="00445EF0" w:rsidP="00445EF0">
      <w:pPr>
        <w:shd w:val="clear" w:color="auto" w:fill="FFFFFF"/>
        <w:rPr>
          <w:rFonts w:ascii="Times New Roman" w:hAnsi="Times New Roman"/>
          <w:color w:val="212121"/>
          <w:sz w:val="22"/>
          <w:szCs w:val="22"/>
        </w:rPr>
      </w:pPr>
      <w:r>
        <w:rPr>
          <w:rFonts w:ascii="Times New Roman" w:hAnsi="Times New Roman"/>
          <w:b/>
          <w:bCs/>
          <w:color w:val="212121"/>
          <w:sz w:val="22"/>
          <w:szCs w:val="22"/>
          <w:u w:val="single"/>
        </w:rPr>
        <w:t>RECOMMENDATION</w:t>
      </w:r>
      <w:r w:rsidRPr="00445EF0">
        <w:rPr>
          <w:rFonts w:ascii="Times New Roman" w:hAnsi="Times New Roman"/>
          <w:b/>
          <w:bCs/>
          <w:color w:val="212121"/>
          <w:sz w:val="22"/>
          <w:szCs w:val="22"/>
        </w:rPr>
        <w:t>:</w:t>
      </w:r>
      <w:r w:rsidRPr="00445EF0">
        <w:rPr>
          <w:rFonts w:ascii="Times New Roman" w:hAnsi="Times New Roman"/>
          <w:color w:val="212121"/>
          <w:sz w:val="22"/>
          <w:szCs w:val="22"/>
        </w:rPr>
        <w:t> SCCC has embraced a practice of directed self-choice whereby students are encouraged, through guided conversations with an advisor, to best determine their readiness for this course. Students should be aware that developmental courses exist and are available to help strengthen skills and encourage success.  Pursuing testing and/or developmental courses are entirely up to the student.  Further, testing, though providing a valuable reference point for reflection, does not create for the student an obligation to follow Accuplacer recommendations. </w:t>
      </w:r>
    </w:p>
    <w:p w14:paraId="781BA184" w14:textId="7FD20666" w:rsidR="00304E80" w:rsidRDefault="00304E80" w:rsidP="00304E80">
      <w:pPr>
        <w:tabs>
          <w:tab w:val="left" w:pos="720"/>
          <w:tab w:val="left" w:pos="2520"/>
        </w:tabs>
        <w:suppressAutoHyphens/>
        <w:spacing w:after="120"/>
        <w:ind w:left="2520" w:hanging="2520"/>
        <w:jc w:val="both"/>
        <w:rPr>
          <w:rFonts w:ascii="Times New Roman" w:hAnsi="Times New Roman"/>
          <w:spacing w:val="-3"/>
          <w:sz w:val="22"/>
          <w:szCs w:val="22"/>
        </w:rPr>
      </w:pPr>
    </w:p>
    <w:p w14:paraId="57104980" w14:textId="77777777" w:rsidR="008D1D6A" w:rsidRPr="00F317D3" w:rsidRDefault="008D1D6A" w:rsidP="00304E80">
      <w:pPr>
        <w:tabs>
          <w:tab w:val="left" w:pos="720"/>
          <w:tab w:val="left" w:pos="2520"/>
        </w:tabs>
        <w:suppressAutoHyphens/>
        <w:spacing w:after="120"/>
        <w:jc w:val="both"/>
        <w:rPr>
          <w:rFonts w:ascii="Times New Roman" w:hAnsi="Times New Roman"/>
          <w:spacing w:val="-3"/>
          <w:sz w:val="22"/>
          <w:szCs w:val="22"/>
          <w:u w:val="single"/>
        </w:rPr>
      </w:pPr>
      <w:r w:rsidRPr="00F317D3">
        <w:rPr>
          <w:rFonts w:ascii="Times New Roman" w:hAnsi="Times New Roman"/>
          <w:b/>
          <w:spacing w:val="-3"/>
          <w:sz w:val="22"/>
          <w:szCs w:val="22"/>
          <w:u w:val="single"/>
        </w:rPr>
        <w:t>TOPICS TO BE INCLUDED</w:t>
      </w:r>
    </w:p>
    <w:p w14:paraId="26E099C7" w14:textId="77777777" w:rsidR="008D1D6A" w:rsidRPr="00B96A73" w:rsidRDefault="00304E80" w:rsidP="00304E80">
      <w:pPr>
        <w:tabs>
          <w:tab w:val="left" w:pos="-720"/>
          <w:tab w:val="left" w:pos="2160"/>
        </w:tabs>
        <w:suppressAutoHyphens/>
        <w:jc w:val="both"/>
        <w:outlineLvl w:val="0"/>
        <w:rPr>
          <w:rFonts w:ascii="Times New Roman" w:hAnsi="Times New Roman"/>
          <w:spacing w:val="-3"/>
          <w:sz w:val="22"/>
          <w:szCs w:val="22"/>
        </w:rPr>
      </w:pPr>
      <w:r w:rsidRPr="00B96A73">
        <w:rPr>
          <w:rFonts w:ascii="Times New Roman" w:hAnsi="Times New Roman"/>
          <w:i/>
          <w:spacing w:val="-3"/>
          <w:sz w:val="22"/>
          <w:szCs w:val="22"/>
        </w:rPr>
        <w:t>Problem Solving</w:t>
      </w:r>
      <w:r w:rsidR="008D1D6A" w:rsidRPr="00B96A73">
        <w:rPr>
          <w:rFonts w:ascii="Times New Roman" w:hAnsi="Times New Roman"/>
          <w:i/>
          <w:spacing w:val="-3"/>
          <w:sz w:val="22"/>
          <w:szCs w:val="22"/>
        </w:rPr>
        <w:tab/>
      </w:r>
      <w:r w:rsidR="00BC69DC" w:rsidRPr="00B96A73">
        <w:rPr>
          <w:rFonts w:ascii="Times New Roman" w:hAnsi="Times New Roman"/>
          <w:spacing w:val="-3"/>
          <w:sz w:val="22"/>
          <w:szCs w:val="22"/>
        </w:rPr>
        <w:t>Inductive Reasoning</w:t>
      </w:r>
    </w:p>
    <w:p w14:paraId="11783ED0" w14:textId="66FA29F8" w:rsidR="008D1D6A" w:rsidRPr="00B96A73" w:rsidRDefault="008D1D6A" w:rsidP="00BB0ED9">
      <w:pPr>
        <w:tabs>
          <w:tab w:val="left" w:pos="-720"/>
          <w:tab w:val="left" w:pos="2160"/>
        </w:tabs>
        <w:suppressAutoHyphens/>
        <w:ind w:left="1260" w:hanging="540"/>
        <w:jc w:val="both"/>
        <w:rPr>
          <w:rFonts w:ascii="Times New Roman" w:hAnsi="Times New Roman"/>
          <w:spacing w:val="-3"/>
          <w:sz w:val="22"/>
          <w:szCs w:val="22"/>
        </w:rPr>
      </w:pPr>
      <w:r w:rsidRPr="00B96A73">
        <w:rPr>
          <w:rFonts w:ascii="Times New Roman" w:hAnsi="Times New Roman"/>
          <w:spacing w:val="-3"/>
          <w:sz w:val="22"/>
          <w:szCs w:val="22"/>
        </w:rPr>
        <w:tab/>
      </w:r>
      <w:r w:rsidR="00C06E7D">
        <w:rPr>
          <w:rFonts w:ascii="Times New Roman" w:hAnsi="Times New Roman"/>
          <w:spacing w:val="-3"/>
          <w:sz w:val="22"/>
          <w:szCs w:val="22"/>
        </w:rPr>
        <w:t xml:space="preserve">                 </w:t>
      </w:r>
      <w:r w:rsidR="00BC69DC" w:rsidRPr="00B96A73">
        <w:rPr>
          <w:rFonts w:ascii="Times New Roman" w:hAnsi="Times New Roman"/>
          <w:spacing w:val="-3"/>
          <w:sz w:val="22"/>
          <w:szCs w:val="22"/>
        </w:rPr>
        <w:t>Number Patterns</w:t>
      </w:r>
    </w:p>
    <w:p w14:paraId="4D0E6B08" w14:textId="000FD9B0" w:rsidR="008D1D6A" w:rsidRPr="00B96A73" w:rsidRDefault="008D1D6A" w:rsidP="00BB0ED9">
      <w:pPr>
        <w:tabs>
          <w:tab w:val="left" w:pos="-720"/>
          <w:tab w:val="left" w:pos="2160"/>
        </w:tabs>
        <w:suppressAutoHyphens/>
        <w:ind w:left="1260" w:hanging="540"/>
        <w:jc w:val="both"/>
        <w:rPr>
          <w:rFonts w:ascii="Times New Roman" w:hAnsi="Times New Roman"/>
          <w:spacing w:val="-3"/>
          <w:sz w:val="22"/>
          <w:szCs w:val="22"/>
        </w:rPr>
      </w:pPr>
      <w:r w:rsidRPr="00B96A73">
        <w:rPr>
          <w:rFonts w:ascii="Times New Roman" w:hAnsi="Times New Roman"/>
          <w:spacing w:val="-3"/>
          <w:sz w:val="22"/>
          <w:szCs w:val="22"/>
        </w:rPr>
        <w:tab/>
      </w:r>
      <w:r w:rsidR="00C06E7D">
        <w:rPr>
          <w:rFonts w:ascii="Times New Roman" w:hAnsi="Times New Roman"/>
          <w:spacing w:val="-3"/>
          <w:sz w:val="22"/>
          <w:szCs w:val="22"/>
        </w:rPr>
        <w:t xml:space="preserve">                 </w:t>
      </w:r>
      <w:r w:rsidR="00BC69DC" w:rsidRPr="00B96A73">
        <w:rPr>
          <w:rFonts w:ascii="Times New Roman" w:hAnsi="Times New Roman"/>
          <w:spacing w:val="-3"/>
          <w:sz w:val="22"/>
          <w:szCs w:val="22"/>
        </w:rPr>
        <w:t>Strategies for Problem Solving</w:t>
      </w:r>
    </w:p>
    <w:p w14:paraId="3D2CF7F6" w14:textId="7EEE507B" w:rsidR="008D1D6A" w:rsidRDefault="008D1D6A" w:rsidP="002A27E8">
      <w:pPr>
        <w:tabs>
          <w:tab w:val="left" w:pos="-720"/>
          <w:tab w:val="left" w:pos="2160"/>
        </w:tabs>
        <w:suppressAutoHyphens/>
        <w:ind w:left="1260" w:hanging="540"/>
        <w:jc w:val="both"/>
        <w:rPr>
          <w:rFonts w:ascii="Times New Roman" w:hAnsi="Times New Roman"/>
          <w:spacing w:val="-3"/>
          <w:sz w:val="22"/>
          <w:szCs w:val="22"/>
        </w:rPr>
      </w:pPr>
      <w:r w:rsidRPr="00B96A73">
        <w:rPr>
          <w:rFonts w:ascii="Times New Roman" w:hAnsi="Times New Roman"/>
          <w:spacing w:val="-3"/>
          <w:sz w:val="22"/>
          <w:szCs w:val="22"/>
        </w:rPr>
        <w:tab/>
      </w:r>
      <w:r w:rsidR="00C06E7D">
        <w:rPr>
          <w:rFonts w:ascii="Times New Roman" w:hAnsi="Times New Roman"/>
          <w:spacing w:val="-3"/>
          <w:sz w:val="22"/>
          <w:szCs w:val="22"/>
        </w:rPr>
        <w:t xml:space="preserve">                 </w:t>
      </w:r>
      <w:r w:rsidR="00BC69DC" w:rsidRPr="00B96A73">
        <w:rPr>
          <w:rFonts w:ascii="Times New Roman" w:hAnsi="Times New Roman"/>
          <w:spacing w:val="-3"/>
          <w:sz w:val="22"/>
          <w:szCs w:val="22"/>
        </w:rPr>
        <w:t>Calculating, Estimating and Reading Graphs</w:t>
      </w:r>
    </w:p>
    <w:p w14:paraId="01315AFC" w14:textId="77777777" w:rsidR="007C495D" w:rsidRPr="00B96A73" w:rsidRDefault="007C495D" w:rsidP="002A27E8">
      <w:pPr>
        <w:tabs>
          <w:tab w:val="left" w:pos="-720"/>
          <w:tab w:val="left" w:pos="2160"/>
        </w:tabs>
        <w:suppressAutoHyphens/>
        <w:ind w:left="1260" w:hanging="540"/>
        <w:jc w:val="both"/>
        <w:rPr>
          <w:rFonts w:ascii="Times New Roman" w:hAnsi="Times New Roman"/>
          <w:spacing w:val="-3"/>
          <w:sz w:val="22"/>
          <w:szCs w:val="22"/>
        </w:rPr>
      </w:pPr>
    </w:p>
    <w:p w14:paraId="5D7C1504" w14:textId="77777777" w:rsidR="00975719" w:rsidRDefault="002A27E8" w:rsidP="002A27E8">
      <w:pPr>
        <w:tabs>
          <w:tab w:val="left" w:pos="-720"/>
          <w:tab w:val="left" w:pos="2160"/>
        </w:tabs>
        <w:suppressAutoHyphens/>
        <w:jc w:val="both"/>
        <w:rPr>
          <w:rFonts w:ascii="Times New Roman" w:hAnsi="Times New Roman"/>
          <w:spacing w:val="-3"/>
          <w:sz w:val="22"/>
          <w:szCs w:val="22"/>
        </w:rPr>
      </w:pPr>
      <w:r>
        <w:rPr>
          <w:rFonts w:ascii="Times New Roman" w:hAnsi="Times New Roman"/>
          <w:i/>
          <w:spacing w:val="-3"/>
          <w:sz w:val="22"/>
          <w:szCs w:val="22"/>
        </w:rPr>
        <w:t>Set Theory</w:t>
      </w:r>
      <w:r w:rsidR="008D1D6A" w:rsidRPr="00B96A73">
        <w:rPr>
          <w:rFonts w:ascii="Times New Roman" w:hAnsi="Times New Roman"/>
          <w:spacing w:val="-3"/>
          <w:sz w:val="22"/>
          <w:szCs w:val="22"/>
        </w:rPr>
        <w:tab/>
      </w:r>
      <w:r w:rsidR="00975719">
        <w:rPr>
          <w:rFonts w:ascii="Times New Roman" w:hAnsi="Times New Roman"/>
          <w:spacing w:val="-3"/>
          <w:sz w:val="22"/>
          <w:szCs w:val="22"/>
        </w:rPr>
        <w:t>Classifying Real Numbers</w:t>
      </w:r>
    </w:p>
    <w:p w14:paraId="7C3F1F61" w14:textId="77777777" w:rsidR="008D1D6A" w:rsidRPr="00B96A73" w:rsidRDefault="00975719" w:rsidP="002A27E8">
      <w:pPr>
        <w:tabs>
          <w:tab w:val="left" w:pos="-720"/>
          <w:tab w:val="left" w:pos="2160"/>
        </w:tabs>
        <w:suppressAutoHyphens/>
        <w:jc w:val="both"/>
        <w:rPr>
          <w:rFonts w:ascii="Times New Roman" w:hAnsi="Times New Roman"/>
          <w:spacing w:val="-3"/>
          <w:sz w:val="22"/>
          <w:szCs w:val="22"/>
        </w:rPr>
      </w:pPr>
      <w:r>
        <w:rPr>
          <w:rFonts w:ascii="Times New Roman" w:hAnsi="Times New Roman"/>
          <w:spacing w:val="-3"/>
          <w:sz w:val="22"/>
          <w:szCs w:val="22"/>
        </w:rPr>
        <w:tab/>
      </w:r>
      <w:r w:rsidR="00BC69DC" w:rsidRPr="00B96A73">
        <w:rPr>
          <w:rFonts w:ascii="Times New Roman" w:hAnsi="Times New Roman"/>
          <w:spacing w:val="-3"/>
          <w:sz w:val="22"/>
          <w:szCs w:val="22"/>
        </w:rPr>
        <w:t>Symbols and Terminology</w:t>
      </w:r>
    </w:p>
    <w:p w14:paraId="1CA3CB3F" w14:textId="77777777" w:rsidR="00847DF0" w:rsidRPr="00B96A73" w:rsidRDefault="00847DF0" w:rsidP="002A27E8">
      <w:pPr>
        <w:tabs>
          <w:tab w:val="left" w:pos="-720"/>
          <w:tab w:val="left" w:pos="2160"/>
        </w:tabs>
        <w:suppressAutoHyphens/>
        <w:jc w:val="both"/>
        <w:rPr>
          <w:rFonts w:ascii="Times New Roman" w:hAnsi="Times New Roman"/>
          <w:spacing w:val="-3"/>
          <w:sz w:val="22"/>
          <w:szCs w:val="22"/>
        </w:rPr>
      </w:pPr>
      <w:r w:rsidRPr="00B96A73">
        <w:rPr>
          <w:rFonts w:ascii="Times New Roman" w:hAnsi="Times New Roman"/>
          <w:spacing w:val="-3"/>
          <w:sz w:val="22"/>
          <w:szCs w:val="22"/>
        </w:rPr>
        <w:tab/>
      </w:r>
      <w:r w:rsidR="00BC69DC" w:rsidRPr="00B96A73">
        <w:rPr>
          <w:rFonts w:ascii="Times New Roman" w:hAnsi="Times New Roman"/>
          <w:spacing w:val="-3"/>
          <w:sz w:val="22"/>
          <w:szCs w:val="22"/>
        </w:rPr>
        <w:t>Venn Diagrams and Subsets</w:t>
      </w:r>
    </w:p>
    <w:p w14:paraId="52B8DEDE" w14:textId="77777777" w:rsidR="008D1D6A" w:rsidRPr="00B96A73" w:rsidRDefault="008D1D6A" w:rsidP="002A27E8">
      <w:pPr>
        <w:tabs>
          <w:tab w:val="left" w:pos="-720"/>
          <w:tab w:val="left" w:pos="2160"/>
        </w:tabs>
        <w:suppressAutoHyphens/>
        <w:jc w:val="both"/>
        <w:rPr>
          <w:rFonts w:ascii="Times New Roman" w:hAnsi="Times New Roman"/>
          <w:spacing w:val="-3"/>
          <w:sz w:val="22"/>
          <w:szCs w:val="22"/>
        </w:rPr>
      </w:pPr>
      <w:r w:rsidRPr="00B96A73">
        <w:rPr>
          <w:rFonts w:ascii="Times New Roman" w:hAnsi="Times New Roman"/>
          <w:spacing w:val="-3"/>
          <w:sz w:val="22"/>
          <w:szCs w:val="22"/>
        </w:rPr>
        <w:tab/>
      </w:r>
      <w:r w:rsidR="00BC69DC" w:rsidRPr="00B96A73">
        <w:rPr>
          <w:rFonts w:ascii="Times New Roman" w:hAnsi="Times New Roman"/>
          <w:spacing w:val="-3"/>
          <w:sz w:val="22"/>
          <w:szCs w:val="22"/>
        </w:rPr>
        <w:t>Set Operations and Cartesian Products</w:t>
      </w:r>
    </w:p>
    <w:p w14:paraId="194AC038" w14:textId="77777777" w:rsidR="008D1D6A" w:rsidRDefault="008D1D6A" w:rsidP="002A27E8">
      <w:pPr>
        <w:tabs>
          <w:tab w:val="left" w:pos="-720"/>
          <w:tab w:val="left" w:pos="2160"/>
        </w:tabs>
        <w:suppressAutoHyphens/>
        <w:jc w:val="both"/>
        <w:outlineLvl w:val="0"/>
        <w:rPr>
          <w:rFonts w:ascii="Times New Roman" w:hAnsi="Times New Roman"/>
          <w:spacing w:val="-3"/>
          <w:sz w:val="22"/>
          <w:szCs w:val="22"/>
        </w:rPr>
      </w:pPr>
      <w:r w:rsidRPr="00B96A73">
        <w:rPr>
          <w:rFonts w:ascii="Times New Roman" w:hAnsi="Times New Roman"/>
          <w:spacing w:val="-3"/>
          <w:sz w:val="22"/>
          <w:szCs w:val="22"/>
        </w:rPr>
        <w:tab/>
      </w:r>
      <w:r w:rsidR="00BC69DC" w:rsidRPr="00B96A73">
        <w:rPr>
          <w:rFonts w:ascii="Times New Roman" w:hAnsi="Times New Roman"/>
          <w:spacing w:val="-3"/>
          <w:sz w:val="22"/>
          <w:szCs w:val="22"/>
        </w:rPr>
        <w:t>Cardinal Numbers and Surveys</w:t>
      </w:r>
    </w:p>
    <w:p w14:paraId="63BCE874" w14:textId="77777777" w:rsidR="00BC69DC" w:rsidRPr="00B96A73" w:rsidRDefault="00BC69DC" w:rsidP="000974C5">
      <w:pPr>
        <w:tabs>
          <w:tab w:val="left" w:pos="-720"/>
          <w:tab w:val="left" w:pos="2160"/>
        </w:tabs>
        <w:suppressAutoHyphens/>
        <w:jc w:val="both"/>
        <w:rPr>
          <w:rFonts w:ascii="Times New Roman" w:hAnsi="Times New Roman"/>
          <w:spacing w:val="-3"/>
          <w:sz w:val="22"/>
          <w:szCs w:val="22"/>
        </w:rPr>
      </w:pPr>
      <w:r w:rsidRPr="00B96A73">
        <w:rPr>
          <w:rFonts w:ascii="Times New Roman" w:hAnsi="Times New Roman"/>
          <w:spacing w:val="-3"/>
          <w:sz w:val="22"/>
          <w:szCs w:val="22"/>
        </w:rPr>
        <w:lastRenderedPageBreak/>
        <w:tab/>
      </w:r>
    </w:p>
    <w:p w14:paraId="612E8840" w14:textId="7B20507D" w:rsidR="00975719" w:rsidRDefault="002A27E8" w:rsidP="000974C5">
      <w:pPr>
        <w:tabs>
          <w:tab w:val="left" w:pos="-720"/>
          <w:tab w:val="left" w:pos="2160"/>
        </w:tabs>
        <w:suppressAutoHyphens/>
        <w:jc w:val="both"/>
        <w:rPr>
          <w:rFonts w:ascii="Times New Roman" w:hAnsi="Times New Roman"/>
          <w:spacing w:val="-3"/>
          <w:sz w:val="22"/>
          <w:szCs w:val="22"/>
        </w:rPr>
      </w:pPr>
      <w:r w:rsidRPr="00B96A73">
        <w:rPr>
          <w:rFonts w:ascii="Times New Roman" w:hAnsi="Times New Roman"/>
          <w:i/>
          <w:spacing w:val="-3"/>
          <w:sz w:val="22"/>
          <w:szCs w:val="22"/>
        </w:rPr>
        <w:t>Number Theory</w:t>
      </w:r>
      <w:r w:rsidR="00302B6B" w:rsidRPr="00B96A73">
        <w:rPr>
          <w:rFonts w:ascii="Times New Roman" w:hAnsi="Times New Roman"/>
          <w:spacing w:val="-3"/>
          <w:sz w:val="22"/>
          <w:szCs w:val="22"/>
        </w:rPr>
        <w:t xml:space="preserve"> </w:t>
      </w:r>
      <w:r w:rsidR="00445EF0">
        <w:rPr>
          <w:rFonts w:ascii="Times New Roman" w:hAnsi="Times New Roman"/>
          <w:spacing w:val="-3"/>
          <w:sz w:val="22"/>
          <w:szCs w:val="22"/>
        </w:rPr>
        <w:t xml:space="preserve">              </w:t>
      </w:r>
      <w:proofErr w:type="gramStart"/>
      <w:r w:rsidR="00137C76">
        <w:rPr>
          <w:rFonts w:ascii="Times New Roman" w:hAnsi="Times New Roman"/>
          <w:spacing w:val="-3"/>
          <w:sz w:val="22"/>
          <w:szCs w:val="22"/>
        </w:rPr>
        <w:t>The</w:t>
      </w:r>
      <w:proofErr w:type="gramEnd"/>
      <w:r w:rsidR="00137C76">
        <w:rPr>
          <w:rFonts w:ascii="Times New Roman" w:hAnsi="Times New Roman"/>
          <w:spacing w:val="-3"/>
          <w:sz w:val="22"/>
          <w:szCs w:val="22"/>
        </w:rPr>
        <w:t xml:space="preserve"> </w:t>
      </w:r>
      <w:r w:rsidR="00302B6B" w:rsidRPr="00B96A73">
        <w:rPr>
          <w:rFonts w:ascii="Times New Roman" w:hAnsi="Times New Roman"/>
          <w:spacing w:val="-3"/>
          <w:sz w:val="22"/>
          <w:szCs w:val="22"/>
        </w:rPr>
        <w:t>Fibonacci Sequence and the Golden Ratio</w:t>
      </w:r>
    </w:p>
    <w:p w14:paraId="512DDE7C" w14:textId="06A924EA" w:rsidR="00304E80" w:rsidRDefault="005A2369" w:rsidP="002A27E8">
      <w:pPr>
        <w:tabs>
          <w:tab w:val="left" w:pos="-720"/>
          <w:tab w:val="left" w:pos="2160"/>
        </w:tabs>
        <w:suppressAutoHyphens/>
        <w:ind w:left="1260" w:hanging="540"/>
        <w:jc w:val="both"/>
        <w:rPr>
          <w:rFonts w:ascii="Times New Roman" w:hAnsi="Times New Roman"/>
          <w:spacing w:val="-3"/>
          <w:sz w:val="22"/>
          <w:szCs w:val="22"/>
        </w:rPr>
      </w:pPr>
      <w:r>
        <w:rPr>
          <w:rFonts w:ascii="Times New Roman" w:hAnsi="Times New Roman"/>
          <w:spacing w:val="-3"/>
          <w:sz w:val="22"/>
          <w:szCs w:val="22"/>
        </w:rPr>
        <w:tab/>
      </w:r>
      <w:r w:rsidR="00445EF0">
        <w:rPr>
          <w:rFonts w:ascii="Times New Roman" w:hAnsi="Times New Roman"/>
          <w:spacing w:val="-3"/>
          <w:sz w:val="22"/>
          <w:szCs w:val="22"/>
        </w:rPr>
        <w:t xml:space="preserve">                 </w:t>
      </w:r>
      <w:r>
        <w:rPr>
          <w:rFonts w:ascii="Times New Roman" w:hAnsi="Times New Roman"/>
          <w:spacing w:val="-3"/>
          <w:sz w:val="22"/>
          <w:szCs w:val="22"/>
        </w:rPr>
        <w:t>Phi</w:t>
      </w:r>
      <w:r w:rsidR="00302B6B" w:rsidRPr="00975719">
        <w:rPr>
          <w:rFonts w:ascii="Times New Roman" w:hAnsi="Times New Roman"/>
          <w:spacing w:val="-3"/>
          <w:sz w:val="22"/>
          <w:szCs w:val="22"/>
        </w:rPr>
        <w:t xml:space="preserve"> </w:t>
      </w:r>
      <w:r w:rsidR="00975719">
        <w:rPr>
          <w:rFonts w:ascii="Times New Roman" w:hAnsi="Times New Roman"/>
          <w:spacing w:val="-3"/>
          <w:sz w:val="22"/>
          <w:szCs w:val="22"/>
        </w:rPr>
        <w:t>as an Irrational Number</w:t>
      </w:r>
    </w:p>
    <w:p w14:paraId="67BD0FB7" w14:textId="77777777" w:rsidR="007C495D" w:rsidRPr="00975719" w:rsidRDefault="007C495D" w:rsidP="002A27E8">
      <w:pPr>
        <w:tabs>
          <w:tab w:val="left" w:pos="-720"/>
          <w:tab w:val="left" w:pos="2160"/>
        </w:tabs>
        <w:suppressAutoHyphens/>
        <w:ind w:left="1260" w:hanging="540"/>
        <w:jc w:val="both"/>
        <w:rPr>
          <w:rFonts w:ascii="Times New Roman" w:hAnsi="Times New Roman"/>
          <w:spacing w:val="-3"/>
          <w:sz w:val="22"/>
          <w:szCs w:val="22"/>
        </w:rPr>
      </w:pPr>
    </w:p>
    <w:p w14:paraId="5B10C30F" w14:textId="77777777" w:rsidR="00302B6B" w:rsidRPr="00B96A73" w:rsidRDefault="00302B6B" w:rsidP="000974C5">
      <w:pPr>
        <w:tabs>
          <w:tab w:val="left" w:pos="-720"/>
          <w:tab w:val="left" w:pos="1440"/>
        </w:tabs>
        <w:suppressAutoHyphens/>
        <w:jc w:val="both"/>
        <w:rPr>
          <w:rFonts w:ascii="Times New Roman" w:hAnsi="Times New Roman"/>
          <w:spacing w:val="-3"/>
          <w:sz w:val="22"/>
          <w:szCs w:val="22"/>
        </w:rPr>
      </w:pPr>
      <w:r w:rsidRPr="00B96A73">
        <w:rPr>
          <w:rFonts w:ascii="Times New Roman" w:hAnsi="Times New Roman"/>
          <w:i/>
          <w:spacing w:val="-3"/>
          <w:sz w:val="22"/>
          <w:szCs w:val="22"/>
        </w:rPr>
        <w:t>The Real Numbers</w:t>
      </w:r>
      <w:r w:rsidR="007C495D">
        <w:rPr>
          <w:rFonts w:ascii="Times New Roman" w:hAnsi="Times New Roman"/>
          <w:i/>
          <w:spacing w:val="-3"/>
          <w:sz w:val="22"/>
          <w:szCs w:val="22"/>
        </w:rPr>
        <w:tab/>
      </w:r>
      <w:r w:rsidRPr="00B96A73">
        <w:rPr>
          <w:rFonts w:ascii="Times New Roman" w:hAnsi="Times New Roman"/>
          <w:spacing w:val="-3"/>
          <w:sz w:val="22"/>
          <w:szCs w:val="22"/>
        </w:rPr>
        <w:t xml:space="preserve">Rational Numbers </w:t>
      </w:r>
      <w:r w:rsidR="00975719">
        <w:rPr>
          <w:rFonts w:ascii="Times New Roman" w:hAnsi="Times New Roman"/>
          <w:spacing w:val="-3"/>
          <w:sz w:val="22"/>
          <w:szCs w:val="22"/>
        </w:rPr>
        <w:t>as Terminating and Repeating Decimals</w:t>
      </w:r>
    </w:p>
    <w:p w14:paraId="2D17FFA6" w14:textId="77777777" w:rsidR="00302B6B" w:rsidRPr="00B96A73" w:rsidRDefault="00975719" w:rsidP="00302B6B">
      <w:pPr>
        <w:tabs>
          <w:tab w:val="left" w:pos="-720"/>
          <w:tab w:val="left" w:pos="1440"/>
        </w:tabs>
        <w:suppressAutoHyphens/>
        <w:ind w:left="2160"/>
        <w:jc w:val="both"/>
        <w:rPr>
          <w:rFonts w:ascii="Times New Roman" w:hAnsi="Times New Roman"/>
          <w:spacing w:val="-3"/>
          <w:sz w:val="22"/>
          <w:szCs w:val="22"/>
        </w:rPr>
      </w:pPr>
      <w:r>
        <w:rPr>
          <w:rFonts w:ascii="Times New Roman" w:hAnsi="Times New Roman"/>
          <w:spacing w:val="-3"/>
          <w:sz w:val="22"/>
          <w:szCs w:val="22"/>
        </w:rPr>
        <w:t>Writing Repeating Decimals as a Quotient of Integers (optional)</w:t>
      </w:r>
    </w:p>
    <w:p w14:paraId="0CB75E0C" w14:textId="77777777" w:rsidR="004067CC" w:rsidRDefault="007C495D" w:rsidP="007C495D">
      <w:pPr>
        <w:tabs>
          <w:tab w:val="left" w:pos="-720"/>
          <w:tab w:val="left" w:pos="2160"/>
        </w:tabs>
        <w:suppressAutoHyphens/>
        <w:jc w:val="both"/>
        <w:rPr>
          <w:rFonts w:ascii="Times New Roman" w:hAnsi="Times New Roman"/>
          <w:spacing w:val="-3"/>
          <w:sz w:val="22"/>
          <w:szCs w:val="22"/>
        </w:rPr>
      </w:pPr>
      <w:r>
        <w:rPr>
          <w:rFonts w:ascii="Times New Roman" w:hAnsi="Times New Roman"/>
          <w:spacing w:val="-3"/>
          <w:sz w:val="22"/>
          <w:szCs w:val="22"/>
        </w:rPr>
        <w:tab/>
      </w:r>
      <w:r w:rsidR="00975719">
        <w:rPr>
          <w:rFonts w:ascii="Times New Roman" w:hAnsi="Times New Roman"/>
          <w:spacing w:val="-3"/>
          <w:sz w:val="22"/>
          <w:szCs w:val="22"/>
        </w:rPr>
        <w:t>Complex Numbers</w:t>
      </w:r>
    </w:p>
    <w:p w14:paraId="719FA48F" w14:textId="77777777" w:rsidR="007C495D" w:rsidRDefault="007C495D" w:rsidP="007C495D">
      <w:pPr>
        <w:tabs>
          <w:tab w:val="left" w:pos="-720"/>
          <w:tab w:val="left" w:pos="2160"/>
        </w:tabs>
        <w:suppressAutoHyphens/>
        <w:jc w:val="both"/>
        <w:rPr>
          <w:rFonts w:ascii="Times New Roman" w:hAnsi="Times New Roman"/>
          <w:spacing w:val="-3"/>
          <w:sz w:val="22"/>
          <w:szCs w:val="22"/>
        </w:rPr>
      </w:pPr>
    </w:p>
    <w:p w14:paraId="1478F69E" w14:textId="77777777" w:rsidR="007C495D" w:rsidRDefault="00102821" w:rsidP="007C495D">
      <w:pPr>
        <w:tabs>
          <w:tab w:val="left" w:pos="-720"/>
          <w:tab w:val="left" w:pos="1440"/>
        </w:tabs>
        <w:suppressAutoHyphens/>
        <w:jc w:val="both"/>
        <w:rPr>
          <w:rFonts w:ascii="Times New Roman" w:hAnsi="Times New Roman"/>
          <w:spacing w:val="-3"/>
          <w:sz w:val="22"/>
          <w:szCs w:val="22"/>
        </w:rPr>
      </w:pPr>
      <w:r>
        <w:rPr>
          <w:rFonts w:ascii="Times New Roman" w:hAnsi="Times New Roman"/>
          <w:spacing w:val="-3"/>
          <w:sz w:val="22"/>
          <w:szCs w:val="22"/>
        </w:rPr>
        <w:t>C</w:t>
      </w:r>
      <w:r w:rsidRPr="00B96A73">
        <w:rPr>
          <w:rFonts w:ascii="Times New Roman" w:hAnsi="Times New Roman"/>
          <w:i/>
          <w:spacing w:val="-3"/>
          <w:sz w:val="22"/>
          <w:szCs w:val="22"/>
        </w:rPr>
        <w:t>oncepts of Algebra</w:t>
      </w:r>
      <w:r w:rsidR="00B96A73" w:rsidRPr="00B96A73">
        <w:rPr>
          <w:rFonts w:ascii="Times New Roman" w:hAnsi="Times New Roman"/>
          <w:i/>
          <w:spacing w:val="-3"/>
          <w:sz w:val="22"/>
          <w:szCs w:val="22"/>
        </w:rPr>
        <w:tab/>
      </w:r>
      <w:r w:rsidR="00975719">
        <w:rPr>
          <w:rFonts w:ascii="Times New Roman" w:hAnsi="Times New Roman"/>
          <w:spacing w:val="-3"/>
          <w:sz w:val="22"/>
          <w:szCs w:val="22"/>
        </w:rPr>
        <w:t xml:space="preserve">Direct/Inverse </w:t>
      </w:r>
      <w:r w:rsidR="00465EDE" w:rsidRPr="00B96A73">
        <w:rPr>
          <w:rFonts w:ascii="Times New Roman" w:hAnsi="Times New Roman"/>
          <w:spacing w:val="-3"/>
          <w:sz w:val="22"/>
          <w:szCs w:val="22"/>
        </w:rPr>
        <w:t>Variation</w:t>
      </w:r>
    </w:p>
    <w:p w14:paraId="7F99B7D4" w14:textId="77777777" w:rsidR="00465EDE" w:rsidRPr="00B96A73" w:rsidRDefault="007C495D" w:rsidP="007C495D">
      <w:pPr>
        <w:tabs>
          <w:tab w:val="left" w:pos="-720"/>
          <w:tab w:val="left" w:pos="1440"/>
        </w:tabs>
        <w:suppressAutoHyphens/>
        <w:ind w:left="720"/>
        <w:jc w:val="both"/>
        <w:rPr>
          <w:rFonts w:ascii="Times New Roman" w:hAnsi="Times New Roman"/>
          <w:spacing w:val="-3"/>
          <w:sz w:val="22"/>
          <w:szCs w:val="22"/>
        </w:rPr>
      </w:pPr>
      <w:r>
        <w:rPr>
          <w:rFonts w:ascii="Times New Roman" w:hAnsi="Times New Roman"/>
          <w:spacing w:val="-3"/>
          <w:sz w:val="22"/>
          <w:szCs w:val="22"/>
        </w:rPr>
        <w:tab/>
      </w:r>
      <w:r>
        <w:rPr>
          <w:rFonts w:ascii="Times New Roman" w:hAnsi="Times New Roman"/>
          <w:spacing w:val="-3"/>
          <w:sz w:val="22"/>
          <w:szCs w:val="22"/>
        </w:rPr>
        <w:tab/>
      </w:r>
      <w:r w:rsidR="00975719">
        <w:rPr>
          <w:rFonts w:ascii="Times New Roman" w:hAnsi="Times New Roman"/>
          <w:spacing w:val="-3"/>
          <w:sz w:val="22"/>
          <w:szCs w:val="22"/>
        </w:rPr>
        <w:t xml:space="preserve">Three-Part </w:t>
      </w:r>
      <w:r w:rsidR="00465EDE" w:rsidRPr="00B96A73">
        <w:rPr>
          <w:rFonts w:ascii="Times New Roman" w:hAnsi="Times New Roman"/>
          <w:spacing w:val="-3"/>
          <w:sz w:val="22"/>
          <w:szCs w:val="22"/>
        </w:rPr>
        <w:t>Linear Inequalities</w:t>
      </w:r>
    </w:p>
    <w:p w14:paraId="472E3534" w14:textId="77777777" w:rsidR="00465EDE" w:rsidRPr="00B96A73" w:rsidRDefault="00465EDE" w:rsidP="007C495D">
      <w:pPr>
        <w:tabs>
          <w:tab w:val="left" w:pos="-720"/>
          <w:tab w:val="left" w:pos="1440"/>
        </w:tabs>
        <w:suppressAutoHyphens/>
        <w:ind w:left="1440"/>
        <w:jc w:val="both"/>
        <w:rPr>
          <w:rFonts w:ascii="Times New Roman" w:hAnsi="Times New Roman"/>
          <w:spacing w:val="-3"/>
          <w:sz w:val="22"/>
          <w:szCs w:val="22"/>
        </w:rPr>
      </w:pPr>
      <w:r w:rsidRPr="00B96A73">
        <w:rPr>
          <w:rFonts w:ascii="Times New Roman" w:hAnsi="Times New Roman"/>
          <w:spacing w:val="-3"/>
          <w:sz w:val="22"/>
          <w:szCs w:val="22"/>
        </w:rPr>
        <w:tab/>
      </w:r>
      <w:r w:rsidR="00975719">
        <w:rPr>
          <w:rFonts w:ascii="Times New Roman" w:hAnsi="Times New Roman"/>
          <w:spacing w:val="-3"/>
          <w:sz w:val="22"/>
          <w:szCs w:val="22"/>
        </w:rPr>
        <w:t>Completing the Square</w:t>
      </w:r>
    </w:p>
    <w:p w14:paraId="52BBE907" w14:textId="77777777" w:rsidR="00465EDE" w:rsidRDefault="00465EDE" w:rsidP="00B96A73">
      <w:pPr>
        <w:tabs>
          <w:tab w:val="left" w:pos="-720"/>
          <w:tab w:val="left" w:pos="2160"/>
        </w:tabs>
        <w:suppressAutoHyphens/>
        <w:jc w:val="both"/>
        <w:rPr>
          <w:rFonts w:ascii="Times New Roman" w:hAnsi="Times New Roman"/>
          <w:spacing w:val="-3"/>
          <w:sz w:val="22"/>
          <w:szCs w:val="22"/>
        </w:rPr>
      </w:pPr>
      <w:r w:rsidRPr="00B96A73">
        <w:rPr>
          <w:rFonts w:ascii="Times New Roman" w:hAnsi="Times New Roman"/>
          <w:spacing w:val="-3"/>
          <w:sz w:val="22"/>
          <w:szCs w:val="22"/>
        </w:rPr>
        <w:tab/>
      </w:r>
      <w:r w:rsidR="00975719">
        <w:rPr>
          <w:rFonts w:ascii="Times New Roman" w:hAnsi="Times New Roman"/>
          <w:spacing w:val="-3"/>
          <w:sz w:val="22"/>
          <w:szCs w:val="22"/>
        </w:rPr>
        <w:t>Quadratic Formula</w:t>
      </w:r>
    </w:p>
    <w:p w14:paraId="0DE782EB" w14:textId="77777777" w:rsidR="00975719" w:rsidRDefault="00975719" w:rsidP="00B96A73">
      <w:pPr>
        <w:tabs>
          <w:tab w:val="left" w:pos="-720"/>
          <w:tab w:val="left" w:pos="2160"/>
        </w:tabs>
        <w:suppressAutoHyphens/>
        <w:jc w:val="both"/>
        <w:rPr>
          <w:rFonts w:ascii="Times New Roman" w:hAnsi="Times New Roman"/>
          <w:spacing w:val="-3"/>
          <w:sz w:val="22"/>
          <w:szCs w:val="22"/>
        </w:rPr>
      </w:pPr>
      <w:r>
        <w:rPr>
          <w:rFonts w:ascii="Times New Roman" w:hAnsi="Times New Roman"/>
          <w:spacing w:val="-3"/>
          <w:sz w:val="22"/>
          <w:szCs w:val="22"/>
        </w:rPr>
        <w:tab/>
      </w:r>
      <w:r w:rsidR="007C495D">
        <w:rPr>
          <w:rFonts w:ascii="Times New Roman" w:hAnsi="Times New Roman"/>
          <w:spacing w:val="-3"/>
          <w:sz w:val="22"/>
          <w:szCs w:val="22"/>
        </w:rPr>
        <w:t>Binomial Theorem (optional)</w:t>
      </w:r>
    </w:p>
    <w:p w14:paraId="05962EE4" w14:textId="77777777" w:rsidR="007C495D" w:rsidRPr="00B96A73" w:rsidRDefault="007C495D" w:rsidP="00B96A73">
      <w:pPr>
        <w:tabs>
          <w:tab w:val="left" w:pos="-720"/>
          <w:tab w:val="left" w:pos="2160"/>
        </w:tabs>
        <w:suppressAutoHyphens/>
        <w:jc w:val="both"/>
        <w:rPr>
          <w:rFonts w:ascii="Times New Roman" w:hAnsi="Times New Roman"/>
          <w:spacing w:val="-3"/>
          <w:sz w:val="22"/>
          <w:szCs w:val="22"/>
        </w:rPr>
      </w:pPr>
    </w:p>
    <w:p w14:paraId="6D91992C" w14:textId="77777777" w:rsidR="00465EDE" w:rsidRPr="00B96A73" w:rsidRDefault="00465EDE" w:rsidP="00102821">
      <w:pPr>
        <w:tabs>
          <w:tab w:val="left" w:pos="-720"/>
          <w:tab w:val="left" w:pos="2160"/>
        </w:tabs>
        <w:suppressAutoHyphens/>
        <w:jc w:val="both"/>
        <w:outlineLvl w:val="0"/>
        <w:rPr>
          <w:rFonts w:ascii="Times New Roman" w:hAnsi="Times New Roman"/>
          <w:i/>
          <w:spacing w:val="-3"/>
          <w:sz w:val="22"/>
          <w:szCs w:val="22"/>
        </w:rPr>
      </w:pPr>
      <w:r w:rsidRPr="00B96A73">
        <w:rPr>
          <w:rFonts w:ascii="Times New Roman" w:hAnsi="Times New Roman"/>
          <w:i/>
          <w:spacing w:val="-3"/>
          <w:sz w:val="22"/>
          <w:szCs w:val="22"/>
        </w:rPr>
        <w:t>Graphs, Functions and Systems of Equations and Inequalities</w:t>
      </w:r>
    </w:p>
    <w:p w14:paraId="05AE1D9B" w14:textId="77777777" w:rsidR="00975719" w:rsidRDefault="00975719" w:rsidP="00B96A73">
      <w:pPr>
        <w:tabs>
          <w:tab w:val="left" w:pos="-720"/>
          <w:tab w:val="left" w:pos="2160"/>
        </w:tabs>
        <w:suppressAutoHyphens/>
        <w:ind w:left="720"/>
        <w:jc w:val="both"/>
        <w:rPr>
          <w:rFonts w:ascii="Times New Roman" w:hAnsi="Times New Roman"/>
          <w:spacing w:val="-3"/>
          <w:sz w:val="22"/>
          <w:szCs w:val="22"/>
        </w:rPr>
      </w:pPr>
      <w:r>
        <w:rPr>
          <w:rFonts w:ascii="Times New Roman" w:hAnsi="Times New Roman"/>
          <w:i/>
          <w:spacing w:val="-3"/>
          <w:sz w:val="22"/>
          <w:szCs w:val="22"/>
        </w:rPr>
        <w:tab/>
      </w:r>
      <w:r>
        <w:rPr>
          <w:rFonts w:ascii="Times New Roman" w:hAnsi="Times New Roman"/>
          <w:spacing w:val="-3"/>
          <w:sz w:val="22"/>
          <w:szCs w:val="22"/>
        </w:rPr>
        <w:t>Distance and Midpoint Formulas</w:t>
      </w:r>
      <w:r w:rsidR="00465EDE" w:rsidRPr="00B96A73">
        <w:rPr>
          <w:rFonts w:ascii="Times New Roman" w:hAnsi="Times New Roman"/>
          <w:i/>
          <w:spacing w:val="-3"/>
          <w:sz w:val="22"/>
          <w:szCs w:val="22"/>
        </w:rPr>
        <w:tab/>
      </w:r>
      <w:r w:rsidR="00102821">
        <w:rPr>
          <w:rFonts w:ascii="Times New Roman" w:hAnsi="Times New Roman"/>
          <w:i/>
          <w:spacing w:val="-3"/>
          <w:sz w:val="22"/>
          <w:szCs w:val="22"/>
        </w:rPr>
        <w:t xml:space="preserve">      </w:t>
      </w:r>
    </w:p>
    <w:p w14:paraId="03B27717" w14:textId="77777777" w:rsidR="00465EDE" w:rsidRPr="00B96A73" w:rsidRDefault="00975719" w:rsidP="00B96A73">
      <w:pPr>
        <w:tabs>
          <w:tab w:val="left" w:pos="-720"/>
          <w:tab w:val="left" w:pos="2160"/>
        </w:tabs>
        <w:suppressAutoHyphens/>
        <w:ind w:left="720"/>
        <w:jc w:val="both"/>
        <w:rPr>
          <w:rFonts w:ascii="Times New Roman" w:hAnsi="Times New Roman"/>
          <w:spacing w:val="-3"/>
          <w:sz w:val="22"/>
          <w:szCs w:val="22"/>
        </w:rPr>
      </w:pPr>
      <w:r>
        <w:rPr>
          <w:rFonts w:ascii="Times New Roman" w:hAnsi="Times New Roman"/>
          <w:spacing w:val="-3"/>
          <w:sz w:val="22"/>
          <w:szCs w:val="22"/>
        </w:rPr>
        <w:tab/>
        <w:t xml:space="preserve">Graphing </w:t>
      </w:r>
      <w:r w:rsidR="00465EDE" w:rsidRPr="00B96A73">
        <w:rPr>
          <w:rFonts w:ascii="Times New Roman" w:hAnsi="Times New Roman"/>
          <w:spacing w:val="-3"/>
          <w:sz w:val="22"/>
          <w:szCs w:val="22"/>
        </w:rPr>
        <w:t>Circles</w:t>
      </w:r>
    </w:p>
    <w:p w14:paraId="708F4E2C" w14:textId="77777777" w:rsidR="00465EDE" w:rsidRPr="00B96A73" w:rsidRDefault="00465EDE" w:rsidP="00B96A73">
      <w:pPr>
        <w:tabs>
          <w:tab w:val="left" w:pos="-720"/>
          <w:tab w:val="left" w:pos="2160"/>
        </w:tabs>
        <w:suppressAutoHyphens/>
        <w:ind w:left="720"/>
        <w:jc w:val="both"/>
        <w:rPr>
          <w:rFonts w:ascii="Times New Roman" w:hAnsi="Times New Roman"/>
          <w:spacing w:val="-3"/>
          <w:sz w:val="22"/>
          <w:szCs w:val="22"/>
        </w:rPr>
      </w:pPr>
      <w:r w:rsidRPr="00B96A73">
        <w:rPr>
          <w:rFonts w:ascii="Times New Roman" w:hAnsi="Times New Roman"/>
          <w:spacing w:val="-3"/>
          <w:sz w:val="22"/>
          <w:szCs w:val="22"/>
        </w:rPr>
        <w:tab/>
        <w:t>Equations of Lines and Linear Models</w:t>
      </w:r>
    </w:p>
    <w:p w14:paraId="44B6DD41" w14:textId="77777777" w:rsidR="00465EDE" w:rsidRPr="00B96A73" w:rsidRDefault="00465EDE" w:rsidP="00B96A73">
      <w:pPr>
        <w:tabs>
          <w:tab w:val="left" w:pos="-720"/>
          <w:tab w:val="left" w:pos="2160"/>
        </w:tabs>
        <w:suppressAutoHyphens/>
        <w:ind w:left="720"/>
        <w:jc w:val="both"/>
        <w:rPr>
          <w:rFonts w:ascii="Times New Roman" w:hAnsi="Times New Roman"/>
          <w:spacing w:val="-3"/>
          <w:sz w:val="22"/>
          <w:szCs w:val="22"/>
        </w:rPr>
      </w:pPr>
      <w:r w:rsidRPr="00B96A73">
        <w:rPr>
          <w:rFonts w:ascii="Times New Roman" w:hAnsi="Times New Roman"/>
          <w:spacing w:val="-3"/>
          <w:sz w:val="22"/>
          <w:szCs w:val="22"/>
        </w:rPr>
        <w:tab/>
        <w:t>Introduction to Functions</w:t>
      </w:r>
    </w:p>
    <w:p w14:paraId="3652D66A" w14:textId="77777777" w:rsidR="00465EDE" w:rsidRPr="00B96A73" w:rsidRDefault="00465EDE" w:rsidP="00B96A73">
      <w:pPr>
        <w:tabs>
          <w:tab w:val="left" w:pos="-720"/>
          <w:tab w:val="left" w:pos="2160"/>
        </w:tabs>
        <w:suppressAutoHyphens/>
        <w:ind w:left="720"/>
        <w:jc w:val="both"/>
        <w:rPr>
          <w:rFonts w:ascii="Times New Roman" w:hAnsi="Times New Roman"/>
          <w:spacing w:val="-3"/>
          <w:sz w:val="22"/>
          <w:szCs w:val="22"/>
        </w:rPr>
      </w:pPr>
      <w:r w:rsidRPr="00B96A73">
        <w:rPr>
          <w:rFonts w:ascii="Times New Roman" w:hAnsi="Times New Roman"/>
          <w:spacing w:val="-3"/>
          <w:sz w:val="22"/>
          <w:szCs w:val="22"/>
        </w:rPr>
        <w:tab/>
        <w:t>Quadratic Functions and Applications</w:t>
      </w:r>
    </w:p>
    <w:p w14:paraId="22F86525" w14:textId="77777777" w:rsidR="00465EDE" w:rsidRPr="00B96A73" w:rsidRDefault="00465EDE" w:rsidP="00B96A73">
      <w:pPr>
        <w:tabs>
          <w:tab w:val="left" w:pos="-720"/>
          <w:tab w:val="left" w:pos="2160"/>
        </w:tabs>
        <w:suppressAutoHyphens/>
        <w:ind w:left="720"/>
        <w:jc w:val="both"/>
        <w:rPr>
          <w:rFonts w:ascii="Times New Roman" w:hAnsi="Times New Roman"/>
          <w:spacing w:val="-3"/>
          <w:sz w:val="22"/>
          <w:szCs w:val="22"/>
        </w:rPr>
      </w:pPr>
      <w:r w:rsidRPr="00B96A73">
        <w:rPr>
          <w:rFonts w:ascii="Times New Roman" w:hAnsi="Times New Roman"/>
          <w:spacing w:val="-3"/>
          <w:sz w:val="22"/>
          <w:szCs w:val="22"/>
        </w:rPr>
        <w:tab/>
        <w:t>Exponential and Logarithmic Functions</w:t>
      </w:r>
    </w:p>
    <w:p w14:paraId="2E4CFE9B" w14:textId="77777777" w:rsidR="00870494" w:rsidRDefault="00465EDE" w:rsidP="00B96A73">
      <w:pPr>
        <w:tabs>
          <w:tab w:val="left" w:pos="-720"/>
          <w:tab w:val="left" w:pos="2160"/>
        </w:tabs>
        <w:suppressAutoHyphens/>
        <w:ind w:left="720"/>
        <w:jc w:val="both"/>
        <w:rPr>
          <w:rFonts w:ascii="Times New Roman" w:hAnsi="Times New Roman"/>
          <w:spacing w:val="-3"/>
          <w:sz w:val="22"/>
          <w:szCs w:val="22"/>
        </w:rPr>
      </w:pPr>
      <w:r w:rsidRPr="00B96A73">
        <w:rPr>
          <w:rFonts w:ascii="Times New Roman" w:hAnsi="Times New Roman"/>
          <w:spacing w:val="-3"/>
          <w:sz w:val="22"/>
          <w:szCs w:val="22"/>
        </w:rPr>
        <w:tab/>
        <w:t xml:space="preserve">Systems of </w:t>
      </w:r>
      <w:r w:rsidR="00870494">
        <w:rPr>
          <w:rFonts w:ascii="Times New Roman" w:hAnsi="Times New Roman"/>
          <w:spacing w:val="-3"/>
          <w:sz w:val="22"/>
          <w:szCs w:val="22"/>
        </w:rPr>
        <w:t xml:space="preserve">Three </w:t>
      </w:r>
      <w:r w:rsidRPr="00B96A73">
        <w:rPr>
          <w:rFonts w:ascii="Times New Roman" w:hAnsi="Times New Roman"/>
          <w:spacing w:val="-3"/>
          <w:sz w:val="22"/>
          <w:szCs w:val="22"/>
        </w:rPr>
        <w:t>Equations</w:t>
      </w:r>
    </w:p>
    <w:p w14:paraId="5AD042B2" w14:textId="77777777" w:rsidR="002A34FE" w:rsidRDefault="002A34FE" w:rsidP="00B96A73">
      <w:pPr>
        <w:tabs>
          <w:tab w:val="left" w:pos="-720"/>
          <w:tab w:val="left" w:pos="2160"/>
        </w:tabs>
        <w:suppressAutoHyphens/>
        <w:ind w:left="720"/>
        <w:jc w:val="both"/>
        <w:rPr>
          <w:rFonts w:ascii="Times New Roman" w:hAnsi="Times New Roman"/>
          <w:spacing w:val="-3"/>
          <w:sz w:val="22"/>
          <w:szCs w:val="22"/>
        </w:rPr>
      </w:pPr>
      <w:r w:rsidRPr="00B96A73">
        <w:rPr>
          <w:rFonts w:ascii="Times New Roman" w:hAnsi="Times New Roman"/>
          <w:spacing w:val="-3"/>
          <w:sz w:val="22"/>
          <w:szCs w:val="22"/>
        </w:rPr>
        <w:tab/>
        <w:t>Using Matrices to Solve Systems</w:t>
      </w:r>
      <w:r w:rsidR="004067CC">
        <w:rPr>
          <w:rFonts w:ascii="Times New Roman" w:hAnsi="Times New Roman"/>
          <w:spacing w:val="-3"/>
          <w:sz w:val="22"/>
          <w:szCs w:val="22"/>
        </w:rPr>
        <w:t xml:space="preserve"> (Optional)</w:t>
      </w:r>
    </w:p>
    <w:p w14:paraId="029B7DF6" w14:textId="77777777" w:rsidR="002A736B" w:rsidRDefault="00870494" w:rsidP="00B96A73">
      <w:pPr>
        <w:tabs>
          <w:tab w:val="left" w:pos="-720"/>
          <w:tab w:val="left" w:pos="2160"/>
        </w:tabs>
        <w:suppressAutoHyphens/>
        <w:ind w:left="720"/>
        <w:jc w:val="both"/>
        <w:rPr>
          <w:rFonts w:ascii="Times New Roman" w:hAnsi="Times New Roman"/>
          <w:spacing w:val="-3"/>
          <w:sz w:val="22"/>
          <w:szCs w:val="22"/>
        </w:rPr>
      </w:pPr>
      <w:r>
        <w:rPr>
          <w:rFonts w:ascii="Times New Roman" w:hAnsi="Times New Roman"/>
          <w:spacing w:val="-3"/>
          <w:sz w:val="22"/>
          <w:szCs w:val="22"/>
        </w:rPr>
        <w:tab/>
      </w:r>
      <w:r w:rsidR="002A736B">
        <w:rPr>
          <w:rFonts w:ascii="Times New Roman" w:hAnsi="Times New Roman"/>
          <w:spacing w:val="-3"/>
          <w:sz w:val="22"/>
          <w:szCs w:val="22"/>
        </w:rPr>
        <w:t xml:space="preserve">Linear Inequalities  </w:t>
      </w:r>
    </w:p>
    <w:p w14:paraId="223BEAEF" w14:textId="77777777" w:rsidR="00870494" w:rsidRDefault="002A736B" w:rsidP="00B96A73">
      <w:pPr>
        <w:tabs>
          <w:tab w:val="left" w:pos="-720"/>
          <w:tab w:val="left" w:pos="2160"/>
        </w:tabs>
        <w:suppressAutoHyphens/>
        <w:ind w:left="720"/>
        <w:jc w:val="both"/>
        <w:rPr>
          <w:rFonts w:ascii="Times New Roman" w:hAnsi="Times New Roman"/>
          <w:spacing w:val="-3"/>
          <w:sz w:val="22"/>
          <w:szCs w:val="22"/>
        </w:rPr>
      </w:pPr>
      <w:r>
        <w:rPr>
          <w:rFonts w:ascii="Times New Roman" w:hAnsi="Times New Roman"/>
          <w:spacing w:val="-3"/>
          <w:sz w:val="22"/>
          <w:szCs w:val="22"/>
        </w:rPr>
        <w:tab/>
      </w:r>
      <w:r w:rsidR="00870494">
        <w:rPr>
          <w:rFonts w:ascii="Times New Roman" w:hAnsi="Times New Roman"/>
          <w:spacing w:val="-3"/>
          <w:sz w:val="22"/>
          <w:szCs w:val="22"/>
        </w:rPr>
        <w:t>Linear Programming</w:t>
      </w:r>
      <w:r w:rsidR="004067CC">
        <w:rPr>
          <w:rFonts w:ascii="Times New Roman" w:hAnsi="Times New Roman"/>
          <w:spacing w:val="-3"/>
          <w:sz w:val="22"/>
          <w:szCs w:val="22"/>
        </w:rPr>
        <w:t xml:space="preserve"> (Optional)</w:t>
      </w:r>
    </w:p>
    <w:p w14:paraId="6FB09EE0" w14:textId="77777777" w:rsidR="00A04D0F" w:rsidRDefault="00A04D0F" w:rsidP="00137C76">
      <w:pPr>
        <w:tabs>
          <w:tab w:val="left" w:pos="-720"/>
          <w:tab w:val="left" w:pos="2160"/>
        </w:tabs>
        <w:suppressAutoHyphens/>
        <w:jc w:val="both"/>
        <w:rPr>
          <w:rFonts w:ascii="Times New Roman" w:hAnsi="Times New Roman"/>
          <w:spacing w:val="-3"/>
          <w:sz w:val="22"/>
          <w:szCs w:val="22"/>
        </w:rPr>
      </w:pPr>
    </w:p>
    <w:p w14:paraId="65CBF63A" w14:textId="77777777" w:rsidR="00B0569B" w:rsidRDefault="00A04D0F" w:rsidP="00B0569B">
      <w:pPr>
        <w:tabs>
          <w:tab w:val="left" w:pos="-720"/>
          <w:tab w:val="left" w:pos="2160"/>
        </w:tabs>
        <w:suppressAutoHyphens/>
        <w:ind w:left="90" w:hanging="90"/>
        <w:jc w:val="both"/>
        <w:rPr>
          <w:rFonts w:ascii="Times New Roman" w:hAnsi="Times New Roman"/>
          <w:spacing w:val="-3"/>
          <w:sz w:val="22"/>
          <w:szCs w:val="22"/>
        </w:rPr>
      </w:pPr>
      <w:r w:rsidRPr="00A04D0F">
        <w:rPr>
          <w:rFonts w:ascii="Times New Roman" w:hAnsi="Times New Roman"/>
          <w:i/>
          <w:spacing w:val="-3"/>
          <w:sz w:val="22"/>
          <w:szCs w:val="22"/>
        </w:rPr>
        <w:t>Graphs Theory</w:t>
      </w:r>
      <w:r>
        <w:rPr>
          <w:rFonts w:ascii="Times New Roman" w:hAnsi="Times New Roman"/>
          <w:i/>
          <w:spacing w:val="-3"/>
          <w:sz w:val="22"/>
          <w:szCs w:val="22"/>
        </w:rPr>
        <w:tab/>
      </w:r>
      <w:r w:rsidR="00B0569B">
        <w:rPr>
          <w:rFonts w:ascii="Times New Roman" w:hAnsi="Times New Roman"/>
          <w:spacing w:val="-3"/>
          <w:sz w:val="22"/>
          <w:szCs w:val="22"/>
        </w:rPr>
        <w:t xml:space="preserve">Basic Concepts of </w:t>
      </w:r>
      <w:r w:rsidR="00137C76">
        <w:rPr>
          <w:rFonts w:ascii="Times New Roman" w:hAnsi="Times New Roman"/>
          <w:spacing w:val="-3"/>
          <w:sz w:val="22"/>
          <w:szCs w:val="22"/>
        </w:rPr>
        <w:t>Graph Theory</w:t>
      </w:r>
    </w:p>
    <w:p w14:paraId="5CB1FCD7" w14:textId="34D62BAA" w:rsidR="00137C76" w:rsidRPr="00137C76" w:rsidRDefault="0054539F" w:rsidP="00B0569B">
      <w:pPr>
        <w:tabs>
          <w:tab w:val="left" w:pos="-720"/>
          <w:tab w:val="left" w:pos="2160"/>
        </w:tabs>
        <w:suppressAutoHyphens/>
        <w:ind w:left="90" w:hanging="90"/>
        <w:jc w:val="both"/>
        <w:rPr>
          <w:rFonts w:ascii="Times New Roman" w:hAnsi="Times New Roman"/>
          <w:spacing w:val="-3"/>
          <w:sz w:val="22"/>
          <w:szCs w:val="22"/>
        </w:rPr>
      </w:pPr>
      <w:r>
        <w:rPr>
          <w:rFonts w:ascii="Times New Roman" w:hAnsi="Times New Roman"/>
          <w:i/>
          <w:spacing w:val="-3"/>
          <w:sz w:val="22"/>
          <w:szCs w:val="22"/>
        </w:rPr>
        <w:tab/>
      </w:r>
      <w:r w:rsidR="00137C76">
        <w:rPr>
          <w:rFonts w:ascii="Times New Roman" w:hAnsi="Times New Roman"/>
          <w:i/>
          <w:spacing w:val="-3"/>
          <w:sz w:val="22"/>
          <w:szCs w:val="22"/>
        </w:rPr>
        <w:tab/>
      </w:r>
      <w:r w:rsidR="00137C76" w:rsidRPr="00137C76">
        <w:rPr>
          <w:rFonts w:ascii="Times New Roman" w:hAnsi="Times New Roman"/>
          <w:spacing w:val="-3"/>
          <w:sz w:val="22"/>
          <w:szCs w:val="22"/>
        </w:rPr>
        <w:t>Euler Circuits</w:t>
      </w:r>
    </w:p>
    <w:p w14:paraId="333DA1EB" w14:textId="1755F6B8" w:rsidR="00137C76" w:rsidRPr="00137C76" w:rsidRDefault="0054539F" w:rsidP="00B0569B">
      <w:pPr>
        <w:tabs>
          <w:tab w:val="left" w:pos="-720"/>
          <w:tab w:val="left" w:pos="2160"/>
        </w:tabs>
        <w:suppressAutoHyphens/>
        <w:ind w:left="90" w:hanging="90"/>
        <w:jc w:val="both"/>
        <w:rPr>
          <w:rFonts w:ascii="Times New Roman" w:hAnsi="Times New Roman"/>
          <w:spacing w:val="-3"/>
          <w:sz w:val="22"/>
          <w:szCs w:val="22"/>
        </w:rPr>
      </w:pPr>
      <w:r>
        <w:rPr>
          <w:rFonts w:ascii="Times New Roman" w:hAnsi="Times New Roman"/>
          <w:spacing w:val="-3"/>
          <w:sz w:val="22"/>
          <w:szCs w:val="22"/>
        </w:rPr>
        <w:tab/>
      </w:r>
      <w:r w:rsidR="00137C76" w:rsidRPr="00137C76">
        <w:rPr>
          <w:rFonts w:ascii="Times New Roman" w:hAnsi="Times New Roman"/>
          <w:spacing w:val="-3"/>
          <w:sz w:val="22"/>
          <w:szCs w:val="22"/>
        </w:rPr>
        <w:tab/>
      </w:r>
      <w:smartTag w:uri="urn:schemas-microsoft-com:office:smarttags" w:element="City">
        <w:smartTag w:uri="urn:schemas-microsoft-com:office:smarttags" w:element="place">
          <w:r w:rsidR="00137C76" w:rsidRPr="00137C76">
            <w:rPr>
              <w:rFonts w:ascii="Times New Roman" w:hAnsi="Times New Roman"/>
              <w:spacing w:val="-3"/>
              <w:sz w:val="22"/>
              <w:szCs w:val="22"/>
            </w:rPr>
            <w:t>Hamilton</w:t>
          </w:r>
        </w:smartTag>
      </w:smartTag>
      <w:r w:rsidR="00137C76" w:rsidRPr="00137C76">
        <w:rPr>
          <w:rFonts w:ascii="Times New Roman" w:hAnsi="Times New Roman"/>
          <w:spacing w:val="-3"/>
          <w:sz w:val="22"/>
          <w:szCs w:val="22"/>
        </w:rPr>
        <w:t xml:space="preserve"> Circuits and Algorithms</w:t>
      </w:r>
    </w:p>
    <w:p w14:paraId="5E7977BB" w14:textId="57E6C224" w:rsidR="00137C76" w:rsidRPr="00137C76" w:rsidRDefault="00137C76" w:rsidP="00B0569B">
      <w:pPr>
        <w:tabs>
          <w:tab w:val="left" w:pos="-720"/>
          <w:tab w:val="left" w:pos="2160"/>
        </w:tabs>
        <w:suppressAutoHyphens/>
        <w:ind w:left="90" w:hanging="90"/>
        <w:jc w:val="both"/>
        <w:rPr>
          <w:rFonts w:ascii="Times New Roman" w:hAnsi="Times New Roman"/>
          <w:spacing w:val="-3"/>
          <w:sz w:val="22"/>
          <w:szCs w:val="22"/>
        </w:rPr>
      </w:pPr>
      <w:r w:rsidRPr="00137C76">
        <w:rPr>
          <w:rFonts w:ascii="Times New Roman" w:hAnsi="Times New Roman"/>
          <w:spacing w:val="-3"/>
          <w:sz w:val="22"/>
          <w:szCs w:val="22"/>
        </w:rPr>
        <w:tab/>
      </w:r>
      <w:r w:rsidR="0054539F">
        <w:rPr>
          <w:rFonts w:ascii="Times New Roman" w:hAnsi="Times New Roman"/>
          <w:spacing w:val="-3"/>
          <w:sz w:val="22"/>
          <w:szCs w:val="22"/>
        </w:rPr>
        <w:tab/>
      </w:r>
      <w:r w:rsidRPr="00137C76">
        <w:rPr>
          <w:rFonts w:ascii="Times New Roman" w:hAnsi="Times New Roman"/>
          <w:spacing w:val="-3"/>
          <w:sz w:val="22"/>
          <w:szCs w:val="22"/>
        </w:rPr>
        <w:t>Trees and Minimum Spanning Trees</w:t>
      </w:r>
    </w:p>
    <w:p w14:paraId="74F32615" w14:textId="77777777" w:rsidR="00870494" w:rsidRPr="00137C76" w:rsidRDefault="00465EDE" w:rsidP="00870494">
      <w:pPr>
        <w:tabs>
          <w:tab w:val="left" w:pos="-720"/>
          <w:tab w:val="left" w:pos="2160"/>
        </w:tabs>
        <w:suppressAutoHyphens/>
        <w:spacing w:after="120"/>
        <w:ind w:left="720"/>
        <w:jc w:val="both"/>
        <w:rPr>
          <w:rFonts w:ascii="Times New Roman" w:hAnsi="Times New Roman"/>
          <w:spacing w:val="-3"/>
          <w:sz w:val="22"/>
          <w:szCs w:val="22"/>
        </w:rPr>
      </w:pPr>
      <w:r w:rsidRPr="00137C76">
        <w:rPr>
          <w:rFonts w:ascii="Times New Roman" w:hAnsi="Times New Roman"/>
          <w:spacing w:val="-3"/>
          <w:sz w:val="22"/>
          <w:szCs w:val="22"/>
        </w:rPr>
        <w:tab/>
      </w:r>
      <w:r w:rsidR="00102821" w:rsidRPr="00137C76">
        <w:rPr>
          <w:rFonts w:ascii="Times New Roman" w:hAnsi="Times New Roman"/>
          <w:spacing w:val="-3"/>
          <w:sz w:val="22"/>
          <w:szCs w:val="22"/>
        </w:rPr>
        <w:t xml:space="preserve"> </w:t>
      </w:r>
    </w:p>
    <w:p w14:paraId="2F08FC13" w14:textId="77777777" w:rsidR="00F317D3" w:rsidRDefault="00F317D3" w:rsidP="009A0D2F">
      <w:pPr>
        <w:tabs>
          <w:tab w:val="left" w:pos="-720"/>
        </w:tabs>
        <w:suppressAutoHyphens/>
        <w:jc w:val="both"/>
        <w:outlineLvl w:val="0"/>
        <w:rPr>
          <w:rFonts w:ascii="Times New Roman" w:hAnsi="Times New Roman"/>
          <w:b/>
          <w:spacing w:val="-3"/>
          <w:sz w:val="22"/>
          <w:szCs w:val="22"/>
          <w:u w:val="single"/>
        </w:rPr>
      </w:pPr>
      <w:r w:rsidRPr="002738AB">
        <w:rPr>
          <w:rFonts w:ascii="Times New Roman" w:hAnsi="Times New Roman"/>
          <w:b/>
          <w:spacing w:val="-3"/>
          <w:sz w:val="22"/>
          <w:szCs w:val="22"/>
          <w:u w:val="single"/>
        </w:rPr>
        <w:t>COURSE COMPETENCIES</w:t>
      </w:r>
      <w:r w:rsidRPr="009A0D2F">
        <w:rPr>
          <w:rFonts w:ascii="Times New Roman" w:hAnsi="Times New Roman"/>
          <w:b/>
          <w:spacing w:val="-3"/>
          <w:sz w:val="22"/>
          <w:szCs w:val="22"/>
          <w:u w:val="single"/>
        </w:rPr>
        <w:t>/</w:t>
      </w:r>
      <w:r w:rsidRPr="002738AB">
        <w:rPr>
          <w:rFonts w:ascii="Times New Roman" w:hAnsi="Times New Roman"/>
          <w:b/>
          <w:spacing w:val="-3"/>
          <w:sz w:val="22"/>
          <w:szCs w:val="22"/>
          <w:u w:val="single"/>
        </w:rPr>
        <w:t>LEARNING OUTCOMES</w:t>
      </w:r>
    </w:p>
    <w:p w14:paraId="06BB35E7" w14:textId="77777777" w:rsidR="00F317D3" w:rsidRDefault="00F317D3" w:rsidP="00F317D3">
      <w:pPr>
        <w:tabs>
          <w:tab w:val="left" w:pos="-1440"/>
          <w:tab w:val="left" w:pos="-720"/>
          <w:tab w:val="left" w:pos="0"/>
          <w:tab w:val="left" w:pos="720"/>
        </w:tabs>
        <w:suppressAutoHyphens/>
        <w:jc w:val="both"/>
        <w:rPr>
          <w:rFonts w:ascii="Times New Roman" w:hAnsi="Times New Roman"/>
          <w:spacing w:val="-3"/>
          <w:sz w:val="22"/>
          <w:szCs w:val="22"/>
        </w:rPr>
      </w:pPr>
      <w:r w:rsidRPr="002738AB">
        <w:rPr>
          <w:rFonts w:ascii="Times New Roman" w:hAnsi="Times New Roman"/>
          <w:spacing w:val="-3"/>
          <w:sz w:val="22"/>
          <w:szCs w:val="22"/>
        </w:rPr>
        <w:t>In a manner deemed appropriate</w:t>
      </w:r>
      <w:r w:rsidR="002B1DD8">
        <w:rPr>
          <w:rFonts w:ascii="Times New Roman" w:hAnsi="Times New Roman"/>
          <w:spacing w:val="-3"/>
          <w:sz w:val="22"/>
          <w:szCs w:val="22"/>
        </w:rPr>
        <w:t xml:space="preserve"> by the instructor and approved by the department,</w:t>
      </w:r>
      <w:r>
        <w:rPr>
          <w:rFonts w:ascii="Times New Roman" w:hAnsi="Times New Roman"/>
          <w:spacing w:val="-3"/>
          <w:sz w:val="22"/>
          <w:szCs w:val="22"/>
        </w:rPr>
        <w:t xml:space="preserve"> students should demonstrate the ability</w:t>
      </w:r>
      <w:r w:rsidR="00CE5ED2">
        <w:rPr>
          <w:rFonts w:ascii="Times New Roman" w:hAnsi="Times New Roman"/>
          <w:spacing w:val="-3"/>
          <w:sz w:val="22"/>
          <w:szCs w:val="22"/>
        </w:rPr>
        <w:t xml:space="preserve"> to</w:t>
      </w:r>
      <w:r>
        <w:rPr>
          <w:rFonts w:ascii="Times New Roman" w:hAnsi="Times New Roman"/>
          <w:spacing w:val="-3"/>
          <w:sz w:val="22"/>
          <w:szCs w:val="22"/>
        </w:rPr>
        <w:t>:</w:t>
      </w:r>
    </w:p>
    <w:p w14:paraId="570F9FF4"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Distinguish between inductive/deductive reasoning and use both in problem solving. (GE2)</w:t>
      </w:r>
    </w:p>
    <w:p w14:paraId="0D7846F5"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Perform set operations. (GE2)</w:t>
      </w:r>
    </w:p>
    <w:p w14:paraId="5A46ED62"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Draw Venn diagrams. (GE2)</w:t>
      </w:r>
    </w:p>
    <w:p w14:paraId="6E0DB445"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Apply Venn diagrams to problem solving. (GE2)</w:t>
      </w:r>
    </w:p>
    <w:p w14:paraId="1EC9BBF2" w14:textId="77777777" w:rsid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Interpret graphs and use them to solve problems (GE2)</w:t>
      </w:r>
    </w:p>
    <w:p w14:paraId="3C3BF693" w14:textId="77777777" w:rsidR="0082075D" w:rsidRDefault="0082075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Pr>
          <w:rFonts w:ascii="Times New Roman" w:hAnsi="Times New Roman"/>
          <w:spacing w:val="-3"/>
          <w:sz w:val="22"/>
          <w:szCs w:val="22"/>
        </w:rPr>
        <w:t>Find terms of the Fibonacci sequence (GE2)</w:t>
      </w:r>
    </w:p>
    <w:p w14:paraId="636F4010" w14:textId="77777777" w:rsidR="0082075D" w:rsidRPr="0083062D" w:rsidRDefault="0082075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Pr>
          <w:rFonts w:ascii="Times New Roman" w:hAnsi="Times New Roman"/>
          <w:spacing w:val="-3"/>
          <w:sz w:val="22"/>
          <w:szCs w:val="22"/>
        </w:rPr>
        <w:t>Recognize golden rectangles.  (GE2)</w:t>
      </w:r>
    </w:p>
    <w:p w14:paraId="3DF99DC6"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Determine whether a number is rational or irrational. (GE2)</w:t>
      </w:r>
    </w:p>
    <w:p w14:paraId="2C26875A"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Solve variation problems. (GE2)</w:t>
      </w:r>
    </w:p>
    <w:p w14:paraId="5D235A0A"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Solve problems by completing the square. (GE2)</w:t>
      </w:r>
    </w:p>
    <w:p w14:paraId="30422360"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Find the distance between 2 points. (GE2)</w:t>
      </w:r>
    </w:p>
    <w:p w14:paraId="7453E95F"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Find the midpoint of a line segment. (GE2)</w:t>
      </w:r>
    </w:p>
    <w:p w14:paraId="522CD700"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Solve quadratic equations via the square root property and the quadratic formula. (GE2)</w:t>
      </w:r>
    </w:p>
    <w:p w14:paraId="1D40EDA6"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Graph circles (GE2)</w:t>
      </w:r>
    </w:p>
    <w:p w14:paraId="5EE9BA31"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Graph parabolas. (GE2)</w:t>
      </w:r>
    </w:p>
    <w:p w14:paraId="4798CF2E"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Determine the equation of a circle. (GE2)</w:t>
      </w:r>
    </w:p>
    <w:p w14:paraId="4C50E855"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Recognize functions. (GE2)</w:t>
      </w:r>
    </w:p>
    <w:p w14:paraId="56EDEFCD"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Determine the equation of a straight line. (GE2)</w:t>
      </w:r>
    </w:p>
    <w:p w14:paraId="01156D09"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lastRenderedPageBreak/>
        <w:t>Recognize and graph exponential functions. (GE2)</w:t>
      </w:r>
    </w:p>
    <w:p w14:paraId="2E04926A"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Recognize and graph logarithmic functions. (GE2)</w:t>
      </w:r>
    </w:p>
    <w:p w14:paraId="0071C36E"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Convert between exponential and logarithmic form of equations. (GE2)</w:t>
      </w:r>
    </w:p>
    <w:p w14:paraId="2763068D" w14:textId="77777777" w:rsidR="0083062D" w:rsidRP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Use exponentials and logarithms to solve problems. (GE2)</w:t>
      </w:r>
    </w:p>
    <w:p w14:paraId="1CFF182B" w14:textId="77777777" w:rsidR="0083062D" w:rsidRDefault="0083062D"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sidRPr="0083062D">
        <w:rPr>
          <w:rFonts w:ascii="Times New Roman" w:hAnsi="Times New Roman"/>
          <w:spacing w:val="-3"/>
          <w:sz w:val="22"/>
          <w:szCs w:val="22"/>
        </w:rPr>
        <w:t>Solve system of three equations. (GE2)</w:t>
      </w:r>
    </w:p>
    <w:p w14:paraId="014EF527" w14:textId="77777777" w:rsidR="00137C76" w:rsidRDefault="00137C76"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Pr>
          <w:rFonts w:ascii="Times New Roman" w:hAnsi="Times New Roman"/>
          <w:spacing w:val="-3"/>
          <w:sz w:val="22"/>
          <w:szCs w:val="22"/>
        </w:rPr>
        <w:t>Determine the number of vertices and edges in a graph.  (GE2)</w:t>
      </w:r>
    </w:p>
    <w:p w14:paraId="4D1F903D" w14:textId="77777777" w:rsidR="00137C76" w:rsidRDefault="00137C76"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Pr>
          <w:rFonts w:ascii="Times New Roman" w:hAnsi="Times New Roman"/>
          <w:spacing w:val="-3"/>
          <w:sz w:val="22"/>
          <w:szCs w:val="22"/>
        </w:rPr>
        <w:t>Determine whether two graphs are isomorphic.  (GE2)</w:t>
      </w:r>
    </w:p>
    <w:p w14:paraId="4EED6168" w14:textId="77777777" w:rsidR="00137C76" w:rsidRDefault="00137C76"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Pr>
          <w:rFonts w:ascii="Times New Roman" w:hAnsi="Times New Roman"/>
          <w:spacing w:val="-3"/>
          <w:sz w:val="22"/>
          <w:szCs w:val="22"/>
        </w:rPr>
        <w:t>Determine if a graph has an Euler circuit.  (GE2)</w:t>
      </w:r>
    </w:p>
    <w:p w14:paraId="03BEB1A5" w14:textId="77777777" w:rsidR="00137C76" w:rsidRDefault="00137C76"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Pr>
          <w:rFonts w:ascii="Times New Roman" w:hAnsi="Times New Roman"/>
          <w:spacing w:val="-3"/>
          <w:sz w:val="22"/>
          <w:szCs w:val="22"/>
        </w:rPr>
        <w:t xml:space="preserve">Determine if a graph has a </w:t>
      </w:r>
      <w:smartTag w:uri="urn:schemas-microsoft-com:office:smarttags" w:element="City">
        <w:smartTag w:uri="urn:schemas-microsoft-com:office:smarttags" w:element="place">
          <w:r>
            <w:rPr>
              <w:rFonts w:ascii="Times New Roman" w:hAnsi="Times New Roman"/>
              <w:spacing w:val="-3"/>
              <w:sz w:val="22"/>
              <w:szCs w:val="22"/>
            </w:rPr>
            <w:t>Hamilton</w:t>
          </w:r>
        </w:smartTag>
      </w:smartTag>
      <w:r>
        <w:rPr>
          <w:rFonts w:ascii="Times New Roman" w:hAnsi="Times New Roman"/>
          <w:spacing w:val="-3"/>
          <w:sz w:val="22"/>
          <w:szCs w:val="22"/>
        </w:rPr>
        <w:t xml:space="preserve"> circuit. (GE2)</w:t>
      </w:r>
    </w:p>
    <w:p w14:paraId="45B1B8C5" w14:textId="77777777" w:rsidR="00137C76" w:rsidRPr="0083062D" w:rsidRDefault="00137C76" w:rsidP="0083062D">
      <w:pPr>
        <w:numPr>
          <w:ilvl w:val="0"/>
          <w:numId w:val="6"/>
        </w:numPr>
        <w:tabs>
          <w:tab w:val="left" w:pos="-2070"/>
          <w:tab w:val="left" w:pos="-1440"/>
          <w:tab w:val="left" w:pos="-720"/>
        </w:tabs>
        <w:suppressAutoHyphens/>
        <w:jc w:val="both"/>
        <w:rPr>
          <w:rFonts w:ascii="Times New Roman" w:hAnsi="Times New Roman"/>
          <w:spacing w:val="-3"/>
          <w:sz w:val="22"/>
          <w:szCs w:val="22"/>
        </w:rPr>
      </w:pPr>
      <w:r>
        <w:rPr>
          <w:rFonts w:ascii="Times New Roman" w:hAnsi="Times New Roman"/>
          <w:spacing w:val="-3"/>
          <w:sz w:val="22"/>
          <w:szCs w:val="22"/>
        </w:rPr>
        <w:t>Determine if a graph is a tree.  (GE2)</w:t>
      </w:r>
    </w:p>
    <w:p w14:paraId="4E0A2F63" w14:textId="77777777" w:rsidR="00D61665" w:rsidRDefault="00D61665" w:rsidP="00137C76">
      <w:pPr>
        <w:tabs>
          <w:tab w:val="left" w:pos="-1440"/>
          <w:tab w:val="left" w:pos="-720"/>
          <w:tab w:val="left" w:pos="0"/>
          <w:tab w:val="left" w:pos="720"/>
          <w:tab w:val="left" w:pos="1008"/>
          <w:tab w:val="left" w:pos="1440"/>
        </w:tabs>
        <w:suppressAutoHyphens/>
        <w:ind w:left="720" w:hanging="720"/>
        <w:jc w:val="both"/>
        <w:rPr>
          <w:rFonts w:ascii="Times New Roman" w:hAnsi="Times New Roman"/>
          <w:spacing w:val="-3"/>
          <w:sz w:val="22"/>
          <w:szCs w:val="22"/>
        </w:rPr>
      </w:pPr>
    </w:p>
    <w:p w14:paraId="77C8D04A" w14:textId="77777777" w:rsidR="00D61665" w:rsidRDefault="00D61665" w:rsidP="00137C76">
      <w:pPr>
        <w:tabs>
          <w:tab w:val="left" w:pos="-1440"/>
          <w:tab w:val="left" w:pos="-720"/>
          <w:tab w:val="left" w:pos="0"/>
          <w:tab w:val="left" w:pos="720"/>
          <w:tab w:val="left" w:pos="1008"/>
          <w:tab w:val="left" w:pos="1440"/>
        </w:tabs>
        <w:suppressAutoHyphens/>
        <w:ind w:left="720" w:hanging="720"/>
        <w:jc w:val="both"/>
        <w:rPr>
          <w:rFonts w:ascii="Times New Roman" w:hAnsi="Times New Roman"/>
          <w:spacing w:val="-3"/>
          <w:sz w:val="22"/>
          <w:szCs w:val="22"/>
        </w:rPr>
      </w:pPr>
    </w:p>
    <w:p w14:paraId="6DEB933A" w14:textId="77777777" w:rsidR="00C91793" w:rsidRDefault="00C91793" w:rsidP="00C91793">
      <w:pPr>
        <w:pStyle w:val="BodyTextIndent"/>
        <w:ind w:left="0"/>
        <w:jc w:val="left"/>
        <w:rPr>
          <w:rFonts w:ascii="Times New Roman" w:hAnsi="Times New Roman"/>
          <w:sz w:val="22"/>
        </w:rPr>
      </w:pPr>
      <w:r>
        <w:rPr>
          <w:rFonts w:ascii="Times New Roman" w:hAnsi="Times New Roman"/>
          <w:sz w:val="22"/>
        </w:rPr>
        <w:t>The ability of students to demonstrate the course competencies is assessed by a departmental midterm and a departmental final exam designed to test the knowledge and skills specified by the learning outcomes.  All students are required to take the departmental exams in a proctored setting. Each of the exam grades must count for at least 25% of the student’s final grade.</w:t>
      </w:r>
    </w:p>
    <w:p w14:paraId="017C0B17" w14:textId="77777777" w:rsidR="00D61665" w:rsidRDefault="00D61665" w:rsidP="00D61665">
      <w:pPr>
        <w:pStyle w:val="BodyTextIndent"/>
        <w:ind w:left="0"/>
        <w:jc w:val="left"/>
        <w:rPr>
          <w:rFonts w:ascii="Times New Roman" w:hAnsi="Times New Roman"/>
          <w:sz w:val="22"/>
        </w:rPr>
      </w:pPr>
    </w:p>
    <w:p w14:paraId="0EC21DF1" w14:textId="77777777" w:rsidR="00D61665" w:rsidRDefault="00D61665" w:rsidP="00D61665">
      <w:pPr>
        <w:pStyle w:val="BodyTextIndent"/>
        <w:ind w:left="0"/>
        <w:jc w:val="left"/>
        <w:rPr>
          <w:rFonts w:ascii="Times New Roman" w:hAnsi="Times New Roman"/>
          <w:sz w:val="22"/>
        </w:rPr>
      </w:pPr>
      <w:r>
        <w:rPr>
          <w:rFonts w:ascii="Times New Roman" w:hAnsi="Times New Roman"/>
          <w:sz w:val="22"/>
        </w:rPr>
        <w:t xml:space="preserve">Summary statistics describing student performance on the departmental </w:t>
      </w:r>
      <w:r w:rsidR="00C91793">
        <w:rPr>
          <w:rFonts w:ascii="Times New Roman" w:hAnsi="Times New Roman"/>
          <w:sz w:val="22"/>
        </w:rPr>
        <w:t>exams</w:t>
      </w:r>
      <w:r>
        <w:rPr>
          <w:rFonts w:ascii="Times New Roman" w:hAnsi="Times New Roman"/>
          <w:sz w:val="22"/>
        </w:rPr>
        <w:t xml:space="preserve"> are compiled twice a year. A comprehensive item analysis of the departmental exam performance is condu</w:t>
      </w:r>
      <w:r w:rsidR="003E71D5">
        <w:rPr>
          <w:rFonts w:ascii="Times New Roman" w:hAnsi="Times New Roman"/>
          <w:sz w:val="22"/>
        </w:rPr>
        <w:t xml:space="preserve">cted every two years. </w:t>
      </w:r>
      <w:r>
        <w:rPr>
          <w:rFonts w:ascii="Times New Roman" w:hAnsi="Times New Roman"/>
          <w:sz w:val="22"/>
        </w:rPr>
        <w:t xml:space="preserve">Assessment results are used to improve the teaching and learning </w:t>
      </w:r>
      <w:r w:rsidR="003E71D5">
        <w:rPr>
          <w:rFonts w:ascii="Times New Roman" w:hAnsi="Times New Roman"/>
          <w:sz w:val="22"/>
        </w:rPr>
        <w:t>of Mathematical Concepts</w:t>
      </w:r>
      <w:r>
        <w:rPr>
          <w:rFonts w:ascii="Times New Roman" w:hAnsi="Times New Roman"/>
          <w:sz w:val="22"/>
        </w:rPr>
        <w:t>.</w:t>
      </w:r>
    </w:p>
    <w:p w14:paraId="48035CF3" w14:textId="77777777" w:rsidR="00D61665" w:rsidRDefault="00D61665" w:rsidP="00D61665">
      <w:pPr>
        <w:pStyle w:val="xmsonormal"/>
        <w:spacing w:before="0" w:beforeAutospacing="0" w:after="0" w:afterAutospacing="0"/>
        <w:rPr>
          <w:rFonts w:ascii="Arial" w:hAnsi="Arial" w:cs="Arial"/>
          <w:color w:val="000000"/>
          <w:sz w:val="25"/>
          <w:szCs w:val="25"/>
        </w:rPr>
      </w:pPr>
    </w:p>
    <w:p w14:paraId="05EB2302" w14:textId="77777777" w:rsidR="00DC0B8C" w:rsidRPr="00445EF0" w:rsidRDefault="00DC0B8C" w:rsidP="00DC0B8C">
      <w:pPr>
        <w:pStyle w:val="xmsonormal"/>
        <w:spacing w:before="0" w:beforeAutospacing="0" w:after="0" w:afterAutospacing="0"/>
        <w:rPr>
          <w:b/>
          <w:color w:val="000000"/>
          <w:sz w:val="22"/>
          <w:szCs w:val="22"/>
          <w:u w:val="single"/>
        </w:rPr>
      </w:pPr>
      <w:r w:rsidRPr="00445EF0">
        <w:rPr>
          <w:b/>
          <w:color w:val="000000"/>
          <w:sz w:val="22"/>
          <w:szCs w:val="22"/>
          <w:u w:val="single"/>
        </w:rPr>
        <w:t>GRADES COUNTED IN THE GRADE POINT AVERAGE (GPA)</w:t>
      </w:r>
    </w:p>
    <w:p w14:paraId="28AAA7FE" w14:textId="77777777" w:rsidR="00DC0B8C" w:rsidRPr="00445EF0" w:rsidRDefault="00DC0B8C" w:rsidP="00DC0B8C">
      <w:pPr>
        <w:pStyle w:val="xmsonormal"/>
        <w:spacing w:before="0" w:beforeAutospacing="0" w:after="0" w:afterAutospacing="0"/>
        <w:rPr>
          <w:b/>
          <w:color w:val="000000"/>
          <w:sz w:val="22"/>
          <w:szCs w:val="22"/>
          <w:u w:val="single"/>
        </w:rPr>
      </w:pPr>
    </w:p>
    <w:tbl>
      <w:tblPr>
        <w:tblW w:w="0" w:type="auto"/>
        <w:tblInd w:w="1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980"/>
        <w:gridCol w:w="1980"/>
      </w:tblGrid>
      <w:tr w:rsidR="00DC0B8C" w:rsidRPr="00445EF0" w14:paraId="225F043F" w14:textId="77777777" w:rsidTr="00465705">
        <w:trPr>
          <w:trHeight w:val="422"/>
        </w:trPr>
        <w:tc>
          <w:tcPr>
            <w:tcW w:w="1854" w:type="dxa"/>
            <w:shd w:val="clear" w:color="auto" w:fill="auto"/>
          </w:tcPr>
          <w:p w14:paraId="35FB91D1"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Letter Grade</w:t>
            </w:r>
          </w:p>
        </w:tc>
        <w:tc>
          <w:tcPr>
            <w:tcW w:w="1980" w:type="dxa"/>
            <w:shd w:val="clear" w:color="auto" w:fill="auto"/>
          </w:tcPr>
          <w:p w14:paraId="0F15D0E7"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Grade Points</w:t>
            </w:r>
          </w:p>
        </w:tc>
        <w:tc>
          <w:tcPr>
            <w:tcW w:w="1980" w:type="dxa"/>
          </w:tcPr>
          <w:p w14:paraId="52FBD674" w14:textId="77777777" w:rsidR="00DC0B8C" w:rsidRPr="00445EF0" w:rsidRDefault="00DC0B8C" w:rsidP="00465705">
            <w:pPr>
              <w:jc w:val="center"/>
              <w:rPr>
                <w:rFonts w:ascii="Calibri" w:hAnsi="Calibri"/>
                <w:szCs w:val="24"/>
              </w:rPr>
            </w:pPr>
            <w:r w:rsidRPr="00445EF0">
              <w:rPr>
                <w:rFonts w:ascii="Calibri" w:hAnsi="Calibri"/>
                <w:szCs w:val="24"/>
              </w:rPr>
              <w:t>Percent Range</w:t>
            </w:r>
          </w:p>
        </w:tc>
      </w:tr>
      <w:tr w:rsidR="00DC0B8C" w:rsidRPr="00445EF0" w14:paraId="3765A32B" w14:textId="77777777" w:rsidTr="00465705">
        <w:tc>
          <w:tcPr>
            <w:tcW w:w="1854" w:type="dxa"/>
            <w:shd w:val="clear" w:color="auto" w:fill="auto"/>
          </w:tcPr>
          <w:p w14:paraId="3232B224"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A</w:t>
            </w:r>
          </w:p>
        </w:tc>
        <w:tc>
          <w:tcPr>
            <w:tcW w:w="1980" w:type="dxa"/>
            <w:shd w:val="clear" w:color="auto" w:fill="auto"/>
          </w:tcPr>
          <w:p w14:paraId="5DE8CCF8"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4.0</w:t>
            </w:r>
          </w:p>
        </w:tc>
        <w:tc>
          <w:tcPr>
            <w:tcW w:w="1980" w:type="dxa"/>
          </w:tcPr>
          <w:p w14:paraId="470C2148"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93-100%</w:t>
            </w:r>
          </w:p>
        </w:tc>
      </w:tr>
      <w:tr w:rsidR="00DC0B8C" w:rsidRPr="00445EF0" w14:paraId="05ABBDA9" w14:textId="77777777" w:rsidTr="00465705">
        <w:tc>
          <w:tcPr>
            <w:tcW w:w="1854" w:type="dxa"/>
            <w:shd w:val="clear" w:color="auto" w:fill="auto"/>
          </w:tcPr>
          <w:p w14:paraId="5131848F"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A-</w:t>
            </w:r>
          </w:p>
        </w:tc>
        <w:tc>
          <w:tcPr>
            <w:tcW w:w="1980" w:type="dxa"/>
            <w:shd w:val="clear" w:color="auto" w:fill="auto"/>
          </w:tcPr>
          <w:p w14:paraId="73B736EA"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3.67</w:t>
            </w:r>
          </w:p>
        </w:tc>
        <w:tc>
          <w:tcPr>
            <w:tcW w:w="1980" w:type="dxa"/>
          </w:tcPr>
          <w:p w14:paraId="56C2AE76"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90-92</w:t>
            </w:r>
          </w:p>
        </w:tc>
      </w:tr>
      <w:tr w:rsidR="00DC0B8C" w:rsidRPr="00445EF0" w14:paraId="279A0C4E" w14:textId="77777777" w:rsidTr="00465705">
        <w:tc>
          <w:tcPr>
            <w:tcW w:w="1854" w:type="dxa"/>
            <w:shd w:val="clear" w:color="auto" w:fill="auto"/>
          </w:tcPr>
          <w:p w14:paraId="2897B93D"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B+</w:t>
            </w:r>
          </w:p>
        </w:tc>
        <w:tc>
          <w:tcPr>
            <w:tcW w:w="1980" w:type="dxa"/>
            <w:shd w:val="clear" w:color="auto" w:fill="auto"/>
          </w:tcPr>
          <w:p w14:paraId="5FAA1F84"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3.5</w:t>
            </w:r>
          </w:p>
        </w:tc>
        <w:tc>
          <w:tcPr>
            <w:tcW w:w="1980" w:type="dxa"/>
          </w:tcPr>
          <w:p w14:paraId="1C87FA4D"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88-89</w:t>
            </w:r>
          </w:p>
        </w:tc>
      </w:tr>
      <w:tr w:rsidR="00DC0B8C" w:rsidRPr="00445EF0" w14:paraId="4ACEDB16" w14:textId="77777777" w:rsidTr="00465705">
        <w:tc>
          <w:tcPr>
            <w:tcW w:w="1854" w:type="dxa"/>
            <w:shd w:val="clear" w:color="auto" w:fill="auto"/>
          </w:tcPr>
          <w:p w14:paraId="5BD6C5E1"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B</w:t>
            </w:r>
          </w:p>
        </w:tc>
        <w:tc>
          <w:tcPr>
            <w:tcW w:w="1980" w:type="dxa"/>
            <w:shd w:val="clear" w:color="auto" w:fill="auto"/>
          </w:tcPr>
          <w:p w14:paraId="597235C2"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3.0</w:t>
            </w:r>
          </w:p>
        </w:tc>
        <w:tc>
          <w:tcPr>
            <w:tcW w:w="1980" w:type="dxa"/>
          </w:tcPr>
          <w:p w14:paraId="0D853855"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83-87</w:t>
            </w:r>
          </w:p>
        </w:tc>
      </w:tr>
      <w:tr w:rsidR="00DC0B8C" w:rsidRPr="00445EF0" w14:paraId="1FB7B01D" w14:textId="77777777" w:rsidTr="00465705">
        <w:tc>
          <w:tcPr>
            <w:tcW w:w="1854" w:type="dxa"/>
            <w:shd w:val="clear" w:color="auto" w:fill="auto"/>
          </w:tcPr>
          <w:p w14:paraId="7CB7BC65"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B-</w:t>
            </w:r>
          </w:p>
        </w:tc>
        <w:tc>
          <w:tcPr>
            <w:tcW w:w="1980" w:type="dxa"/>
            <w:shd w:val="clear" w:color="auto" w:fill="auto"/>
          </w:tcPr>
          <w:p w14:paraId="2FC373FD"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2.67</w:t>
            </w:r>
          </w:p>
        </w:tc>
        <w:tc>
          <w:tcPr>
            <w:tcW w:w="1980" w:type="dxa"/>
          </w:tcPr>
          <w:p w14:paraId="78459024"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80-82</w:t>
            </w:r>
          </w:p>
        </w:tc>
      </w:tr>
      <w:tr w:rsidR="00DC0B8C" w:rsidRPr="00445EF0" w14:paraId="397DDA6D" w14:textId="77777777" w:rsidTr="00465705">
        <w:tc>
          <w:tcPr>
            <w:tcW w:w="1854" w:type="dxa"/>
            <w:shd w:val="clear" w:color="auto" w:fill="auto"/>
          </w:tcPr>
          <w:p w14:paraId="64EC05E6"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C+</w:t>
            </w:r>
          </w:p>
        </w:tc>
        <w:tc>
          <w:tcPr>
            <w:tcW w:w="1980" w:type="dxa"/>
            <w:shd w:val="clear" w:color="auto" w:fill="auto"/>
          </w:tcPr>
          <w:p w14:paraId="4DAB3FB1"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2.5</w:t>
            </w:r>
          </w:p>
        </w:tc>
        <w:tc>
          <w:tcPr>
            <w:tcW w:w="1980" w:type="dxa"/>
          </w:tcPr>
          <w:p w14:paraId="3DB73BCC"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78-79</w:t>
            </w:r>
          </w:p>
        </w:tc>
      </w:tr>
      <w:tr w:rsidR="00DC0B8C" w:rsidRPr="00445EF0" w14:paraId="24A5F094" w14:textId="77777777" w:rsidTr="00465705">
        <w:tc>
          <w:tcPr>
            <w:tcW w:w="1854" w:type="dxa"/>
            <w:shd w:val="clear" w:color="auto" w:fill="auto"/>
          </w:tcPr>
          <w:p w14:paraId="2C314EDB"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C</w:t>
            </w:r>
          </w:p>
        </w:tc>
        <w:tc>
          <w:tcPr>
            <w:tcW w:w="1980" w:type="dxa"/>
            <w:shd w:val="clear" w:color="auto" w:fill="auto"/>
          </w:tcPr>
          <w:p w14:paraId="7AAAF76E"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2.0</w:t>
            </w:r>
          </w:p>
        </w:tc>
        <w:tc>
          <w:tcPr>
            <w:tcW w:w="1980" w:type="dxa"/>
          </w:tcPr>
          <w:p w14:paraId="0BE328EE"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70-77</w:t>
            </w:r>
          </w:p>
        </w:tc>
      </w:tr>
      <w:tr w:rsidR="00DC0B8C" w:rsidRPr="00445EF0" w14:paraId="2E800E2F" w14:textId="77777777" w:rsidTr="00465705">
        <w:tc>
          <w:tcPr>
            <w:tcW w:w="1854" w:type="dxa"/>
            <w:shd w:val="clear" w:color="auto" w:fill="auto"/>
          </w:tcPr>
          <w:p w14:paraId="0D0B2780"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D</w:t>
            </w:r>
          </w:p>
        </w:tc>
        <w:tc>
          <w:tcPr>
            <w:tcW w:w="1980" w:type="dxa"/>
            <w:shd w:val="clear" w:color="auto" w:fill="auto"/>
          </w:tcPr>
          <w:p w14:paraId="7FF702C8"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1.0</w:t>
            </w:r>
          </w:p>
        </w:tc>
        <w:tc>
          <w:tcPr>
            <w:tcW w:w="1980" w:type="dxa"/>
          </w:tcPr>
          <w:p w14:paraId="4232B615"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65-69</w:t>
            </w:r>
          </w:p>
        </w:tc>
      </w:tr>
      <w:tr w:rsidR="00DC0B8C" w:rsidRPr="00445EF0" w14:paraId="059C1D66" w14:textId="77777777" w:rsidTr="00465705">
        <w:tc>
          <w:tcPr>
            <w:tcW w:w="1854" w:type="dxa"/>
            <w:shd w:val="clear" w:color="auto" w:fill="auto"/>
          </w:tcPr>
          <w:p w14:paraId="01ACF0A7"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F</w:t>
            </w:r>
          </w:p>
        </w:tc>
        <w:tc>
          <w:tcPr>
            <w:tcW w:w="1980" w:type="dxa"/>
            <w:shd w:val="clear" w:color="auto" w:fill="auto"/>
          </w:tcPr>
          <w:p w14:paraId="6298E665"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0.0</w:t>
            </w:r>
          </w:p>
        </w:tc>
        <w:tc>
          <w:tcPr>
            <w:tcW w:w="1980" w:type="dxa"/>
          </w:tcPr>
          <w:p w14:paraId="1ECBA596"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0-64</w:t>
            </w:r>
          </w:p>
        </w:tc>
      </w:tr>
      <w:tr w:rsidR="00DC0B8C" w:rsidRPr="003D18E7" w14:paraId="150DB46C" w14:textId="77777777" w:rsidTr="00465705">
        <w:tc>
          <w:tcPr>
            <w:tcW w:w="1854" w:type="dxa"/>
            <w:shd w:val="clear" w:color="auto" w:fill="auto"/>
          </w:tcPr>
          <w:p w14:paraId="5120847B" w14:textId="77777777" w:rsidR="00DC0B8C" w:rsidRPr="00445EF0" w:rsidRDefault="00DC0B8C" w:rsidP="00465705">
            <w:pPr>
              <w:tabs>
                <w:tab w:val="left" w:pos="90"/>
              </w:tabs>
              <w:jc w:val="center"/>
              <w:rPr>
                <w:rFonts w:ascii="Calibri" w:hAnsi="Calibri"/>
                <w:szCs w:val="24"/>
              </w:rPr>
            </w:pPr>
            <w:r w:rsidRPr="00445EF0">
              <w:rPr>
                <w:rFonts w:ascii="Calibri" w:hAnsi="Calibri"/>
                <w:szCs w:val="24"/>
              </w:rPr>
              <w:t>FN</w:t>
            </w:r>
          </w:p>
        </w:tc>
        <w:tc>
          <w:tcPr>
            <w:tcW w:w="1980" w:type="dxa"/>
            <w:shd w:val="clear" w:color="auto" w:fill="auto"/>
          </w:tcPr>
          <w:p w14:paraId="678745E3" w14:textId="77777777" w:rsidR="00DC0B8C" w:rsidRPr="003D18E7" w:rsidRDefault="00DC0B8C" w:rsidP="00465705">
            <w:pPr>
              <w:tabs>
                <w:tab w:val="left" w:pos="90"/>
              </w:tabs>
              <w:jc w:val="center"/>
              <w:rPr>
                <w:rFonts w:ascii="Calibri" w:hAnsi="Calibri"/>
                <w:szCs w:val="24"/>
              </w:rPr>
            </w:pPr>
            <w:r w:rsidRPr="00445EF0">
              <w:rPr>
                <w:rFonts w:ascii="Calibri" w:hAnsi="Calibri"/>
                <w:szCs w:val="24"/>
              </w:rPr>
              <w:t>Fail no-show</w:t>
            </w:r>
          </w:p>
        </w:tc>
        <w:tc>
          <w:tcPr>
            <w:tcW w:w="1980" w:type="dxa"/>
          </w:tcPr>
          <w:p w14:paraId="4B91022F" w14:textId="77777777" w:rsidR="00DC0B8C" w:rsidRPr="003D18E7" w:rsidRDefault="00DC0B8C" w:rsidP="00465705">
            <w:pPr>
              <w:tabs>
                <w:tab w:val="left" w:pos="90"/>
              </w:tabs>
              <w:jc w:val="center"/>
              <w:rPr>
                <w:rFonts w:ascii="Calibri" w:hAnsi="Calibri"/>
                <w:szCs w:val="24"/>
              </w:rPr>
            </w:pPr>
          </w:p>
        </w:tc>
      </w:tr>
    </w:tbl>
    <w:p w14:paraId="49CF4390" w14:textId="77777777" w:rsidR="00DC0B8C" w:rsidRDefault="00DC0B8C" w:rsidP="00DC0B8C">
      <w:pPr>
        <w:pStyle w:val="BodyTextIndent"/>
        <w:ind w:left="0"/>
        <w:jc w:val="left"/>
        <w:rPr>
          <w:rFonts w:ascii="Times New Roman" w:hAnsi="Times New Roman"/>
          <w:sz w:val="22"/>
        </w:rPr>
      </w:pPr>
    </w:p>
    <w:p w14:paraId="3F9685BC" w14:textId="77777777" w:rsidR="00D61665" w:rsidRDefault="00D61665" w:rsidP="00D61665">
      <w:pPr>
        <w:pStyle w:val="BodyTextIndent"/>
        <w:ind w:left="0"/>
        <w:jc w:val="left"/>
        <w:rPr>
          <w:rFonts w:ascii="Times New Roman" w:hAnsi="Times New Roman"/>
          <w:sz w:val="22"/>
        </w:rPr>
      </w:pPr>
    </w:p>
    <w:p w14:paraId="0C95503F" w14:textId="77777777" w:rsidR="00D61665" w:rsidRDefault="00D61665" w:rsidP="00D61665">
      <w:pPr>
        <w:pStyle w:val="BodyTextIndent"/>
        <w:ind w:left="0"/>
        <w:jc w:val="left"/>
        <w:rPr>
          <w:rFonts w:ascii="Times New Roman" w:hAnsi="Times New Roman"/>
          <w:sz w:val="22"/>
        </w:rPr>
      </w:pPr>
    </w:p>
    <w:p w14:paraId="57343749" w14:textId="77777777" w:rsidR="00D61665" w:rsidRDefault="00D61665" w:rsidP="00D61665">
      <w:pPr>
        <w:pStyle w:val="BodyTextIndent"/>
        <w:ind w:left="0"/>
        <w:jc w:val="left"/>
        <w:rPr>
          <w:rFonts w:ascii="Times New Roman" w:hAnsi="Times New Roman"/>
          <w:sz w:val="22"/>
        </w:rPr>
      </w:pPr>
    </w:p>
    <w:p w14:paraId="0939C06B" w14:textId="77777777" w:rsidR="00137C76" w:rsidRDefault="008D7A42" w:rsidP="00137C76">
      <w:pPr>
        <w:tabs>
          <w:tab w:val="left" w:pos="-1440"/>
          <w:tab w:val="left" w:pos="-720"/>
          <w:tab w:val="left" w:pos="0"/>
          <w:tab w:val="left" w:pos="720"/>
          <w:tab w:val="left" w:pos="1008"/>
          <w:tab w:val="left" w:pos="1440"/>
        </w:tabs>
        <w:suppressAutoHyphens/>
        <w:ind w:left="720" w:hanging="720"/>
        <w:jc w:val="both"/>
        <w:rPr>
          <w:rFonts w:ascii="Times New Roman" w:hAnsi="Times New Roman"/>
          <w:spacing w:val="-3"/>
          <w:sz w:val="22"/>
          <w:szCs w:val="22"/>
        </w:rPr>
      </w:pPr>
      <w:r>
        <w:rPr>
          <w:rFonts w:ascii="Times New Roman" w:hAnsi="Times New Roman"/>
          <w:spacing w:val="-3"/>
          <w:sz w:val="22"/>
          <w:szCs w:val="22"/>
        </w:rPr>
        <w:t>MATH</w:t>
      </w:r>
      <w:r w:rsidR="008D1D6A" w:rsidRPr="00B96A73">
        <w:rPr>
          <w:rFonts w:ascii="Times New Roman" w:hAnsi="Times New Roman"/>
          <w:spacing w:val="-3"/>
          <w:sz w:val="22"/>
          <w:szCs w:val="22"/>
        </w:rPr>
        <w:t>106</w:t>
      </w:r>
      <w:r>
        <w:rPr>
          <w:rFonts w:ascii="Times New Roman" w:hAnsi="Times New Roman"/>
          <w:spacing w:val="-3"/>
          <w:sz w:val="22"/>
          <w:szCs w:val="22"/>
        </w:rPr>
        <w:t xml:space="preserve"> </w:t>
      </w:r>
    </w:p>
    <w:p w14:paraId="079774A2" w14:textId="5134C943" w:rsidR="0083062D" w:rsidRPr="00B96A73" w:rsidRDefault="00137C76" w:rsidP="00F317D3">
      <w:pPr>
        <w:suppressAutoHyphens/>
        <w:outlineLvl w:val="0"/>
        <w:rPr>
          <w:rFonts w:ascii="Times New Roman" w:hAnsi="Times New Roman"/>
          <w:spacing w:val="-3"/>
          <w:sz w:val="22"/>
          <w:szCs w:val="22"/>
        </w:rPr>
      </w:pPr>
      <w:r>
        <w:rPr>
          <w:rFonts w:ascii="Times New Roman" w:hAnsi="Times New Roman"/>
          <w:spacing w:val="-3"/>
          <w:sz w:val="22"/>
          <w:szCs w:val="22"/>
        </w:rPr>
        <w:t xml:space="preserve">Rev. </w:t>
      </w:r>
      <w:r w:rsidR="00AF5711">
        <w:rPr>
          <w:rFonts w:ascii="Times New Roman" w:hAnsi="Times New Roman"/>
          <w:spacing w:val="-3"/>
          <w:sz w:val="22"/>
          <w:szCs w:val="22"/>
        </w:rPr>
        <w:t>8/2022 (lac)</w:t>
      </w:r>
      <w:bookmarkStart w:id="0" w:name="_GoBack"/>
      <w:bookmarkEnd w:id="0"/>
    </w:p>
    <w:sectPr w:rsidR="0083062D" w:rsidRPr="00B96A73" w:rsidSect="00D40201">
      <w:headerReference w:type="default" r:id="rId7"/>
      <w:endnotePr>
        <w:numFmt w:val="decimal"/>
      </w:endnotePr>
      <w:pgSz w:w="12240" w:h="15840" w:code="1"/>
      <w:pgMar w:top="1440" w:right="1440" w:bottom="1080" w:left="1440" w:header="360" w:footer="144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CC510" w14:textId="77777777" w:rsidR="003541BC" w:rsidRDefault="003541BC">
      <w:pPr>
        <w:spacing w:line="20" w:lineRule="exact"/>
      </w:pPr>
    </w:p>
  </w:endnote>
  <w:endnote w:type="continuationSeparator" w:id="0">
    <w:p w14:paraId="5D917D38" w14:textId="77777777" w:rsidR="003541BC" w:rsidRDefault="003541BC">
      <w:r>
        <w:t xml:space="preserve"> </w:t>
      </w:r>
    </w:p>
  </w:endnote>
  <w:endnote w:type="continuationNotice" w:id="1">
    <w:p w14:paraId="3E2FD47A" w14:textId="77777777" w:rsidR="003541BC" w:rsidRDefault="003541B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FF19B" w14:textId="77777777" w:rsidR="003541BC" w:rsidRDefault="003541BC">
      <w:r>
        <w:separator/>
      </w:r>
    </w:p>
  </w:footnote>
  <w:footnote w:type="continuationSeparator" w:id="0">
    <w:p w14:paraId="36B8058A" w14:textId="77777777" w:rsidR="003541BC" w:rsidRDefault="00354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419A1" w14:textId="77777777" w:rsidR="009E4DB1" w:rsidRPr="00B96A73" w:rsidRDefault="009E4DB1">
    <w:pPr>
      <w:pStyle w:val="Header"/>
      <w:jc w:val="right"/>
      <w:rPr>
        <w:rStyle w:val="PageNumber"/>
        <w:rFonts w:ascii="Times New Roman" w:hAnsi="Times New Roman"/>
        <w:sz w:val="20"/>
      </w:rPr>
    </w:pPr>
    <w:r w:rsidRPr="00B96A73">
      <w:rPr>
        <w:rFonts w:ascii="Times New Roman" w:hAnsi="Times New Roman"/>
        <w:sz w:val="20"/>
      </w:rPr>
      <w:t xml:space="preserve">MATH106 -- Page </w:t>
    </w:r>
    <w:r w:rsidRPr="00B96A73">
      <w:rPr>
        <w:rStyle w:val="PageNumber"/>
        <w:rFonts w:ascii="Times New Roman" w:hAnsi="Times New Roman"/>
        <w:sz w:val="20"/>
      </w:rPr>
      <w:fldChar w:fldCharType="begin"/>
    </w:r>
    <w:r w:rsidRPr="00B96A73">
      <w:rPr>
        <w:rStyle w:val="PageNumber"/>
        <w:rFonts w:ascii="Times New Roman" w:hAnsi="Times New Roman"/>
        <w:sz w:val="20"/>
      </w:rPr>
      <w:instrText xml:space="preserve"> PAGE </w:instrText>
    </w:r>
    <w:r w:rsidRPr="00B96A73">
      <w:rPr>
        <w:rStyle w:val="PageNumber"/>
        <w:rFonts w:ascii="Times New Roman" w:hAnsi="Times New Roman"/>
        <w:sz w:val="20"/>
      </w:rPr>
      <w:fldChar w:fldCharType="separate"/>
    </w:r>
    <w:r w:rsidR="001D625A">
      <w:rPr>
        <w:rStyle w:val="PageNumber"/>
        <w:rFonts w:ascii="Times New Roman" w:hAnsi="Times New Roman"/>
        <w:noProof/>
        <w:sz w:val="20"/>
      </w:rPr>
      <w:t>2</w:t>
    </w:r>
    <w:r w:rsidRPr="00B96A73">
      <w:rPr>
        <w:rStyle w:val="PageNumber"/>
        <w:rFonts w:ascii="Times New Roman" w:hAnsi="Times New Roman"/>
        <w:sz w:val="20"/>
      </w:rPr>
      <w:fldChar w:fldCharType="end"/>
    </w:r>
  </w:p>
  <w:p w14:paraId="06F80DC2" w14:textId="77777777" w:rsidR="009E4DB1" w:rsidRPr="00B96A73" w:rsidRDefault="009E4DB1">
    <w:pPr>
      <w:pStyle w:val="Header"/>
      <w:jc w:val="right"/>
      <w:rPr>
        <w:rStyle w:val="PageNumber"/>
        <w:rFonts w:ascii="Times New Roman" w:hAnsi="Times New Roman"/>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A8C558B"/>
    <w:multiLevelType w:val="hybridMultilevel"/>
    <w:tmpl w:val="09FAF5D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548B20CA"/>
    <w:multiLevelType w:val="hybridMultilevel"/>
    <w:tmpl w:val="DB4EBE86"/>
    <w:lvl w:ilvl="0" w:tplc="C43AA0DE">
      <w:start w:val="6"/>
      <w:numFmt w:val="decimal"/>
      <w:lvlText w:val="%1."/>
      <w:lvlJc w:val="left"/>
      <w:pPr>
        <w:tabs>
          <w:tab w:val="num" w:pos="2160"/>
        </w:tabs>
        <w:ind w:left="2160" w:hanging="1440"/>
      </w:pPr>
      <w:rPr>
        <w:rFonts w:hint="default"/>
        <w:i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72945917"/>
    <w:multiLevelType w:val="hybridMultilevel"/>
    <w:tmpl w:val="296C6B82"/>
    <w:lvl w:ilvl="0" w:tplc="DAB28156">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
  </w:num>
  <w:num w:numId="4">
    <w:abstractNumId w:val="1"/>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F0"/>
    <w:rsid w:val="00002910"/>
    <w:rsid w:val="0009385E"/>
    <w:rsid w:val="000974C5"/>
    <w:rsid w:val="000C6422"/>
    <w:rsid w:val="000D27EC"/>
    <w:rsid w:val="000F2E3D"/>
    <w:rsid w:val="00102821"/>
    <w:rsid w:val="00137C76"/>
    <w:rsid w:val="001900D2"/>
    <w:rsid w:val="00195ACB"/>
    <w:rsid w:val="001D625A"/>
    <w:rsid w:val="00276A80"/>
    <w:rsid w:val="002A27E8"/>
    <w:rsid w:val="002A34FE"/>
    <w:rsid w:val="002A736B"/>
    <w:rsid w:val="002B1DD8"/>
    <w:rsid w:val="00302B6B"/>
    <w:rsid w:val="00304E80"/>
    <w:rsid w:val="00327D02"/>
    <w:rsid w:val="003541BC"/>
    <w:rsid w:val="003D602D"/>
    <w:rsid w:val="003E71D5"/>
    <w:rsid w:val="00400784"/>
    <w:rsid w:val="004067CC"/>
    <w:rsid w:val="00445EF0"/>
    <w:rsid w:val="00465EDE"/>
    <w:rsid w:val="0049037D"/>
    <w:rsid w:val="00494270"/>
    <w:rsid w:val="004B7CCA"/>
    <w:rsid w:val="00510CB9"/>
    <w:rsid w:val="00544B33"/>
    <w:rsid w:val="0054539F"/>
    <w:rsid w:val="005A2369"/>
    <w:rsid w:val="005B198F"/>
    <w:rsid w:val="005B2917"/>
    <w:rsid w:val="005B2AEB"/>
    <w:rsid w:val="005C20C5"/>
    <w:rsid w:val="00623005"/>
    <w:rsid w:val="00623818"/>
    <w:rsid w:val="006371FE"/>
    <w:rsid w:val="00641C19"/>
    <w:rsid w:val="00643FC0"/>
    <w:rsid w:val="0065547A"/>
    <w:rsid w:val="006A29D8"/>
    <w:rsid w:val="006A5E96"/>
    <w:rsid w:val="006E0E26"/>
    <w:rsid w:val="006E2655"/>
    <w:rsid w:val="00785C27"/>
    <w:rsid w:val="007C495D"/>
    <w:rsid w:val="007F25EF"/>
    <w:rsid w:val="0082075D"/>
    <w:rsid w:val="0083062D"/>
    <w:rsid w:val="00847DF0"/>
    <w:rsid w:val="00870494"/>
    <w:rsid w:val="008830BB"/>
    <w:rsid w:val="008A5246"/>
    <w:rsid w:val="008B0D97"/>
    <w:rsid w:val="008D1D6A"/>
    <w:rsid w:val="008D34A6"/>
    <w:rsid w:val="008D7A42"/>
    <w:rsid w:val="008E688C"/>
    <w:rsid w:val="00931EB1"/>
    <w:rsid w:val="00933C2A"/>
    <w:rsid w:val="00944073"/>
    <w:rsid w:val="00975719"/>
    <w:rsid w:val="0099225A"/>
    <w:rsid w:val="009A0D2F"/>
    <w:rsid w:val="009D0486"/>
    <w:rsid w:val="009E4DB1"/>
    <w:rsid w:val="00A04D0F"/>
    <w:rsid w:val="00A0505A"/>
    <w:rsid w:val="00A23A1C"/>
    <w:rsid w:val="00A6350B"/>
    <w:rsid w:val="00A65CBD"/>
    <w:rsid w:val="00AD0B09"/>
    <w:rsid w:val="00AE28DE"/>
    <w:rsid w:val="00AF5711"/>
    <w:rsid w:val="00B0569B"/>
    <w:rsid w:val="00B20259"/>
    <w:rsid w:val="00B4791A"/>
    <w:rsid w:val="00B73091"/>
    <w:rsid w:val="00B7451C"/>
    <w:rsid w:val="00B90B56"/>
    <w:rsid w:val="00B96A73"/>
    <w:rsid w:val="00BA2D8F"/>
    <w:rsid w:val="00BB0ED9"/>
    <w:rsid w:val="00BB1951"/>
    <w:rsid w:val="00BC69DC"/>
    <w:rsid w:val="00BD07DD"/>
    <w:rsid w:val="00C06E7D"/>
    <w:rsid w:val="00C14263"/>
    <w:rsid w:val="00C56FC9"/>
    <w:rsid w:val="00C77E06"/>
    <w:rsid w:val="00C91793"/>
    <w:rsid w:val="00CA1EE6"/>
    <w:rsid w:val="00CC3AE1"/>
    <w:rsid w:val="00CD6BDA"/>
    <w:rsid w:val="00CE5ED2"/>
    <w:rsid w:val="00CF2FE8"/>
    <w:rsid w:val="00D40201"/>
    <w:rsid w:val="00D5331A"/>
    <w:rsid w:val="00D6086F"/>
    <w:rsid w:val="00D61665"/>
    <w:rsid w:val="00D76EDF"/>
    <w:rsid w:val="00D81FF8"/>
    <w:rsid w:val="00DA0564"/>
    <w:rsid w:val="00DC0B8C"/>
    <w:rsid w:val="00DC4FD6"/>
    <w:rsid w:val="00DD21C8"/>
    <w:rsid w:val="00E048D6"/>
    <w:rsid w:val="00E4575D"/>
    <w:rsid w:val="00F25E04"/>
    <w:rsid w:val="00F317D3"/>
    <w:rsid w:val="00F403B9"/>
    <w:rsid w:val="00F66FC6"/>
    <w:rsid w:val="00F7430E"/>
    <w:rsid w:val="00FA22E4"/>
    <w:rsid w:val="00FA2FEF"/>
    <w:rsid w:val="00FB1AE2"/>
    <w:rsid w:val="00FC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0851F39B"/>
  <w15:docId w15:val="{19C91038-2028-4AEC-9FB4-B57EC3AD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ourier" w:hAnsi="Courier"/>
      <w:sz w:val="24"/>
    </w:rPr>
  </w:style>
  <w:style w:type="paragraph" w:styleId="Heading1">
    <w:name w:val="heading 1"/>
    <w:basedOn w:val="Normal"/>
    <w:next w:val="Normal"/>
    <w:qFormat/>
    <w:pPr>
      <w:keepNext/>
      <w:tabs>
        <w:tab w:val="left" w:pos="-1440"/>
        <w:tab w:val="left" w:pos="-720"/>
        <w:tab w:val="left" w:pos="0"/>
        <w:tab w:val="left" w:pos="720"/>
        <w:tab w:val="left" w:pos="1008"/>
        <w:tab w:val="left" w:pos="1440"/>
      </w:tabs>
      <w:suppressAutoHyphens/>
      <w:outlineLvl w:val="0"/>
    </w:pPr>
    <w:rPr>
      <w:rFonts w:ascii="Arial" w:hAnsi="Arial"/>
      <w:b/>
      <w:spacing w:val="-3"/>
      <w:sz w:val="22"/>
      <w:u w:val="single"/>
    </w:rPr>
  </w:style>
  <w:style w:type="paragraph" w:styleId="Heading2">
    <w:name w:val="heading 2"/>
    <w:basedOn w:val="Normal"/>
    <w:next w:val="Normal"/>
    <w:qFormat/>
    <w:pPr>
      <w:keepNext/>
      <w:tabs>
        <w:tab w:val="left" w:pos="-1440"/>
        <w:tab w:val="left" w:pos="-720"/>
        <w:tab w:val="left" w:pos="0"/>
        <w:tab w:val="left" w:pos="720"/>
        <w:tab w:val="left" w:pos="1008"/>
        <w:tab w:val="left" w:pos="1440"/>
      </w:tabs>
      <w:suppressAutoHyphens/>
      <w:jc w:val="both"/>
      <w:outlineLvl w:val="1"/>
    </w:pPr>
    <w:rPr>
      <w:rFonts w:ascii="Arial" w:hAnsi="Arial"/>
      <w:b/>
      <w:spacing w:val="-3"/>
      <w:sz w:val="22"/>
      <w:u w:val="single"/>
    </w:rPr>
  </w:style>
  <w:style w:type="paragraph" w:styleId="Heading3">
    <w:name w:val="heading 3"/>
    <w:basedOn w:val="Normal"/>
    <w:next w:val="Normal"/>
    <w:qFormat/>
    <w:pPr>
      <w:keepNext/>
      <w:tabs>
        <w:tab w:val="left" w:pos="-1440"/>
        <w:tab w:val="left" w:pos="-720"/>
        <w:tab w:val="left" w:pos="0"/>
        <w:tab w:val="left" w:pos="720"/>
        <w:tab w:val="left" w:pos="1008"/>
        <w:tab w:val="left" w:pos="1440"/>
      </w:tabs>
      <w:suppressAutoHyphens/>
      <w:jc w:val="center"/>
      <w:outlineLvl w:val="2"/>
    </w:pPr>
    <w:rPr>
      <w:rFonts w:ascii="Arial" w:hAnsi="Arial"/>
      <w:b/>
      <w:spacing w:val="-3"/>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hanging="432"/>
    </w:pPr>
    <w:rPr>
      <w:rFonts w:ascii="Courier" w:hAnsi="Courier"/>
      <w:sz w:val="24"/>
    </w:rPr>
  </w:style>
  <w:style w:type="paragraph" w:customStyle="1" w:styleId="RightPar2">
    <w:name w:val="Right Par 2"/>
    <w:pPr>
      <w:tabs>
        <w:tab w:val="left" w:pos="-720"/>
        <w:tab w:val="left" w:pos="0"/>
        <w:tab w:val="left" w:pos="720"/>
        <w:tab w:val="decimal" w:pos="1440"/>
      </w:tabs>
      <w:suppressAutoHyphens/>
      <w:ind w:left="1440" w:hanging="432"/>
    </w:pPr>
    <w:rPr>
      <w:rFonts w:ascii="Courier" w:hAnsi="Courier"/>
      <w:sz w:val="24"/>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hanging="432"/>
    </w:pPr>
    <w:rPr>
      <w:rFonts w:ascii="Courier" w:hAnsi="Courier"/>
      <w:sz w:val="24"/>
    </w:rPr>
  </w:style>
  <w:style w:type="paragraph" w:customStyle="1" w:styleId="RightPar4">
    <w:name w:val="Right Par 4"/>
    <w:pPr>
      <w:tabs>
        <w:tab w:val="left" w:pos="-720"/>
        <w:tab w:val="left" w:pos="0"/>
        <w:tab w:val="left" w:pos="720"/>
        <w:tab w:val="left" w:pos="1440"/>
        <w:tab w:val="left" w:pos="2160"/>
        <w:tab w:val="decimal" w:pos="2880"/>
      </w:tabs>
      <w:suppressAutoHyphens/>
      <w:ind w:left="2880" w:hanging="432"/>
    </w:pPr>
    <w:rPr>
      <w:rFonts w:ascii="Courier" w:hAnsi="Courier"/>
      <w:sz w:val="24"/>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hanging="576"/>
    </w:pPr>
    <w:rPr>
      <w:rFonts w:ascii="Courier" w:hAnsi="Courier"/>
      <w:sz w:val="24"/>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w:hAnsi="Courier"/>
      <w:sz w:val="24"/>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w:hAnsi="Courier"/>
      <w:sz w:val="24"/>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w:hAnsi="Courier"/>
      <w:sz w:val="24"/>
    </w:rPr>
  </w:style>
  <w:style w:type="paragraph" w:customStyle="1" w:styleId="Document1">
    <w:name w:val="Document 1"/>
    <w:pPr>
      <w:keepNext/>
      <w:keepLines/>
      <w:tabs>
        <w:tab w:val="left" w:pos="-720"/>
      </w:tabs>
      <w:suppressAutoHyphens/>
    </w:pPr>
    <w:rPr>
      <w:rFonts w:ascii="Courier" w:hAnsi="Courier"/>
      <w:sz w:val="24"/>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rPr>
  </w:style>
  <w:style w:type="paragraph" w:customStyle="1" w:styleId="Technical6">
    <w:name w:val="Technical 6"/>
    <w:pPr>
      <w:tabs>
        <w:tab w:val="left" w:pos="-720"/>
      </w:tabs>
      <w:suppressAutoHyphens/>
      <w:ind w:firstLine="720"/>
    </w:pPr>
    <w:rPr>
      <w:rFonts w:ascii="Courier" w:hAnsi="Courier"/>
      <w:b/>
      <w:sz w:val="24"/>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rPr>
  </w:style>
  <w:style w:type="paragraph" w:customStyle="1" w:styleId="Technical8">
    <w:name w:val="Technical 8"/>
    <w:pPr>
      <w:tabs>
        <w:tab w:val="left" w:pos="-720"/>
      </w:tabs>
      <w:suppressAutoHyphens/>
      <w:ind w:firstLine="720"/>
    </w:pPr>
    <w:rPr>
      <w:rFonts w:ascii="Courier" w:hAnsi="Courier"/>
      <w:b/>
      <w:sz w:val="24"/>
    </w:rPr>
  </w:style>
  <w:style w:type="paragraph" w:customStyle="1" w:styleId="Pleading">
    <w:name w:val="Pleading"/>
    <w:pPr>
      <w:tabs>
        <w:tab w:val="left" w:pos="-720"/>
      </w:tabs>
      <w:suppressAutoHyphens/>
      <w:spacing w:line="240" w:lineRule="exact"/>
    </w:pPr>
    <w:rPr>
      <w:rFonts w:ascii="Courier" w:hAnsi="Courier"/>
      <w:sz w:val="24"/>
    </w:rPr>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rsid w:val="00C77E06"/>
    <w:pPr>
      <w:shd w:val="clear" w:color="auto" w:fill="000080"/>
    </w:pPr>
    <w:rPr>
      <w:rFonts w:ascii="Tahoma" w:hAnsi="Tahoma" w:cs="Tahoma"/>
    </w:rPr>
  </w:style>
  <w:style w:type="paragraph" w:styleId="BodyTextIndent">
    <w:name w:val="Body Text Indent"/>
    <w:basedOn w:val="Normal"/>
    <w:rsid w:val="00D61665"/>
    <w:pPr>
      <w:tabs>
        <w:tab w:val="left" w:pos="-1440"/>
      </w:tabs>
      <w:suppressAutoHyphens/>
      <w:ind w:left="720"/>
      <w:jc w:val="both"/>
    </w:pPr>
    <w:rPr>
      <w:rFonts w:ascii="Arial" w:hAnsi="Arial"/>
      <w:spacing w:val="-3"/>
      <w:sz w:val="20"/>
    </w:rPr>
  </w:style>
  <w:style w:type="paragraph" w:customStyle="1" w:styleId="xmsonormal">
    <w:name w:val="x_msonormal"/>
    <w:basedOn w:val="Normal"/>
    <w:rsid w:val="00D61665"/>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4552</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SUSSEX COUNTY COMMUNITY COLLEGE</vt:lpstr>
    </vt:vector>
  </TitlesOfParts>
  <Company>SCCC</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SUSSEX COUNTY COMMUNITY COLLEGE</dc:title>
  <dc:subject/>
  <dc:creator>SCCC</dc:creator>
  <cp:keywords/>
  <cp:lastModifiedBy>Linda Connor</cp:lastModifiedBy>
  <cp:revision>2</cp:revision>
  <cp:lastPrinted>2009-05-18T20:02:00Z</cp:lastPrinted>
  <dcterms:created xsi:type="dcterms:W3CDTF">2022-08-23T19:00:00Z</dcterms:created>
  <dcterms:modified xsi:type="dcterms:W3CDTF">2022-08-23T19:00:00Z</dcterms:modified>
</cp:coreProperties>
</file>