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0BE21" w14:textId="77777777" w:rsidR="00D47895" w:rsidRPr="003B484A" w:rsidRDefault="00D47895" w:rsidP="00E012F1">
      <w:pPr>
        <w:pStyle w:val="Title"/>
        <w:tabs>
          <w:tab w:val="clear" w:pos="4680"/>
          <w:tab w:val="clear" w:pos="6660"/>
        </w:tabs>
        <w:rPr>
          <w:rFonts w:ascii="Times New Roman" w:hAnsi="Times New Roman"/>
          <w:sz w:val="22"/>
          <w:szCs w:val="22"/>
        </w:rPr>
      </w:pPr>
      <w:smartTag w:uri="urn:schemas-microsoft-com:office:smarttags" w:element="place">
        <w:smartTag w:uri="urn:schemas-microsoft-com:office:smarttags" w:element="PlaceName">
          <w:smartTag w:uri="urn:schemas-microsoft-com:office:smarttags" w:element="address">
            <w:r w:rsidRPr="003B484A">
              <w:rPr>
                <w:rFonts w:ascii="Times New Roman" w:hAnsi="Times New Roman"/>
                <w:sz w:val="22"/>
                <w:szCs w:val="22"/>
              </w:rPr>
              <w:t>SUSSEX</w:t>
            </w:r>
          </w:smartTag>
        </w:smartTag>
        <w:r w:rsidRPr="003B484A">
          <w:rPr>
            <w:rFonts w:ascii="Times New Roman" w:hAnsi="Times New Roman"/>
            <w:sz w:val="22"/>
            <w:szCs w:val="22"/>
          </w:rPr>
          <w:t xml:space="preserve"> </w:t>
        </w:r>
        <w:smartTag w:uri="urn:schemas-microsoft-com:office:smarttags" w:element="PlaceType">
          <w:r w:rsidRPr="003B484A">
            <w:rPr>
              <w:rFonts w:ascii="Times New Roman" w:hAnsi="Times New Roman"/>
              <w:sz w:val="22"/>
              <w:szCs w:val="22"/>
            </w:rPr>
            <w:t>COUNTY</w:t>
          </w:r>
        </w:smartTag>
        <w:r w:rsidRPr="003B484A">
          <w:rPr>
            <w:rFonts w:ascii="Times New Roman" w:hAnsi="Times New Roman"/>
            <w:sz w:val="22"/>
            <w:szCs w:val="22"/>
          </w:rPr>
          <w:t xml:space="preserve"> </w:t>
        </w:r>
        <w:smartTag w:uri="urn:schemas-microsoft-com:office:smarttags" w:element="PlaceType">
          <w:r w:rsidRPr="003B484A">
            <w:rPr>
              <w:rFonts w:ascii="Times New Roman" w:hAnsi="Times New Roman"/>
              <w:sz w:val="22"/>
              <w:szCs w:val="22"/>
            </w:rPr>
            <w:t>COMMUNITY COLLEGE</w:t>
          </w:r>
        </w:smartTag>
      </w:smartTag>
    </w:p>
    <w:p w14:paraId="1F8AB5CE" w14:textId="77777777" w:rsidR="00D47895" w:rsidRPr="003B484A" w:rsidRDefault="00D47895" w:rsidP="00E012F1">
      <w:pPr>
        <w:suppressAutoHyphens/>
        <w:jc w:val="center"/>
        <w:rPr>
          <w:rFonts w:ascii="Times New Roman" w:hAnsi="Times New Roman"/>
          <w:spacing w:val="-3"/>
          <w:sz w:val="22"/>
          <w:szCs w:val="22"/>
        </w:rPr>
      </w:pPr>
    </w:p>
    <w:p w14:paraId="276D740F" w14:textId="77777777" w:rsidR="00D47895" w:rsidRPr="00853F04" w:rsidRDefault="00F56AC2" w:rsidP="00E012F1">
      <w:pPr>
        <w:suppressAutoHyphens/>
        <w:jc w:val="center"/>
        <w:rPr>
          <w:rFonts w:ascii="Times New Roman" w:hAnsi="Times New Roman"/>
          <w:b/>
          <w:spacing w:val="-3"/>
          <w:sz w:val="22"/>
          <w:szCs w:val="22"/>
          <w:u w:val="single"/>
        </w:rPr>
      </w:pPr>
      <w:r w:rsidRPr="00853F04">
        <w:rPr>
          <w:rFonts w:ascii="Times New Roman" w:hAnsi="Times New Roman"/>
          <w:b/>
          <w:spacing w:val="-3"/>
          <w:sz w:val="22"/>
          <w:szCs w:val="22"/>
          <w:u w:val="single"/>
        </w:rPr>
        <w:t>Master College Syllabus</w:t>
      </w:r>
    </w:p>
    <w:p w14:paraId="2D0A1D38" w14:textId="77777777" w:rsidR="00D47895" w:rsidRPr="003B484A" w:rsidRDefault="00D47895" w:rsidP="004B3380">
      <w:pPr>
        <w:suppressAutoHyphens/>
        <w:rPr>
          <w:rFonts w:ascii="Times New Roman" w:hAnsi="Times New Roman"/>
          <w:spacing w:val="-3"/>
          <w:sz w:val="22"/>
          <w:szCs w:val="22"/>
        </w:rPr>
      </w:pPr>
    </w:p>
    <w:p w14:paraId="780FC8E7" w14:textId="77777777" w:rsidR="00D47895" w:rsidRPr="003B484A" w:rsidRDefault="00D47895" w:rsidP="004B3380">
      <w:pPr>
        <w:suppressAutoHyphens/>
        <w:rPr>
          <w:rFonts w:ascii="Times New Roman" w:hAnsi="Times New Roman"/>
          <w:spacing w:val="-3"/>
          <w:sz w:val="22"/>
          <w:szCs w:val="22"/>
        </w:rPr>
      </w:pPr>
    </w:p>
    <w:tbl>
      <w:tblPr>
        <w:tblW w:w="0" w:type="auto"/>
        <w:tblLayout w:type="fixed"/>
        <w:tblCellMar>
          <w:left w:w="288" w:type="dxa"/>
          <w:right w:w="288" w:type="dxa"/>
        </w:tblCellMar>
        <w:tblLook w:val="0000" w:firstRow="0" w:lastRow="0" w:firstColumn="0" w:lastColumn="0" w:noHBand="0" w:noVBand="0"/>
      </w:tblPr>
      <w:tblGrid>
        <w:gridCol w:w="1728"/>
        <w:gridCol w:w="637"/>
        <w:gridCol w:w="4527"/>
        <w:gridCol w:w="596"/>
        <w:gridCol w:w="2556"/>
      </w:tblGrid>
      <w:tr w:rsidR="00D47895" w:rsidRPr="003B484A" w14:paraId="3C1CC6C2" w14:textId="77777777">
        <w:tc>
          <w:tcPr>
            <w:tcW w:w="1728" w:type="dxa"/>
            <w:tcBorders>
              <w:bottom w:val="single" w:sz="6" w:space="0" w:color="auto"/>
            </w:tcBorders>
          </w:tcPr>
          <w:p w14:paraId="109B44C6" w14:textId="77777777" w:rsidR="00D47895" w:rsidRPr="003B484A" w:rsidRDefault="00081F46" w:rsidP="00E012F1">
            <w:pPr>
              <w:suppressAutoHyphens/>
              <w:jc w:val="center"/>
              <w:rPr>
                <w:rFonts w:ascii="Times New Roman" w:hAnsi="Times New Roman"/>
                <w:spacing w:val="-3"/>
                <w:sz w:val="22"/>
                <w:szCs w:val="22"/>
              </w:rPr>
            </w:pPr>
            <w:r w:rsidRPr="003B484A">
              <w:rPr>
                <w:rFonts w:ascii="Times New Roman" w:hAnsi="Times New Roman"/>
                <w:spacing w:val="-3"/>
                <w:sz w:val="22"/>
                <w:szCs w:val="22"/>
              </w:rPr>
              <w:t>MATH</w:t>
            </w:r>
            <w:r w:rsidR="00C527AD">
              <w:rPr>
                <w:rFonts w:ascii="Times New Roman" w:hAnsi="Times New Roman"/>
                <w:spacing w:val="-3"/>
                <w:sz w:val="22"/>
                <w:szCs w:val="22"/>
              </w:rPr>
              <w:t>108</w:t>
            </w:r>
          </w:p>
        </w:tc>
        <w:tc>
          <w:tcPr>
            <w:tcW w:w="637" w:type="dxa"/>
          </w:tcPr>
          <w:p w14:paraId="2FAA2756" w14:textId="77777777" w:rsidR="00D47895" w:rsidRPr="003B484A" w:rsidRDefault="00D47895" w:rsidP="00E012F1">
            <w:pPr>
              <w:suppressAutoHyphens/>
              <w:jc w:val="center"/>
              <w:rPr>
                <w:rFonts w:ascii="Times New Roman" w:hAnsi="Times New Roman"/>
                <w:spacing w:val="-3"/>
                <w:sz w:val="22"/>
                <w:szCs w:val="22"/>
                <w:u w:val="single"/>
              </w:rPr>
            </w:pPr>
          </w:p>
        </w:tc>
        <w:tc>
          <w:tcPr>
            <w:tcW w:w="4527" w:type="dxa"/>
            <w:tcBorders>
              <w:bottom w:val="single" w:sz="6" w:space="0" w:color="auto"/>
            </w:tcBorders>
          </w:tcPr>
          <w:p w14:paraId="2DB3EC0E" w14:textId="77777777" w:rsidR="00D47895" w:rsidRPr="003B484A" w:rsidRDefault="00081F46" w:rsidP="00E012F1">
            <w:pPr>
              <w:suppressAutoHyphens/>
              <w:jc w:val="center"/>
              <w:rPr>
                <w:rFonts w:ascii="Times New Roman" w:hAnsi="Times New Roman"/>
                <w:spacing w:val="-3"/>
                <w:sz w:val="22"/>
                <w:szCs w:val="22"/>
              </w:rPr>
            </w:pPr>
            <w:r w:rsidRPr="003B484A">
              <w:rPr>
                <w:rFonts w:ascii="Times New Roman" w:hAnsi="Times New Roman"/>
                <w:spacing w:val="-3"/>
                <w:sz w:val="22"/>
                <w:szCs w:val="22"/>
              </w:rPr>
              <w:t>STATISTICS</w:t>
            </w:r>
          </w:p>
        </w:tc>
        <w:tc>
          <w:tcPr>
            <w:tcW w:w="596" w:type="dxa"/>
          </w:tcPr>
          <w:p w14:paraId="6A739872" w14:textId="77777777" w:rsidR="00D47895" w:rsidRPr="003B484A" w:rsidRDefault="00D47895" w:rsidP="00E012F1">
            <w:pPr>
              <w:suppressAutoHyphens/>
              <w:jc w:val="center"/>
              <w:rPr>
                <w:rFonts w:ascii="Times New Roman" w:hAnsi="Times New Roman"/>
                <w:spacing w:val="-3"/>
                <w:sz w:val="22"/>
                <w:szCs w:val="22"/>
                <w:u w:val="single"/>
              </w:rPr>
            </w:pPr>
          </w:p>
        </w:tc>
        <w:tc>
          <w:tcPr>
            <w:tcW w:w="2556" w:type="dxa"/>
            <w:tcBorders>
              <w:bottom w:val="single" w:sz="6" w:space="0" w:color="auto"/>
            </w:tcBorders>
          </w:tcPr>
          <w:p w14:paraId="6FAC3291" w14:textId="77777777" w:rsidR="00D47895" w:rsidRPr="003B484A" w:rsidRDefault="00D47895" w:rsidP="00E012F1">
            <w:pPr>
              <w:suppressAutoHyphens/>
              <w:jc w:val="center"/>
              <w:rPr>
                <w:rFonts w:ascii="Times New Roman" w:hAnsi="Times New Roman"/>
                <w:spacing w:val="-3"/>
                <w:sz w:val="22"/>
                <w:szCs w:val="22"/>
              </w:rPr>
            </w:pPr>
          </w:p>
        </w:tc>
      </w:tr>
      <w:tr w:rsidR="00D47895" w:rsidRPr="003B484A" w14:paraId="3B51B709" w14:textId="77777777">
        <w:tc>
          <w:tcPr>
            <w:tcW w:w="1728" w:type="dxa"/>
          </w:tcPr>
          <w:p w14:paraId="3701D17A" w14:textId="77777777" w:rsidR="00D47895" w:rsidRPr="003B484A" w:rsidRDefault="00D47895" w:rsidP="00E012F1">
            <w:pPr>
              <w:suppressAutoHyphens/>
              <w:jc w:val="center"/>
              <w:rPr>
                <w:rFonts w:ascii="Times New Roman" w:hAnsi="Times New Roman"/>
                <w:spacing w:val="-3"/>
                <w:sz w:val="22"/>
                <w:szCs w:val="22"/>
              </w:rPr>
            </w:pPr>
            <w:r w:rsidRPr="003B484A">
              <w:rPr>
                <w:rFonts w:ascii="Times New Roman" w:hAnsi="Times New Roman"/>
                <w:spacing w:val="-3"/>
                <w:sz w:val="22"/>
                <w:szCs w:val="22"/>
              </w:rPr>
              <w:t>COURSE #</w:t>
            </w:r>
          </w:p>
        </w:tc>
        <w:tc>
          <w:tcPr>
            <w:tcW w:w="637" w:type="dxa"/>
          </w:tcPr>
          <w:p w14:paraId="5BCDF65B" w14:textId="77777777" w:rsidR="00D47895" w:rsidRPr="003B484A" w:rsidRDefault="00D47895" w:rsidP="00E012F1">
            <w:pPr>
              <w:suppressAutoHyphens/>
              <w:jc w:val="center"/>
              <w:rPr>
                <w:rFonts w:ascii="Times New Roman" w:hAnsi="Times New Roman"/>
                <w:spacing w:val="-3"/>
                <w:sz w:val="22"/>
                <w:szCs w:val="22"/>
              </w:rPr>
            </w:pPr>
          </w:p>
        </w:tc>
        <w:tc>
          <w:tcPr>
            <w:tcW w:w="4527" w:type="dxa"/>
          </w:tcPr>
          <w:p w14:paraId="0770F461" w14:textId="77777777" w:rsidR="00D47895" w:rsidRPr="003B484A" w:rsidRDefault="00D47895" w:rsidP="00E012F1">
            <w:pPr>
              <w:suppressAutoHyphens/>
              <w:jc w:val="center"/>
              <w:rPr>
                <w:rFonts w:ascii="Times New Roman" w:hAnsi="Times New Roman"/>
                <w:spacing w:val="-3"/>
                <w:sz w:val="22"/>
                <w:szCs w:val="22"/>
              </w:rPr>
            </w:pPr>
            <w:r w:rsidRPr="003B484A">
              <w:rPr>
                <w:rFonts w:ascii="Times New Roman" w:hAnsi="Times New Roman"/>
                <w:spacing w:val="-3"/>
                <w:sz w:val="22"/>
                <w:szCs w:val="22"/>
              </w:rPr>
              <w:t>COURSE TITLE</w:t>
            </w:r>
          </w:p>
        </w:tc>
        <w:tc>
          <w:tcPr>
            <w:tcW w:w="596" w:type="dxa"/>
          </w:tcPr>
          <w:p w14:paraId="135BCF42" w14:textId="77777777" w:rsidR="00D47895" w:rsidRPr="003B484A" w:rsidRDefault="00D47895" w:rsidP="00E012F1">
            <w:pPr>
              <w:suppressAutoHyphens/>
              <w:jc w:val="center"/>
              <w:rPr>
                <w:rFonts w:ascii="Times New Roman" w:hAnsi="Times New Roman"/>
                <w:spacing w:val="-3"/>
                <w:sz w:val="22"/>
                <w:szCs w:val="22"/>
              </w:rPr>
            </w:pPr>
          </w:p>
        </w:tc>
        <w:tc>
          <w:tcPr>
            <w:tcW w:w="2556" w:type="dxa"/>
          </w:tcPr>
          <w:p w14:paraId="442ADC49" w14:textId="77777777" w:rsidR="00D47895" w:rsidRPr="003B484A" w:rsidRDefault="00D47895" w:rsidP="00E012F1">
            <w:pPr>
              <w:suppressAutoHyphens/>
              <w:jc w:val="center"/>
              <w:rPr>
                <w:rFonts w:ascii="Times New Roman" w:hAnsi="Times New Roman"/>
                <w:spacing w:val="-3"/>
                <w:sz w:val="22"/>
                <w:szCs w:val="22"/>
              </w:rPr>
            </w:pPr>
            <w:r w:rsidRPr="003B484A">
              <w:rPr>
                <w:rFonts w:ascii="Times New Roman" w:hAnsi="Times New Roman"/>
                <w:spacing w:val="-3"/>
                <w:sz w:val="22"/>
                <w:szCs w:val="22"/>
              </w:rPr>
              <w:t>CLASSIFICATION</w:t>
            </w:r>
          </w:p>
        </w:tc>
      </w:tr>
    </w:tbl>
    <w:p w14:paraId="48E797EE" w14:textId="77777777" w:rsidR="00D47895" w:rsidRPr="003B484A" w:rsidRDefault="00D47895" w:rsidP="00E012F1">
      <w:pPr>
        <w:suppressAutoHyphens/>
        <w:ind w:right="-720"/>
        <w:jc w:val="center"/>
        <w:rPr>
          <w:rFonts w:ascii="Times New Roman" w:hAnsi="Times New Roman"/>
          <w:spacing w:val="-3"/>
          <w:sz w:val="22"/>
          <w:szCs w:val="22"/>
        </w:rPr>
      </w:pPr>
    </w:p>
    <w:tbl>
      <w:tblPr>
        <w:tblW w:w="0" w:type="auto"/>
        <w:tblLayout w:type="fixed"/>
        <w:tblCellMar>
          <w:left w:w="288" w:type="dxa"/>
          <w:right w:w="288" w:type="dxa"/>
        </w:tblCellMar>
        <w:tblLook w:val="0000" w:firstRow="0" w:lastRow="0" w:firstColumn="0" w:lastColumn="0" w:noHBand="0" w:noVBand="0"/>
      </w:tblPr>
      <w:tblGrid>
        <w:gridCol w:w="2178"/>
        <w:gridCol w:w="653"/>
        <w:gridCol w:w="3810"/>
        <w:gridCol w:w="655"/>
        <w:gridCol w:w="2713"/>
      </w:tblGrid>
      <w:tr w:rsidR="00D47895" w:rsidRPr="003B484A" w14:paraId="7FC3EB76" w14:textId="77777777">
        <w:tc>
          <w:tcPr>
            <w:tcW w:w="2178" w:type="dxa"/>
            <w:tcBorders>
              <w:bottom w:val="single" w:sz="6" w:space="0" w:color="auto"/>
            </w:tcBorders>
          </w:tcPr>
          <w:p w14:paraId="77BC601F" w14:textId="77777777" w:rsidR="00D47895" w:rsidRPr="003B484A" w:rsidRDefault="00081F46" w:rsidP="00E012F1">
            <w:pPr>
              <w:suppressAutoHyphens/>
              <w:jc w:val="center"/>
              <w:rPr>
                <w:rFonts w:ascii="Times New Roman" w:hAnsi="Times New Roman"/>
                <w:spacing w:val="-3"/>
                <w:sz w:val="22"/>
                <w:szCs w:val="22"/>
              </w:rPr>
            </w:pPr>
            <w:r w:rsidRPr="003B484A">
              <w:rPr>
                <w:rFonts w:ascii="Times New Roman" w:hAnsi="Times New Roman"/>
                <w:spacing w:val="-3"/>
                <w:sz w:val="22"/>
                <w:szCs w:val="22"/>
              </w:rPr>
              <w:t>3</w:t>
            </w:r>
          </w:p>
        </w:tc>
        <w:tc>
          <w:tcPr>
            <w:tcW w:w="653" w:type="dxa"/>
          </w:tcPr>
          <w:p w14:paraId="10C07D3A" w14:textId="77777777" w:rsidR="00D47895" w:rsidRPr="003B484A" w:rsidRDefault="00D47895" w:rsidP="00E012F1">
            <w:pPr>
              <w:suppressAutoHyphens/>
              <w:jc w:val="center"/>
              <w:rPr>
                <w:rFonts w:ascii="Times New Roman" w:hAnsi="Times New Roman"/>
                <w:spacing w:val="-3"/>
                <w:sz w:val="22"/>
                <w:szCs w:val="22"/>
                <w:u w:val="single"/>
              </w:rPr>
            </w:pPr>
          </w:p>
        </w:tc>
        <w:tc>
          <w:tcPr>
            <w:tcW w:w="3810" w:type="dxa"/>
            <w:tcBorders>
              <w:bottom w:val="single" w:sz="6" w:space="0" w:color="auto"/>
            </w:tcBorders>
          </w:tcPr>
          <w:p w14:paraId="4390C634" w14:textId="77777777" w:rsidR="00D47895" w:rsidRPr="003B484A" w:rsidRDefault="00081F46" w:rsidP="00E012F1">
            <w:pPr>
              <w:suppressAutoHyphens/>
              <w:jc w:val="center"/>
              <w:rPr>
                <w:rFonts w:ascii="Times New Roman" w:hAnsi="Times New Roman"/>
                <w:spacing w:val="-3"/>
                <w:sz w:val="22"/>
                <w:szCs w:val="22"/>
              </w:rPr>
            </w:pPr>
            <w:r w:rsidRPr="003B484A">
              <w:rPr>
                <w:rFonts w:ascii="Times New Roman" w:hAnsi="Times New Roman"/>
                <w:spacing w:val="-3"/>
                <w:sz w:val="22"/>
                <w:szCs w:val="22"/>
              </w:rPr>
              <w:t>3</w:t>
            </w:r>
          </w:p>
        </w:tc>
        <w:tc>
          <w:tcPr>
            <w:tcW w:w="655" w:type="dxa"/>
          </w:tcPr>
          <w:p w14:paraId="24109235" w14:textId="77777777" w:rsidR="00D47895" w:rsidRPr="003B484A" w:rsidRDefault="00D47895" w:rsidP="00E012F1">
            <w:pPr>
              <w:suppressAutoHyphens/>
              <w:jc w:val="center"/>
              <w:rPr>
                <w:rFonts w:ascii="Times New Roman" w:hAnsi="Times New Roman"/>
                <w:spacing w:val="-3"/>
                <w:sz w:val="22"/>
                <w:szCs w:val="22"/>
              </w:rPr>
            </w:pPr>
          </w:p>
        </w:tc>
        <w:tc>
          <w:tcPr>
            <w:tcW w:w="2713" w:type="dxa"/>
            <w:tcBorders>
              <w:bottom w:val="single" w:sz="6" w:space="0" w:color="auto"/>
            </w:tcBorders>
          </w:tcPr>
          <w:p w14:paraId="2AC5C283" w14:textId="77777777" w:rsidR="00D47895" w:rsidRPr="003B484A" w:rsidRDefault="00D47895" w:rsidP="00E012F1">
            <w:pPr>
              <w:suppressAutoHyphens/>
              <w:jc w:val="center"/>
              <w:rPr>
                <w:rFonts w:ascii="Times New Roman" w:hAnsi="Times New Roman"/>
                <w:spacing w:val="-3"/>
                <w:sz w:val="22"/>
                <w:szCs w:val="22"/>
              </w:rPr>
            </w:pPr>
            <w:r w:rsidRPr="003B484A">
              <w:rPr>
                <w:rFonts w:ascii="Times New Roman" w:hAnsi="Times New Roman"/>
                <w:spacing w:val="-3"/>
                <w:sz w:val="22"/>
                <w:szCs w:val="22"/>
              </w:rPr>
              <w:t>0</w:t>
            </w:r>
          </w:p>
        </w:tc>
      </w:tr>
      <w:tr w:rsidR="00D47895" w:rsidRPr="003B484A" w14:paraId="1C5E62F7" w14:textId="77777777">
        <w:tc>
          <w:tcPr>
            <w:tcW w:w="2178" w:type="dxa"/>
          </w:tcPr>
          <w:p w14:paraId="1A2CFFD6" w14:textId="77777777" w:rsidR="00D47895" w:rsidRPr="003B484A" w:rsidRDefault="00D47895" w:rsidP="00E012F1">
            <w:pPr>
              <w:suppressAutoHyphens/>
              <w:jc w:val="center"/>
              <w:rPr>
                <w:rFonts w:ascii="Times New Roman" w:hAnsi="Times New Roman"/>
                <w:spacing w:val="-3"/>
                <w:sz w:val="22"/>
                <w:szCs w:val="22"/>
              </w:rPr>
            </w:pPr>
            <w:r w:rsidRPr="003B484A">
              <w:rPr>
                <w:rFonts w:ascii="Times New Roman" w:hAnsi="Times New Roman"/>
                <w:spacing w:val="-3"/>
                <w:sz w:val="22"/>
                <w:szCs w:val="22"/>
              </w:rPr>
              <w:t>CREDITS</w:t>
            </w:r>
          </w:p>
        </w:tc>
        <w:tc>
          <w:tcPr>
            <w:tcW w:w="653" w:type="dxa"/>
          </w:tcPr>
          <w:p w14:paraId="4B5F72DB" w14:textId="77777777" w:rsidR="00D47895" w:rsidRPr="003B484A" w:rsidRDefault="00D47895" w:rsidP="00E012F1">
            <w:pPr>
              <w:suppressAutoHyphens/>
              <w:jc w:val="center"/>
              <w:rPr>
                <w:rFonts w:ascii="Times New Roman" w:hAnsi="Times New Roman"/>
                <w:spacing w:val="-3"/>
                <w:sz w:val="22"/>
                <w:szCs w:val="22"/>
              </w:rPr>
            </w:pPr>
          </w:p>
        </w:tc>
        <w:tc>
          <w:tcPr>
            <w:tcW w:w="3810" w:type="dxa"/>
          </w:tcPr>
          <w:p w14:paraId="27C62BA7" w14:textId="77777777" w:rsidR="00D47895" w:rsidRPr="003B484A" w:rsidRDefault="00D47895" w:rsidP="00E012F1">
            <w:pPr>
              <w:suppressAutoHyphens/>
              <w:jc w:val="center"/>
              <w:rPr>
                <w:rFonts w:ascii="Times New Roman" w:hAnsi="Times New Roman"/>
                <w:spacing w:val="-3"/>
                <w:sz w:val="22"/>
                <w:szCs w:val="22"/>
              </w:rPr>
            </w:pPr>
            <w:r w:rsidRPr="003B484A">
              <w:rPr>
                <w:rFonts w:ascii="Times New Roman" w:hAnsi="Times New Roman"/>
                <w:spacing w:val="-3"/>
                <w:sz w:val="22"/>
                <w:szCs w:val="22"/>
              </w:rPr>
              <w:t>CLASS HOURS</w:t>
            </w:r>
          </w:p>
        </w:tc>
        <w:tc>
          <w:tcPr>
            <w:tcW w:w="655" w:type="dxa"/>
          </w:tcPr>
          <w:p w14:paraId="78857550" w14:textId="77777777" w:rsidR="00D47895" w:rsidRPr="003B484A" w:rsidRDefault="00D47895" w:rsidP="00E012F1">
            <w:pPr>
              <w:suppressAutoHyphens/>
              <w:jc w:val="center"/>
              <w:rPr>
                <w:rFonts w:ascii="Times New Roman" w:hAnsi="Times New Roman"/>
                <w:spacing w:val="-3"/>
                <w:sz w:val="22"/>
                <w:szCs w:val="22"/>
              </w:rPr>
            </w:pPr>
          </w:p>
        </w:tc>
        <w:tc>
          <w:tcPr>
            <w:tcW w:w="2713" w:type="dxa"/>
          </w:tcPr>
          <w:p w14:paraId="32F2817D" w14:textId="77777777" w:rsidR="00D47895" w:rsidRPr="003B484A" w:rsidRDefault="00D47895" w:rsidP="00E012F1">
            <w:pPr>
              <w:suppressAutoHyphens/>
              <w:jc w:val="center"/>
              <w:rPr>
                <w:rFonts w:ascii="Times New Roman" w:hAnsi="Times New Roman"/>
                <w:spacing w:val="-3"/>
                <w:sz w:val="22"/>
                <w:szCs w:val="22"/>
              </w:rPr>
            </w:pPr>
            <w:r w:rsidRPr="003B484A">
              <w:rPr>
                <w:rFonts w:ascii="Times New Roman" w:hAnsi="Times New Roman"/>
                <w:spacing w:val="-3"/>
                <w:sz w:val="22"/>
                <w:szCs w:val="22"/>
              </w:rPr>
              <w:t>LAB HOURS</w:t>
            </w:r>
          </w:p>
        </w:tc>
      </w:tr>
    </w:tbl>
    <w:p w14:paraId="6C076D4D" w14:textId="77777777" w:rsidR="00D47895" w:rsidRPr="003B484A" w:rsidRDefault="00D47895" w:rsidP="004B3380">
      <w:pPr>
        <w:suppressAutoHyphens/>
        <w:ind w:right="-720"/>
        <w:rPr>
          <w:rFonts w:ascii="Times New Roman" w:hAnsi="Times New Roman"/>
          <w:spacing w:val="-3"/>
          <w:sz w:val="22"/>
          <w:szCs w:val="22"/>
        </w:rPr>
      </w:pPr>
    </w:p>
    <w:p w14:paraId="73F91F6D" w14:textId="50B83EE8" w:rsidR="00D47895" w:rsidRPr="003B484A" w:rsidRDefault="00F56AC2" w:rsidP="004B3380">
      <w:pPr>
        <w:suppressAutoHyphens/>
        <w:rPr>
          <w:rFonts w:ascii="Times New Roman" w:hAnsi="Times New Roman"/>
          <w:spacing w:val="-3"/>
          <w:sz w:val="22"/>
          <w:szCs w:val="22"/>
          <w:u w:val="single"/>
        </w:rPr>
      </w:pPr>
      <w:r w:rsidRPr="003B484A">
        <w:rPr>
          <w:rFonts w:ascii="Times New Roman" w:hAnsi="Times New Roman"/>
          <w:b/>
          <w:spacing w:val="-3"/>
          <w:sz w:val="22"/>
          <w:szCs w:val="22"/>
          <w:u w:val="single"/>
        </w:rPr>
        <w:t xml:space="preserve">RECOMMENDED </w:t>
      </w:r>
      <w:r w:rsidR="004433B0">
        <w:rPr>
          <w:rFonts w:ascii="Times New Roman" w:hAnsi="Times New Roman"/>
          <w:b/>
          <w:spacing w:val="-3"/>
          <w:sz w:val="22"/>
          <w:szCs w:val="22"/>
          <w:u w:val="single"/>
        </w:rPr>
        <w:t>COURSE MATERIALS</w:t>
      </w:r>
      <w:bookmarkStart w:id="0" w:name="_GoBack"/>
      <w:bookmarkEnd w:id="0"/>
      <w:r w:rsidR="00D47895" w:rsidRPr="003B484A">
        <w:rPr>
          <w:rFonts w:ascii="Times New Roman" w:hAnsi="Times New Roman"/>
          <w:b/>
          <w:spacing w:val="-3"/>
          <w:sz w:val="22"/>
          <w:szCs w:val="22"/>
          <w:u w:val="single"/>
        </w:rPr>
        <w:t>:</w:t>
      </w:r>
    </w:p>
    <w:p w14:paraId="37378D90" w14:textId="77777777" w:rsidR="00D47895" w:rsidRPr="003B484A" w:rsidRDefault="00D47895" w:rsidP="004B3380">
      <w:pPr>
        <w:tabs>
          <w:tab w:val="left" w:pos="2880"/>
        </w:tabs>
        <w:suppressAutoHyphens/>
        <w:ind w:left="2880" w:hanging="2160"/>
        <w:rPr>
          <w:rFonts w:ascii="Times New Roman" w:hAnsi="Times New Roman"/>
          <w:spacing w:val="-3"/>
          <w:sz w:val="22"/>
          <w:szCs w:val="22"/>
        </w:rPr>
      </w:pPr>
      <w:r w:rsidRPr="003B484A">
        <w:rPr>
          <w:rFonts w:ascii="Times New Roman" w:hAnsi="Times New Roman"/>
          <w:spacing w:val="-3"/>
          <w:sz w:val="22"/>
          <w:szCs w:val="22"/>
        </w:rPr>
        <w:t>Title:</w:t>
      </w:r>
      <w:r w:rsidR="00081F46" w:rsidRPr="003B484A">
        <w:rPr>
          <w:rFonts w:ascii="Times New Roman" w:hAnsi="Times New Roman"/>
          <w:spacing w:val="-3"/>
          <w:sz w:val="22"/>
          <w:szCs w:val="22"/>
        </w:rPr>
        <w:t xml:space="preserve"> </w:t>
      </w:r>
      <w:r w:rsidR="00DE3BEB">
        <w:rPr>
          <w:rFonts w:ascii="Times New Roman" w:hAnsi="Times New Roman"/>
          <w:spacing w:val="-3"/>
          <w:sz w:val="22"/>
          <w:szCs w:val="22"/>
        </w:rPr>
        <w:tab/>
      </w:r>
      <w:r w:rsidR="00081F46" w:rsidRPr="003B484A">
        <w:rPr>
          <w:rFonts w:ascii="Times New Roman" w:hAnsi="Times New Roman"/>
          <w:spacing w:val="-3"/>
          <w:sz w:val="22"/>
          <w:szCs w:val="22"/>
          <w:u w:val="single"/>
        </w:rPr>
        <w:t>Elementary Statistics</w:t>
      </w:r>
      <w:r w:rsidRPr="003B484A">
        <w:rPr>
          <w:rFonts w:ascii="Times New Roman" w:hAnsi="Times New Roman"/>
          <w:spacing w:val="-3"/>
          <w:sz w:val="22"/>
          <w:szCs w:val="22"/>
        </w:rPr>
        <w:tab/>
      </w:r>
    </w:p>
    <w:p w14:paraId="693E959E" w14:textId="77777777" w:rsidR="00D47895" w:rsidRPr="003B484A" w:rsidRDefault="002B066B" w:rsidP="004B3380">
      <w:pPr>
        <w:tabs>
          <w:tab w:val="left" w:pos="2880"/>
        </w:tabs>
        <w:suppressAutoHyphens/>
        <w:ind w:firstLine="720"/>
        <w:rPr>
          <w:rFonts w:ascii="Times New Roman" w:hAnsi="Times New Roman"/>
          <w:spacing w:val="-3"/>
          <w:sz w:val="22"/>
          <w:szCs w:val="22"/>
        </w:rPr>
      </w:pPr>
      <w:r>
        <w:rPr>
          <w:rFonts w:ascii="Times New Roman" w:hAnsi="Times New Roman"/>
          <w:spacing w:val="-3"/>
          <w:sz w:val="22"/>
          <w:szCs w:val="22"/>
        </w:rPr>
        <w:t>Author</w:t>
      </w:r>
      <w:r w:rsidR="00D47895" w:rsidRPr="003B484A">
        <w:rPr>
          <w:rFonts w:ascii="Times New Roman" w:hAnsi="Times New Roman"/>
          <w:spacing w:val="-3"/>
          <w:sz w:val="22"/>
          <w:szCs w:val="22"/>
        </w:rPr>
        <w:t>:</w:t>
      </w:r>
      <w:r w:rsidR="00081F46" w:rsidRPr="003B484A">
        <w:rPr>
          <w:rFonts w:ascii="Times New Roman" w:hAnsi="Times New Roman"/>
          <w:spacing w:val="-3"/>
          <w:sz w:val="22"/>
          <w:szCs w:val="22"/>
        </w:rPr>
        <w:t xml:space="preserve"> </w:t>
      </w:r>
      <w:r w:rsidR="00DE3BEB">
        <w:rPr>
          <w:rFonts w:ascii="Times New Roman" w:hAnsi="Times New Roman"/>
          <w:spacing w:val="-3"/>
          <w:sz w:val="22"/>
          <w:szCs w:val="22"/>
        </w:rPr>
        <w:tab/>
      </w:r>
      <w:r w:rsidR="00081F46" w:rsidRPr="003B484A">
        <w:rPr>
          <w:rFonts w:ascii="Times New Roman" w:hAnsi="Times New Roman"/>
          <w:spacing w:val="-3"/>
          <w:sz w:val="22"/>
          <w:szCs w:val="22"/>
        </w:rPr>
        <w:t>Triola</w:t>
      </w:r>
      <w:r w:rsidR="00D47895" w:rsidRPr="003B484A">
        <w:rPr>
          <w:rFonts w:ascii="Times New Roman" w:hAnsi="Times New Roman"/>
          <w:spacing w:val="-3"/>
          <w:sz w:val="22"/>
          <w:szCs w:val="22"/>
        </w:rPr>
        <w:tab/>
      </w:r>
    </w:p>
    <w:p w14:paraId="20FEB31B" w14:textId="77777777" w:rsidR="00D47895" w:rsidRPr="003B484A" w:rsidRDefault="00D47895" w:rsidP="004B3380">
      <w:pPr>
        <w:tabs>
          <w:tab w:val="left" w:pos="2880"/>
        </w:tabs>
        <w:suppressAutoHyphens/>
        <w:ind w:firstLine="720"/>
        <w:rPr>
          <w:rFonts w:ascii="Times New Roman" w:hAnsi="Times New Roman"/>
          <w:spacing w:val="-3"/>
          <w:sz w:val="22"/>
          <w:szCs w:val="22"/>
        </w:rPr>
      </w:pPr>
      <w:r w:rsidRPr="003B484A">
        <w:rPr>
          <w:rFonts w:ascii="Times New Roman" w:hAnsi="Times New Roman"/>
          <w:spacing w:val="-3"/>
          <w:sz w:val="22"/>
          <w:szCs w:val="22"/>
        </w:rPr>
        <w:t>Publisher:</w:t>
      </w:r>
      <w:r w:rsidR="00081F46" w:rsidRPr="003B484A">
        <w:rPr>
          <w:rFonts w:ascii="Times New Roman" w:hAnsi="Times New Roman"/>
          <w:spacing w:val="-3"/>
          <w:sz w:val="22"/>
          <w:szCs w:val="22"/>
        </w:rPr>
        <w:t xml:space="preserve"> </w:t>
      </w:r>
      <w:r w:rsidR="00EC23F9">
        <w:rPr>
          <w:rFonts w:ascii="Times New Roman" w:hAnsi="Times New Roman"/>
          <w:spacing w:val="-3"/>
          <w:sz w:val="22"/>
          <w:szCs w:val="22"/>
        </w:rPr>
        <w:t xml:space="preserve"> </w:t>
      </w:r>
      <w:r w:rsidR="00DE3BEB">
        <w:rPr>
          <w:rFonts w:ascii="Times New Roman" w:hAnsi="Times New Roman"/>
          <w:spacing w:val="-3"/>
          <w:sz w:val="22"/>
          <w:szCs w:val="22"/>
        </w:rPr>
        <w:tab/>
      </w:r>
      <w:r w:rsidR="00081F46" w:rsidRPr="003B484A">
        <w:rPr>
          <w:rFonts w:ascii="Times New Roman" w:hAnsi="Times New Roman"/>
          <w:spacing w:val="-3"/>
          <w:sz w:val="22"/>
          <w:szCs w:val="22"/>
        </w:rPr>
        <w:t>Pearson</w:t>
      </w:r>
      <w:r w:rsidRPr="003B484A">
        <w:rPr>
          <w:rFonts w:ascii="Times New Roman" w:hAnsi="Times New Roman"/>
          <w:spacing w:val="-3"/>
          <w:sz w:val="22"/>
          <w:szCs w:val="22"/>
        </w:rPr>
        <w:tab/>
      </w:r>
    </w:p>
    <w:p w14:paraId="2FA34A01" w14:textId="77777777" w:rsidR="004831C0" w:rsidRDefault="004831C0" w:rsidP="004B3380">
      <w:pPr>
        <w:tabs>
          <w:tab w:val="left" w:pos="2880"/>
        </w:tabs>
        <w:suppressAutoHyphens/>
        <w:ind w:firstLine="720"/>
        <w:rPr>
          <w:rFonts w:ascii="Times New Roman" w:hAnsi="Times New Roman"/>
          <w:spacing w:val="-3"/>
          <w:sz w:val="22"/>
          <w:szCs w:val="22"/>
        </w:rPr>
      </w:pPr>
      <w:r>
        <w:rPr>
          <w:rFonts w:ascii="Times New Roman" w:hAnsi="Times New Roman"/>
          <w:spacing w:val="-3"/>
          <w:sz w:val="22"/>
          <w:szCs w:val="22"/>
        </w:rPr>
        <w:t>Edition:</w:t>
      </w:r>
      <w:r w:rsidR="00081F46" w:rsidRPr="009418A5">
        <w:rPr>
          <w:rFonts w:ascii="Times New Roman" w:hAnsi="Times New Roman"/>
          <w:spacing w:val="-3"/>
          <w:sz w:val="22"/>
          <w:szCs w:val="22"/>
        </w:rPr>
        <w:t xml:space="preserve"> </w:t>
      </w:r>
      <w:r w:rsidR="00DE3BEB" w:rsidRPr="009418A5">
        <w:rPr>
          <w:rFonts w:ascii="Times New Roman" w:hAnsi="Times New Roman"/>
          <w:spacing w:val="-3"/>
          <w:sz w:val="22"/>
          <w:szCs w:val="22"/>
        </w:rPr>
        <w:tab/>
      </w:r>
      <w:r w:rsidR="00E012F1" w:rsidRPr="009418A5">
        <w:rPr>
          <w:rFonts w:ascii="Times New Roman" w:hAnsi="Times New Roman"/>
          <w:spacing w:val="-3"/>
          <w:sz w:val="22"/>
          <w:szCs w:val="22"/>
        </w:rPr>
        <w:t>1</w:t>
      </w:r>
      <w:r w:rsidR="00177C5F">
        <w:rPr>
          <w:rFonts w:ascii="Times New Roman" w:hAnsi="Times New Roman"/>
          <w:spacing w:val="-3"/>
          <w:sz w:val="22"/>
          <w:szCs w:val="22"/>
        </w:rPr>
        <w:t>4</w:t>
      </w:r>
      <w:r w:rsidR="00E012F1" w:rsidRPr="009418A5">
        <w:rPr>
          <w:rFonts w:ascii="Times New Roman" w:hAnsi="Times New Roman"/>
          <w:spacing w:val="-3"/>
          <w:sz w:val="22"/>
          <w:szCs w:val="22"/>
          <w:vertAlign w:val="superscript"/>
        </w:rPr>
        <w:t>th</w:t>
      </w:r>
      <w:r w:rsidR="00E012F1" w:rsidRPr="009418A5">
        <w:rPr>
          <w:rFonts w:ascii="Times New Roman" w:hAnsi="Times New Roman"/>
          <w:spacing w:val="-3"/>
          <w:sz w:val="22"/>
          <w:szCs w:val="22"/>
        </w:rPr>
        <w:t xml:space="preserve"> </w:t>
      </w:r>
    </w:p>
    <w:p w14:paraId="5FBDF1BE" w14:textId="77777777" w:rsidR="004831C0" w:rsidRDefault="004831C0" w:rsidP="004B3380">
      <w:pPr>
        <w:tabs>
          <w:tab w:val="left" w:pos="2880"/>
        </w:tabs>
        <w:suppressAutoHyphens/>
        <w:ind w:firstLine="720"/>
        <w:rPr>
          <w:rFonts w:ascii="Times New Roman" w:hAnsi="Times New Roman"/>
          <w:spacing w:val="-3"/>
          <w:sz w:val="22"/>
          <w:szCs w:val="22"/>
        </w:rPr>
      </w:pPr>
      <w:r>
        <w:rPr>
          <w:rFonts w:ascii="Times New Roman" w:hAnsi="Times New Roman"/>
          <w:spacing w:val="-3"/>
          <w:sz w:val="22"/>
          <w:szCs w:val="22"/>
        </w:rPr>
        <w:t>Copyright:</w:t>
      </w:r>
      <w:r>
        <w:rPr>
          <w:rFonts w:ascii="Times New Roman" w:hAnsi="Times New Roman"/>
          <w:spacing w:val="-3"/>
          <w:sz w:val="22"/>
          <w:szCs w:val="22"/>
        </w:rPr>
        <w:tab/>
        <w:t>2/19/2021</w:t>
      </w:r>
    </w:p>
    <w:p w14:paraId="6C60A7EA" w14:textId="6845B07E" w:rsidR="003B484A" w:rsidRPr="009418A5" w:rsidRDefault="00EC23F9" w:rsidP="004B3380">
      <w:pPr>
        <w:tabs>
          <w:tab w:val="left" w:pos="2880"/>
        </w:tabs>
        <w:suppressAutoHyphens/>
        <w:ind w:firstLine="720"/>
        <w:rPr>
          <w:rFonts w:ascii="Times New Roman" w:hAnsi="Times New Roman"/>
          <w:spacing w:val="-3"/>
          <w:sz w:val="22"/>
          <w:szCs w:val="22"/>
        </w:rPr>
      </w:pPr>
      <w:r w:rsidRPr="009418A5">
        <w:rPr>
          <w:rFonts w:ascii="Times New Roman" w:hAnsi="Times New Roman"/>
          <w:spacing w:val="-3"/>
          <w:sz w:val="22"/>
          <w:szCs w:val="22"/>
        </w:rPr>
        <w:t xml:space="preserve">ISBN:  </w:t>
      </w:r>
      <w:r w:rsidR="00DE3BEB" w:rsidRPr="009418A5">
        <w:rPr>
          <w:rFonts w:ascii="Times New Roman" w:hAnsi="Times New Roman"/>
          <w:spacing w:val="-3"/>
          <w:sz w:val="22"/>
          <w:szCs w:val="22"/>
        </w:rPr>
        <w:tab/>
      </w:r>
      <w:r w:rsidR="00177C5F">
        <w:rPr>
          <w:rFonts w:ascii="Times New Roman" w:hAnsi="Times New Roman"/>
          <w:spacing w:val="-3"/>
          <w:sz w:val="22"/>
          <w:szCs w:val="22"/>
        </w:rPr>
        <w:t>9780136803201</w:t>
      </w:r>
    </w:p>
    <w:p w14:paraId="21186EB0" w14:textId="77777777" w:rsidR="004831C0" w:rsidRDefault="00623ABD" w:rsidP="00623ABD">
      <w:pPr>
        <w:tabs>
          <w:tab w:val="left" w:pos="2880"/>
        </w:tabs>
        <w:suppressAutoHyphens/>
        <w:rPr>
          <w:rFonts w:ascii="Times New Roman" w:hAnsi="Times New Roman"/>
          <w:spacing w:val="-3"/>
          <w:sz w:val="22"/>
          <w:szCs w:val="22"/>
        </w:rPr>
      </w:pPr>
      <w:r w:rsidRPr="009418A5">
        <w:rPr>
          <w:rFonts w:ascii="Times New Roman" w:hAnsi="Times New Roman"/>
          <w:spacing w:val="-3"/>
          <w:sz w:val="22"/>
          <w:szCs w:val="22"/>
        </w:rPr>
        <w:t xml:space="preserve">             </w:t>
      </w:r>
    </w:p>
    <w:p w14:paraId="3C9D9F0F" w14:textId="354D6936" w:rsidR="00623ABD" w:rsidRDefault="004831C0" w:rsidP="00623ABD">
      <w:pPr>
        <w:tabs>
          <w:tab w:val="left" w:pos="2880"/>
        </w:tabs>
        <w:suppressAutoHyphens/>
        <w:rPr>
          <w:rFonts w:ascii="Times New Roman" w:hAnsi="Times New Roman"/>
          <w:b/>
          <w:spacing w:val="-3"/>
          <w:sz w:val="22"/>
          <w:szCs w:val="22"/>
        </w:rPr>
      </w:pPr>
      <w:r>
        <w:rPr>
          <w:rFonts w:ascii="Times New Roman" w:hAnsi="Times New Roman"/>
          <w:spacing w:val="-3"/>
          <w:sz w:val="22"/>
          <w:szCs w:val="22"/>
        </w:rPr>
        <w:t xml:space="preserve">            </w:t>
      </w:r>
      <w:r w:rsidR="00623ABD" w:rsidRPr="009418A5">
        <w:rPr>
          <w:rFonts w:ascii="Times New Roman" w:hAnsi="Times New Roman"/>
          <w:spacing w:val="-3"/>
          <w:sz w:val="22"/>
          <w:szCs w:val="22"/>
        </w:rPr>
        <w:t xml:space="preserve"> </w:t>
      </w:r>
      <w:r w:rsidR="00623ABD" w:rsidRPr="004831C0">
        <w:rPr>
          <w:rFonts w:ascii="Times New Roman" w:hAnsi="Times New Roman"/>
          <w:b/>
          <w:spacing w:val="-3"/>
          <w:sz w:val="22"/>
          <w:szCs w:val="22"/>
        </w:rPr>
        <w:t>OR</w:t>
      </w:r>
    </w:p>
    <w:p w14:paraId="75CA1E19" w14:textId="77777777" w:rsidR="004831C0" w:rsidRPr="004831C0" w:rsidRDefault="004831C0" w:rsidP="00623ABD">
      <w:pPr>
        <w:tabs>
          <w:tab w:val="left" w:pos="2880"/>
        </w:tabs>
        <w:suppressAutoHyphens/>
        <w:rPr>
          <w:rFonts w:ascii="Times New Roman" w:hAnsi="Times New Roman"/>
          <w:b/>
          <w:spacing w:val="-3"/>
          <w:sz w:val="22"/>
          <w:szCs w:val="22"/>
        </w:rPr>
      </w:pPr>
    </w:p>
    <w:p w14:paraId="0F6BA5A3" w14:textId="396DF8C2" w:rsidR="00623ABD" w:rsidRPr="009418A5" w:rsidRDefault="00623ABD" w:rsidP="00623ABD">
      <w:pPr>
        <w:tabs>
          <w:tab w:val="left" w:pos="2880"/>
        </w:tabs>
        <w:suppressAutoHyphens/>
        <w:rPr>
          <w:rFonts w:ascii="Times New Roman" w:hAnsi="Times New Roman"/>
          <w:spacing w:val="-3"/>
          <w:sz w:val="22"/>
          <w:szCs w:val="22"/>
        </w:rPr>
      </w:pPr>
      <w:r w:rsidRPr="009418A5">
        <w:rPr>
          <w:rFonts w:ascii="Times New Roman" w:hAnsi="Times New Roman"/>
          <w:spacing w:val="-3"/>
          <w:sz w:val="22"/>
          <w:szCs w:val="22"/>
        </w:rPr>
        <w:t xml:space="preserve">              Title: </w:t>
      </w:r>
      <w:r w:rsidRPr="009418A5">
        <w:rPr>
          <w:rFonts w:ascii="Times New Roman" w:hAnsi="Times New Roman"/>
          <w:spacing w:val="-3"/>
          <w:sz w:val="22"/>
          <w:szCs w:val="22"/>
        </w:rPr>
        <w:tab/>
      </w:r>
      <w:r w:rsidR="008375D2" w:rsidRPr="008375D2">
        <w:rPr>
          <w:rFonts w:ascii="Times New Roman" w:hAnsi="Times New Roman"/>
          <w:spacing w:val="-3"/>
          <w:sz w:val="22"/>
          <w:szCs w:val="22"/>
          <w:u w:val="single"/>
        </w:rPr>
        <w:t xml:space="preserve">MYLAB </w:t>
      </w:r>
      <w:r w:rsidR="00A741BA" w:rsidRPr="008375D2">
        <w:rPr>
          <w:rFonts w:ascii="Times New Roman" w:hAnsi="Times New Roman"/>
          <w:spacing w:val="-3"/>
          <w:sz w:val="22"/>
          <w:szCs w:val="22"/>
          <w:u w:val="single"/>
        </w:rPr>
        <w:t>Statistics</w:t>
      </w:r>
      <w:r w:rsidRPr="008375D2">
        <w:rPr>
          <w:rFonts w:ascii="Times New Roman" w:hAnsi="Times New Roman"/>
          <w:spacing w:val="-3"/>
          <w:sz w:val="22"/>
          <w:szCs w:val="22"/>
          <w:u w:val="single"/>
        </w:rPr>
        <w:t xml:space="preserve"> with </w:t>
      </w:r>
      <w:r w:rsidR="00A741BA" w:rsidRPr="008375D2">
        <w:rPr>
          <w:rFonts w:ascii="Times New Roman" w:hAnsi="Times New Roman"/>
          <w:spacing w:val="-3"/>
          <w:sz w:val="22"/>
          <w:szCs w:val="22"/>
          <w:u w:val="single"/>
        </w:rPr>
        <w:t xml:space="preserve">Pearson </w:t>
      </w:r>
      <w:r w:rsidRPr="008375D2">
        <w:rPr>
          <w:rFonts w:ascii="Times New Roman" w:hAnsi="Times New Roman"/>
          <w:spacing w:val="-3"/>
          <w:sz w:val="22"/>
          <w:szCs w:val="22"/>
          <w:u w:val="single"/>
        </w:rPr>
        <w:t>e-text for Elementary Statistics</w:t>
      </w:r>
      <w:r w:rsidR="008375D2" w:rsidRPr="008375D2">
        <w:rPr>
          <w:rFonts w:ascii="Times New Roman" w:hAnsi="Times New Roman"/>
          <w:spacing w:val="-3"/>
          <w:sz w:val="22"/>
          <w:szCs w:val="22"/>
          <w:u w:val="single"/>
        </w:rPr>
        <w:t xml:space="preserve"> (18 Week</w:t>
      </w:r>
      <w:r w:rsidR="008375D2">
        <w:rPr>
          <w:rFonts w:ascii="Times New Roman" w:hAnsi="Times New Roman"/>
          <w:spacing w:val="-3"/>
          <w:sz w:val="22"/>
          <w:szCs w:val="22"/>
          <w:u w:val="single"/>
        </w:rPr>
        <w:t>)</w:t>
      </w:r>
      <w:r w:rsidRPr="008375D2">
        <w:rPr>
          <w:rFonts w:ascii="Times New Roman" w:hAnsi="Times New Roman"/>
          <w:spacing w:val="-3"/>
          <w:sz w:val="22"/>
          <w:szCs w:val="22"/>
          <w:u w:val="single"/>
        </w:rPr>
        <w:tab/>
      </w:r>
    </w:p>
    <w:p w14:paraId="23CFFDB1" w14:textId="2C9AE7CE" w:rsidR="00284238" w:rsidRPr="00284238" w:rsidRDefault="00623ABD" w:rsidP="00284238">
      <w:pPr>
        <w:ind w:firstLine="720"/>
        <w:rPr>
          <w:rFonts w:ascii="Times New Roman" w:hAnsi="Times New Roman"/>
          <w:color w:val="000000"/>
          <w:sz w:val="22"/>
          <w:szCs w:val="22"/>
        </w:rPr>
      </w:pPr>
      <w:r w:rsidRPr="009418A5">
        <w:rPr>
          <w:rFonts w:ascii="Times New Roman" w:hAnsi="Times New Roman"/>
          <w:spacing w:val="-3"/>
          <w:sz w:val="22"/>
          <w:szCs w:val="22"/>
        </w:rPr>
        <w:t xml:space="preserve">ISBN:  </w:t>
      </w:r>
      <w:r w:rsidR="00284238">
        <w:rPr>
          <w:rFonts w:ascii="Arial" w:hAnsi="Arial" w:cs="Arial"/>
          <w:color w:val="000000"/>
          <w:sz w:val="16"/>
          <w:szCs w:val="16"/>
        </w:rPr>
        <w:t xml:space="preserve">                                  </w:t>
      </w:r>
      <w:r w:rsidR="00284238" w:rsidRPr="00284238">
        <w:rPr>
          <w:rFonts w:ascii="Times New Roman" w:hAnsi="Times New Roman"/>
          <w:color w:val="000000"/>
          <w:sz w:val="22"/>
          <w:szCs w:val="22"/>
        </w:rPr>
        <w:t>9780136803102</w:t>
      </w:r>
    </w:p>
    <w:p w14:paraId="1F919A85" w14:textId="7A06E3B2" w:rsidR="00623ABD" w:rsidRPr="003B484A" w:rsidRDefault="00623ABD" w:rsidP="00284238">
      <w:pPr>
        <w:tabs>
          <w:tab w:val="left" w:pos="2880"/>
        </w:tabs>
        <w:suppressAutoHyphens/>
        <w:ind w:firstLine="720"/>
        <w:rPr>
          <w:rFonts w:ascii="Times New Roman" w:hAnsi="Times New Roman"/>
          <w:spacing w:val="-3"/>
          <w:sz w:val="22"/>
          <w:szCs w:val="22"/>
        </w:rPr>
      </w:pPr>
    </w:p>
    <w:p w14:paraId="53169A31" w14:textId="0742C77B" w:rsidR="003B484A" w:rsidRPr="003B484A" w:rsidRDefault="00623ABD" w:rsidP="00623ABD">
      <w:pPr>
        <w:tabs>
          <w:tab w:val="left" w:pos="2880"/>
        </w:tabs>
        <w:suppressAutoHyphens/>
        <w:rPr>
          <w:rFonts w:ascii="Times New Roman" w:hAnsi="Times New Roman"/>
          <w:spacing w:val="-3"/>
          <w:sz w:val="22"/>
          <w:szCs w:val="22"/>
        </w:rPr>
      </w:pPr>
      <w:r>
        <w:rPr>
          <w:rFonts w:ascii="Times New Roman" w:hAnsi="Times New Roman"/>
          <w:spacing w:val="-3"/>
          <w:sz w:val="22"/>
          <w:szCs w:val="22"/>
        </w:rPr>
        <w:t xml:space="preserve">              </w:t>
      </w:r>
      <w:r w:rsidR="00DE3BEB" w:rsidRPr="004831C0">
        <w:rPr>
          <w:rFonts w:ascii="Times New Roman" w:hAnsi="Times New Roman"/>
          <w:b/>
          <w:spacing w:val="-3"/>
          <w:sz w:val="22"/>
          <w:szCs w:val="22"/>
        </w:rPr>
        <w:t>Required:</w:t>
      </w:r>
      <w:r w:rsidR="00DE3BEB">
        <w:rPr>
          <w:rFonts w:ascii="Times New Roman" w:hAnsi="Times New Roman"/>
          <w:spacing w:val="-3"/>
          <w:sz w:val="22"/>
          <w:szCs w:val="22"/>
        </w:rPr>
        <w:tab/>
      </w:r>
      <w:r w:rsidR="003B484A" w:rsidRPr="003B484A">
        <w:rPr>
          <w:rFonts w:ascii="Times New Roman" w:hAnsi="Times New Roman"/>
          <w:spacing w:val="-3"/>
          <w:sz w:val="22"/>
          <w:szCs w:val="22"/>
        </w:rPr>
        <w:t xml:space="preserve">TI-83 or </w:t>
      </w:r>
      <w:r w:rsidR="00755CA1">
        <w:rPr>
          <w:rFonts w:ascii="Times New Roman" w:hAnsi="Times New Roman"/>
          <w:spacing w:val="-3"/>
          <w:sz w:val="22"/>
          <w:szCs w:val="22"/>
        </w:rPr>
        <w:t>TI-84</w:t>
      </w:r>
      <w:r w:rsidR="003B484A" w:rsidRPr="003B484A">
        <w:rPr>
          <w:rFonts w:ascii="Times New Roman" w:hAnsi="Times New Roman"/>
          <w:spacing w:val="-3"/>
          <w:sz w:val="22"/>
          <w:szCs w:val="22"/>
        </w:rPr>
        <w:t xml:space="preserve"> Graphing Calculator</w:t>
      </w:r>
    </w:p>
    <w:p w14:paraId="25263014" w14:textId="77777777" w:rsidR="00D47895" w:rsidRPr="003B484A" w:rsidRDefault="00D47895" w:rsidP="004B3380">
      <w:pPr>
        <w:suppressAutoHyphens/>
        <w:rPr>
          <w:rFonts w:ascii="Times New Roman" w:hAnsi="Times New Roman"/>
          <w:spacing w:val="-3"/>
          <w:sz w:val="22"/>
          <w:szCs w:val="22"/>
        </w:rPr>
      </w:pPr>
    </w:p>
    <w:p w14:paraId="450F46C8" w14:textId="77777777" w:rsidR="003B484A" w:rsidRPr="003B484A" w:rsidRDefault="00D47895" w:rsidP="004B3380">
      <w:pPr>
        <w:suppressAutoHyphens/>
        <w:rPr>
          <w:rFonts w:ascii="Times New Roman" w:hAnsi="Times New Roman"/>
          <w:b/>
          <w:spacing w:val="-3"/>
          <w:sz w:val="22"/>
          <w:szCs w:val="22"/>
          <w:u w:val="single"/>
        </w:rPr>
      </w:pPr>
      <w:r w:rsidRPr="00F15538">
        <w:rPr>
          <w:rFonts w:ascii="Times New Roman" w:hAnsi="Times New Roman"/>
          <w:b/>
          <w:spacing w:val="-3"/>
          <w:u w:val="single"/>
        </w:rPr>
        <w:t>CATALOG DESCRIPTION</w:t>
      </w:r>
      <w:r w:rsidR="003B484A" w:rsidRPr="00F15538">
        <w:rPr>
          <w:rFonts w:ascii="Times New Roman" w:hAnsi="Times New Roman"/>
          <w:b/>
          <w:spacing w:val="-3"/>
        </w:rPr>
        <w:t>:</w:t>
      </w:r>
      <w:r w:rsidR="003B484A" w:rsidRPr="003B484A">
        <w:rPr>
          <w:rFonts w:ascii="Times New Roman" w:hAnsi="Times New Roman"/>
          <w:b/>
          <w:spacing w:val="-3"/>
        </w:rPr>
        <w:t xml:space="preserve"> </w:t>
      </w:r>
      <w:r w:rsidR="003B484A" w:rsidRPr="003B484A">
        <w:rPr>
          <w:rFonts w:ascii="Times New Roman" w:hAnsi="Times New Roman"/>
        </w:rPr>
        <w:t>This course includes</w:t>
      </w:r>
      <w:r w:rsidR="00085D4C">
        <w:rPr>
          <w:rFonts w:ascii="Times New Roman" w:hAnsi="Times New Roman"/>
        </w:rPr>
        <w:t xml:space="preserve"> the following topics:</w:t>
      </w:r>
      <w:r w:rsidR="003B484A" w:rsidRPr="003B484A">
        <w:rPr>
          <w:rFonts w:ascii="Times New Roman" w:hAnsi="Times New Roman"/>
        </w:rPr>
        <w:t xml:space="preserve"> organization of data, measures of central tendency and dispersion, probability, the normal and binomial distributions, confidence intervals, hypothesis testing,</w:t>
      </w:r>
      <w:r w:rsidR="00085D4C">
        <w:rPr>
          <w:rFonts w:ascii="Times New Roman" w:hAnsi="Times New Roman"/>
        </w:rPr>
        <w:t xml:space="preserve"> analysis of variance,</w:t>
      </w:r>
      <w:r w:rsidR="003B484A" w:rsidRPr="003B484A">
        <w:rPr>
          <w:rFonts w:ascii="Times New Roman" w:hAnsi="Times New Roman"/>
        </w:rPr>
        <w:t xml:space="preserve"> and correlation.</w:t>
      </w:r>
    </w:p>
    <w:p w14:paraId="761B467D" w14:textId="77777777" w:rsidR="003B484A" w:rsidRPr="003B484A" w:rsidRDefault="003B484A" w:rsidP="004B3380">
      <w:pPr>
        <w:pStyle w:val="BodyText"/>
        <w:jc w:val="left"/>
        <w:rPr>
          <w:rFonts w:ascii="Times New Roman" w:hAnsi="Times New Roman"/>
          <w:b/>
          <w:szCs w:val="22"/>
          <w:u w:val="single"/>
        </w:rPr>
      </w:pPr>
    </w:p>
    <w:p w14:paraId="4EC8198F" w14:textId="77777777" w:rsidR="00F15538" w:rsidRPr="00E61FDD" w:rsidRDefault="00F15538" w:rsidP="00F15538">
      <w:pPr>
        <w:shd w:val="clear" w:color="auto" w:fill="FFFFFF"/>
        <w:rPr>
          <w:rFonts w:ascii="Times New Roman" w:hAnsi="Times New Roman"/>
          <w:color w:val="212121"/>
          <w:sz w:val="23"/>
          <w:szCs w:val="23"/>
        </w:rPr>
      </w:pPr>
      <w:r w:rsidRPr="00E61FDD">
        <w:rPr>
          <w:rFonts w:ascii="Times New Roman" w:hAnsi="Times New Roman"/>
          <w:b/>
          <w:bCs/>
          <w:color w:val="212121"/>
          <w:sz w:val="22"/>
          <w:szCs w:val="22"/>
          <w:u w:val="single"/>
        </w:rPr>
        <w:t>R</w:t>
      </w:r>
      <w:r>
        <w:rPr>
          <w:rFonts w:ascii="Times New Roman" w:hAnsi="Times New Roman"/>
          <w:b/>
          <w:bCs/>
          <w:color w:val="212121"/>
          <w:sz w:val="22"/>
          <w:szCs w:val="22"/>
          <w:u w:val="single"/>
        </w:rPr>
        <w:t>ECOMMENDATION</w:t>
      </w:r>
      <w:r w:rsidRPr="00E61FDD">
        <w:rPr>
          <w:rFonts w:ascii="Times New Roman" w:hAnsi="Times New Roman"/>
          <w:b/>
          <w:bCs/>
          <w:color w:val="212121"/>
          <w:sz w:val="22"/>
          <w:szCs w:val="22"/>
        </w:rPr>
        <w:t>:</w:t>
      </w:r>
      <w:r w:rsidRPr="00E61FDD">
        <w:rPr>
          <w:rFonts w:ascii="Times New Roman" w:hAnsi="Times New Roman"/>
          <w:color w:val="212121"/>
          <w:sz w:val="22"/>
          <w:szCs w:val="22"/>
        </w:rPr>
        <w:t> SCCC has embraced a practice of directed self-choice whereby students are encouraged, through guided conversations with an advisor, to best determine their readiness for this course. Students should be aware that developmental courses exist and are available to help strengthen skills and encourage success.  Pursuing testing and/or developmental courses are entirely up to the student.  Further, testing, though providing a valuable reference point for reflection, does not create for the student an obligation to follow Accuplacer recommendations. </w:t>
      </w:r>
      <w:r w:rsidRPr="00E61FDD">
        <w:rPr>
          <w:rFonts w:ascii="Times New Roman" w:hAnsi="Times New Roman"/>
          <w:color w:val="000000"/>
          <w:szCs w:val="24"/>
        </w:rPr>
        <w:t> </w:t>
      </w:r>
    </w:p>
    <w:p w14:paraId="3F9A0AFE" w14:textId="1B027F12" w:rsidR="00D47895" w:rsidRPr="003B484A" w:rsidRDefault="00D47895" w:rsidP="004B3380">
      <w:pPr>
        <w:suppressAutoHyphens/>
        <w:rPr>
          <w:rFonts w:ascii="Times New Roman" w:hAnsi="Times New Roman"/>
          <w:spacing w:val="-3"/>
          <w:sz w:val="22"/>
          <w:szCs w:val="22"/>
        </w:rPr>
      </w:pPr>
    </w:p>
    <w:p w14:paraId="13A4860C" w14:textId="77777777" w:rsidR="00D47895" w:rsidRDefault="00D47895" w:rsidP="004B3380">
      <w:pPr>
        <w:pStyle w:val="Heading4"/>
        <w:jc w:val="left"/>
        <w:rPr>
          <w:rFonts w:ascii="Times New Roman" w:hAnsi="Times New Roman"/>
          <w:sz w:val="22"/>
          <w:szCs w:val="22"/>
          <w:u w:val="single"/>
        </w:rPr>
      </w:pPr>
      <w:r w:rsidRPr="003B484A">
        <w:rPr>
          <w:rFonts w:ascii="Times New Roman" w:hAnsi="Times New Roman"/>
          <w:sz w:val="22"/>
          <w:szCs w:val="22"/>
          <w:u w:val="single"/>
        </w:rPr>
        <w:t>TOPICS TO BE INCLUDED</w:t>
      </w:r>
      <w:r w:rsidR="00140349" w:rsidRPr="003B484A">
        <w:rPr>
          <w:rFonts w:ascii="Times New Roman" w:hAnsi="Times New Roman"/>
          <w:sz w:val="22"/>
          <w:szCs w:val="22"/>
          <w:u w:val="single"/>
        </w:rPr>
        <w:t>:</w:t>
      </w:r>
    </w:p>
    <w:p w14:paraId="29B730AF" w14:textId="77777777" w:rsidR="003B484A" w:rsidRPr="003B484A" w:rsidRDefault="003B484A" w:rsidP="004B3380">
      <w:pPr>
        <w:pStyle w:val="Heading4"/>
        <w:ind w:firstLine="720"/>
        <w:jc w:val="left"/>
        <w:rPr>
          <w:rFonts w:ascii="Times New Roman" w:hAnsi="Times New Roman"/>
          <w:b w:val="0"/>
          <w:sz w:val="22"/>
        </w:rPr>
      </w:pPr>
      <w:r w:rsidRPr="003B484A">
        <w:rPr>
          <w:rFonts w:ascii="Times New Roman" w:hAnsi="Times New Roman"/>
          <w:b w:val="0"/>
          <w:sz w:val="22"/>
        </w:rPr>
        <w:t>Introduction to Statistics</w:t>
      </w:r>
    </w:p>
    <w:p w14:paraId="73D3777F" w14:textId="77777777" w:rsidR="003B484A" w:rsidRDefault="003B484A" w:rsidP="004B3380">
      <w:pPr>
        <w:tabs>
          <w:tab w:val="left" w:pos="-1440"/>
          <w:tab w:val="left" w:pos="-720"/>
          <w:tab w:val="left" w:pos="1440"/>
        </w:tabs>
        <w:suppressAutoHyphens/>
        <w:rPr>
          <w:rFonts w:ascii="Times New Roman" w:hAnsi="Times New Roman"/>
          <w:spacing w:val="-3"/>
          <w:sz w:val="22"/>
        </w:rPr>
      </w:pPr>
      <w:r>
        <w:rPr>
          <w:rFonts w:ascii="Times New Roman" w:hAnsi="Times New Roman"/>
          <w:spacing w:val="-3"/>
          <w:sz w:val="22"/>
        </w:rPr>
        <w:tab/>
        <w:t>Types of Data</w:t>
      </w:r>
    </w:p>
    <w:p w14:paraId="129C3FBF" w14:textId="77777777" w:rsidR="003B484A" w:rsidRDefault="003B484A" w:rsidP="004B3380">
      <w:pPr>
        <w:tabs>
          <w:tab w:val="left" w:pos="-1440"/>
          <w:tab w:val="left" w:pos="-720"/>
          <w:tab w:val="left" w:pos="1440"/>
        </w:tabs>
        <w:suppressAutoHyphens/>
        <w:rPr>
          <w:rFonts w:ascii="Times New Roman" w:hAnsi="Times New Roman"/>
          <w:spacing w:val="-3"/>
          <w:sz w:val="22"/>
        </w:rPr>
      </w:pPr>
      <w:r>
        <w:rPr>
          <w:rFonts w:ascii="Times New Roman" w:hAnsi="Times New Roman"/>
          <w:spacing w:val="-3"/>
          <w:sz w:val="22"/>
        </w:rPr>
        <w:tab/>
        <w:t>Critical Thinking</w:t>
      </w:r>
    </w:p>
    <w:p w14:paraId="0F463890" w14:textId="77777777" w:rsidR="003B484A" w:rsidRDefault="003B484A" w:rsidP="004B3380">
      <w:pPr>
        <w:tabs>
          <w:tab w:val="left" w:pos="-1440"/>
          <w:tab w:val="left" w:pos="-720"/>
          <w:tab w:val="left" w:pos="1440"/>
        </w:tabs>
        <w:suppressAutoHyphens/>
        <w:spacing w:after="120"/>
        <w:rPr>
          <w:rFonts w:ascii="Times New Roman" w:hAnsi="Times New Roman"/>
          <w:spacing w:val="-3"/>
          <w:sz w:val="22"/>
        </w:rPr>
      </w:pPr>
      <w:r>
        <w:rPr>
          <w:rFonts w:ascii="Times New Roman" w:hAnsi="Times New Roman"/>
          <w:spacing w:val="-3"/>
          <w:sz w:val="22"/>
        </w:rPr>
        <w:tab/>
        <w:t>Design of Experiments</w:t>
      </w:r>
    </w:p>
    <w:p w14:paraId="13F4AC4E" w14:textId="77777777" w:rsidR="003B484A" w:rsidRPr="003B484A" w:rsidRDefault="003B484A" w:rsidP="004B3380">
      <w:pPr>
        <w:tabs>
          <w:tab w:val="left" w:pos="-1440"/>
          <w:tab w:val="left" w:pos="-720"/>
          <w:tab w:val="left" w:pos="720"/>
          <w:tab w:val="left" w:pos="1440"/>
        </w:tabs>
        <w:suppressAutoHyphens/>
        <w:rPr>
          <w:rFonts w:ascii="Times New Roman" w:hAnsi="Times New Roman"/>
          <w:spacing w:val="-3"/>
          <w:sz w:val="22"/>
        </w:rPr>
      </w:pPr>
      <w:r>
        <w:rPr>
          <w:rFonts w:ascii="Times New Roman" w:hAnsi="Times New Roman"/>
          <w:spacing w:val="-3"/>
          <w:sz w:val="22"/>
        </w:rPr>
        <w:tab/>
      </w:r>
      <w:r w:rsidRPr="003B484A">
        <w:rPr>
          <w:rFonts w:ascii="Times New Roman" w:hAnsi="Times New Roman"/>
          <w:spacing w:val="-3"/>
          <w:sz w:val="22"/>
        </w:rPr>
        <w:t>Summarizing and Graphing Data</w:t>
      </w:r>
    </w:p>
    <w:p w14:paraId="2C82E475"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t>Frequency Distributions</w:t>
      </w:r>
    </w:p>
    <w:p w14:paraId="34833838"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t>Histograms</w:t>
      </w:r>
    </w:p>
    <w:p w14:paraId="29107C69"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t>Statistical Graphics</w:t>
      </w:r>
    </w:p>
    <w:p w14:paraId="7881873B" w14:textId="77777777" w:rsidR="003B484A" w:rsidRDefault="003B484A" w:rsidP="004B3380">
      <w:pPr>
        <w:tabs>
          <w:tab w:val="left" w:pos="-1440"/>
          <w:tab w:val="left" w:pos="-720"/>
        </w:tabs>
        <w:suppressAutoHyphens/>
        <w:rPr>
          <w:rFonts w:ascii="Times New Roman" w:hAnsi="Times New Roman"/>
          <w:spacing w:val="-3"/>
          <w:sz w:val="22"/>
        </w:rPr>
      </w:pPr>
    </w:p>
    <w:p w14:paraId="1C2DE064" w14:textId="77777777" w:rsidR="003B484A" w:rsidRP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sidRPr="003B484A">
        <w:rPr>
          <w:rFonts w:ascii="Times New Roman" w:hAnsi="Times New Roman"/>
          <w:spacing w:val="-3"/>
          <w:sz w:val="22"/>
        </w:rPr>
        <w:t>Statistics for Describing, Exploring, and Comparing Data</w:t>
      </w:r>
    </w:p>
    <w:p w14:paraId="27061CD8"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t>Measures of Center</w:t>
      </w:r>
    </w:p>
    <w:p w14:paraId="308D4D02"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t xml:space="preserve">              Measures of Variation</w:t>
      </w:r>
    </w:p>
    <w:p w14:paraId="37D00498"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t>Measures of Relative Standing</w:t>
      </w:r>
    </w:p>
    <w:p w14:paraId="424CFDE8"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t>Exploratory Data Analysis (EDA)</w:t>
      </w:r>
    </w:p>
    <w:p w14:paraId="1EB57A16" w14:textId="77777777" w:rsidR="003B484A" w:rsidRDefault="003B484A" w:rsidP="004B3380">
      <w:pPr>
        <w:tabs>
          <w:tab w:val="left" w:pos="-1440"/>
          <w:tab w:val="left" w:pos="-720"/>
        </w:tabs>
        <w:suppressAutoHyphens/>
        <w:rPr>
          <w:rFonts w:ascii="Times New Roman" w:hAnsi="Times New Roman"/>
          <w:spacing w:val="-3"/>
          <w:sz w:val="22"/>
        </w:rPr>
      </w:pPr>
    </w:p>
    <w:p w14:paraId="33195870" w14:textId="77777777" w:rsidR="003B484A" w:rsidRP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sidRPr="003B484A">
        <w:rPr>
          <w:rFonts w:ascii="Times New Roman" w:hAnsi="Times New Roman"/>
          <w:spacing w:val="-3"/>
          <w:sz w:val="22"/>
        </w:rPr>
        <w:t>Probability</w:t>
      </w:r>
    </w:p>
    <w:p w14:paraId="6E628E3C"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t>Fundamentals of Probability</w:t>
      </w:r>
    </w:p>
    <w:p w14:paraId="55F793EC"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lastRenderedPageBreak/>
        <w:tab/>
      </w:r>
      <w:r>
        <w:rPr>
          <w:rFonts w:ascii="Times New Roman" w:hAnsi="Times New Roman"/>
          <w:spacing w:val="-3"/>
          <w:sz w:val="22"/>
        </w:rPr>
        <w:tab/>
        <w:t>Counting and Factorial Rules, Combinations, and Permutations</w:t>
      </w:r>
    </w:p>
    <w:p w14:paraId="15F2B5F4" w14:textId="77777777" w:rsidR="003B484A" w:rsidRP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p>
    <w:p w14:paraId="1B3B16BA" w14:textId="77777777" w:rsidR="003B484A" w:rsidRPr="003B484A" w:rsidRDefault="003B484A" w:rsidP="004B3380">
      <w:pPr>
        <w:tabs>
          <w:tab w:val="left" w:pos="-1440"/>
          <w:tab w:val="left" w:pos="-720"/>
        </w:tabs>
        <w:suppressAutoHyphens/>
        <w:rPr>
          <w:rFonts w:ascii="Times New Roman" w:hAnsi="Times New Roman"/>
          <w:spacing w:val="-3"/>
          <w:sz w:val="22"/>
        </w:rPr>
      </w:pPr>
      <w:r w:rsidRPr="003B484A">
        <w:rPr>
          <w:rFonts w:ascii="Times New Roman" w:hAnsi="Times New Roman"/>
          <w:spacing w:val="-3"/>
          <w:sz w:val="22"/>
        </w:rPr>
        <w:tab/>
        <w:t>Probability Distributions</w:t>
      </w:r>
    </w:p>
    <w:p w14:paraId="44E3A32E"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t>Random Variables</w:t>
      </w:r>
    </w:p>
    <w:p w14:paraId="6BF7EBBB"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t>Binomial Probability Distributions</w:t>
      </w:r>
    </w:p>
    <w:p w14:paraId="211B64D7"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t>Mean, Variance, and Standard Deviation for the Binomial Distribution</w:t>
      </w:r>
    </w:p>
    <w:p w14:paraId="32F841FB" w14:textId="77777777" w:rsidR="003B484A" w:rsidRDefault="003B484A" w:rsidP="004B3380">
      <w:pPr>
        <w:tabs>
          <w:tab w:val="left" w:pos="-1440"/>
          <w:tab w:val="left" w:pos="-720"/>
        </w:tabs>
        <w:suppressAutoHyphens/>
        <w:rPr>
          <w:rFonts w:ascii="Times New Roman" w:hAnsi="Times New Roman"/>
          <w:spacing w:val="-3"/>
          <w:sz w:val="22"/>
        </w:rPr>
      </w:pPr>
    </w:p>
    <w:p w14:paraId="790804A9" w14:textId="77777777" w:rsidR="003B484A" w:rsidRPr="002B066B" w:rsidRDefault="002B066B"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sidR="003B484A" w:rsidRPr="002B066B">
        <w:rPr>
          <w:rFonts w:ascii="Times New Roman" w:hAnsi="Times New Roman"/>
          <w:spacing w:val="-3"/>
          <w:sz w:val="22"/>
        </w:rPr>
        <w:t xml:space="preserve"> Normal Probability Distributions</w:t>
      </w:r>
    </w:p>
    <w:p w14:paraId="43A7B65D"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sidR="002B066B">
        <w:rPr>
          <w:rFonts w:ascii="Times New Roman" w:hAnsi="Times New Roman"/>
          <w:spacing w:val="-3"/>
          <w:sz w:val="22"/>
        </w:rPr>
        <w:tab/>
      </w:r>
      <w:r>
        <w:rPr>
          <w:rFonts w:ascii="Times New Roman" w:hAnsi="Times New Roman"/>
          <w:spacing w:val="-3"/>
          <w:sz w:val="22"/>
        </w:rPr>
        <w:t>The Standard Normal Distribution</w:t>
      </w:r>
    </w:p>
    <w:p w14:paraId="140BE814" w14:textId="77777777" w:rsidR="003B484A" w:rsidRDefault="002B066B"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r>
      <w:r w:rsidR="003B484A">
        <w:rPr>
          <w:rFonts w:ascii="Times New Roman" w:hAnsi="Times New Roman"/>
          <w:spacing w:val="-3"/>
          <w:sz w:val="22"/>
        </w:rPr>
        <w:t>Applications of Normal Distributions</w:t>
      </w:r>
    </w:p>
    <w:p w14:paraId="27D2F606" w14:textId="77777777" w:rsidR="003B484A" w:rsidRDefault="002B066B"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r>
      <w:r w:rsidR="003B484A">
        <w:rPr>
          <w:rFonts w:ascii="Times New Roman" w:hAnsi="Times New Roman"/>
          <w:spacing w:val="-3"/>
          <w:sz w:val="22"/>
        </w:rPr>
        <w:t>Sampling Distributions and Estimators</w:t>
      </w:r>
    </w:p>
    <w:p w14:paraId="633504D7" w14:textId="77777777" w:rsidR="003B484A" w:rsidRDefault="002B066B"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r>
      <w:r w:rsidR="003B484A">
        <w:rPr>
          <w:rFonts w:ascii="Times New Roman" w:hAnsi="Times New Roman"/>
          <w:spacing w:val="-3"/>
          <w:sz w:val="22"/>
        </w:rPr>
        <w:t>The Central Limit Theorem</w:t>
      </w:r>
    </w:p>
    <w:p w14:paraId="0407A2F2"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p>
    <w:p w14:paraId="3402D48A" w14:textId="77777777" w:rsidR="003B484A" w:rsidRPr="002B066B"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sidRPr="002B066B">
        <w:rPr>
          <w:rFonts w:ascii="Times New Roman" w:hAnsi="Times New Roman"/>
          <w:spacing w:val="-3"/>
          <w:sz w:val="22"/>
        </w:rPr>
        <w:t>Estimates and Sample Sizes</w:t>
      </w:r>
    </w:p>
    <w:p w14:paraId="6BA07591" w14:textId="77777777" w:rsidR="003B484A" w:rsidRDefault="002B066B"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r>
      <w:r w:rsidR="003B484A">
        <w:rPr>
          <w:rFonts w:ascii="Times New Roman" w:hAnsi="Times New Roman"/>
          <w:spacing w:val="-3"/>
          <w:sz w:val="22"/>
        </w:rPr>
        <w:t>Estimating a Population Proportion</w:t>
      </w:r>
    </w:p>
    <w:p w14:paraId="05CB27CD" w14:textId="77777777" w:rsidR="003B484A" w:rsidRDefault="002B066B"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r>
      <w:r w:rsidR="003B484A">
        <w:rPr>
          <w:rFonts w:ascii="Times New Roman" w:hAnsi="Times New Roman"/>
          <w:spacing w:val="-3"/>
          <w:sz w:val="22"/>
        </w:rPr>
        <w:t xml:space="preserve">Estimating a Population Mean: </w:t>
      </w:r>
      <w:r w:rsidR="003B484A">
        <w:rPr>
          <w:rFonts w:ascii="Times New Roman" w:hAnsi="Times New Roman"/>
          <w:spacing w:val="-3"/>
          <w:sz w:val="22"/>
        </w:rPr>
        <w:sym w:font="Symbol" w:char="F073"/>
      </w:r>
      <w:r w:rsidR="003B484A">
        <w:rPr>
          <w:rFonts w:ascii="Times New Roman" w:hAnsi="Times New Roman"/>
          <w:spacing w:val="-3"/>
          <w:sz w:val="22"/>
        </w:rPr>
        <w:t xml:space="preserve"> Known</w:t>
      </w:r>
    </w:p>
    <w:p w14:paraId="5DC29B25" w14:textId="77777777" w:rsidR="003B484A" w:rsidRDefault="002B066B"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r>
      <w:r w:rsidR="003B484A">
        <w:rPr>
          <w:rFonts w:ascii="Times New Roman" w:hAnsi="Times New Roman"/>
          <w:spacing w:val="-3"/>
          <w:sz w:val="22"/>
        </w:rPr>
        <w:t xml:space="preserve">Estimating a Population Mean: </w:t>
      </w:r>
      <w:r w:rsidR="003B484A">
        <w:rPr>
          <w:rFonts w:ascii="Times New Roman" w:hAnsi="Times New Roman"/>
          <w:spacing w:val="-3"/>
          <w:sz w:val="22"/>
        </w:rPr>
        <w:sym w:font="Symbol" w:char="F073"/>
      </w:r>
      <w:r w:rsidR="003B484A">
        <w:rPr>
          <w:rFonts w:ascii="Times New Roman" w:hAnsi="Times New Roman"/>
          <w:spacing w:val="-3"/>
          <w:sz w:val="22"/>
        </w:rPr>
        <w:t xml:space="preserve"> Not Known</w:t>
      </w:r>
    </w:p>
    <w:p w14:paraId="0DC6B2B6" w14:textId="77777777" w:rsidR="003B484A" w:rsidRDefault="003B484A" w:rsidP="004B3380">
      <w:pPr>
        <w:tabs>
          <w:tab w:val="left" w:pos="-1440"/>
          <w:tab w:val="left" w:pos="-720"/>
        </w:tabs>
        <w:suppressAutoHyphens/>
        <w:rPr>
          <w:rFonts w:ascii="Times New Roman" w:hAnsi="Times New Roman"/>
          <w:spacing w:val="-3"/>
          <w:sz w:val="22"/>
        </w:rPr>
      </w:pPr>
    </w:p>
    <w:p w14:paraId="1AC2A28C" w14:textId="77777777" w:rsidR="003B484A" w:rsidRPr="002B066B"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sidRPr="002B066B">
        <w:rPr>
          <w:rFonts w:ascii="Times New Roman" w:hAnsi="Times New Roman"/>
          <w:spacing w:val="-3"/>
          <w:sz w:val="22"/>
        </w:rPr>
        <w:t>Hypothesis Testing</w:t>
      </w:r>
    </w:p>
    <w:p w14:paraId="37E291B4" w14:textId="77777777" w:rsidR="003B484A" w:rsidRDefault="002B066B"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r>
      <w:r w:rsidR="003B484A">
        <w:rPr>
          <w:rFonts w:ascii="Times New Roman" w:hAnsi="Times New Roman"/>
          <w:spacing w:val="-3"/>
          <w:sz w:val="22"/>
        </w:rPr>
        <w:t>Basics of Hypothesis Testing</w:t>
      </w:r>
    </w:p>
    <w:p w14:paraId="09FC6CC0"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sidR="002B066B">
        <w:rPr>
          <w:rFonts w:ascii="Times New Roman" w:hAnsi="Times New Roman"/>
          <w:spacing w:val="-3"/>
          <w:sz w:val="22"/>
        </w:rPr>
        <w:tab/>
      </w:r>
      <w:r>
        <w:rPr>
          <w:rFonts w:ascii="Times New Roman" w:hAnsi="Times New Roman"/>
          <w:spacing w:val="-3"/>
          <w:sz w:val="22"/>
        </w:rPr>
        <w:t xml:space="preserve">Testing a Claim </w:t>
      </w:r>
      <w:r w:rsidR="002B066B">
        <w:rPr>
          <w:rFonts w:ascii="Times New Roman" w:hAnsi="Times New Roman"/>
          <w:spacing w:val="-3"/>
          <w:sz w:val="22"/>
        </w:rPr>
        <w:t>a</w:t>
      </w:r>
      <w:r>
        <w:rPr>
          <w:rFonts w:ascii="Times New Roman" w:hAnsi="Times New Roman"/>
          <w:spacing w:val="-3"/>
          <w:sz w:val="22"/>
        </w:rPr>
        <w:t>bout a Proportion</w:t>
      </w:r>
    </w:p>
    <w:p w14:paraId="33E4CABB"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sidR="002B066B">
        <w:rPr>
          <w:rFonts w:ascii="Times New Roman" w:hAnsi="Times New Roman"/>
          <w:spacing w:val="-3"/>
          <w:sz w:val="22"/>
        </w:rPr>
        <w:tab/>
      </w:r>
      <w:r>
        <w:rPr>
          <w:rFonts w:ascii="Times New Roman" w:hAnsi="Times New Roman"/>
          <w:spacing w:val="-3"/>
          <w:sz w:val="22"/>
        </w:rPr>
        <w:t xml:space="preserve">Testing a Claim </w:t>
      </w:r>
      <w:r w:rsidR="002B066B">
        <w:rPr>
          <w:rFonts w:ascii="Times New Roman" w:hAnsi="Times New Roman"/>
          <w:spacing w:val="-3"/>
          <w:sz w:val="22"/>
        </w:rPr>
        <w:t>a</w:t>
      </w:r>
      <w:r>
        <w:rPr>
          <w:rFonts w:ascii="Times New Roman" w:hAnsi="Times New Roman"/>
          <w:spacing w:val="-3"/>
          <w:sz w:val="22"/>
        </w:rPr>
        <w:t xml:space="preserve">bout a Mean: </w:t>
      </w:r>
      <w:r>
        <w:rPr>
          <w:rFonts w:ascii="Times New Roman" w:hAnsi="Times New Roman"/>
          <w:spacing w:val="-3"/>
          <w:sz w:val="22"/>
        </w:rPr>
        <w:sym w:font="Symbol" w:char="F073"/>
      </w:r>
      <w:r>
        <w:rPr>
          <w:rFonts w:ascii="Times New Roman" w:hAnsi="Times New Roman"/>
          <w:spacing w:val="-3"/>
          <w:sz w:val="22"/>
        </w:rPr>
        <w:t xml:space="preserve"> Known</w:t>
      </w:r>
    </w:p>
    <w:p w14:paraId="6B423EA0"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sidR="002B066B">
        <w:rPr>
          <w:rFonts w:ascii="Times New Roman" w:hAnsi="Times New Roman"/>
          <w:spacing w:val="-3"/>
          <w:sz w:val="22"/>
        </w:rPr>
        <w:tab/>
      </w:r>
      <w:r>
        <w:rPr>
          <w:rFonts w:ascii="Times New Roman" w:hAnsi="Times New Roman"/>
          <w:spacing w:val="-3"/>
          <w:sz w:val="22"/>
        </w:rPr>
        <w:t xml:space="preserve">Testing a Claim </w:t>
      </w:r>
      <w:r w:rsidR="002B066B">
        <w:rPr>
          <w:rFonts w:ascii="Times New Roman" w:hAnsi="Times New Roman"/>
          <w:spacing w:val="-3"/>
          <w:sz w:val="22"/>
        </w:rPr>
        <w:t>a</w:t>
      </w:r>
      <w:r>
        <w:rPr>
          <w:rFonts w:ascii="Times New Roman" w:hAnsi="Times New Roman"/>
          <w:spacing w:val="-3"/>
          <w:sz w:val="22"/>
        </w:rPr>
        <w:t xml:space="preserve">bout a Mean: </w:t>
      </w:r>
      <w:r>
        <w:rPr>
          <w:rFonts w:ascii="Times New Roman" w:hAnsi="Times New Roman"/>
          <w:spacing w:val="-3"/>
          <w:sz w:val="22"/>
        </w:rPr>
        <w:sym w:font="Symbol" w:char="F073"/>
      </w:r>
      <w:r>
        <w:rPr>
          <w:rFonts w:ascii="Times New Roman" w:hAnsi="Times New Roman"/>
          <w:spacing w:val="-3"/>
          <w:sz w:val="22"/>
        </w:rPr>
        <w:t xml:space="preserve"> Not Known</w:t>
      </w:r>
    </w:p>
    <w:p w14:paraId="67696008" w14:textId="77777777" w:rsidR="003B484A" w:rsidRDefault="003B484A" w:rsidP="004B3380">
      <w:pPr>
        <w:tabs>
          <w:tab w:val="left" w:pos="-1440"/>
          <w:tab w:val="left" w:pos="-720"/>
        </w:tabs>
        <w:suppressAutoHyphens/>
        <w:rPr>
          <w:rFonts w:ascii="Times New Roman" w:hAnsi="Times New Roman"/>
          <w:spacing w:val="-3"/>
          <w:sz w:val="22"/>
        </w:rPr>
      </w:pPr>
    </w:p>
    <w:p w14:paraId="5095FFED" w14:textId="77777777" w:rsidR="003B484A" w:rsidRPr="002B066B"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sidRPr="002B066B">
        <w:rPr>
          <w:rFonts w:ascii="Times New Roman" w:hAnsi="Times New Roman"/>
          <w:spacing w:val="-3"/>
          <w:sz w:val="22"/>
        </w:rPr>
        <w:t>Correlation and Regression</w:t>
      </w:r>
    </w:p>
    <w:p w14:paraId="25880BF4"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sidR="002B066B">
        <w:rPr>
          <w:rFonts w:ascii="Times New Roman" w:hAnsi="Times New Roman"/>
          <w:spacing w:val="-3"/>
          <w:sz w:val="22"/>
        </w:rPr>
        <w:tab/>
        <w:t>Basic Concepts of</w:t>
      </w:r>
      <w:r>
        <w:rPr>
          <w:rFonts w:ascii="Times New Roman" w:hAnsi="Times New Roman"/>
          <w:spacing w:val="-3"/>
          <w:sz w:val="22"/>
        </w:rPr>
        <w:t xml:space="preserve"> Correlation</w:t>
      </w:r>
    </w:p>
    <w:p w14:paraId="6F3F55D9" w14:textId="77777777" w:rsidR="003B484A" w:rsidRDefault="003B484A"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sidR="002B066B">
        <w:rPr>
          <w:rFonts w:ascii="Times New Roman" w:hAnsi="Times New Roman"/>
          <w:spacing w:val="-3"/>
          <w:sz w:val="22"/>
        </w:rPr>
        <w:tab/>
        <w:t>The Linear Correlation Coefficient</w:t>
      </w:r>
    </w:p>
    <w:p w14:paraId="6BCD473D" w14:textId="77777777" w:rsidR="002B066B" w:rsidRDefault="002B066B"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t>Linear Regression</w:t>
      </w:r>
    </w:p>
    <w:p w14:paraId="3D32CE18" w14:textId="77777777" w:rsidR="00CD414B" w:rsidRDefault="00CD414B" w:rsidP="004B3380">
      <w:pPr>
        <w:tabs>
          <w:tab w:val="left" w:pos="-1440"/>
          <w:tab w:val="left" w:pos="-720"/>
        </w:tabs>
        <w:suppressAutoHyphens/>
        <w:rPr>
          <w:rFonts w:ascii="Times New Roman" w:hAnsi="Times New Roman"/>
          <w:spacing w:val="-3"/>
          <w:sz w:val="22"/>
        </w:rPr>
      </w:pPr>
    </w:p>
    <w:p w14:paraId="61194DF3" w14:textId="77777777" w:rsidR="00363F22" w:rsidRDefault="00363F22"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t>Analysis of Variance</w:t>
      </w:r>
    </w:p>
    <w:p w14:paraId="22D05E50" w14:textId="77777777" w:rsidR="00363F22" w:rsidRDefault="00363F22" w:rsidP="004B3380">
      <w:pPr>
        <w:tabs>
          <w:tab w:val="left" w:pos="-1440"/>
          <w:tab w:val="left" w:pos="-720"/>
        </w:tabs>
        <w:suppressAutoHyphens/>
        <w:rPr>
          <w:rFonts w:ascii="Times New Roman" w:hAnsi="Times New Roman"/>
          <w:spacing w:val="-3"/>
          <w:sz w:val="22"/>
        </w:rPr>
      </w:pPr>
      <w:r>
        <w:rPr>
          <w:rFonts w:ascii="Times New Roman" w:hAnsi="Times New Roman"/>
          <w:spacing w:val="-3"/>
          <w:sz w:val="22"/>
        </w:rPr>
        <w:tab/>
      </w:r>
      <w:r>
        <w:rPr>
          <w:rFonts w:ascii="Times New Roman" w:hAnsi="Times New Roman"/>
          <w:spacing w:val="-3"/>
          <w:sz w:val="22"/>
        </w:rPr>
        <w:tab/>
        <w:t>The Basics of One-Way Analysis of Variance (ANOVA)</w:t>
      </w:r>
    </w:p>
    <w:p w14:paraId="2EBEE048" w14:textId="77777777" w:rsidR="00D47895" w:rsidRPr="002B066B" w:rsidRDefault="00D47895" w:rsidP="004B3380">
      <w:pPr>
        <w:tabs>
          <w:tab w:val="left" w:pos="-1440"/>
          <w:tab w:val="left" w:pos="-720"/>
        </w:tabs>
        <w:suppressAutoHyphens/>
        <w:spacing w:after="120"/>
        <w:rPr>
          <w:rFonts w:ascii="Times New Roman" w:hAnsi="Times New Roman"/>
          <w:spacing w:val="-3"/>
          <w:sz w:val="22"/>
        </w:rPr>
      </w:pPr>
    </w:p>
    <w:p w14:paraId="6BAEECFD" w14:textId="77777777" w:rsidR="00F56AC2" w:rsidRPr="003B484A" w:rsidRDefault="00140349" w:rsidP="004B3380">
      <w:pPr>
        <w:tabs>
          <w:tab w:val="left" w:pos="-1440"/>
        </w:tabs>
        <w:suppressAutoHyphens/>
        <w:rPr>
          <w:rFonts w:ascii="Times New Roman" w:hAnsi="Times New Roman"/>
          <w:spacing w:val="-3"/>
          <w:sz w:val="22"/>
          <w:szCs w:val="22"/>
          <w:u w:val="single"/>
        </w:rPr>
      </w:pPr>
      <w:r w:rsidRPr="003B484A">
        <w:rPr>
          <w:rFonts w:ascii="Times New Roman" w:hAnsi="Times New Roman"/>
          <w:b/>
          <w:spacing w:val="-3"/>
          <w:sz w:val="22"/>
          <w:szCs w:val="22"/>
          <w:u w:val="single"/>
        </w:rPr>
        <w:t>COURSE COMPETENCIES/LEARNING OUTCOMES:</w:t>
      </w:r>
      <w:r w:rsidR="005D2CB1">
        <w:rPr>
          <w:rFonts w:ascii="Times New Roman" w:hAnsi="Times New Roman"/>
          <w:b/>
          <w:spacing w:val="-3"/>
          <w:sz w:val="22"/>
          <w:szCs w:val="22"/>
          <w:u w:val="single"/>
        </w:rPr>
        <w:t xml:space="preserve"> </w:t>
      </w:r>
    </w:p>
    <w:p w14:paraId="30C6A703" w14:textId="77777777" w:rsidR="00D47895" w:rsidRPr="004B2E9C" w:rsidRDefault="004B2E9C" w:rsidP="004B2E9C">
      <w:pPr>
        <w:tabs>
          <w:tab w:val="left" w:pos="-1440"/>
          <w:tab w:val="left" w:pos="720"/>
        </w:tabs>
        <w:suppressAutoHyphens/>
        <w:jc w:val="both"/>
        <w:rPr>
          <w:rFonts w:ascii="Times New Roman" w:hAnsi="Times New Roman"/>
          <w:b/>
          <w:spacing w:val="-3"/>
          <w:sz w:val="22"/>
          <w:szCs w:val="22"/>
          <w:u w:val="single"/>
        </w:rPr>
      </w:pPr>
      <w:r>
        <w:rPr>
          <w:rFonts w:ascii="Times New Roman" w:hAnsi="Times New Roman"/>
          <w:sz w:val="22"/>
          <w:szCs w:val="22"/>
        </w:rPr>
        <w:t>I</w:t>
      </w:r>
      <w:r w:rsidRPr="00153446">
        <w:rPr>
          <w:rFonts w:ascii="Times New Roman" w:hAnsi="Times New Roman"/>
          <w:sz w:val="22"/>
          <w:szCs w:val="22"/>
        </w:rPr>
        <w:t>n a manner deemed appropriate by the inst</w:t>
      </w:r>
      <w:r>
        <w:rPr>
          <w:rFonts w:ascii="Times New Roman" w:hAnsi="Times New Roman"/>
          <w:sz w:val="22"/>
          <w:szCs w:val="22"/>
        </w:rPr>
        <w:t>ructor and approved by the department, students will be able to</w:t>
      </w:r>
      <w:r w:rsidRPr="00153446">
        <w:rPr>
          <w:rFonts w:ascii="Times New Roman" w:hAnsi="Times New Roman"/>
          <w:sz w:val="22"/>
          <w:szCs w:val="22"/>
        </w:rPr>
        <w:t>:</w:t>
      </w:r>
    </w:p>
    <w:p w14:paraId="5001F6BB" w14:textId="77777777" w:rsidR="00FE3AC1" w:rsidRDefault="00FE3AC1" w:rsidP="004B3380">
      <w:pPr>
        <w:tabs>
          <w:tab w:val="left" w:pos="-1440"/>
          <w:tab w:val="left" w:pos="-720"/>
          <w:tab w:val="left" w:pos="1440"/>
        </w:tabs>
        <w:suppressAutoHyphens/>
        <w:ind w:left="1440" w:hanging="720"/>
        <w:rPr>
          <w:rFonts w:ascii="Times New Roman" w:hAnsi="Times New Roman"/>
          <w:spacing w:val="-3"/>
          <w:sz w:val="22"/>
        </w:rPr>
      </w:pPr>
      <w:r>
        <w:rPr>
          <w:rFonts w:ascii="Times New Roman" w:hAnsi="Times New Roman"/>
          <w:spacing w:val="-3"/>
          <w:sz w:val="22"/>
        </w:rPr>
        <w:t xml:space="preserve">1. </w:t>
      </w:r>
      <w:r w:rsidR="00F90A90">
        <w:rPr>
          <w:rFonts w:ascii="Times New Roman" w:hAnsi="Times New Roman"/>
          <w:spacing w:val="-3"/>
          <w:sz w:val="22"/>
        </w:rPr>
        <w:t xml:space="preserve">Categorize, </w:t>
      </w:r>
      <w:r w:rsidR="00CD27A5">
        <w:rPr>
          <w:rFonts w:ascii="Times New Roman" w:hAnsi="Times New Roman"/>
          <w:spacing w:val="-3"/>
          <w:sz w:val="22"/>
        </w:rPr>
        <w:t xml:space="preserve">organize, </w:t>
      </w:r>
      <w:r w:rsidR="00F90A90">
        <w:rPr>
          <w:rFonts w:ascii="Times New Roman" w:hAnsi="Times New Roman"/>
          <w:spacing w:val="-3"/>
          <w:sz w:val="22"/>
        </w:rPr>
        <w:t>s</w:t>
      </w:r>
      <w:r>
        <w:rPr>
          <w:rFonts w:ascii="Times New Roman" w:hAnsi="Times New Roman"/>
          <w:spacing w:val="-3"/>
          <w:sz w:val="22"/>
        </w:rPr>
        <w:t>ummarize and graphically present data.</w:t>
      </w:r>
      <w:r w:rsidR="006313FF">
        <w:rPr>
          <w:rFonts w:ascii="Times New Roman" w:hAnsi="Times New Roman"/>
          <w:spacing w:val="-3"/>
          <w:sz w:val="22"/>
        </w:rPr>
        <w:t xml:space="preserve"> (GE1, GE2)</w:t>
      </w:r>
    </w:p>
    <w:p w14:paraId="76633933" w14:textId="77777777" w:rsidR="00FE3AC1" w:rsidRDefault="00FE3AC1" w:rsidP="004B3380">
      <w:pPr>
        <w:tabs>
          <w:tab w:val="left" w:pos="-1440"/>
          <w:tab w:val="left" w:pos="-720"/>
          <w:tab w:val="left" w:pos="1440"/>
        </w:tabs>
        <w:suppressAutoHyphens/>
        <w:ind w:left="1440" w:hanging="720"/>
        <w:rPr>
          <w:rFonts w:ascii="Times New Roman" w:hAnsi="Times New Roman"/>
          <w:spacing w:val="-3"/>
          <w:sz w:val="22"/>
        </w:rPr>
      </w:pPr>
      <w:r>
        <w:rPr>
          <w:rFonts w:ascii="Times New Roman" w:hAnsi="Times New Roman"/>
          <w:spacing w:val="-3"/>
          <w:sz w:val="22"/>
        </w:rPr>
        <w:t xml:space="preserve">2. </w:t>
      </w:r>
      <w:r w:rsidR="00CD27A5">
        <w:rPr>
          <w:rFonts w:ascii="Times New Roman" w:hAnsi="Times New Roman"/>
          <w:spacing w:val="-3"/>
          <w:sz w:val="22"/>
        </w:rPr>
        <w:t>Interpret</w:t>
      </w:r>
      <w:r>
        <w:rPr>
          <w:rFonts w:ascii="Times New Roman" w:hAnsi="Times New Roman"/>
          <w:spacing w:val="-3"/>
          <w:sz w:val="22"/>
        </w:rPr>
        <w:t xml:space="preserve"> tables and graphs</w:t>
      </w:r>
      <w:r w:rsidR="00721108">
        <w:rPr>
          <w:rFonts w:ascii="Times New Roman" w:hAnsi="Times New Roman"/>
          <w:spacing w:val="-3"/>
          <w:sz w:val="22"/>
        </w:rPr>
        <w:t>.</w:t>
      </w:r>
      <w:r w:rsidR="006313FF">
        <w:rPr>
          <w:rFonts w:ascii="Times New Roman" w:hAnsi="Times New Roman"/>
          <w:spacing w:val="-3"/>
          <w:sz w:val="22"/>
        </w:rPr>
        <w:t xml:space="preserve"> (GE1, GE2)</w:t>
      </w:r>
    </w:p>
    <w:p w14:paraId="57964E7D" w14:textId="77777777" w:rsidR="00721108" w:rsidRDefault="00FE3AC1" w:rsidP="004B3380">
      <w:pPr>
        <w:tabs>
          <w:tab w:val="left" w:pos="-1440"/>
          <w:tab w:val="left" w:pos="-720"/>
          <w:tab w:val="left" w:pos="1440"/>
        </w:tabs>
        <w:suppressAutoHyphens/>
        <w:ind w:left="1440" w:hanging="720"/>
        <w:rPr>
          <w:rFonts w:ascii="Times New Roman" w:hAnsi="Times New Roman"/>
          <w:spacing w:val="-3"/>
          <w:sz w:val="22"/>
        </w:rPr>
      </w:pPr>
      <w:r>
        <w:rPr>
          <w:rFonts w:ascii="Times New Roman" w:hAnsi="Times New Roman"/>
          <w:spacing w:val="-3"/>
          <w:sz w:val="22"/>
        </w:rPr>
        <w:t xml:space="preserve">3. </w:t>
      </w:r>
      <w:r w:rsidR="00721108">
        <w:rPr>
          <w:rFonts w:ascii="Times New Roman" w:hAnsi="Times New Roman"/>
          <w:spacing w:val="-3"/>
          <w:sz w:val="22"/>
        </w:rPr>
        <w:t>Compute</w:t>
      </w:r>
      <w:r>
        <w:rPr>
          <w:rFonts w:ascii="Times New Roman" w:hAnsi="Times New Roman"/>
          <w:spacing w:val="-3"/>
          <w:sz w:val="22"/>
        </w:rPr>
        <w:t xml:space="preserve"> </w:t>
      </w:r>
      <w:r w:rsidR="00721108">
        <w:rPr>
          <w:rFonts w:ascii="Times New Roman" w:hAnsi="Times New Roman"/>
          <w:spacing w:val="-3"/>
          <w:sz w:val="22"/>
        </w:rPr>
        <w:t xml:space="preserve">and interpret </w:t>
      </w:r>
      <w:r>
        <w:rPr>
          <w:rFonts w:ascii="Times New Roman" w:hAnsi="Times New Roman"/>
          <w:spacing w:val="-3"/>
          <w:sz w:val="22"/>
        </w:rPr>
        <w:t xml:space="preserve">the </w:t>
      </w:r>
      <w:r w:rsidR="00721108">
        <w:rPr>
          <w:rFonts w:ascii="Times New Roman" w:hAnsi="Times New Roman"/>
          <w:spacing w:val="-3"/>
          <w:sz w:val="22"/>
        </w:rPr>
        <w:t>meaning of measures of central tendency, variation, and</w:t>
      </w:r>
    </w:p>
    <w:p w14:paraId="3C4E0014" w14:textId="77777777" w:rsidR="00721108" w:rsidRDefault="00721108" w:rsidP="00721108">
      <w:pPr>
        <w:tabs>
          <w:tab w:val="left" w:pos="-1440"/>
          <w:tab w:val="left" w:pos="-720"/>
          <w:tab w:val="left" w:pos="1440"/>
        </w:tabs>
        <w:suppressAutoHyphens/>
        <w:ind w:left="1440" w:hanging="720"/>
        <w:rPr>
          <w:rFonts w:ascii="Times New Roman" w:hAnsi="Times New Roman"/>
          <w:spacing w:val="-3"/>
          <w:sz w:val="22"/>
        </w:rPr>
      </w:pPr>
      <w:r>
        <w:rPr>
          <w:rFonts w:ascii="Times New Roman" w:hAnsi="Times New Roman"/>
          <w:spacing w:val="-3"/>
          <w:sz w:val="22"/>
        </w:rPr>
        <w:t xml:space="preserve">     relative standing: the me</w:t>
      </w:r>
      <w:r w:rsidR="00FE3AC1">
        <w:rPr>
          <w:rFonts w:ascii="Times New Roman" w:hAnsi="Times New Roman"/>
          <w:spacing w:val="-3"/>
          <w:sz w:val="22"/>
        </w:rPr>
        <w:t xml:space="preserve">an, median, </w:t>
      </w:r>
      <w:r>
        <w:rPr>
          <w:rFonts w:ascii="Times New Roman" w:hAnsi="Times New Roman"/>
          <w:spacing w:val="-3"/>
          <w:sz w:val="22"/>
        </w:rPr>
        <w:t xml:space="preserve">mode, </w:t>
      </w:r>
      <w:r w:rsidR="00FE3AC1">
        <w:rPr>
          <w:rFonts w:ascii="Times New Roman" w:hAnsi="Times New Roman"/>
          <w:spacing w:val="-3"/>
          <w:sz w:val="22"/>
        </w:rPr>
        <w:t>variance, standard</w:t>
      </w:r>
      <w:r>
        <w:rPr>
          <w:rFonts w:ascii="Times New Roman" w:hAnsi="Times New Roman"/>
          <w:spacing w:val="-3"/>
          <w:sz w:val="22"/>
        </w:rPr>
        <w:t xml:space="preserve"> </w:t>
      </w:r>
      <w:r w:rsidR="00FE3AC1">
        <w:rPr>
          <w:rFonts w:ascii="Times New Roman" w:hAnsi="Times New Roman"/>
          <w:spacing w:val="-3"/>
          <w:sz w:val="22"/>
        </w:rPr>
        <w:t xml:space="preserve">deviation, </w:t>
      </w:r>
      <w:r>
        <w:rPr>
          <w:rFonts w:ascii="Times New Roman" w:hAnsi="Times New Roman"/>
          <w:spacing w:val="-3"/>
          <w:sz w:val="22"/>
        </w:rPr>
        <w:t xml:space="preserve">z-scores, </w:t>
      </w:r>
    </w:p>
    <w:p w14:paraId="1765E3F9" w14:textId="77777777" w:rsidR="00FE3AC1" w:rsidRDefault="00721108" w:rsidP="00721108">
      <w:pPr>
        <w:tabs>
          <w:tab w:val="left" w:pos="-1440"/>
          <w:tab w:val="left" w:pos="-720"/>
          <w:tab w:val="left" w:pos="1440"/>
        </w:tabs>
        <w:suppressAutoHyphens/>
        <w:ind w:left="1440" w:hanging="720"/>
        <w:rPr>
          <w:rFonts w:ascii="Times New Roman" w:hAnsi="Times New Roman"/>
          <w:spacing w:val="-3"/>
          <w:sz w:val="22"/>
        </w:rPr>
      </w:pPr>
      <w:r>
        <w:rPr>
          <w:rFonts w:ascii="Times New Roman" w:hAnsi="Times New Roman"/>
          <w:spacing w:val="-3"/>
          <w:sz w:val="22"/>
        </w:rPr>
        <w:t xml:space="preserve">     5 number summary</w:t>
      </w:r>
      <w:r w:rsidR="006313FF">
        <w:rPr>
          <w:rFonts w:ascii="Times New Roman" w:hAnsi="Times New Roman"/>
          <w:spacing w:val="-3"/>
          <w:sz w:val="22"/>
        </w:rPr>
        <w:t xml:space="preserve">, </w:t>
      </w:r>
      <w:r w:rsidR="00FE3AC1">
        <w:rPr>
          <w:rFonts w:ascii="Times New Roman" w:hAnsi="Times New Roman"/>
          <w:spacing w:val="-3"/>
          <w:sz w:val="22"/>
        </w:rPr>
        <w:t xml:space="preserve">and </w:t>
      </w:r>
      <w:r w:rsidR="001B0414">
        <w:rPr>
          <w:rFonts w:ascii="Times New Roman" w:hAnsi="Times New Roman"/>
          <w:spacing w:val="-3"/>
          <w:sz w:val="22"/>
        </w:rPr>
        <w:t xml:space="preserve">the </w:t>
      </w:r>
      <w:r>
        <w:rPr>
          <w:rFonts w:ascii="Times New Roman" w:hAnsi="Times New Roman"/>
          <w:spacing w:val="-3"/>
          <w:sz w:val="22"/>
        </w:rPr>
        <w:t>presence of outliers.</w:t>
      </w:r>
      <w:r w:rsidR="001B0414">
        <w:rPr>
          <w:rFonts w:ascii="Times New Roman" w:hAnsi="Times New Roman"/>
          <w:spacing w:val="-3"/>
          <w:sz w:val="22"/>
        </w:rPr>
        <w:t xml:space="preserve"> </w:t>
      </w:r>
      <w:r w:rsidR="006313FF">
        <w:rPr>
          <w:rFonts w:ascii="Times New Roman" w:hAnsi="Times New Roman"/>
          <w:spacing w:val="-3"/>
          <w:sz w:val="22"/>
        </w:rPr>
        <w:t>(GE2)</w:t>
      </w:r>
    </w:p>
    <w:p w14:paraId="3AE77FBB" w14:textId="5842A34E" w:rsidR="00CD27A5" w:rsidRDefault="00FE3AC1" w:rsidP="00F90A90">
      <w:pPr>
        <w:tabs>
          <w:tab w:val="left" w:pos="-1440"/>
          <w:tab w:val="left" w:pos="-720"/>
          <w:tab w:val="left" w:pos="720"/>
        </w:tabs>
        <w:suppressAutoHyphens/>
        <w:ind w:left="1440" w:hanging="720"/>
        <w:rPr>
          <w:rFonts w:ascii="Times New Roman" w:hAnsi="Times New Roman"/>
          <w:spacing w:val="-3"/>
          <w:sz w:val="22"/>
        </w:rPr>
      </w:pPr>
      <w:r>
        <w:rPr>
          <w:rFonts w:ascii="Times New Roman" w:hAnsi="Times New Roman"/>
          <w:spacing w:val="-3"/>
          <w:sz w:val="22"/>
        </w:rPr>
        <w:t xml:space="preserve">4. Define </w:t>
      </w:r>
      <w:r w:rsidR="00F90A90">
        <w:rPr>
          <w:rFonts w:ascii="Times New Roman" w:hAnsi="Times New Roman"/>
          <w:spacing w:val="-3"/>
          <w:sz w:val="22"/>
        </w:rPr>
        <w:t xml:space="preserve">and identify </w:t>
      </w:r>
      <w:r w:rsidR="00CD27A5">
        <w:rPr>
          <w:rFonts w:ascii="Times New Roman" w:hAnsi="Times New Roman"/>
          <w:spacing w:val="-3"/>
          <w:sz w:val="22"/>
        </w:rPr>
        <w:t xml:space="preserve">the following </w:t>
      </w:r>
      <w:r w:rsidR="00F90A90">
        <w:rPr>
          <w:rFonts w:ascii="Times New Roman" w:hAnsi="Times New Roman"/>
          <w:spacing w:val="-3"/>
          <w:sz w:val="22"/>
        </w:rPr>
        <w:t xml:space="preserve">key sampling techniques: random, stratified, systematic, cluster, </w:t>
      </w:r>
    </w:p>
    <w:p w14:paraId="5E1BEC38" w14:textId="77777777" w:rsidR="00FE3AC1" w:rsidRDefault="00CD27A5" w:rsidP="00CD27A5">
      <w:pPr>
        <w:tabs>
          <w:tab w:val="left" w:pos="-1440"/>
          <w:tab w:val="left" w:pos="-720"/>
          <w:tab w:val="left" w:pos="720"/>
        </w:tabs>
        <w:suppressAutoHyphens/>
        <w:ind w:left="1440" w:hanging="720"/>
        <w:rPr>
          <w:rFonts w:ascii="Times New Roman" w:hAnsi="Times New Roman"/>
          <w:spacing w:val="-3"/>
          <w:sz w:val="22"/>
        </w:rPr>
      </w:pPr>
      <w:r>
        <w:rPr>
          <w:rFonts w:ascii="Times New Roman" w:hAnsi="Times New Roman"/>
          <w:spacing w:val="-3"/>
          <w:sz w:val="22"/>
        </w:rPr>
        <w:t xml:space="preserve">     </w:t>
      </w:r>
      <w:r w:rsidR="00294176">
        <w:rPr>
          <w:rFonts w:ascii="Times New Roman" w:hAnsi="Times New Roman"/>
          <w:spacing w:val="-3"/>
          <w:sz w:val="22"/>
        </w:rPr>
        <w:t xml:space="preserve">and </w:t>
      </w:r>
      <w:r w:rsidR="00F90A90">
        <w:rPr>
          <w:rFonts w:ascii="Times New Roman" w:hAnsi="Times New Roman"/>
          <w:spacing w:val="-3"/>
          <w:sz w:val="22"/>
        </w:rPr>
        <w:t>convenience</w:t>
      </w:r>
      <w:r w:rsidR="00FE3AC1">
        <w:rPr>
          <w:rFonts w:ascii="Times New Roman" w:hAnsi="Times New Roman"/>
          <w:spacing w:val="-3"/>
          <w:sz w:val="22"/>
        </w:rPr>
        <w:t>.</w:t>
      </w:r>
      <w:r w:rsidR="006313FF">
        <w:rPr>
          <w:rFonts w:ascii="Times New Roman" w:hAnsi="Times New Roman"/>
          <w:spacing w:val="-3"/>
          <w:sz w:val="22"/>
        </w:rPr>
        <w:t xml:space="preserve"> (GE1, GE2)</w:t>
      </w:r>
    </w:p>
    <w:p w14:paraId="7041FE87" w14:textId="77777777" w:rsidR="00FE3AC1" w:rsidRDefault="00FE3AC1" w:rsidP="00CD27A5">
      <w:pPr>
        <w:tabs>
          <w:tab w:val="left" w:pos="-1440"/>
          <w:tab w:val="left" w:pos="-720"/>
          <w:tab w:val="left" w:pos="1440"/>
        </w:tabs>
        <w:suppressAutoHyphens/>
        <w:ind w:left="1440" w:hanging="720"/>
        <w:rPr>
          <w:rFonts w:ascii="Times New Roman" w:hAnsi="Times New Roman"/>
          <w:spacing w:val="-3"/>
          <w:sz w:val="22"/>
        </w:rPr>
      </w:pPr>
      <w:r>
        <w:rPr>
          <w:rFonts w:ascii="Times New Roman" w:hAnsi="Times New Roman"/>
          <w:spacing w:val="-3"/>
          <w:sz w:val="22"/>
        </w:rPr>
        <w:t xml:space="preserve">5. </w:t>
      </w:r>
      <w:r w:rsidR="00CD27A5">
        <w:rPr>
          <w:rFonts w:ascii="Times New Roman" w:hAnsi="Times New Roman"/>
          <w:spacing w:val="-3"/>
          <w:sz w:val="22"/>
        </w:rPr>
        <w:t xml:space="preserve">Calculate the probability of an event using both discrete and normal distribution methods. </w:t>
      </w:r>
      <w:r w:rsidR="006313FF">
        <w:rPr>
          <w:rFonts w:ascii="Times New Roman" w:hAnsi="Times New Roman"/>
          <w:spacing w:val="-3"/>
          <w:sz w:val="22"/>
        </w:rPr>
        <w:t>(GE2)</w:t>
      </w:r>
    </w:p>
    <w:p w14:paraId="2ECE673F" w14:textId="77777777" w:rsidR="00FE3AC1" w:rsidRDefault="00FE3AC1" w:rsidP="004B3380">
      <w:pPr>
        <w:tabs>
          <w:tab w:val="left" w:pos="-1440"/>
          <w:tab w:val="left" w:pos="-720"/>
          <w:tab w:val="left" w:pos="1440"/>
        </w:tabs>
        <w:suppressAutoHyphens/>
        <w:ind w:left="1440" w:hanging="720"/>
        <w:rPr>
          <w:rFonts w:ascii="Times New Roman" w:hAnsi="Times New Roman"/>
          <w:spacing w:val="-3"/>
          <w:sz w:val="22"/>
        </w:rPr>
      </w:pPr>
      <w:r>
        <w:rPr>
          <w:rFonts w:ascii="Times New Roman" w:hAnsi="Times New Roman"/>
          <w:spacing w:val="-3"/>
          <w:sz w:val="22"/>
        </w:rPr>
        <w:t xml:space="preserve">6. Calculate </w:t>
      </w:r>
      <w:r w:rsidR="007033D4">
        <w:rPr>
          <w:rFonts w:ascii="Times New Roman" w:hAnsi="Times New Roman"/>
          <w:spacing w:val="-3"/>
          <w:sz w:val="22"/>
        </w:rPr>
        <w:t>p</w:t>
      </w:r>
      <w:r>
        <w:rPr>
          <w:rFonts w:ascii="Times New Roman" w:hAnsi="Times New Roman"/>
          <w:spacing w:val="-3"/>
          <w:sz w:val="22"/>
        </w:rPr>
        <w:t xml:space="preserve">ermutations and </w:t>
      </w:r>
      <w:r w:rsidR="007033D4">
        <w:rPr>
          <w:rFonts w:ascii="Times New Roman" w:hAnsi="Times New Roman"/>
          <w:spacing w:val="-3"/>
          <w:sz w:val="22"/>
        </w:rPr>
        <w:t>c</w:t>
      </w:r>
      <w:r>
        <w:rPr>
          <w:rFonts w:ascii="Times New Roman" w:hAnsi="Times New Roman"/>
          <w:spacing w:val="-3"/>
          <w:sz w:val="22"/>
        </w:rPr>
        <w:t>ombinations.</w:t>
      </w:r>
      <w:r w:rsidR="006313FF">
        <w:rPr>
          <w:rFonts w:ascii="Times New Roman" w:hAnsi="Times New Roman"/>
          <w:spacing w:val="-3"/>
          <w:sz w:val="22"/>
        </w:rPr>
        <w:t xml:space="preserve"> (GE2)</w:t>
      </w:r>
    </w:p>
    <w:p w14:paraId="3F5BAC6F" w14:textId="77777777" w:rsidR="001B0414" w:rsidRDefault="00FE3AC1" w:rsidP="001B0414">
      <w:pPr>
        <w:tabs>
          <w:tab w:val="left" w:pos="-1440"/>
          <w:tab w:val="left" w:pos="-720"/>
          <w:tab w:val="left" w:pos="1440"/>
        </w:tabs>
        <w:suppressAutoHyphens/>
        <w:ind w:left="1440" w:hanging="720"/>
        <w:rPr>
          <w:rFonts w:ascii="Times New Roman" w:hAnsi="Times New Roman"/>
          <w:spacing w:val="-3"/>
          <w:sz w:val="22"/>
        </w:rPr>
      </w:pPr>
      <w:r>
        <w:rPr>
          <w:rFonts w:ascii="Times New Roman" w:hAnsi="Times New Roman"/>
          <w:spacing w:val="-3"/>
          <w:sz w:val="22"/>
        </w:rPr>
        <w:t xml:space="preserve">7. </w:t>
      </w:r>
      <w:r w:rsidR="001B0414">
        <w:rPr>
          <w:rFonts w:ascii="Times New Roman" w:hAnsi="Times New Roman"/>
          <w:spacing w:val="-3"/>
          <w:sz w:val="22"/>
        </w:rPr>
        <w:t>Construct and/or identify a binomial probability distribution; f</w:t>
      </w:r>
      <w:r w:rsidR="007033D4">
        <w:rPr>
          <w:rFonts w:ascii="Times New Roman" w:hAnsi="Times New Roman"/>
          <w:spacing w:val="-3"/>
          <w:sz w:val="22"/>
        </w:rPr>
        <w:t>in</w:t>
      </w:r>
      <w:r w:rsidR="001B0414">
        <w:rPr>
          <w:rFonts w:ascii="Times New Roman" w:hAnsi="Times New Roman"/>
          <w:spacing w:val="-3"/>
          <w:sz w:val="22"/>
        </w:rPr>
        <w:t xml:space="preserve">d the mean, standard deviation, </w:t>
      </w:r>
    </w:p>
    <w:p w14:paraId="3AF30247" w14:textId="77777777" w:rsidR="00FE3AC1" w:rsidRDefault="001B0414" w:rsidP="004B3380">
      <w:pPr>
        <w:tabs>
          <w:tab w:val="left" w:pos="-1440"/>
          <w:tab w:val="left" w:pos="-720"/>
          <w:tab w:val="left" w:pos="1440"/>
        </w:tabs>
        <w:suppressAutoHyphens/>
        <w:ind w:left="1440" w:hanging="720"/>
        <w:rPr>
          <w:rFonts w:ascii="Times New Roman" w:hAnsi="Times New Roman"/>
          <w:spacing w:val="-3"/>
          <w:sz w:val="22"/>
        </w:rPr>
      </w:pPr>
      <w:r>
        <w:rPr>
          <w:rFonts w:ascii="Times New Roman" w:hAnsi="Times New Roman"/>
          <w:spacing w:val="-3"/>
          <w:sz w:val="22"/>
        </w:rPr>
        <w:t xml:space="preserve">    </w:t>
      </w:r>
      <w:r w:rsidR="00673BEF">
        <w:rPr>
          <w:rFonts w:ascii="Times New Roman" w:hAnsi="Times New Roman"/>
          <w:spacing w:val="-3"/>
          <w:sz w:val="22"/>
        </w:rPr>
        <w:t xml:space="preserve"> a</w:t>
      </w:r>
      <w:r>
        <w:rPr>
          <w:rFonts w:ascii="Times New Roman" w:hAnsi="Times New Roman"/>
          <w:spacing w:val="-3"/>
          <w:sz w:val="22"/>
        </w:rPr>
        <w:t>nd compute associated probabilities</w:t>
      </w:r>
      <w:r w:rsidR="007033D4">
        <w:rPr>
          <w:rFonts w:ascii="Times New Roman" w:hAnsi="Times New Roman"/>
          <w:spacing w:val="-3"/>
          <w:sz w:val="22"/>
        </w:rPr>
        <w:t>.</w:t>
      </w:r>
      <w:r w:rsidR="006313FF">
        <w:rPr>
          <w:rFonts w:ascii="Times New Roman" w:hAnsi="Times New Roman"/>
          <w:spacing w:val="-3"/>
          <w:sz w:val="22"/>
        </w:rPr>
        <w:t xml:space="preserve"> (GE2)</w:t>
      </w:r>
    </w:p>
    <w:p w14:paraId="17AB4379" w14:textId="77777777" w:rsidR="00775358" w:rsidRDefault="00775358" w:rsidP="004B3380">
      <w:pPr>
        <w:tabs>
          <w:tab w:val="left" w:pos="-1440"/>
          <w:tab w:val="left" w:pos="-720"/>
          <w:tab w:val="left" w:pos="1440"/>
        </w:tabs>
        <w:suppressAutoHyphens/>
        <w:ind w:left="1440" w:hanging="720"/>
        <w:rPr>
          <w:rFonts w:ascii="Times New Roman" w:hAnsi="Times New Roman"/>
          <w:spacing w:val="-3"/>
          <w:sz w:val="22"/>
        </w:rPr>
      </w:pPr>
      <w:r>
        <w:rPr>
          <w:rFonts w:ascii="Times New Roman" w:hAnsi="Times New Roman"/>
          <w:spacing w:val="-3"/>
          <w:sz w:val="22"/>
        </w:rPr>
        <w:t>8. Solve and interpret solutions of problems using standard and nonstandard normal</w:t>
      </w:r>
    </w:p>
    <w:p w14:paraId="20483F18" w14:textId="77777777" w:rsidR="00775358" w:rsidRDefault="00775358" w:rsidP="004B3380">
      <w:pPr>
        <w:tabs>
          <w:tab w:val="left" w:pos="-1440"/>
          <w:tab w:val="left" w:pos="-720"/>
          <w:tab w:val="left" w:pos="1440"/>
        </w:tabs>
        <w:suppressAutoHyphens/>
        <w:ind w:left="1440" w:hanging="720"/>
        <w:rPr>
          <w:rFonts w:ascii="Times New Roman" w:hAnsi="Times New Roman"/>
          <w:spacing w:val="-3"/>
          <w:sz w:val="22"/>
        </w:rPr>
      </w:pPr>
      <w:r>
        <w:rPr>
          <w:rFonts w:ascii="Times New Roman" w:hAnsi="Times New Roman"/>
          <w:spacing w:val="-3"/>
          <w:sz w:val="22"/>
        </w:rPr>
        <w:t xml:space="preserve">    distributions.</w:t>
      </w:r>
      <w:r w:rsidR="006313FF">
        <w:rPr>
          <w:rFonts w:ascii="Times New Roman" w:hAnsi="Times New Roman"/>
          <w:spacing w:val="-3"/>
          <w:sz w:val="22"/>
        </w:rPr>
        <w:t xml:space="preserve"> (GE1, GE2)</w:t>
      </w:r>
    </w:p>
    <w:p w14:paraId="0EA92FCC" w14:textId="77777777" w:rsidR="001B0414" w:rsidRDefault="00775358" w:rsidP="001B0414">
      <w:pPr>
        <w:tabs>
          <w:tab w:val="left" w:pos="-1440"/>
          <w:tab w:val="left" w:pos="-720"/>
          <w:tab w:val="left" w:pos="1440"/>
        </w:tabs>
        <w:suppressAutoHyphens/>
        <w:ind w:left="1440" w:hanging="720"/>
        <w:rPr>
          <w:rFonts w:ascii="Times New Roman" w:hAnsi="Times New Roman"/>
          <w:spacing w:val="-3"/>
          <w:sz w:val="22"/>
        </w:rPr>
      </w:pPr>
      <w:r>
        <w:rPr>
          <w:rFonts w:ascii="Times New Roman" w:hAnsi="Times New Roman"/>
          <w:spacing w:val="-3"/>
          <w:sz w:val="22"/>
        </w:rPr>
        <w:t>9</w:t>
      </w:r>
      <w:r w:rsidR="007033D4">
        <w:rPr>
          <w:rFonts w:ascii="Times New Roman" w:hAnsi="Times New Roman"/>
          <w:spacing w:val="-3"/>
          <w:sz w:val="22"/>
        </w:rPr>
        <w:t>.</w:t>
      </w:r>
      <w:r w:rsidR="00FE3AC1">
        <w:rPr>
          <w:rFonts w:ascii="Times New Roman" w:hAnsi="Times New Roman"/>
          <w:spacing w:val="-3"/>
          <w:sz w:val="22"/>
        </w:rPr>
        <w:t xml:space="preserve"> </w:t>
      </w:r>
      <w:r w:rsidR="001B0414">
        <w:rPr>
          <w:rFonts w:ascii="Times New Roman" w:hAnsi="Times New Roman"/>
          <w:spacing w:val="-3"/>
          <w:sz w:val="22"/>
        </w:rPr>
        <w:t>Recognize key aspects of</w:t>
      </w:r>
      <w:r w:rsidR="007033D4">
        <w:rPr>
          <w:rFonts w:ascii="Times New Roman" w:hAnsi="Times New Roman"/>
          <w:spacing w:val="-3"/>
          <w:sz w:val="22"/>
        </w:rPr>
        <w:t xml:space="preserve"> the </w:t>
      </w:r>
      <w:r w:rsidR="00294176">
        <w:rPr>
          <w:rFonts w:ascii="Times New Roman" w:hAnsi="Times New Roman"/>
          <w:spacing w:val="-3"/>
          <w:sz w:val="22"/>
        </w:rPr>
        <w:t xml:space="preserve">Empirical Rule </w:t>
      </w:r>
      <w:r w:rsidR="004A7E8E">
        <w:rPr>
          <w:rFonts w:ascii="Times New Roman" w:hAnsi="Times New Roman"/>
          <w:spacing w:val="-3"/>
          <w:sz w:val="22"/>
        </w:rPr>
        <w:t xml:space="preserve">and the </w:t>
      </w:r>
      <w:r w:rsidR="001B0414">
        <w:rPr>
          <w:rFonts w:ascii="Times New Roman" w:hAnsi="Times New Roman"/>
          <w:spacing w:val="-3"/>
          <w:sz w:val="22"/>
        </w:rPr>
        <w:t xml:space="preserve">Central </w:t>
      </w:r>
      <w:r w:rsidR="00294176">
        <w:rPr>
          <w:rFonts w:ascii="Times New Roman" w:hAnsi="Times New Roman"/>
          <w:spacing w:val="-3"/>
          <w:sz w:val="22"/>
        </w:rPr>
        <w:t>Limit Theorem and use</w:t>
      </w:r>
    </w:p>
    <w:p w14:paraId="0B9B61CE" w14:textId="77777777" w:rsidR="007033D4" w:rsidRDefault="001B0414" w:rsidP="001B0414">
      <w:pPr>
        <w:tabs>
          <w:tab w:val="left" w:pos="-1440"/>
          <w:tab w:val="left" w:pos="-720"/>
          <w:tab w:val="left" w:pos="1440"/>
        </w:tabs>
        <w:suppressAutoHyphens/>
        <w:ind w:left="1440" w:hanging="720"/>
        <w:rPr>
          <w:rFonts w:ascii="Times New Roman" w:hAnsi="Times New Roman"/>
          <w:spacing w:val="-3"/>
          <w:sz w:val="22"/>
        </w:rPr>
      </w:pPr>
      <w:r>
        <w:rPr>
          <w:rFonts w:ascii="Times New Roman" w:hAnsi="Times New Roman"/>
          <w:spacing w:val="-3"/>
          <w:sz w:val="22"/>
        </w:rPr>
        <w:t xml:space="preserve">    them</w:t>
      </w:r>
      <w:r w:rsidR="007033D4">
        <w:rPr>
          <w:rFonts w:ascii="Times New Roman" w:hAnsi="Times New Roman"/>
          <w:spacing w:val="-3"/>
          <w:sz w:val="22"/>
        </w:rPr>
        <w:t xml:space="preserve"> in </w:t>
      </w:r>
      <w:r w:rsidR="004A7E8E">
        <w:rPr>
          <w:rFonts w:ascii="Times New Roman" w:hAnsi="Times New Roman"/>
          <w:spacing w:val="-3"/>
          <w:sz w:val="22"/>
        </w:rPr>
        <w:t xml:space="preserve">problem </w:t>
      </w:r>
      <w:r w:rsidR="007033D4">
        <w:rPr>
          <w:rFonts w:ascii="Times New Roman" w:hAnsi="Times New Roman"/>
          <w:spacing w:val="-3"/>
          <w:sz w:val="22"/>
        </w:rPr>
        <w:t>solving.</w:t>
      </w:r>
      <w:r w:rsidR="006313FF">
        <w:rPr>
          <w:rFonts w:ascii="Times New Roman" w:hAnsi="Times New Roman"/>
          <w:spacing w:val="-3"/>
          <w:sz w:val="22"/>
        </w:rPr>
        <w:t xml:space="preserve"> (GE1, GE2)</w:t>
      </w:r>
    </w:p>
    <w:p w14:paraId="6303D441" w14:textId="77777777" w:rsidR="007033D4" w:rsidRDefault="00775358" w:rsidP="004B3380">
      <w:pPr>
        <w:tabs>
          <w:tab w:val="left" w:pos="-1440"/>
          <w:tab w:val="left" w:pos="-720"/>
          <w:tab w:val="left" w:pos="1440"/>
        </w:tabs>
        <w:suppressAutoHyphens/>
        <w:rPr>
          <w:rFonts w:ascii="Times New Roman" w:hAnsi="Times New Roman"/>
          <w:spacing w:val="-3"/>
          <w:sz w:val="22"/>
        </w:rPr>
      </w:pPr>
      <w:r>
        <w:rPr>
          <w:rFonts w:ascii="Times New Roman" w:hAnsi="Times New Roman"/>
          <w:spacing w:val="-3"/>
          <w:sz w:val="22"/>
        </w:rPr>
        <w:t xml:space="preserve">           10</w:t>
      </w:r>
      <w:r w:rsidR="007033D4">
        <w:rPr>
          <w:rFonts w:ascii="Times New Roman" w:hAnsi="Times New Roman"/>
          <w:spacing w:val="-3"/>
          <w:sz w:val="22"/>
        </w:rPr>
        <w:t>.  Con</w:t>
      </w:r>
      <w:r>
        <w:rPr>
          <w:rFonts w:ascii="Times New Roman" w:hAnsi="Times New Roman"/>
          <w:spacing w:val="-3"/>
          <w:sz w:val="22"/>
        </w:rPr>
        <w:t>struct</w:t>
      </w:r>
      <w:r w:rsidR="007033D4">
        <w:rPr>
          <w:rFonts w:ascii="Times New Roman" w:hAnsi="Times New Roman"/>
          <w:spacing w:val="-3"/>
          <w:sz w:val="22"/>
        </w:rPr>
        <w:t xml:space="preserve"> and interpret confidence intervals.</w:t>
      </w:r>
      <w:r w:rsidR="006313FF">
        <w:rPr>
          <w:rFonts w:ascii="Times New Roman" w:hAnsi="Times New Roman"/>
          <w:spacing w:val="-3"/>
          <w:sz w:val="22"/>
        </w:rPr>
        <w:t xml:space="preserve"> (GE1, GE2)</w:t>
      </w:r>
    </w:p>
    <w:p w14:paraId="24F2B933" w14:textId="77777777" w:rsidR="00FE3AC1" w:rsidRDefault="007033D4" w:rsidP="004B3380">
      <w:pPr>
        <w:tabs>
          <w:tab w:val="left" w:pos="-1440"/>
          <w:tab w:val="left" w:pos="-720"/>
          <w:tab w:val="left" w:pos="1440"/>
        </w:tabs>
        <w:suppressAutoHyphens/>
        <w:rPr>
          <w:rFonts w:ascii="Times New Roman" w:hAnsi="Times New Roman"/>
          <w:spacing w:val="-3"/>
          <w:sz w:val="22"/>
        </w:rPr>
      </w:pPr>
      <w:r>
        <w:rPr>
          <w:rFonts w:ascii="Times New Roman" w:hAnsi="Times New Roman"/>
          <w:spacing w:val="-3"/>
          <w:sz w:val="22"/>
        </w:rPr>
        <w:t xml:space="preserve">           1</w:t>
      </w:r>
      <w:r w:rsidR="00775358">
        <w:rPr>
          <w:rFonts w:ascii="Times New Roman" w:hAnsi="Times New Roman"/>
          <w:spacing w:val="-3"/>
          <w:sz w:val="22"/>
        </w:rPr>
        <w:t>1</w:t>
      </w:r>
      <w:r>
        <w:rPr>
          <w:rFonts w:ascii="Times New Roman" w:hAnsi="Times New Roman"/>
          <w:spacing w:val="-3"/>
          <w:sz w:val="22"/>
        </w:rPr>
        <w:t>.  Conduct and interpret hypothesis tests</w:t>
      </w:r>
      <w:r w:rsidR="00A03C27">
        <w:rPr>
          <w:rFonts w:ascii="Times New Roman" w:hAnsi="Times New Roman"/>
          <w:spacing w:val="-3"/>
          <w:sz w:val="22"/>
        </w:rPr>
        <w:t xml:space="preserve"> using both the traditional and p-value method</w:t>
      </w:r>
      <w:r w:rsidR="00FE3AC1">
        <w:rPr>
          <w:rFonts w:ascii="Times New Roman" w:hAnsi="Times New Roman"/>
          <w:spacing w:val="-3"/>
          <w:sz w:val="22"/>
        </w:rPr>
        <w:t>.</w:t>
      </w:r>
      <w:r w:rsidR="006313FF">
        <w:rPr>
          <w:rFonts w:ascii="Times New Roman" w:hAnsi="Times New Roman"/>
          <w:spacing w:val="-3"/>
          <w:sz w:val="22"/>
        </w:rPr>
        <w:t xml:space="preserve"> (GE1, GE2)</w:t>
      </w:r>
    </w:p>
    <w:p w14:paraId="0EB7AF79" w14:textId="77777777" w:rsidR="007033D4" w:rsidRDefault="007033D4" w:rsidP="004B3380">
      <w:pPr>
        <w:pStyle w:val="BodyTextIndent"/>
        <w:ind w:left="0"/>
        <w:jc w:val="left"/>
        <w:rPr>
          <w:rFonts w:ascii="Times New Roman" w:hAnsi="Times New Roman"/>
          <w:sz w:val="22"/>
        </w:rPr>
      </w:pPr>
      <w:r>
        <w:rPr>
          <w:rFonts w:ascii="Times New Roman" w:hAnsi="Times New Roman"/>
          <w:sz w:val="22"/>
        </w:rPr>
        <w:t xml:space="preserve">           1</w:t>
      </w:r>
      <w:r w:rsidR="00775358">
        <w:rPr>
          <w:rFonts w:ascii="Times New Roman" w:hAnsi="Times New Roman"/>
          <w:sz w:val="22"/>
        </w:rPr>
        <w:t>2</w:t>
      </w:r>
      <w:r>
        <w:rPr>
          <w:rFonts w:ascii="Times New Roman" w:hAnsi="Times New Roman"/>
          <w:sz w:val="22"/>
        </w:rPr>
        <w:t xml:space="preserve">. </w:t>
      </w:r>
      <w:r w:rsidR="00721108">
        <w:rPr>
          <w:rFonts w:ascii="Times New Roman" w:hAnsi="Times New Roman"/>
          <w:sz w:val="22"/>
        </w:rPr>
        <w:t xml:space="preserve"> </w:t>
      </w:r>
      <w:r>
        <w:rPr>
          <w:rFonts w:ascii="Times New Roman" w:hAnsi="Times New Roman"/>
          <w:sz w:val="22"/>
        </w:rPr>
        <w:t xml:space="preserve">Find the value of the linear correlation coefficient and determine whether a significant linear </w:t>
      </w:r>
    </w:p>
    <w:p w14:paraId="37D3758C" w14:textId="77777777" w:rsidR="00363F22" w:rsidRDefault="007033D4" w:rsidP="00363F22">
      <w:pPr>
        <w:pStyle w:val="BodyTextIndent"/>
        <w:ind w:left="0"/>
        <w:jc w:val="left"/>
        <w:rPr>
          <w:rFonts w:ascii="Times New Roman" w:hAnsi="Times New Roman"/>
          <w:sz w:val="22"/>
        </w:rPr>
      </w:pPr>
      <w:r>
        <w:rPr>
          <w:rFonts w:ascii="Times New Roman" w:hAnsi="Times New Roman"/>
          <w:sz w:val="22"/>
        </w:rPr>
        <w:t xml:space="preserve">                 </w:t>
      </w:r>
      <w:r w:rsidR="00721108">
        <w:rPr>
          <w:rFonts w:ascii="Times New Roman" w:hAnsi="Times New Roman"/>
          <w:sz w:val="22"/>
        </w:rPr>
        <w:t xml:space="preserve"> </w:t>
      </w:r>
      <w:r>
        <w:rPr>
          <w:rFonts w:ascii="Times New Roman" w:hAnsi="Times New Roman"/>
          <w:sz w:val="22"/>
        </w:rPr>
        <w:t>correlation exists</w:t>
      </w:r>
      <w:r w:rsidR="00FE3AC1">
        <w:rPr>
          <w:rFonts w:ascii="Times New Roman" w:hAnsi="Times New Roman"/>
          <w:sz w:val="22"/>
        </w:rPr>
        <w:t>.</w:t>
      </w:r>
      <w:r w:rsidR="006313FF">
        <w:rPr>
          <w:rFonts w:ascii="Times New Roman" w:hAnsi="Times New Roman"/>
          <w:sz w:val="22"/>
        </w:rPr>
        <w:t xml:space="preserve"> (GE2)</w:t>
      </w:r>
    </w:p>
    <w:p w14:paraId="4651455D" w14:textId="32E7DCD4" w:rsidR="00A21F47" w:rsidRDefault="00363F22" w:rsidP="00A21F47">
      <w:pPr>
        <w:pStyle w:val="BodyTextIndent"/>
        <w:ind w:left="0"/>
        <w:jc w:val="left"/>
        <w:rPr>
          <w:rFonts w:ascii="Times New Roman" w:hAnsi="Times New Roman"/>
          <w:sz w:val="22"/>
        </w:rPr>
      </w:pPr>
      <w:r>
        <w:rPr>
          <w:rFonts w:ascii="Times New Roman" w:hAnsi="Times New Roman"/>
          <w:sz w:val="22"/>
        </w:rPr>
        <w:t xml:space="preserve">           13.  </w:t>
      </w:r>
      <w:r w:rsidR="00A21F47">
        <w:rPr>
          <w:rFonts w:ascii="Times New Roman" w:hAnsi="Times New Roman"/>
          <w:sz w:val="22"/>
        </w:rPr>
        <w:t>Use technology to conduct a one</w:t>
      </w:r>
      <w:r w:rsidR="00755CA1">
        <w:rPr>
          <w:rFonts w:ascii="Times New Roman" w:hAnsi="Times New Roman"/>
          <w:sz w:val="22"/>
        </w:rPr>
        <w:t>-</w:t>
      </w:r>
      <w:r w:rsidR="00A21F47">
        <w:rPr>
          <w:rFonts w:ascii="Times New Roman" w:hAnsi="Times New Roman"/>
          <w:sz w:val="22"/>
        </w:rPr>
        <w:t xml:space="preserve">way analysis of variance (ANOVA) and then interpret the  </w:t>
      </w:r>
    </w:p>
    <w:p w14:paraId="36DEE1E5" w14:textId="77777777" w:rsidR="00A21F47" w:rsidRDefault="00A21F47" w:rsidP="00A21F47">
      <w:pPr>
        <w:pStyle w:val="BodyTextIndent"/>
        <w:ind w:left="0"/>
        <w:jc w:val="left"/>
        <w:rPr>
          <w:rFonts w:ascii="Times New Roman" w:hAnsi="Times New Roman"/>
          <w:sz w:val="22"/>
        </w:rPr>
      </w:pPr>
      <w:r>
        <w:rPr>
          <w:rFonts w:ascii="Times New Roman" w:hAnsi="Times New Roman"/>
          <w:sz w:val="22"/>
        </w:rPr>
        <w:t xml:space="preserve">                   results.  (GE1, GE2) </w:t>
      </w:r>
    </w:p>
    <w:p w14:paraId="1F8CD141" w14:textId="77777777" w:rsidR="00A21F47" w:rsidRPr="00363F22" w:rsidRDefault="00A21F47" w:rsidP="00A21F47">
      <w:pPr>
        <w:pStyle w:val="BodyTextIndent"/>
        <w:ind w:left="0"/>
        <w:jc w:val="left"/>
        <w:rPr>
          <w:rFonts w:ascii="Times New Roman" w:hAnsi="Times New Roman"/>
          <w:sz w:val="22"/>
        </w:rPr>
      </w:pPr>
    </w:p>
    <w:p w14:paraId="784473E4" w14:textId="77777777" w:rsidR="007033D4" w:rsidRDefault="00066E42" w:rsidP="004B3380">
      <w:pPr>
        <w:pStyle w:val="BodyTextIndent"/>
        <w:ind w:left="0"/>
        <w:jc w:val="left"/>
        <w:rPr>
          <w:rFonts w:ascii="Times New Roman" w:hAnsi="Times New Roman"/>
          <w:sz w:val="22"/>
        </w:rPr>
      </w:pPr>
      <w:r>
        <w:rPr>
          <w:rFonts w:ascii="Times New Roman" w:hAnsi="Times New Roman"/>
          <w:sz w:val="22"/>
        </w:rPr>
        <w:lastRenderedPageBreak/>
        <w:t xml:space="preserve">The ability of students to demonstrate the course competencies is assessed by a cumulative departmental final exam designed to test the knowledge and skills specified by the learning outcomes. </w:t>
      </w:r>
      <w:r w:rsidR="000B18AC">
        <w:rPr>
          <w:rFonts w:ascii="Times New Roman" w:hAnsi="Times New Roman"/>
          <w:sz w:val="22"/>
        </w:rPr>
        <w:t>All students are required to take the departmental final exam in a proctored setting. The final exam must count for at least 25% of each student’s final grade.</w:t>
      </w:r>
    </w:p>
    <w:p w14:paraId="751EE464" w14:textId="77777777" w:rsidR="007513B1" w:rsidRDefault="007513B1" w:rsidP="004B3380">
      <w:pPr>
        <w:pStyle w:val="BodyTextIndent"/>
        <w:ind w:left="0"/>
        <w:jc w:val="left"/>
        <w:rPr>
          <w:rFonts w:ascii="Times New Roman" w:hAnsi="Times New Roman"/>
          <w:sz w:val="22"/>
        </w:rPr>
      </w:pPr>
    </w:p>
    <w:p w14:paraId="7232BC2A" w14:textId="6275636A" w:rsidR="007033D4" w:rsidRDefault="000B18AC" w:rsidP="004B3380">
      <w:pPr>
        <w:pStyle w:val="BodyTextIndent"/>
        <w:ind w:left="0"/>
        <w:jc w:val="left"/>
        <w:rPr>
          <w:rFonts w:ascii="Times New Roman" w:hAnsi="Times New Roman"/>
          <w:sz w:val="22"/>
        </w:rPr>
      </w:pPr>
      <w:r>
        <w:rPr>
          <w:rFonts w:ascii="Times New Roman" w:hAnsi="Times New Roman"/>
          <w:sz w:val="22"/>
        </w:rPr>
        <w:t>Summary statistics describing student performance on the departmental final exam are compiled twice a year.</w:t>
      </w:r>
      <w:r w:rsidR="008D163A">
        <w:rPr>
          <w:rFonts w:ascii="Times New Roman" w:hAnsi="Times New Roman"/>
          <w:sz w:val="22"/>
        </w:rPr>
        <w:t xml:space="preserve"> </w:t>
      </w:r>
      <w:r w:rsidR="002326FB">
        <w:rPr>
          <w:rFonts w:ascii="Times New Roman" w:hAnsi="Times New Roman"/>
          <w:sz w:val="22"/>
        </w:rPr>
        <w:t>A</w:t>
      </w:r>
      <w:r w:rsidR="008D163A">
        <w:rPr>
          <w:rFonts w:ascii="Times New Roman" w:hAnsi="Times New Roman"/>
          <w:sz w:val="22"/>
        </w:rPr>
        <w:t xml:space="preserve"> </w:t>
      </w:r>
      <w:r>
        <w:rPr>
          <w:rFonts w:ascii="Times New Roman" w:hAnsi="Times New Roman"/>
          <w:sz w:val="22"/>
        </w:rPr>
        <w:t>comprehensive item analysis</w:t>
      </w:r>
      <w:r w:rsidR="00323DDD">
        <w:rPr>
          <w:rFonts w:ascii="Times New Roman" w:hAnsi="Times New Roman"/>
          <w:sz w:val="22"/>
        </w:rPr>
        <w:t xml:space="preserve"> </w:t>
      </w:r>
      <w:r>
        <w:rPr>
          <w:rFonts w:ascii="Times New Roman" w:hAnsi="Times New Roman"/>
          <w:sz w:val="22"/>
        </w:rPr>
        <w:t xml:space="preserve">of the departmental final exam performance </w:t>
      </w:r>
      <w:r w:rsidR="002326FB">
        <w:rPr>
          <w:rFonts w:ascii="Times New Roman" w:hAnsi="Times New Roman"/>
          <w:sz w:val="22"/>
        </w:rPr>
        <w:t xml:space="preserve">is conducted </w:t>
      </w:r>
      <w:r>
        <w:rPr>
          <w:rFonts w:ascii="Times New Roman" w:hAnsi="Times New Roman"/>
          <w:sz w:val="22"/>
        </w:rPr>
        <w:t>every two years. Assessment results are used to improve the teaching and learning of Statistics.</w:t>
      </w:r>
    </w:p>
    <w:p w14:paraId="348652DC" w14:textId="77777777" w:rsidR="00751711" w:rsidRDefault="00751711" w:rsidP="00D25545">
      <w:pPr>
        <w:pStyle w:val="xmsonormal"/>
        <w:spacing w:before="0" w:beforeAutospacing="0" w:after="0" w:afterAutospacing="0"/>
        <w:rPr>
          <w:b/>
          <w:color w:val="000000"/>
          <w:sz w:val="22"/>
          <w:szCs w:val="22"/>
          <w:u w:val="single"/>
        </w:rPr>
      </w:pPr>
    </w:p>
    <w:p w14:paraId="2BE555E0" w14:textId="77777777" w:rsidR="009937C7" w:rsidRPr="009418A5" w:rsidRDefault="009937C7" w:rsidP="009937C7">
      <w:pPr>
        <w:pStyle w:val="xmsonormal"/>
        <w:spacing w:before="0" w:beforeAutospacing="0" w:after="0" w:afterAutospacing="0"/>
        <w:rPr>
          <w:b/>
          <w:color w:val="000000"/>
          <w:sz w:val="22"/>
          <w:szCs w:val="22"/>
          <w:u w:val="single"/>
        </w:rPr>
      </w:pPr>
      <w:r w:rsidRPr="009418A5">
        <w:rPr>
          <w:b/>
          <w:color w:val="000000"/>
          <w:sz w:val="22"/>
          <w:szCs w:val="22"/>
          <w:u w:val="single"/>
        </w:rPr>
        <w:t>GRADES COUNTED IN THE GRADE POINT AVERAGE (GPA)</w:t>
      </w:r>
    </w:p>
    <w:p w14:paraId="181C3A29" w14:textId="77777777" w:rsidR="009937C7" w:rsidRPr="009418A5" w:rsidRDefault="009937C7" w:rsidP="009937C7">
      <w:pPr>
        <w:pStyle w:val="xmsonormal"/>
        <w:spacing w:before="0" w:beforeAutospacing="0" w:after="0" w:afterAutospacing="0"/>
        <w:rPr>
          <w:b/>
          <w:color w:val="000000"/>
          <w:sz w:val="22"/>
          <w:szCs w:val="22"/>
          <w:u w:val="single"/>
        </w:rPr>
      </w:pPr>
    </w:p>
    <w:tbl>
      <w:tblPr>
        <w:tblW w:w="0" w:type="auto"/>
        <w:tblInd w:w="1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980"/>
        <w:gridCol w:w="1980"/>
      </w:tblGrid>
      <w:tr w:rsidR="009937C7" w:rsidRPr="009418A5" w14:paraId="3F0DE8AC" w14:textId="77777777" w:rsidTr="00601255">
        <w:trPr>
          <w:trHeight w:val="422"/>
        </w:trPr>
        <w:tc>
          <w:tcPr>
            <w:tcW w:w="1854" w:type="dxa"/>
            <w:shd w:val="clear" w:color="auto" w:fill="auto"/>
          </w:tcPr>
          <w:p w14:paraId="0DEFEAD3"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Letter Grade</w:t>
            </w:r>
          </w:p>
        </w:tc>
        <w:tc>
          <w:tcPr>
            <w:tcW w:w="1980" w:type="dxa"/>
            <w:shd w:val="clear" w:color="auto" w:fill="auto"/>
          </w:tcPr>
          <w:p w14:paraId="48104F68"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Grade Points</w:t>
            </w:r>
          </w:p>
        </w:tc>
        <w:tc>
          <w:tcPr>
            <w:tcW w:w="1980" w:type="dxa"/>
          </w:tcPr>
          <w:p w14:paraId="34C32FCF" w14:textId="77777777" w:rsidR="009937C7" w:rsidRPr="009418A5" w:rsidRDefault="009937C7" w:rsidP="00601255">
            <w:pPr>
              <w:jc w:val="center"/>
              <w:rPr>
                <w:rFonts w:ascii="Calibri" w:hAnsi="Calibri"/>
                <w:szCs w:val="24"/>
              </w:rPr>
            </w:pPr>
            <w:r w:rsidRPr="009418A5">
              <w:rPr>
                <w:rFonts w:ascii="Calibri" w:hAnsi="Calibri"/>
                <w:szCs w:val="24"/>
              </w:rPr>
              <w:t>Percent Range</w:t>
            </w:r>
          </w:p>
        </w:tc>
      </w:tr>
      <w:tr w:rsidR="009937C7" w:rsidRPr="009418A5" w14:paraId="30CFC5BD" w14:textId="77777777" w:rsidTr="00601255">
        <w:tc>
          <w:tcPr>
            <w:tcW w:w="1854" w:type="dxa"/>
            <w:shd w:val="clear" w:color="auto" w:fill="auto"/>
          </w:tcPr>
          <w:p w14:paraId="13A3EB79"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A</w:t>
            </w:r>
          </w:p>
        </w:tc>
        <w:tc>
          <w:tcPr>
            <w:tcW w:w="1980" w:type="dxa"/>
            <w:shd w:val="clear" w:color="auto" w:fill="auto"/>
          </w:tcPr>
          <w:p w14:paraId="128D4465"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4.0</w:t>
            </w:r>
          </w:p>
        </w:tc>
        <w:tc>
          <w:tcPr>
            <w:tcW w:w="1980" w:type="dxa"/>
          </w:tcPr>
          <w:p w14:paraId="50859C73"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93-100%</w:t>
            </w:r>
          </w:p>
        </w:tc>
      </w:tr>
      <w:tr w:rsidR="009937C7" w:rsidRPr="009418A5" w14:paraId="502637FC" w14:textId="77777777" w:rsidTr="00601255">
        <w:tc>
          <w:tcPr>
            <w:tcW w:w="1854" w:type="dxa"/>
            <w:shd w:val="clear" w:color="auto" w:fill="auto"/>
          </w:tcPr>
          <w:p w14:paraId="2DE1B4F5"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A-</w:t>
            </w:r>
          </w:p>
        </w:tc>
        <w:tc>
          <w:tcPr>
            <w:tcW w:w="1980" w:type="dxa"/>
            <w:shd w:val="clear" w:color="auto" w:fill="auto"/>
          </w:tcPr>
          <w:p w14:paraId="46E7F7EA"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3.67</w:t>
            </w:r>
          </w:p>
        </w:tc>
        <w:tc>
          <w:tcPr>
            <w:tcW w:w="1980" w:type="dxa"/>
          </w:tcPr>
          <w:p w14:paraId="4C1EAED6"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90-92</w:t>
            </w:r>
          </w:p>
        </w:tc>
      </w:tr>
      <w:tr w:rsidR="009937C7" w:rsidRPr="009418A5" w14:paraId="19F437AD" w14:textId="77777777" w:rsidTr="00601255">
        <w:tc>
          <w:tcPr>
            <w:tcW w:w="1854" w:type="dxa"/>
            <w:shd w:val="clear" w:color="auto" w:fill="auto"/>
          </w:tcPr>
          <w:p w14:paraId="653E9C21"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B+</w:t>
            </w:r>
          </w:p>
        </w:tc>
        <w:tc>
          <w:tcPr>
            <w:tcW w:w="1980" w:type="dxa"/>
            <w:shd w:val="clear" w:color="auto" w:fill="auto"/>
          </w:tcPr>
          <w:p w14:paraId="2DF8992C"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3.5</w:t>
            </w:r>
          </w:p>
        </w:tc>
        <w:tc>
          <w:tcPr>
            <w:tcW w:w="1980" w:type="dxa"/>
          </w:tcPr>
          <w:p w14:paraId="3518F823"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88-89</w:t>
            </w:r>
          </w:p>
        </w:tc>
      </w:tr>
      <w:tr w:rsidR="009937C7" w:rsidRPr="009418A5" w14:paraId="2EA900AF" w14:textId="77777777" w:rsidTr="00601255">
        <w:tc>
          <w:tcPr>
            <w:tcW w:w="1854" w:type="dxa"/>
            <w:shd w:val="clear" w:color="auto" w:fill="auto"/>
          </w:tcPr>
          <w:p w14:paraId="49089CF9"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B</w:t>
            </w:r>
          </w:p>
        </w:tc>
        <w:tc>
          <w:tcPr>
            <w:tcW w:w="1980" w:type="dxa"/>
            <w:shd w:val="clear" w:color="auto" w:fill="auto"/>
          </w:tcPr>
          <w:p w14:paraId="6A7ACDFA"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3.0</w:t>
            </w:r>
          </w:p>
        </w:tc>
        <w:tc>
          <w:tcPr>
            <w:tcW w:w="1980" w:type="dxa"/>
          </w:tcPr>
          <w:p w14:paraId="043CE1A4"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83-87</w:t>
            </w:r>
          </w:p>
        </w:tc>
      </w:tr>
      <w:tr w:rsidR="009937C7" w:rsidRPr="009418A5" w14:paraId="676C6485" w14:textId="77777777" w:rsidTr="00601255">
        <w:tc>
          <w:tcPr>
            <w:tcW w:w="1854" w:type="dxa"/>
            <w:shd w:val="clear" w:color="auto" w:fill="auto"/>
          </w:tcPr>
          <w:p w14:paraId="248C0494"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B-</w:t>
            </w:r>
          </w:p>
        </w:tc>
        <w:tc>
          <w:tcPr>
            <w:tcW w:w="1980" w:type="dxa"/>
            <w:shd w:val="clear" w:color="auto" w:fill="auto"/>
          </w:tcPr>
          <w:p w14:paraId="2A9874CA"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2.67</w:t>
            </w:r>
          </w:p>
        </w:tc>
        <w:tc>
          <w:tcPr>
            <w:tcW w:w="1980" w:type="dxa"/>
          </w:tcPr>
          <w:p w14:paraId="35C526C0"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80-82</w:t>
            </w:r>
          </w:p>
        </w:tc>
      </w:tr>
      <w:tr w:rsidR="009937C7" w:rsidRPr="009418A5" w14:paraId="344BBC54" w14:textId="77777777" w:rsidTr="00601255">
        <w:tc>
          <w:tcPr>
            <w:tcW w:w="1854" w:type="dxa"/>
            <w:shd w:val="clear" w:color="auto" w:fill="auto"/>
          </w:tcPr>
          <w:p w14:paraId="44593B2D"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C+</w:t>
            </w:r>
          </w:p>
        </w:tc>
        <w:tc>
          <w:tcPr>
            <w:tcW w:w="1980" w:type="dxa"/>
            <w:shd w:val="clear" w:color="auto" w:fill="auto"/>
          </w:tcPr>
          <w:p w14:paraId="2E4006AA"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2.5</w:t>
            </w:r>
          </w:p>
        </w:tc>
        <w:tc>
          <w:tcPr>
            <w:tcW w:w="1980" w:type="dxa"/>
          </w:tcPr>
          <w:p w14:paraId="694C6F03"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78-79</w:t>
            </w:r>
          </w:p>
        </w:tc>
      </w:tr>
      <w:tr w:rsidR="009937C7" w:rsidRPr="009418A5" w14:paraId="54497AED" w14:textId="77777777" w:rsidTr="00601255">
        <w:tc>
          <w:tcPr>
            <w:tcW w:w="1854" w:type="dxa"/>
            <w:shd w:val="clear" w:color="auto" w:fill="auto"/>
          </w:tcPr>
          <w:p w14:paraId="5884AE1E"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C</w:t>
            </w:r>
          </w:p>
        </w:tc>
        <w:tc>
          <w:tcPr>
            <w:tcW w:w="1980" w:type="dxa"/>
            <w:shd w:val="clear" w:color="auto" w:fill="auto"/>
          </w:tcPr>
          <w:p w14:paraId="7518994D"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2.0</w:t>
            </w:r>
          </w:p>
        </w:tc>
        <w:tc>
          <w:tcPr>
            <w:tcW w:w="1980" w:type="dxa"/>
          </w:tcPr>
          <w:p w14:paraId="4BBE0819"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70-77</w:t>
            </w:r>
          </w:p>
        </w:tc>
      </w:tr>
      <w:tr w:rsidR="009937C7" w:rsidRPr="009418A5" w14:paraId="247235DA" w14:textId="77777777" w:rsidTr="00601255">
        <w:tc>
          <w:tcPr>
            <w:tcW w:w="1854" w:type="dxa"/>
            <w:shd w:val="clear" w:color="auto" w:fill="auto"/>
          </w:tcPr>
          <w:p w14:paraId="21FDB9C1"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D</w:t>
            </w:r>
          </w:p>
        </w:tc>
        <w:tc>
          <w:tcPr>
            <w:tcW w:w="1980" w:type="dxa"/>
            <w:shd w:val="clear" w:color="auto" w:fill="auto"/>
          </w:tcPr>
          <w:p w14:paraId="1DCBEAEC"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1.0</w:t>
            </w:r>
          </w:p>
        </w:tc>
        <w:tc>
          <w:tcPr>
            <w:tcW w:w="1980" w:type="dxa"/>
          </w:tcPr>
          <w:p w14:paraId="33000FFD"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65-69</w:t>
            </w:r>
          </w:p>
        </w:tc>
      </w:tr>
      <w:tr w:rsidR="009937C7" w:rsidRPr="009418A5" w14:paraId="3E102905" w14:textId="77777777" w:rsidTr="00601255">
        <w:tc>
          <w:tcPr>
            <w:tcW w:w="1854" w:type="dxa"/>
            <w:shd w:val="clear" w:color="auto" w:fill="auto"/>
          </w:tcPr>
          <w:p w14:paraId="4C88B6F9"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F</w:t>
            </w:r>
          </w:p>
        </w:tc>
        <w:tc>
          <w:tcPr>
            <w:tcW w:w="1980" w:type="dxa"/>
            <w:shd w:val="clear" w:color="auto" w:fill="auto"/>
          </w:tcPr>
          <w:p w14:paraId="33E052F0"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0.0</w:t>
            </w:r>
          </w:p>
        </w:tc>
        <w:tc>
          <w:tcPr>
            <w:tcW w:w="1980" w:type="dxa"/>
          </w:tcPr>
          <w:p w14:paraId="3FDA8AEB"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0-64</w:t>
            </w:r>
          </w:p>
        </w:tc>
      </w:tr>
      <w:tr w:rsidR="009937C7" w:rsidRPr="003D18E7" w14:paraId="5C766D99" w14:textId="77777777" w:rsidTr="00601255">
        <w:tc>
          <w:tcPr>
            <w:tcW w:w="1854" w:type="dxa"/>
            <w:shd w:val="clear" w:color="auto" w:fill="auto"/>
          </w:tcPr>
          <w:p w14:paraId="0D0281E1" w14:textId="77777777" w:rsidR="009937C7" w:rsidRPr="009418A5" w:rsidRDefault="009937C7" w:rsidP="00601255">
            <w:pPr>
              <w:tabs>
                <w:tab w:val="left" w:pos="90"/>
              </w:tabs>
              <w:jc w:val="center"/>
              <w:rPr>
                <w:rFonts w:ascii="Calibri" w:hAnsi="Calibri"/>
                <w:szCs w:val="24"/>
              </w:rPr>
            </w:pPr>
            <w:r w:rsidRPr="009418A5">
              <w:rPr>
                <w:rFonts w:ascii="Calibri" w:hAnsi="Calibri"/>
                <w:szCs w:val="24"/>
              </w:rPr>
              <w:t>FN</w:t>
            </w:r>
          </w:p>
        </w:tc>
        <w:tc>
          <w:tcPr>
            <w:tcW w:w="1980" w:type="dxa"/>
            <w:shd w:val="clear" w:color="auto" w:fill="auto"/>
          </w:tcPr>
          <w:p w14:paraId="343D5F25" w14:textId="77777777" w:rsidR="009937C7" w:rsidRPr="003D18E7" w:rsidRDefault="009937C7" w:rsidP="00601255">
            <w:pPr>
              <w:tabs>
                <w:tab w:val="left" w:pos="90"/>
              </w:tabs>
              <w:jc w:val="center"/>
              <w:rPr>
                <w:rFonts w:ascii="Calibri" w:hAnsi="Calibri"/>
                <w:szCs w:val="24"/>
              </w:rPr>
            </w:pPr>
            <w:r w:rsidRPr="009418A5">
              <w:rPr>
                <w:rFonts w:ascii="Calibri" w:hAnsi="Calibri"/>
                <w:szCs w:val="24"/>
              </w:rPr>
              <w:t>Fail no-show</w:t>
            </w:r>
          </w:p>
        </w:tc>
        <w:tc>
          <w:tcPr>
            <w:tcW w:w="1980" w:type="dxa"/>
          </w:tcPr>
          <w:p w14:paraId="3177D014" w14:textId="77777777" w:rsidR="009937C7" w:rsidRPr="003D18E7" w:rsidRDefault="009937C7" w:rsidP="00601255">
            <w:pPr>
              <w:tabs>
                <w:tab w:val="left" w:pos="90"/>
              </w:tabs>
              <w:jc w:val="center"/>
              <w:rPr>
                <w:rFonts w:ascii="Calibri" w:hAnsi="Calibri"/>
                <w:szCs w:val="24"/>
              </w:rPr>
            </w:pPr>
          </w:p>
        </w:tc>
      </w:tr>
    </w:tbl>
    <w:p w14:paraId="0885AC31" w14:textId="77777777" w:rsidR="00D25545" w:rsidRDefault="00D25545" w:rsidP="004B3380">
      <w:pPr>
        <w:pStyle w:val="BodyTextIndent"/>
        <w:ind w:left="0"/>
        <w:jc w:val="left"/>
        <w:rPr>
          <w:rFonts w:ascii="Times New Roman" w:hAnsi="Times New Roman"/>
          <w:sz w:val="22"/>
        </w:rPr>
      </w:pPr>
    </w:p>
    <w:p w14:paraId="0B2B8A6D" w14:textId="77777777" w:rsidR="00D25545" w:rsidRDefault="00D25545" w:rsidP="004B3380">
      <w:pPr>
        <w:pStyle w:val="BodyTextIndent"/>
        <w:ind w:left="0"/>
        <w:jc w:val="left"/>
        <w:rPr>
          <w:rFonts w:ascii="Times New Roman" w:hAnsi="Times New Roman"/>
          <w:sz w:val="22"/>
        </w:rPr>
      </w:pPr>
    </w:p>
    <w:p w14:paraId="206A3B09" w14:textId="77777777" w:rsidR="00BE12B8" w:rsidRDefault="008104F2" w:rsidP="004B3380">
      <w:pPr>
        <w:pStyle w:val="BodyTextIndent"/>
        <w:ind w:left="0"/>
        <w:jc w:val="left"/>
        <w:rPr>
          <w:rFonts w:ascii="Times New Roman" w:hAnsi="Times New Roman"/>
          <w:sz w:val="22"/>
        </w:rPr>
      </w:pPr>
      <w:r>
        <w:rPr>
          <w:rFonts w:ascii="Times New Roman" w:hAnsi="Times New Roman"/>
          <w:sz w:val="22"/>
        </w:rPr>
        <w:t>MATH108</w:t>
      </w:r>
    </w:p>
    <w:p w14:paraId="26678E08" w14:textId="28FC53B0" w:rsidR="00BE12B8" w:rsidRDefault="007033D4" w:rsidP="004B3380">
      <w:pPr>
        <w:pStyle w:val="BodyTextIndent"/>
        <w:ind w:left="0"/>
        <w:jc w:val="left"/>
        <w:rPr>
          <w:rFonts w:ascii="Times New Roman" w:hAnsi="Times New Roman"/>
          <w:sz w:val="22"/>
        </w:rPr>
      </w:pPr>
      <w:r>
        <w:rPr>
          <w:rFonts w:ascii="Times New Roman" w:hAnsi="Times New Roman"/>
          <w:sz w:val="22"/>
        </w:rPr>
        <w:t xml:space="preserve">Rev. </w:t>
      </w:r>
      <w:r w:rsidR="004831C0">
        <w:rPr>
          <w:rFonts w:ascii="Times New Roman" w:hAnsi="Times New Roman"/>
          <w:sz w:val="22"/>
        </w:rPr>
        <w:t>8/2022 (lac)</w:t>
      </w:r>
    </w:p>
    <w:p w14:paraId="6DC08080" w14:textId="77777777" w:rsidR="00294176" w:rsidRDefault="00294176" w:rsidP="004B3380">
      <w:pPr>
        <w:pStyle w:val="BodyTextIndent"/>
        <w:ind w:left="0"/>
        <w:jc w:val="left"/>
        <w:rPr>
          <w:rFonts w:ascii="Times New Roman" w:hAnsi="Times New Roman"/>
          <w:sz w:val="22"/>
        </w:rPr>
      </w:pPr>
    </w:p>
    <w:p w14:paraId="0D0EA62A" w14:textId="77777777" w:rsidR="00F56AC2" w:rsidRPr="003B484A" w:rsidRDefault="00F56AC2" w:rsidP="004B3380">
      <w:pPr>
        <w:suppressAutoHyphens/>
        <w:ind w:left="360"/>
        <w:rPr>
          <w:rFonts w:ascii="Times New Roman" w:hAnsi="Times New Roman"/>
          <w:spacing w:val="-3"/>
          <w:sz w:val="22"/>
          <w:szCs w:val="22"/>
        </w:rPr>
      </w:pPr>
    </w:p>
    <w:p w14:paraId="06094FE2" w14:textId="77777777" w:rsidR="00D47895" w:rsidRPr="003B484A" w:rsidRDefault="00D47895" w:rsidP="00133D51">
      <w:pPr>
        <w:tabs>
          <w:tab w:val="left" w:pos="-1440"/>
        </w:tabs>
        <w:suppressAutoHyphens/>
        <w:ind w:left="1440" w:hanging="720"/>
        <w:rPr>
          <w:rFonts w:ascii="Times New Roman" w:hAnsi="Times New Roman"/>
          <w:spacing w:val="-3"/>
          <w:sz w:val="22"/>
          <w:szCs w:val="22"/>
        </w:rPr>
      </w:pPr>
    </w:p>
    <w:sectPr w:rsidR="00D47895" w:rsidRPr="003B484A" w:rsidSect="00D47895">
      <w:headerReference w:type="default" r:id="rId7"/>
      <w:endnotePr>
        <w:numFmt w:val="decimal"/>
      </w:endnotePr>
      <w:pgSz w:w="12240" w:h="15840" w:code="1"/>
      <w:pgMar w:top="720" w:right="1440" w:bottom="720" w:left="1440" w:header="360" w:footer="36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D919E" w14:textId="77777777" w:rsidR="007E2BD9" w:rsidRDefault="007E2BD9">
      <w:r>
        <w:separator/>
      </w:r>
    </w:p>
  </w:endnote>
  <w:endnote w:type="continuationSeparator" w:id="0">
    <w:p w14:paraId="0F7F5205" w14:textId="77777777" w:rsidR="007E2BD9" w:rsidRDefault="007E2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226A9" w14:textId="77777777" w:rsidR="007E2BD9" w:rsidRDefault="007E2BD9">
      <w:r>
        <w:separator/>
      </w:r>
    </w:p>
  </w:footnote>
  <w:footnote w:type="continuationSeparator" w:id="0">
    <w:p w14:paraId="2EACB707" w14:textId="77777777" w:rsidR="007E2BD9" w:rsidRDefault="007E2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11EA8" w14:textId="77777777" w:rsidR="000165F5" w:rsidRDefault="00E71C0A">
    <w:pPr>
      <w:pStyle w:val="Header"/>
      <w:jc w:val="right"/>
      <w:rPr>
        <w:rStyle w:val="PageNumber"/>
        <w:rFonts w:ascii="Arial" w:hAnsi="Arial"/>
        <w:sz w:val="16"/>
      </w:rPr>
    </w:pPr>
    <w:r>
      <w:rPr>
        <w:rFonts w:ascii="Arial" w:hAnsi="Arial"/>
        <w:sz w:val="16"/>
      </w:rPr>
      <w:t>MATH108</w:t>
    </w:r>
    <w:r w:rsidR="000165F5">
      <w:rPr>
        <w:rFonts w:ascii="Arial" w:hAnsi="Arial"/>
        <w:sz w:val="16"/>
      </w:rPr>
      <w:t xml:space="preserve"> - Page </w:t>
    </w:r>
    <w:r w:rsidR="000165F5">
      <w:rPr>
        <w:rStyle w:val="PageNumber"/>
        <w:rFonts w:ascii="Arial" w:hAnsi="Arial"/>
        <w:sz w:val="16"/>
      </w:rPr>
      <w:fldChar w:fldCharType="begin"/>
    </w:r>
    <w:r w:rsidR="000165F5">
      <w:rPr>
        <w:rStyle w:val="PageNumber"/>
        <w:rFonts w:ascii="Arial" w:hAnsi="Arial"/>
        <w:sz w:val="16"/>
      </w:rPr>
      <w:instrText xml:space="preserve"> PAGE </w:instrText>
    </w:r>
    <w:r w:rsidR="000165F5">
      <w:rPr>
        <w:rStyle w:val="PageNumber"/>
        <w:rFonts w:ascii="Arial" w:hAnsi="Arial"/>
        <w:sz w:val="16"/>
      </w:rPr>
      <w:fldChar w:fldCharType="separate"/>
    </w:r>
    <w:r w:rsidR="001B22F0">
      <w:rPr>
        <w:rStyle w:val="PageNumber"/>
        <w:rFonts w:ascii="Arial" w:hAnsi="Arial"/>
        <w:noProof/>
        <w:sz w:val="16"/>
      </w:rPr>
      <w:t>3</w:t>
    </w:r>
    <w:r w:rsidR="000165F5">
      <w:rPr>
        <w:rStyle w:val="PageNumber"/>
        <w:rFonts w:ascii="Arial" w:hAnsi="Arial"/>
        <w:sz w:val="16"/>
      </w:rPr>
      <w:fldChar w:fldCharType="end"/>
    </w:r>
  </w:p>
  <w:p w14:paraId="0FC20141" w14:textId="77777777" w:rsidR="000165F5" w:rsidRDefault="000165F5">
    <w:pPr>
      <w:pStyle w:val="Header"/>
      <w:jc w:val="right"/>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3FF551B"/>
    <w:multiLevelType w:val="multilevel"/>
    <w:tmpl w:val="814EEE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15:restartNumberingAfterBreak="0">
    <w:nsid w:val="1DE646F0"/>
    <w:multiLevelType w:val="hybridMultilevel"/>
    <w:tmpl w:val="5AEC6E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215F94"/>
    <w:multiLevelType w:val="singleLevel"/>
    <w:tmpl w:val="0BF4D974"/>
    <w:lvl w:ilvl="0">
      <w:start w:val="8"/>
      <w:numFmt w:val="upperLetter"/>
      <w:lvlText w:val="%1."/>
      <w:lvlJc w:val="left"/>
      <w:pPr>
        <w:tabs>
          <w:tab w:val="num" w:pos="1440"/>
        </w:tabs>
        <w:ind w:left="1440" w:hanging="720"/>
      </w:pPr>
      <w:rPr>
        <w:rFonts w:hint="default"/>
      </w:rPr>
    </w:lvl>
  </w:abstractNum>
  <w:abstractNum w:abstractNumId="4" w15:restartNumberingAfterBreak="0">
    <w:nsid w:val="51347405"/>
    <w:multiLevelType w:val="hybridMultilevel"/>
    <w:tmpl w:val="0472E2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95"/>
    <w:rsid w:val="000165F5"/>
    <w:rsid w:val="00066C8E"/>
    <w:rsid w:val="00066E42"/>
    <w:rsid w:val="00081F46"/>
    <w:rsid w:val="00085D4C"/>
    <w:rsid w:val="000B18AC"/>
    <w:rsid w:val="000C7C97"/>
    <w:rsid w:val="00133D51"/>
    <w:rsid w:val="00140349"/>
    <w:rsid w:val="00163F0C"/>
    <w:rsid w:val="00177C5F"/>
    <w:rsid w:val="001829EB"/>
    <w:rsid w:val="001B0414"/>
    <w:rsid w:val="001B22F0"/>
    <w:rsid w:val="00201368"/>
    <w:rsid w:val="00203CAD"/>
    <w:rsid w:val="002326FB"/>
    <w:rsid w:val="00284238"/>
    <w:rsid w:val="00294176"/>
    <w:rsid w:val="002A0B1F"/>
    <w:rsid w:val="002B066B"/>
    <w:rsid w:val="002C04E6"/>
    <w:rsid w:val="002E6FAE"/>
    <w:rsid w:val="00323DDD"/>
    <w:rsid w:val="00363F22"/>
    <w:rsid w:val="003B484A"/>
    <w:rsid w:val="0043140C"/>
    <w:rsid w:val="004433B0"/>
    <w:rsid w:val="0046009E"/>
    <w:rsid w:val="004831C0"/>
    <w:rsid w:val="004972DE"/>
    <w:rsid w:val="004A7E8E"/>
    <w:rsid w:val="004B2E9C"/>
    <w:rsid w:val="004B3380"/>
    <w:rsid w:val="004C5B48"/>
    <w:rsid w:val="00546F3E"/>
    <w:rsid w:val="005D2CB1"/>
    <w:rsid w:val="00623ABD"/>
    <w:rsid w:val="006313FF"/>
    <w:rsid w:val="006344D9"/>
    <w:rsid w:val="00673BEF"/>
    <w:rsid w:val="006B39F9"/>
    <w:rsid w:val="006D7769"/>
    <w:rsid w:val="007033D4"/>
    <w:rsid w:val="00710ED9"/>
    <w:rsid w:val="00721108"/>
    <w:rsid w:val="007513B1"/>
    <w:rsid w:val="00751711"/>
    <w:rsid w:val="00755CA1"/>
    <w:rsid w:val="00775358"/>
    <w:rsid w:val="007967BD"/>
    <w:rsid w:val="007A4EC4"/>
    <w:rsid w:val="007C2E07"/>
    <w:rsid w:val="007C391F"/>
    <w:rsid w:val="007D4EC9"/>
    <w:rsid w:val="007E2BD9"/>
    <w:rsid w:val="007E4013"/>
    <w:rsid w:val="008104F2"/>
    <w:rsid w:val="00813332"/>
    <w:rsid w:val="008375D2"/>
    <w:rsid w:val="00850B94"/>
    <w:rsid w:val="00853F04"/>
    <w:rsid w:val="0087615C"/>
    <w:rsid w:val="00894F65"/>
    <w:rsid w:val="008D163A"/>
    <w:rsid w:val="008F46D2"/>
    <w:rsid w:val="008F6787"/>
    <w:rsid w:val="008F7B15"/>
    <w:rsid w:val="00901C7E"/>
    <w:rsid w:val="00930B90"/>
    <w:rsid w:val="009418A5"/>
    <w:rsid w:val="009937C7"/>
    <w:rsid w:val="009E0176"/>
    <w:rsid w:val="00A03C27"/>
    <w:rsid w:val="00A20283"/>
    <w:rsid w:val="00A21F47"/>
    <w:rsid w:val="00A741BA"/>
    <w:rsid w:val="00A77EAB"/>
    <w:rsid w:val="00AA74AF"/>
    <w:rsid w:val="00B07608"/>
    <w:rsid w:val="00B37058"/>
    <w:rsid w:val="00B95BED"/>
    <w:rsid w:val="00BE12B8"/>
    <w:rsid w:val="00C320FD"/>
    <w:rsid w:val="00C32121"/>
    <w:rsid w:val="00C527AD"/>
    <w:rsid w:val="00C8587E"/>
    <w:rsid w:val="00CB221F"/>
    <w:rsid w:val="00CD27A5"/>
    <w:rsid w:val="00CD414B"/>
    <w:rsid w:val="00CF780E"/>
    <w:rsid w:val="00D25545"/>
    <w:rsid w:val="00D26CAE"/>
    <w:rsid w:val="00D47895"/>
    <w:rsid w:val="00DE0B6B"/>
    <w:rsid w:val="00DE3BEB"/>
    <w:rsid w:val="00E012F1"/>
    <w:rsid w:val="00E71C0A"/>
    <w:rsid w:val="00E74CD8"/>
    <w:rsid w:val="00EB11FD"/>
    <w:rsid w:val="00EB3390"/>
    <w:rsid w:val="00EC23F9"/>
    <w:rsid w:val="00EC7710"/>
    <w:rsid w:val="00F15538"/>
    <w:rsid w:val="00F56AC2"/>
    <w:rsid w:val="00F66AD0"/>
    <w:rsid w:val="00F90A90"/>
    <w:rsid w:val="00F956C0"/>
    <w:rsid w:val="00FA6957"/>
    <w:rsid w:val="00FC1E10"/>
    <w:rsid w:val="00FE3AC1"/>
    <w:rsid w:val="00FE3D9C"/>
    <w:rsid w:val="00FE6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address"/>
  <w:shapeDefaults>
    <o:shapedefaults v:ext="edit" spidmax="1026"/>
    <o:shapelayout v:ext="edit">
      <o:idmap v:ext="edit" data="1"/>
    </o:shapelayout>
  </w:shapeDefaults>
  <w:decimalSymbol w:val="."/>
  <w:listSeparator w:val=","/>
  <w14:docId w14:val="02393E21"/>
  <w15:chartTrackingRefBased/>
  <w15:docId w15:val="{6823BA34-2459-4B30-B85C-715AF999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7895"/>
    <w:rPr>
      <w:rFonts w:ascii="Courier" w:hAnsi="Courier"/>
      <w:sz w:val="24"/>
    </w:rPr>
  </w:style>
  <w:style w:type="paragraph" w:styleId="Heading1">
    <w:name w:val="heading 1"/>
    <w:basedOn w:val="Normal"/>
    <w:next w:val="Normal"/>
    <w:qFormat/>
    <w:rsid w:val="00D47895"/>
    <w:pPr>
      <w:keepNext/>
      <w:tabs>
        <w:tab w:val="left" w:pos="-1440"/>
        <w:tab w:val="left" w:pos="-720"/>
        <w:tab w:val="left" w:pos="0"/>
        <w:tab w:val="left" w:pos="720"/>
        <w:tab w:val="left" w:pos="1008"/>
        <w:tab w:val="left" w:pos="1440"/>
      </w:tabs>
      <w:suppressAutoHyphens/>
      <w:outlineLvl w:val="0"/>
    </w:pPr>
    <w:rPr>
      <w:rFonts w:ascii="Arial" w:hAnsi="Arial"/>
      <w:b/>
      <w:spacing w:val="-3"/>
      <w:sz w:val="22"/>
      <w:u w:val="single"/>
    </w:rPr>
  </w:style>
  <w:style w:type="paragraph" w:styleId="Heading2">
    <w:name w:val="heading 2"/>
    <w:basedOn w:val="Normal"/>
    <w:next w:val="Normal"/>
    <w:qFormat/>
    <w:rsid w:val="00D47895"/>
    <w:pPr>
      <w:keepNext/>
      <w:tabs>
        <w:tab w:val="left" w:pos="-1440"/>
        <w:tab w:val="left" w:pos="-720"/>
        <w:tab w:val="left" w:pos="0"/>
        <w:tab w:val="left" w:pos="720"/>
        <w:tab w:val="left" w:pos="1008"/>
        <w:tab w:val="left" w:pos="1440"/>
      </w:tabs>
      <w:suppressAutoHyphens/>
      <w:jc w:val="both"/>
      <w:outlineLvl w:val="1"/>
    </w:pPr>
    <w:rPr>
      <w:rFonts w:ascii="Arial" w:hAnsi="Arial"/>
      <w:b/>
      <w:spacing w:val="-3"/>
      <w:sz w:val="22"/>
      <w:u w:val="single"/>
    </w:rPr>
  </w:style>
  <w:style w:type="paragraph" w:styleId="Heading3">
    <w:name w:val="heading 3"/>
    <w:basedOn w:val="Normal"/>
    <w:next w:val="Normal"/>
    <w:qFormat/>
    <w:rsid w:val="00D47895"/>
    <w:pPr>
      <w:keepNext/>
      <w:tabs>
        <w:tab w:val="left" w:pos="-1440"/>
        <w:tab w:val="left" w:pos="-720"/>
        <w:tab w:val="left" w:pos="0"/>
        <w:tab w:val="left" w:pos="720"/>
        <w:tab w:val="left" w:pos="1008"/>
        <w:tab w:val="left" w:pos="1440"/>
      </w:tabs>
      <w:suppressAutoHyphens/>
      <w:jc w:val="center"/>
      <w:outlineLvl w:val="2"/>
    </w:pPr>
    <w:rPr>
      <w:rFonts w:ascii="Arial" w:hAnsi="Arial"/>
      <w:b/>
      <w:spacing w:val="-3"/>
      <w:sz w:val="22"/>
      <w:u w:val="single"/>
    </w:rPr>
  </w:style>
  <w:style w:type="paragraph" w:styleId="Heading4">
    <w:name w:val="heading 4"/>
    <w:basedOn w:val="Normal"/>
    <w:next w:val="Normal"/>
    <w:qFormat/>
    <w:rsid w:val="00D47895"/>
    <w:pPr>
      <w:keepNext/>
      <w:suppressAutoHyphens/>
      <w:jc w:val="both"/>
      <w:outlineLvl w:val="3"/>
    </w:pPr>
    <w:rPr>
      <w:rFonts w:ascii="Arial" w:hAnsi="Arial"/>
      <w:b/>
      <w:spacing w:val="-3"/>
      <w:sz w:val="20"/>
    </w:rPr>
  </w:style>
  <w:style w:type="paragraph" w:styleId="Heading5">
    <w:name w:val="heading 5"/>
    <w:basedOn w:val="Normal"/>
    <w:next w:val="Normal"/>
    <w:qFormat/>
    <w:rsid w:val="00D47895"/>
    <w:pPr>
      <w:keepNext/>
      <w:tabs>
        <w:tab w:val="left" w:pos="-1440"/>
      </w:tabs>
      <w:suppressAutoHyphens/>
      <w:ind w:left="1440" w:hanging="1440"/>
      <w:jc w:val="both"/>
      <w:outlineLvl w:val="4"/>
    </w:pPr>
    <w:rPr>
      <w:rFonts w:ascii="Arial" w:hAnsi="Arial"/>
      <w:b/>
      <w:spacing w:val="-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47895"/>
    <w:pPr>
      <w:tabs>
        <w:tab w:val="center" w:pos="4320"/>
        <w:tab w:val="right" w:pos="8640"/>
      </w:tabs>
    </w:pPr>
  </w:style>
  <w:style w:type="character" w:styleId="PageNumber">
    <w:name w:val="page number"/>
    <w:basedOn w:val="DefaultParagraphFont"/>
    <w:rsid w:val="00D47895"/>
  </w:style>
  <w:style w:type="paragraph" w:styleId="Title">
    <w:name w:val="Title"/>
    <w:basedOn w:val="Normal"/>
    <w:qFormat/>
    <w:rsid w:val="00D47895"/>
    <w:pPr>
      <w:tabs>
        <w:tab w:val="center" w:pos="4680"/>
        <w:tab w:val="left" w:pos="6660"/>
      </w:tabs>
      <w:suppressAutoHyphens/>
      <w:jc w:val="center"/>
    </w:pPr>
    <w:rPr>
      <w:rFonts w:ascii="Arial" w:hAnsi="Arial"/>
      <w:b/>
      <w:spacing w:val="-3"/>
      <w:sz w:val="20"/>
    </w:rPr>
  </w:style>
  <w:style w:type="paragraph" w:styleId="BodyTextIndent">
    <w:name w:val="Body Text Indent"/>
    <w:basedOn w:val="Normal"/>
    <w:rsid w:val="00D47895"/>
    <w:pPr>
      <w:tabs>
        <w:tab w:val="left" w:pos="-1440"/>
      </w:tabs>
      <w:suppressAutoHyphens/>
      <w:ind w:left="720"/>
      <w:jc w:val="both"/>
    </w:pPr>
    <w:rPr>
      <w:rFonts w:ascii="Arial" w:hAnsi="Arial"/>
      <w:spacing w:val="-3"/>
      <w:sz w:val="20"/>
    </w:rPr>
  </w:style>
  <w:style w:type="paragraph" w:styleId="BodyText">
    <w:name w:val="Body Text"/>
    <w:basedOn w:val="Normal"/>
    <w:rsid w:val="00D47895"/>
    <w:pPr>
      <w:tabs>
        <w:tab w:val="left" w:pos="-1440"/>
        <w:tab w:val="left" w:pos="-720"/>
        <w:tab w:val="left" w:pos="0"/>
      </w:tabs>
      <w:suppressAutoHyphens/>
      <w:jc w:val="both"/>
    </w:pPr>
    <w:rPr>
      <w:rFonts w:ascii="Arial" w:hAnsi="Arial"/>
      <w:spacing w:val="-3"/>
      <w:sz w:val="22"/>
    </w:rPr>
  </w:style>
  <w:style w:type="paragraph" w:styleId="BodyText3">
    <w:name w:val="Body Text 3"/>
    <w:basedOn w:val="Normal"/>
    <w:rsid w:val="003B484A"/>
    <w:pPr>
      <w:spacing w:after="120"/>
    </w:pPr>
    <w:rPr>
      <w:sz w:val="16"/>
      <w:szCs w:val="16"/>
    </w:rPr>
  </w:style>
  <w:style w:type="paragraph" w:customStyle="1" w:styleId="xmsonormal">
    <w:name w:val="x_msonormal"/>
    <w:basedOn w:val="Normal"/>
    <w:rsid w:val="00D25545"/>
    <w:pPr>
      <w:spacing w:before="100" w:beforeAutospacing="1" w:after="100" w:afterAutospacing="1"/>
    </w:pPr>
    <w:rPr>
      <w:rFonts w:ascii="Times New Roman" w:hAnsi="Times New Roman"/>
      <w:szCs w:val="24"/>
    </w:rPr>
  </w:style>
  <w:style w:type="paragraph" w:styleId="Footer">
    <w:name w:val="footer"/>
    <w:basedOn w:val="Normal"/>
    <w:rsid w:val="00E71C0A"/>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02935">
      <w:bodyDiv w:val="1"/>
      <w:marLeft w:val="0"/>
      <w:marRight w:val="0"/>
      <w:marTop w:val="0"/>
      <w:marBottom w:val="0"/>
      <w:divBdr>
        <w:top w:val="none" w:sz="0" w:space="0" w:color="auto"/>
        <w:left w:val="none" w:sz="0" w:space="0" w:color="auto"/>
        <w:bottom w:val="none" w:sz="0" w:space="0" w:color="auto"/>
        <w:right w:val="none" w:sz="0" w:space="0" w:color="auto"/>
      </w:divBdr>
    </w:div>
    <w:div w:id="920215731">
      <w:bodyDiv w:val="1"/>
      <w:marLeft w:val="0"/>
      <w:marRight w:val="0"/>
      <w:marTop w:val="0"/>
      <w:marBottom w:val="0"/>
      <w:divBdr>
        <w:top w:val="none" w:sz="0" w:space="0" w:color="auto"/>
        <w:left w:val="none" w:sz="0" w:space="0" w:color="auto"/>
        <w:bottom w:val="none" w:sz="0" w:space="0" w:color="auto"/>
        <w:right w:val="none" w:sz="0" w:space="0" w:color="auto"/>
      </w:divBdr>
    </w:div>
    <w:div w:id="1172404642">
      <w:bodyDiv w:val="1"/>
      <w:marLeft w:val="0"/>
      <w:marRight w:val="0"/>
      <w:marTop w:val="0"/>
      <w:marBottom w:val="0"/>
      <w:divBdr>
        <w:top w:val="none" w:sz="0" w:space="0" w:color="auto"/>
        <w:left w:val="none" w:sz="0" w:space="0" w:color="auto"/>
        <w:bottom w:val="none" w:sz="0" w:space="0" w:color="auto"/>
        <w:right w:val="none" w:sz="0" w:space="0" w:color="auto"/>
      </w:divBdr>
    </w:div>
    <w:div w:id="193064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701</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SUSSEX COUNTY COMMUNITY COLLEGE</vt:lpstr>
    </vt:vector>
  </TitlesOfParts>
  <Company>Sussex County Community College</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SUSSEX COUNTY COMMUNITY COLLEGE</dc:title>
  <dc:subject/>
  <dc:creator>faculty</dc:creator>
  <cp:keywords/>
  <cp:lastModifiedBy>Linda Connor</cp:lastModifiedBy>
  <cp:revision>4</cp:revision>
  <cp:lastPrinted>2009-11-05T16:31:00Z</cp:lastPrinted>
  <dcterms:created xsi:type="dcterms:W3CDTF">2022-08-23T19:04:00Z</dcterms:created>
  <dcterms:modified xsi:type="dcterms:W3CDTF">2022-08-29T16:29:00Z</dcterms:modified>
</cp:coreProperties>
</file>