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E26A" w14:textId="0A669497" w:rsidR="00B70003" w:rsidRDefault="00C101D3" w:rsidP="00B70003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3C8B2E" wp14:editId="4894AABB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172200" cy="876300"/>
                <wp:effectExtent l="0" t="0" r="0" b="0"/>
                <wp:wrapNone/>
                <wp:docPr id="140618095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72200" cy="876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241DD" w14:textId="77777777" w:rsidR="00C101D3" w:rsidRDefault="00C101D3" w:rsidP="00C101D3">
                            <w:pPr>
                              <w:jc w:val="center"/>
                              <w:rPr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ООО ЕвроТьюбСервис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C8B2E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-27pt;margin-top:18pt;width:486pt;height: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" filled="f" stroked="f">
                <o:lock v:ext="edit" shapetype="t"/>
                <v:textbox style="mso-fit-shape-to-text:t">
                  <w:txbxContent>
                    <w:p w14:paraId="6E6241DD" w14:textId="77777777" w:rsidR="00C101D3" w:rsidRDefault="00C101D3" w:rsidP="00C101D3">
                      <w:pPr>
                        <w:jc w:val="center"/>
                        <w:rPr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ООО ЕвроТьюбСервис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DB339" wp14:editId="3A877679">
            <wp:extent cx="6162675" cy="952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AF03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316CC9E7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358A6528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195778E4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4BC56FA3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70588B84" w14:textId="77777777" w:rsidR="00B70003" w:rsidRPr="005E080A" w:rsidRDefault="00B70003" w:rsidP="00B70003">
      <w:pPr>
        <w:ind w:left="-540"/>
        <w:rPr>
          <w:sz w:val="24"/>
          <w:szCs w:val="24"/>
        </w:rPr>
      </w:pPr>
    </w:p>
    <w:p w14:paraId="0FED35DA" w14:textId="0255D5A2" w:rsidR="00B70003" w:rsidRPr="005E080A" w:rsidRDefault="00C101D3" w:rsidP="00B70003">
      <w:pPr>
        <w:ind w:left="-540"/>
        <w:rPr>
          <w:sz w:val="24"/>
          <w:szCs w:val="24"/>
        </w:rPr>
      </w:pPr>
      <w:r w:rsidRPr="005E080A">
        <w:rPr>
          <w:noProof/>
          <w:sz w:val="24"/>
          <w:szCs w:val="24"/>
        </w:rPr>
        <w:drawing>
          <wp:inline distT="0" distB="0" distL="0" distR="0" wp14:anchorId="69117848" wp14:editId="58A30DD0">
            <wp:extent cx="6162675" cy="9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9914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  <w:lang w:val="ru-RU"/>
        </w:rPr>
      </w:pPr>
      <w:r w:rsidRPr="005E080A">
        <w:rPr>
          <w:b/>
          <w:sz w:val="24"/>
          <w:szCs w:val="24"/>
          <w:lang w:val="ru-RU"/>
        </w:rPr>
        <w:t>ООО «ЕвроТьюбСервис»</w:t>
      </w:r>
    </w:p>
    <w:p w14:paraId="61F86689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  <w:lang w:val="ru-RU"/>
        </w:rPr>
      </w:pPr>
      <w:r w:rsidRPr="005E080A">
        <w:rPr>
          <w:b/>
          <w:sz w:val="24"/>
          <w:szCs w:val="24"/>
          <w:lang w:val="ru-RU"/>
        </w:rPr>
        <w:t xml:space="preserve">Республика Беларусь, </w:t>
      </w:r>
      <w:smartTag w:uri="urn:schemas-microsoft-com:office:smarttags" w:element="metricconverter">
        <w:smartTagPr>
          <w:attr w:name="ProductID" w:val="220141, г"/>
        </w:smartTagPr>
        <w:r w:rsidRPr="005E080A">
          <w:rPr>
            <w:b/>
            <w:sz w:val="24"/>
            <w:szCs w:val="24"/>
            <w:lang w:val="ru-RU"/>
          </w:rPr>
          <w:t>220141, г</w:t>
        </w:r>
      </w:smartTag>
      <w:r w:rsidRPr="005E080A">
        <w:rPr>
          <w:b/>
          <w:sz w:val="24"/>
          <w:szCs w:val="24"/>
          <w:lang w:val="ru-RU"/>
        </w:rPr>
        <w:t>. ул. Руссиянова, д. 3/1 комн. 326-А\42</w:t>
      </w:r>
    </w:p>
    <w:p w14:paraId="1182808C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  <w:lang w:val="ru-RU"/>
        </w:rPr>
      </w:pPr>
      <w:r w:rsidRPr="005E080A">
        <w:rPr>
          <w:b/>
          <w:sz w:val="24"/>
          <w:szCs w:val="24"/>
          <w:lang w:val="ru-RU"/>
        </w:rPr>
        <w:t xml:space="preserve">Р/с </w:t>
      </w:r>
      <w:r w:rsidRPr="005E080A">
        <w:rPr>
          <w:b/>
          <w:sz w:val="24"/>
          <w:szCs w:val="24"/>
        </w:rPr>
        <w:t>BY</w:t>
      </w:r>
      <w:r w:rsidRPr="005E080A">
        <w:rPr>
          <w:b/>
          <w:sz w:val="24"/>
          <w:szCs w:val="24"/>
          <w:lang w:val="ru-RU"/>
        </w:rPr>
        <w:t>35</w:t>
      </w:r>
      <w:r w:rsidRPr="005E080A">
        <w:rPr>
          <w:b/>
          <w:sz w:val="24"/>
          <w:szCs w:val="24"/>
        </w:rPr>
        <w:t>PJCB</w:t>
      </w:r>
      <w:r w:rsidRPr="005E080A">
        <w:rPr>
          <w:b/>
          <w:sz w:val="24"/>
          <w:szCs w:val="24"/>
          <w:lang w:val="ru-RU"/>
        </w:rPr>
        <w:t xml:space="preserve">30120566821000000933 в ОАО «Приорбанк», ЦБУ </w:t>
      </w:r>
      <w:smartTag w:uri="urn:schemas-microsoft-com:office:smarttags" w:element="metricconverter">
        <w:smartTagPr>
          <w:attr w:name="ProductID" w:val="117, г"/>
        </w:smartTagPr>
        <w:r w:rsidRPr="005E080A">
          <w:rPr>
            <w:b/>
            <w:sz w:val="24"/>
            <w:szCs w:val="24"/>
            <w:lang w:val="ru-RU"/>
          </w:rPr>
          <w:t>117, г</w:t>
        </w:r>
      </w:smartTag>
      <w:r w:rsidRPr="005E080A">
        <w:rPr>
          <w:b/>
          <w:sz w:val="24"/>
          <w:szCs w:val="24"/>
          <w:lang w:val="ru-RU"/>
        </w:rPr>
        <w:t xml:space="preserve">. Минск, код </w:t>
      </w:r>
      <w:r w:rsidRPr="005E080A">
        <w:rPr>
          <w:b/>
          <w:sz w:val="24"/>
          <w:szCs w:val="24"/>
        </w:rPr>
        <w:t>PJCBBY</w:t>
      </w:r>
      <w:r w:rsidRPr="005E080A">
        <w:rPr>
          <w:b/>
          <w:sz w:val="24"/>
          <w:szCs w:val="24"/>
          <w:lang w:val="ru-RU"/>
        </w:rPr>
        <w:t>2</w:t>
      </w:r>
      <w:r w:rsidRPr="005E080A">
        <w:rPr>
          <w:b/>
          <w:sz w:val="24"/>
          <w:szCs w:val="24"/>
        </w:rPr>
        <w:t>X</w:t>
      </w:r>
    </w:p>
    <w:p w14:paraId="568A281D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</w:rPr>
      </w:pPr>
      <w:r w:rsidRPr="005E080A">
        <w:rPr>
          <w:b/>
          <w:sz w:val="24"/>
          <w:szCs w:val="24"/>
        </w:rPr>
        <w:t>УНП 193141511</w:t>
      </w:r>
    </w:p>
    <w:p w14:paraId="0D31D5A7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</w:rPr>
      </w:pPr>
      <w:r w:rsidRPr="005E080A">
        <w:rPr>
          <w:b/>
          <w:sz w:val="24"/>
          <w:szCs w:val="24"/>
        </w:rPr>
        <w:t>E-Mail: eurotubeservice@gmail.com</w:t>
      </w:r>
    </w:p>
    <w:p w14:paraId="4BDE1779" w14:textId="77777777" w:rsidR="00B70003" w:rsidRPr="005E080A" w:rsidRDefault="00B70003" w:rsidP="00B70003">
      <w:pPr>
        <w:ind w:left="-540"/>
        <w:jc w:val="center"/>
        <w:rPr>
          <w:b/>
          <w:sz w:val="24"/>
          <w:szCs w:val="24"/>
        </w:rPr>
      </w:pPr>
      <w:r w:rsidRPr="005E080A">
        <w:rPr>
          <w:b/>
          <w:sz w:val="24"/>
          <w:szCs w:val="24"/>
        </w:rPr>
        <w:t>Тел. (029) 619-96-16</w:t>
      </w:r>
    </w:p>
    <w:p w14:paraId="22375274" w14:textId="7517664D" w:rsidR="00B70003" w:rsidRPr="005E080A" w:rsidRDefault="00C101D3" w:rsidP="00B70003">
      <w:pPr>
        <w:ind w:left="-540"/>
        <w:rPr>
          <w:sz w:val="24"/>
          <w:szCs w:val="24"/>
        </w:rPr>
      </w:pPr>
      <w:r w:rsidRPr="005E080A">
        <w:rPr>
          <w:noProof/>
          <w:sz w:val="24"/>
          <w:szCs w:val="24"/>
        </w:rPr>
        <w:drawing>
          <wp:inline distT="0" distB="0" distL="0" distR="0" wp14:anchorId="5E40558B" wp14:editId="1774C0DC">
            <wp:extent cx="6162675" cy="95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E948" w14:textId="77777777" w:rsidR="00B70003" w:rsidRPr="00B70003" w:rsidRDefault="00B70003" w:rsidP="00B70003">
      <w:pPr>
        <w:tabs>
          <w:tab w:val="right" w:pos="9000"/>
        </w:tabs>
        <w:ind w:left="-540"/>
        <w:rPr>
          <w:b/>
          <w:bCs/>
          <w:lang w:val="ru-RU"/>
        </w:rPr>
      </w:pPr>
      <w:r w:rsidRPr="005E080A">
        <w:rPr>
          <w:b/>
          <w:bCs/>
          <w:sz w:val="24"/>
          <w:szCs w:val="24"/>
          <w:lang w:val="ru-RU"/>
        </w:rPr>
        <w:t>г. Минск</w:t>
      </w:r>
      <w:r w:rsidRPr="005E080A">
        <w:rPr>
          <w:b/>
          <w:bCs/>
          <w:sz w:val="24"/>
          <w:szCs w:val="24"/>
          <w:lang w:val="ru-RU"/>
        </w:rPr>
        <w:tab/>
      </w:r>
    </w:p>
    <w:p w14:paraId="509C5163" w14:textId="77777777" w:rsidR="00B70003" w:rsidRPr="00B70003" w:rsidRDefault="00B70003" w:rsidP="00B70003">
      <w:pPr>
        <w:rPr>
          <w:b/>
          <w:sz w:val="28"/>
          <w:szCs w:val="28"/>
          <w:lang w:val="ru-RU"/>
        </w:rPr>
      </w:pPr>
      <w:r w:rsidRPr="00B70003">
        <w:rPr>
          <w:lang w:val="ru-RU"/>
        </w:rPr>
        <w:t xml:space="preserve">   </w:t>
      </w:r>
      <w:r w:rsidRPr="00B70003">
        <w:rPr>
          <w:lang w:val="ru-RU"/>
        </w:rPr>
        <w:tab/>
      </w:r>
      <w:r w:rsidR="008375CE">
        <w:rPr>
          <w:b/>
          <w:sz w:val="24"/>
          <w:szCs w:val="24"/>
          <w:lang w:val="ru-RU"/>
        </w:rPr>
        <w:t>26</w:t>
      </w:r>
      <w:r w:rsidR="00607684">
        <w:rPr>
          <w:b/>
          <w:sz w:val="24"/>
          <w:szCs w:val="24"/>
          <w:lang w:val="ru-RU"/>
        </w:rPr>
        <w:t>.0</w:t>
      </w:r>
      <w:r w:rsidR="008375CE">
        <w:rPr>
          <w:b/>
          <w:sz w:val="24"/>
          <w:szCs w:val="24"/>
          <w:lang w:val="ru-RU"/>
        </w:rPr>
        <w:t>5</w:t>
      </w:r>
      <w:r w:rsidR="005E080A" w:rsidRPr="005E080A">
        <w:rPr>
          <w:b/>
          <w:sz w:val="24"/>
          <w:szCs w:val="24"/>
          <w:lang w:val="ru-RU"/>
        </w:rPr>
        <w:t>.2022г.</w:t>
      </w:r>
      <w:r w:rsidR="005E080A">
        <w:rPr>
          <w:b/>
          <w:sz w:val="24"/>
          <w:szCs w:val="24"/>
          <w:lang w:val="ru-RU"/>
        </w:rPr>
        <w:t xml:space="preserve">                                                                  </w:t>
      </w:r>
      <w:r w:rsidRPr="005E080A">
        <w:rPr>
          <w:b/>
          <w:sz w:val="28"/>
          <w:szCs w:val="28"/>
          <w:lang w:val="ru-RU"/>
        </w:rPr>
        <w:t xml:space="preserve">     </w:t>
      </w:r>
      <w:r w:rsidRPr="00B70003">
        <w:rPr>
          <w:b/>
          <w:sz w:val="28"/>
          <w:szCs w:val="28"/>
          <w:lang w:val="ru-RU"/>
        </w:rPr>
        <w:t>Заявка на перевозку груза</w:t>
      </w:r>
    </w:p>
    <w:p w14:paraId="17EB21D4" w14:textId="77777777" w:rsidR="00B8127A" w:rsidRPr="006D7B5E" w:rsidRDefault="009E4E86" w:rsidP="00B8127A">
      <w:pPr>
        <w:rPr>
          <w:lang w:val="lt-LT"/>
        </w:rPr>
      </w:pPr>
      <w:r>
        <w:rPr>
          <w:sz w:val="28"/>
          <w:lang w:val="lt-LT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1985"/>
        <w:gridCol w:w="2410"/>
        <w:gridCol w:w="1941"/>
      </w:tblGrid>
      <w:tr w:rsidR="00B70003" w:rsidRPr="00174246" w14:paraId="7FF46A72" w14:textId="77777777" w:rsidTr="00174246">
        <w:tc>
          <w:tcPr>
            <w:tcW w:w="3510" w:type="dxa"/>
            <w:shd w:val="clear" w:color="auto" w:fill="auto"/>
          </w:tcPr>
          <w:p w14:paraId="327D73D8" w14:textId="77777777" w:rsidR="00B70003" w:rsidRPr="00174246" w:rsidRDefault="00B70003" w:rsidP="00174246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174246">
              <w:rPr>
                <w:b/>
                <w:sz w:val="22"/>
                <w:szCs w:val="22"/>
                <w:lang w:val="ru-RU"/>
              </w:rPr>
              <w:t>Маршрут</w:t>
            </w:r>
          </w:p>
        </w:tc>
        <w:tc>
          <w:tcPr>
            <w:tcW w:w="1985" w:type="dxa"/>
            <w:shd w:val="clear" w:color="auto" w:fill="auto"/>
          </w:tcPr>
          <w:p w14:paraId="11D1F74B" w14:textId="77777777" w:rsidR="00B70003" w:rsidRPr="00174246" w:rsidRDefault="00B70003" w:rsidP="00174246">
            <w:pPr>
              <w:jc w:val="center"/>
              <w:rPr>
                <w:b/>
                <w:sz w:val="24"/>
                <w:szCs w:val="24"/>
                <w:lang w:val="lt-LT"/>
              </w:rPr>
            </w:pPr>
            <w:r w:rsidRPr="00174246">
              <w:rPr>
                <w:b/>
                <w:sz w:val="24"/>
                <w:szCs w:val="24"/>
                <w:lang w:val="ru-RU"/>
              </w:rPr>
              <w:t>Количество</w:t>
            </w:r>
            <w:r w:rsidRPr="00174246">
              <w:rPr>
                <w:b/>
                <w:sz w:val="24"/>
                <w:szCs w:val="24"/>
                <w:lang w:val="lt-LT"/>
              </w:rPr>
              <w:t>, tn.</w:t>
            </w:r>
          </w:p>
        </w:tc>
        <w:tc>
          <w:tcPr>
            <w:tcW w:w="2410" w:type="dxa"/>
            <w:shd w:val="clear" w:color="auto" w:fill="auto"/>
          </w:tcPr>
          <w:p w14:paraId="3F08B936" w14:textId="77777777" w:rsidR="00B70003" w:rsidRPr="00174246" w:rsidRDefault="00B70003" w:rsidP="0017424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74246">
              <w:rPr>
                <w:b/>
                <w:sz w:val="24"/>
                <w:szCs w:val="24"/>
                <w:lang w:val="ru-RU"/>
              </w:rPr>
              <w:t>Дата погрузки</w:t>
            </w:r>
          </w:p>
        </w:tc>
        <w:tc>
          <w:tcPr>
            <w:tcW w:w="1941" w:type="dxa"/>
            <w:shd w:val="clear" w:color="auto" w:fill="auto"/>
          </w:tcPr>
          <w:p w14:paraId="4CB6129A" w14:textId="77777777" w:rsidR="00B70003" w:rsidRPr="00174246" w:rsidRDefault="00B70003" w:rsidP="0017424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74246">
              <w:rPr>
                <w:b/>
                <w:sz w:val="24"/>
                <w:szCs w:val="24"/>
                <w:lang w:val="ru-RU"/>
              </w:rPr>
              <w:t>Цена, в Евро</w:t>
            </w:r>
          </w:p>
        </w:tc>
      </w:tr>
      <w:tr w:rsidR="00B8127A" w:rsidRPr="00174246" w14:paraId="1F056F62" w14:textId="77777777" w:rsidTr="00174246">
        <w:trPr>
          <w:trHeight w:val="521"/>
        </w:trPr>
        <w:tc>
          <w:tcPr>
            <w:tcW w:w="3510" w:type="dxa"/>
            <w:shd w:val="clear" w:color="auto" w:fill="auto"/>
          </w:tcPr>
          <w:p w14:paraId="5EA482B6" w14:textId="77777777" w:rsidR="00B8127A" w:rsidRPr="00174246" w:rsidRDefault="006641AE" w:rsidP="00174246">
            <w:pPr>
              <w:ind w:left="300"/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 xml:space="preserve">Р-н д. Синило </w:t>
            </w:r>
            <w:r w:rsidR="000E42D7" w:rsidRPr="00174246">
              <w:rPr>
                <w:sz w:val="24"/>
                <w:szCs w:val="24"/>
                <w:lang w:val="ru-RU"/>
              </w:rPr>
              <w:t xml:space="preserve"> (Минский р-н)</w:t>
            </w:r>
            <w:r w:rsidR="006B038C" w:rsidRPr="00174246">
              <w:rPr>
                <w:sz w:val="24"/>
                <w:szCs w:val="24"/>
                <w:lang w:val="lt-LT"/>
              </w:rPr>
              <w:t xml:space="preserve"> -</w:t>
            </w:r>
            <w:r w:rsidR="006B038C" w:rsidRPr="00174246">
              <w:rPr>
                <w:sz w:val="24"/>
                <w:szCs w:val="24"/>
                <w:lang w:val="ru-RU"/>
              </w:rPr>
              <w:t xml:space="preserve"> </w:t>
            </w:r>
            <w:r w:rsidR="006B038C" w:rsidRPr="00174246">
              <w:rPr>
                <w:sz w:val="24"/>
                <w:szCs w:val="24"/>
                <w:lang w:val="lt-LT"/>
              </w:rPr>
              <w:t>Vilnius (Литва)</w:t>
            </w:r>
          </w:p>
        </w:tc>
        <w:tc>
          <w:tcPr>
            <w:tcW w:w="1985" w:type="dxa"/>
            <w:shd w:val="clear" w:color="auto" w:fill="auto"/>
          </w:tcPr>
          <w:p w14:paraId="68375E26" w14:textId="77777777" w:rsidR="00B8127A" w:rsidRPr="00174246" w:rsidRDefault="008F2497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2</w:t>
            </w:r>
            <w:r w:rsidR="00787BB2" w:rsidRPr="00174246">
              <w:rPr>
                <w:sz w:val="24"/>
                <w:szCs w:val="24"/>
                <w:lang w:val="ru-RU"/>
              </w:rPr>
              <w:t>1</w:t>
            </w:r>
            <w:r w:rsidR="00314A00" w:rsidRPr="00174246">
              <w:rPr>
                <w:sz w:val="24"/>
                <w:szCs w:val="24"/>
                <w:lang w:val="lt-LT"/>
              </w:rPr>
              <w:t>,00</w:t>
            </w:r>
          </w:p>
        </w:tc>
        <w:tc>
          <w:tcPr>
            <w:tcW w:w="2410" w:type="dxa"/>
            <w:shd w:val="clear" w:color="auto" w:fill="auto"/>
          </w:tcPr>
          <w:p w14:paraId="2F23D66F" w14:textId="77777777" w:rsidR="00B8127A" w:rsidRPr="00174246" w:rsidRDefault="008375CE" w:rsidP="00A24DE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D87AC5" w:rsidRPr="00174246">
              <w:rPr>
                <w:sz w:val="24"/>
                <w:szCs w:val="24"/>
                <w:lang w:val="ru-RU"/>
              </w:rPr>
              <w:t>-</w:t>
            </w:r>
            <w:r w:rsidR="00C102FB" w:rsidRPr="00174246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5</w:t>
            </w:r>
            <w:r w:rsidR="00C102FB" w:rsidRPr="00174246">
              <w:rPr>
                <w:sz w:val="24"/>
                <w:szCs w:val="24"/>
                <w:lang w:val="ru-RU"/>
              </w:rPr>
              <w:t>-</w:t>
            </w:r>
            <w:r w:rsidR="00387866" w:rsidRPr="00174246">
              <w:rPr>
                <w:sz w:val="24"/>
                <w:szCs w:val="24"/>
                <w:lang w:val="lt-LT"/>
              </w:rPr>
              <w:t>20</w:t>
            </w:r>
            <w:r w:rsidR="005E080A" w:rsidRPr="00174246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941" w:type="dxa"/>
            <w:shd w:val="clear" w:color="auto" w:fill="auto"/>
          </w:tcPr>
          <w:p w14:paraId="0CE6391E" w14:textId="77777777" w:rsidR="00B8127A" w:rsidRPr="00174246" w:rsidRDefault="008375CE" w:rsidP="0017424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1600</w:t>
            </w:r>
            <w:r w:rsidR="006641AE" w:rsidRPr="00174246">
              <w:rPr>
                <w:sz w:val="24"/>
                <w:szCs w:val="24"/>
                <w:lang w:val="ru-RU"/>
              </w:rPr>
              <w:t>=</w:t>
            </w:r>
          </w:p>
          <w:p w14:paraId="7729F0BD" w14:textId="77777777" w:rsidR="006641AE" w:rsidRPr="00174246" w:rsidRDefault="006641AE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Оплата по курсу НБ РБ в BYN на день оплаты</w:t>
            </w:r>
          </w:p>
        </w:tc>
      </w:tr>
      <w:tr w:rsidR="00B8127A" w:rsidRPr="00174246" w14:paraId="2F8B4B4C" w14:textId="77777777" w:rsidTr="00174246">
        <w:tc>
          <w:tcPr>
            <w:tcW w:w="3510" w:type="dxa"/>
            <w:shd w:val="clear" w:color="auto" w:fill="auto"/>
          </w:tcPr>
          <w:p w14:paraId="2E8ECBA8" w14:textId="77777777" w:rsidR="00B8127A" w:rsidRPr="00174246" w:rsidRDefault="00B8127A" w:rsidP="00174246">
            <w:pPr>
              <w:jc w:val="center"/>
              <w:rPr>
                <w:lang w:val="lt-LT"/>
              </w:rPr>
            </w:pPr>
          </w:p>
        </w:tc>
        <w:tc>
          <w:tcPr>
            <w:tcW w:w="1985" w:type="dxa"/>
            <w:shd w:val="clear" w:color="auto" w:fill="auto"/>
          </w:tcPr>
          <w:p w14:paraId="3727C9B1" w14:textId="77777777" w:rsidR="00B8127A" w:rsidRPr="00174246" w:rsidRDefault="000A6E81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Груз</w:t>
            </w:r>
          </w:p>
        </w:tc>
        <w:tc>
          <w:tcPr>
            <w:tcW w:w="2410" w:type="dxa"/>
            <w:shd w:val="clear" w:color="auto" w:fill="auto"/>
          </w:tcPr>
          <w:p w14:paraId="0C716717" w14:textId="77777777" w:rsidR="00B8127A" w:rsidRPr="00174246" w:rsidRDefault="000A6E81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Тягач</w:t>
            </w:r>
          </w:p>
        </w:tc>
        <w:tc>
          <w:tcPr>
            <w:tcW w:w="1941" w:type="dxa"/>
            <w:shd w:val="clear" w:color="auto" w:fill="auto"/>
          </w:tcPr>
          <w:p w14:paraId="758CA462" w14:textId="77777777" w:rsidR="00B8127A" w:rsidRPr="00174246" w:rsidRDefault="00106466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П</w:t>
            </w:r>
            <w:r w:rsidR="000A6E81" w:rsidRPr="00174246">
              <w:rPr>
                <w:sz w:val="24"/>
                <w:szCs w:val="24"/>
                <w:lang w:val="ru-RU"/>
              </w:rPr>
              <w:t>рицеп</w:t>
            </w:r>
          </w:p>
        </w:tc>
      </w:tr>
      <w:tr w:rsidR="00B8127A" w:rsidRPr="00174246" w14:paraId="3E60542E" w14:textId="77777777" w:rsidTr="00174246">
        <w:tc>
          <w:tcPr>
            <w:tcW w:w="3510" w:type="dxa"/>
            <w:shd w:val="clear" w:color="auto" w:fill="auto"/>
          </w:tcPr>
          <w:p w14:paraId="0DD47AA7" w14:textId="77777777" w:rsidR="006B038C" w:rsidRPr="00174246" w:rsidRDefault="006641AE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Р-н д. Синило</w:t>
            </w:r>
            <w:r w:rsidR="000E42D7" w:rsidRPr="00174246">
              <w:rPr>
                <w:sz w:val="24"/>
                <w:szCs w:val="24"/>
                <w:lang w:val="ru-RU"/>
              </w:rPr>
              <w:t xml:space="preserve"> (Минский р-н)</w:t>
            </w:r>
          </w:p>
          <w:p w14:paraId="2B721C8E" w14:textId="77777777" w:rsidR="006B038C" w:rsidRPr="00174246" w:rsidRDefault="006B038C" w:rsidP="00174246">
            <w:pPr>
              <w:jc w:val="center"/>
              <w:rPr>
                <w:sz w:val="24"/>
                <w:szCs w:val="24"/>
                <w:lang w:val="lt-LT"/>
              </w:rPr>
            </w:pPr>
            <w:r w:rsidRPr="00174246">
              <w:rPr>
                <w:sz w:val="24"/>
                <w:szCs w:val="24"/>
                <w:lang w:val="lt-LT"/>
              </w:rPr>
              <w:t>+37529</w:t>
            </w:r>
            <w:r w:rsidR="00BF6AFB" w:rsidRPr="00174246">
              <w:rPr>
                <w:sz w:val="24"/>
                <w:szCs w:val="24"/>
                <w:lang w:val="lt-LT"/>
              </w:rPr>
              <w:t>3823806</w:t>
            </w:r>
            <w:r w:rsidR="0082235A" w:rsidRPr="00174246">
              <w:rPr>
                <w:sz w:val="24"/>
                <w:szCs w:val="24"/>
                <w:lang w:val="lt-LT"/>
              </w:rPr>
              <w:t xml:space="preserve"> </w:t>
            </w:r>
            <w:r w:rsidRPr="00174246">
              <w:rPr>
                <w:sz w:val="24"/>
                <w:szCs w:val="24"/>
                <w:lang w:val="lt-LT"/>
              </w:rPr>
              <w:t xml:space="preserve">– </w:t>
            </w:r>
            <w:r w:rsidR="00BF6AFB" w:rsidRPr="00174246">
              <w:rPr>
                <w:sz w:val="24"/>
                <w:szCs w:val="24"/>
                <w:lang w:val="lt-LT"/>
              </w:rPr>
              <w:t>Олег</w:t>
            </w:r>
            <w:r w:rsidRPr="00174246">
              <w:rPr>
                <w:sz w:val="24"/>
                <w:szCs w:val="24"/>
                <w:lang w:val="lt-LT"/>
              </w:rPr>
              <w:t xml:space="preserve"> (объяснит как проехать)</w:t>
            </w:r>
          </w:p>
          <w:p w14:paraId="53BE3CCA" w14:textId="77777777" w:rsidR="006B038C" w:rsidRPr="00174246" w:rsidRDefault="006B038C" w:rsidP="00174246">
            <w:pPr>
              <w:jc w:val="center"/>
              <w:rPr>
                <w:sz w:val="24"/>
                <w:szCs w:val="24"/>
                <w:lang w:val="lt-LT"/>
              </w:rPr>
            </w:pPr>
          </w:p>
          <w:p w14:paraId="442EFCFB" w14:textId="77777777" w:rsidR="006B038C" w:rsidRPr="00174246" w:rsidRDefault="006B038C" w:rsidP="00174246">
            <w:pPr>
              <w:jc w:val="center"/>
              <w:rPr>
                <w:rFonts w:ascii="Arial" w:hAnsi="Arial" w:cs="Arial"/>
                <w:sz w:val="22"/>
                <w:szCs w:val="22"/>
                <w:lang w:val="lt-LT"/>
              </w:rPr>
            </w:pPr>
            <w:r w:rsidRPr="00174246">
              <w:rPr>
                <w:rFonts w:ascii="Arial" w:hAnsi="Arial" w:cs="Arial"/>
                <w:sz w:val="22"/>
                <w:szCs w:val="22"/>
                <w:lang w:val="lt-LT"/>
              </w:rPr>
              <w:t>Затаможка (Беларусь):</w:t>
            </w:r>
          </w:p>
          <w:p w14:paraId="59ABFCBA" w14:textId="77777777" w:rsidR="008302AC" w:rsidRPr="00174246" w:rsidRDefault="006B038C" w:rsidP="00174246">
            <w:pPr>
              <w:jc w:val="center"/>
              <w:rPr>
                <w:rFonts w:ascii="Arial" w:hAnsi="Arial" w:cs="Arial"/>
                <w:sz w:val="22"/>
                <w:szCs w:val="22"/>
                <w:lang w:val="lt-LT"/>
              </w:rPr>
            </w:pPr>
            <w:r w:rsidRPr="00174246">
              <w:rPr>
                <w:rFonts w:ascii="Arial" w:hAnsi="Arial" w:cs="Arial"/>
                <w:sz w:val="22"/>
                <w:szCs w:val="22"/>
                <w:lang w:val="lt-LT"/>
              </w:rPr>
              <w:t>+375296199616 - Олег</w:t>
            </w:r>
          </w:p>
        </w:tc>
        <w:tc>
          <w:tcPr>
            <w:tcW w:w="1985" w:type="dxa"/>
            <w:shd w:val="clear" w:color="auto" w:fill="auto"/>
          </w:tcPr>
          <w:p w14:paraId="360B59B7" w14:textId="77777777" w:rsidR="00B8127A" w:rsidRPr="00174246" w:rsidRDefault="00B8127A" w:rsidP="00174246">
            <w:pPr>
              <w:jc w:val="center"/>
              <w:rPr>
                <w:lang w:val="lt-LT"/>
              </w:rPr>
            </w:pPr>
          </w:p>
          <w:p w14:paraId="6C7D9BC4" w14:textId="77777777" w:rsidR="008F538B" w:rsidRPr="00174246" w:rsidRDefault="000A6E81" w:rsidP="00174246">
            <w:pPr>
              <w:jc w:val="center"/>
              <w:rPr>
                <w:sz w:val="24"/>
                <w:szCs w:val="24"/>
                <w:lang w:val="lt-LT"/>
              </w:rPr>
            </w:pPr>
            <w:r w:rsidRPr="00174246">
              <w:rPr>
                <w:sz w:val="24"/>
                <w:szCs w:val="24"/>
                <w:lang w:val="lt-LT"/>
              </w:rPr>
              <w:t>Трубы стальные, длина 11,5м,,</w:t>
            </w:r>
          </w:p>
          <w:p w14:paraId="29CDA9B0" w14:textId="77777777" w:rsidR="000A6E81" w:rsidRPr="00174246" w:rsidRDefault="000A6E81" w:rsidP="00174246">
            <w:pPr>
              <w:jc w:val="center"/>
              <w:rPr>
                <w:lang w:val="lt-LT"/>
              </w:rPr>
            </w:pPr>
            <w:r w:rsidRPr="00174246">
              <w:rPr>
                <w:sz w:val="24"/>
                <w:szCs w:val="24"/>
                <w:lang w:val="lt-LT"/>
              </w:rPr>
              <w:t>Погрузка через верх</w:t>
            </w:r>
          </w:p>
        </w:tc>
        <w:tc>
          <w:tcPr>
            <w:tcW w:w="2410" w:type="dxa"/>
            <w:shd w:val="clear" w:color="auto" w:fill="auto"/>
          </w:tcPr>
          <w:p w14:paraId="51F3859A" w14:textId="77777777" w:rsidR="00B8127A" w:rsidRPr="00174246" w:rsidRDefault="00B8127A" w:rsidP="00174246">
            <w:pPr>
              <w:jc w:val="center"/>
              <w:rPr>
                <w:lang w:val="lt-LT"/>
              </w:rPr>
            </w:pPr>
          </w:p>
          <w:p w14:paraId="0659356C" w14:textId="77777777" w:rsidR="0069311F" w:rsidRPr="00174246" w:rsidRDefault="0069311F" w:rsidP="00174246">
            <w:pPr>
              <w:jc w:val="center"/>
              <w:rPr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276326DC" w14:textId="77777777" w:rsidR="0069311F" w:rsidRPr="00174246" w:rsidRDefault="0069311F" w:rsidP="00174246">
            <w:pPr>
              <w:jc w:val="center"/>
              <w:rPr>
                <w:lang w:val="lt-LT"/>
              </w:rPr>
            </w:pPr>
          </w:p>
          <w:p w14:paraId="21D6895C" w14:textId="77777777" w:rsidR="00B8127A" w:rsidRPr="00174246" w:rsidRDefault="00B8127A" w:rsidP="00174246">
            <w:pPr>
              <w:jc w:val="center"/>
              <w:rPr>
                <w:lang w:val="lt-LT"/>
              </w:rPr>
            </w:pPr>
          </w:p>
        </w:tc>
      </w:tr>
      <w:tr w:rsidR="001A5618" w:rsidRPr="00174246" w14:paraId="6E62CA8C" w14:textId="77777777" w:rsidTr="00174246">
        <w:tc>
          <w:tcPr>
            <w:tcW w:w="3510" w:type="dxa"/>
            <w:shd w:val="clear" w:color="auto" w:fill="auto"/>
          </w:tcPr>
          <w:p w14:paraId="108A46AD" w14:textId="77777777" w:rsidR="005E080A" w:rsidRPr="00174246" w:rsidRDefault="005E080A" w:rsidP="00174246">
            <w:pPr>
              <w:jc w:val="center"/>
              <w:rPr>
                <w:sz w:val="24"/>
                <w:szCs w:val="24"/>
                <w:lang w:val="lt-LT"/>
              </w:rPr>
            </w:pPr>
            <w:r w:rsidRPr="00174246">
              <w:rPr>
                <w:sz w:val="24"/>
                <w:szCs w:val="24"/>
                <w:lang w:val="lt-LT"/>
              </w:rPr>
              <w:t>Muitinės postas(таможня в Литве): VR-50,  Kirtimų 47b, UAB „Vilniaus bakalėja“</w:t>
            </w:r>
          </w:p>
          <w:p w14:paraId="23C605C9" w14:textId="77777777" w:rsidR="00E113AC" w:rsidRPr="00174246" w:rsidRDefault="005E080A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Тел. +37052679464</w:t>
            </w:r>
          </w:p>
        </w:tc>
        <w:tc>
          <w:tcPr>
            <w:tcW w:w="1985" w:type="dxa"/>
            <w:shd w:val="clear" w:color="auto" w:fill="auto"/>
          </w:tcPr>
          <w:p w14:paraId="7ED8A690" w14:textId="77777777" w:rsidR="00DD743F" w:rsidRPr="00174246" w:rsidRDefault="00F606FE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 xml:space="preserve">Место </w:t>
            </w:r>
            <w:r w:rsidR="00097A5A" w:rsidRPr="00174246">
              <w:rPr>
                <w:sz w:val="24"/>
                <w:szCs w:val="24"/>
                <w:lang w:val="ru-RU"/>
              </w:rPr>
              <w:t>вы</w:t>
            </w:r>
            <w:r w:rsidR="00D22BFA" w:rsidRPr="00174246">
              <w:rPr>
                <w:sz w:val="24"/>
                <w:szCs w:val="24"/>
                <w:lang w:val="ru-RU"/>
              </w:rPr>
              <w:t>грузки</w:t>
            </w:r>
            <w:r w:rsidRPr="00174246">
              <w:rPr>
                <w:sz w:val="24"/>
                <w:szCs w:val="24"/>
                <w:lang w:val="ru-RU"/>
              </w:rPr>
              <w:t xml:space="preserve">: </w:t>
            </w:r>
            <w:r w:rsidR="00DD743F" w:rsidRPr="00174246">
              <w:rPr>
                <w:sz w:val="24"/>
                <w:szCs w:val="24"/>
                <w:lang w:val="ru-RU"/>
              </w:rPr>
              <w:t>Литва, ул</w:t>
            </w:r>
            <w:r w:rsidR="00D22BFA" w:rsidRPr="00174246">
              <w:rPr>
                <w:sz w:val="24"/>
                <w:szCs w:val="24"/>
                <w:lang w:val="ru-RU"/>
              </w:rPr>
              <w:t xml:space="preserve">. </w:t>
            </w:r>
            <w:r w:rsidR="00DD743F" w:rsidRPr="00174246">
              <w:rPr>
                <w:sz w:val="24"/>
                <w:szCs w:val="24"/>
                <w:lang w:val="ru-RU"/>
              </w:rPr>
              <w:t xml:space="preserve"> Жарию 2а</w:t>
            </w:r>
          </w:p>
          <w:p w14:paraId="587AEB81" w14:textId="77777777" w:rsidR="001A5618" w:rsidRPr="00174246" w:rsidRDefault="00DD743F" w:rsidP="00174246">
            <w:pPr>
              <w:jc w:val="center"/>
              <w:rPr>
                <w:sz w:val="24"/>
                <w:szCs w:val="24"/>
                <w:lang w:val="ru-RU"/>
              </w:rPr>
            </w:pPr>
            <w:r w:rsidRPr="00174246">
              <w:rPr>
                <w:sz w:val="24"/>
                <w:szCs w:val="24"/>
                <w:lang w:val="ru-RU"/>
              </w:rPr>
              <w:t>Вильнюс</w:t>
            </w:r>
          </w:p>
        </w:tc>
        <w:tc>
          <w:tcPr>
            <w:tcW w:w="2410" w:type="dxa"/>
            <w:shd w:val="clear" w:color="auto" w:fill="auto"/>
          </w:tcPr>
          <w:p w14:paraId="7EA9A42D" w14:textId="77777777" w:rsidR="001A5618" w:rsidRPr="00174246" w:rsidRDefault="001A5618" w:rsidP="00174246">
            <w:pPr>
              <w:jc w:val="center"/>
              <w:rPr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4D0C5D44" w14:textId="77777777" w:rsidR="001A5618" w:rsidRPr="00174246" w:rsidRDefault="001A5618" w:rsidP="00174246">
            <w:pPr>
              <w:jc w:val="center"/>
              <w:rPr>
                <w:lang w:val="ru-RU"/>
              </w:rPr>
            </w:pPr>
          </w:p>
        </w:tc>
      </w:tr>
      <w:tr w:rsidR="001A5618" w:rsidRPr="00174246" w14:paraId="4C572452" w14:textId="77777777" w:rsidTr="00174246">
        <w:tc>
          <w:tcPr>
            <w:tcW w:w="3510" w:type="dxa"/>
            <w:shd w:val="clear" w:color="auto" w:fill="auto"/>
          </w:tcPr>
          <w:p w14:paraId="5F015CAF" w14:textId="77777777" w:rsidR="0074408F" w:rsidRPr="00174246" w:rsidRDefault="0074408F" w:rsidP="00F606F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shd w:val="clear" w:color="auto" w:fill="auto"/>
          </w:tcPr>
          <w:p w14:paraId="524DA148" w14:textId="77777777" w:rsidR="001A5618" w:rsidRPr="00174246" w:rsidRDefault="001A5618" w:rsidP="00F606FE">
            <w:pPr>
              <w:rPr>
                <w:lang w:val="ru-RU"/>
              </w:rPr>
            </w:pPr>
          </w:p>
        </w:tc>
        <w:tc>
          <w:tcPr>
            <w:tcW w:w="2410" w:type="dxa"/>
            <w:shd w:val="clear" w:color="auto" w:fill="auto"/>
          </w:tcPr>
          <w:p w14:paraId="07311CBA" w14:textId="77777777" w:rsidR="001A5618" w:rsidRPr="00174246" w:rsidRDefault="001A5618" w:rsidP="001A5618">
            <w:pPr>
              <w:rPr>
                <w:lang w:val="ru-RU"/>
              </w:rPr>
            </w:pPr>
          </w:p>
        </w:tc>
        <w:tc>
          <w:tcPr>
            <w:tcW w:w="1941" w:type="dxa"/>
            <w:shd w:val="clear" w:color="auto" w:fill="auto"/>
          </w:tcPr>
          <w:p w14:paraId="0227CFAF" w14:textId="77777777" w:rsidR="001A5618" w:rsidRPr="00174246" w:rsidRDefault="001A5618" w:rsidP="001A5618">
            <w:pPr>
              <w:rPr>
                <w:lang w:val="ru-RU"/>
              </w:rPr>
            </w:pPr>
          </w:p>
        </w:tc>
      </w:tr>
    </w:tbl>
    <w:p w14:paraId="46193D06" w14:textId="77777777" w:rsidR="004E18DB" w:rsidRDefault="004E18DB" w:rsidP="00B70003">
      <w:pPr>
        <w:rPr>
          <w:lang w:val="ru-RU"/>
        </w:rPr>
      </w:pPr>
    </w:p>
    <w:p w14:paraId="5146FADA" w14:textId="77777777" w:rsidR="00B70003" w:rsidRDefault="00B70003" w:rsidP="00B70003">
      <w:pPr>
        <w:rPr>
          <w:lang w:val="ru-RU"/>
        </w:rPr>
      </w:pPr>
    </w:p>
    <w:p w14:paraId="2B1257B6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1. Оплату гарантируем в течении </w:t>
      </w:r>
      <w:r w:rsidR="005E080A">
        <w:rPr>
          <w:sz w:val="22"/>
          <w:szCs w:val="22"/>
          <w:lang w:val="ru-RU"/>
        </w:rPr>
        <w:t>5</w:t>
      </w:r>
      <w:r w:rsidRPr="00B70003">
        <w:rPr>
          <w:sz w:val="22"/>
          <w:szCs w:val="22"/>
          <w:lang w:val="ru-RU"/>
        </w:rPr>
        <w:t xml:space="preserve"> дней с момента получения оригиналов документов.</w:t>
      </w:r>
    </w:p>
    <w:p w14:paraId="79BBA4C6" w14:textId="77777777" w:rsidR="00B70003" w:rsidRPr="00B70003" w:rsidRDefault="006641AE" w:rsidP="00B7000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2. Время погрузки – 24</w:t>
      </w:r>
      <w:r w:rsidR="00B70003" w:rsidRPr="00B70003">
        <w:rPr>
          <w:sz w:val="22"/>
          <w:szCs w:val="22"/>
          <w:lang w:val="ru-RU"/>
        </w:rPr>
        <w:t xml:space="preserve"> часов, разгрузки – 24 часа. Своевременное прибытие на погрузку считается прибытие до 13 часов дня. Суббота, воскресенье – нерабочие дни.</w:t>
      </w:r>
    </w:p>
    <w:p w14:paraId="2EAD40F5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3. За неподачу машины штраф -50 </w:t>
      </w:r>
      <w:r w:rsidRPr="00B67F7F">
        <w:rPr>
          <w:sz w:val="22"/>
          <w:szCs w:val="22"/>
        </w:rPr>
        <w:t>USD</w:t>
      </w:r>
      <w:r w:rsidRPr="00B70003">
        <w:rPr>
          <w:sz w:val="22"/>
          <w:szCs w:val="22"/>
          <w:lang w:val="ru-RU"/>
        </w:rPr>
        <w:t>.</w:t>
      </w:r>
    </w:p>
    <w:p w14:paraId="47A1C8C0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4. За неподачу груза штраф -50 </w:t>
      </w:r>
      <w:r w:rsidRPr="00B67F7F">
        <w:rPr>
          <w:sz w:val="22"/>
          <w:szCs w:val="22"/>
        </w:rPr>
        <w:t>USD</w:t>
      </w:r>
      <w:r w:rsidRPr="00B70003">
        <w:rPr>
          <w:sz w:val="22"/>
          <w:szCs w:val="22"/>
          <w:lang w:val="ru-RU"/>
        </w:rPr>
        <w:t>.</w:t>
      </w:r>
    </w:p>
    <w:p w14:paraId="249F4E1C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5. </w:t>
      </w:r>
      <w:r w:rsidRPr="00B70003">
        <w:rPr>
          <w:sz w:val="22"/>
          <w:lang w:val="ru-RU"/>
        </w:rPr>
        <w:t xml:space="preserve">Груз должен быть доставлен в срок, установленный из расчёта прохождения </w:t>
      </w:r>
      <w:smartTag w:uri="urn:schemas-microsoft-com:office:smarttags" w:element="metricconverter">
        <w:smartTagPr>
          <w:attr w:name="ProductID" w:val="450 км"/>
        </w:smartTagPr>
        <w:r w:rsidRPr="00B70003">
          <w:rPr>
            <w:sz w:val="22"/>
            <w:lang w:val="ru-RU"/>
          </w:rPr>
          <w:t>450 км</w:t>
        </w:r>
      </w:smartTag>
      <w:r w:rsidRPr="00B70003">
        <w:rPr>
          <w:sz w:val="22"/>
          <w:lang w:val="ru-RU"/>
        </w:rPr>
        <w:t xml:space="preserve"> в день. За несвоевременную доставку груза штраф 100 </w:t>
      </w:r>
      <w:r w:rsidRPr="00B67F7F">
        <w:rPr>
          <w:sz w:val="22"/>
          <w:szCs w:val="22"/>
        </w:rPr>
        <w:t>USD</w:t>
      </w:r>
      <w:r w:rsidRPr="00B70003">
        <w:rPr>
          <w:sz w:val="22"/>
          <w:lang w:val="ru-RU"/>
        </w:rPr>
        <w:t xml:space="preserve"> за начавшиеся сутки.</w:t>
      </w:r>
    </w:p>
    <w:p w14:paraId="0E845248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6. Простой  24 часа штраф – 50 </w:t>
      </w:r>
      <w:r w:rsidRPr="00B67F7F">
        <w:rPr>
          <w:sz w:val="22"/>
          <w:szCs w:val="22"/>
        </w:rPr>
        <w:t>USD</w:t>
      </w:r>
      <w:r w:rsidRPr="00B70003">
        <w:rPr>
          <w:sz w:val="22"/>
          <w:szCs w:val="22"/>
          <w:lang w:val="ru-RU"/>
        </w:rPr>
        <w:t>.</w:t>
      </w:r>
    </w:p>
    <w:p w14:paraId="055539ED" w14:textId="77777777" w:rsidR="00B70003" w:rsidRPr="00B70003" w:rsidRDefault="00B70003" w:rsidP="00B70003">
      <w:pPr>
        <w:rPr>
          <w:b/>
          <w:sz w:val="22"/>
          <w:szCs w:val="22"/>
          <w:lang w:val="ru-RU"/>
        </w:rPr>
      </w:pPr>
      <w:r w:rsidRPr="00B70003">
        <w:rPr>
          <w:sz w:val="22"/>
          <w:szCs w:val="22"/>
          <w:lang w:val="ru-RU"/>
        </w:rPr>
        <w:t xml:space="preserve">7. Перевозчик должен иметь не менее </w:t>
      </w:r>
      <w:r w:rsidRPr="00B70003">
        <w:rPr>
          <w:b/>
          <w:sz w:val="22"/>
          <w:szCs w:val="22"/>
          <w:lang w:val="ru-RU"/>
        </w:rPr>
        <w:t>12 ремней</w:t>
      </w:r>
      <w:r w:rsidRPr="00B70003">
        <w:rPr>
          <w:sz w:val="22"/>
          <w:szCs w:val="22"/>
          <w:lang w:val="ru-RU"/>
        </w:rPr>
        <w:t xml:space="preserve"> и </w:t>
      </w:r>
      <w:r w:rsidRPr="00B70003">
        <w:rPr>
          <w:b/>
          <w:sz w:val="22"/>
          <w:szCs w:val="22"/>
          <w:lang w:val="ru-RU"/>
        </w:rPr>
        <w:t>закрепить груз своими силами</w:t>
      </w:r>
    </w:p>
    <w:p w14:paraId="319BDB31" w14:textId="77777777" w:rsidR="00B70003" w:rsidRPr="00B70003" w:rsidRDefault="00B70003" w:rsidP="00B70003">
      <w:pPr>
        <w:rPr>
          <w:sz w:val="22"/>
          <w:szCs w:val="22"/>
          <w:lang w:val="ru-RU"/>
        </w:rPr>
      </w:pPr>
      <w:r w:rsidRPr="00B70003">
        <w:rPr>
          <w:b/>
          <w:sz w:val="22"/>
          <w:szCs w:val="22"/>
          <w:u w:val="single"/>
          <w:lang w:val="ru-RU"/>
        </w:rPr>
        <w:t xml:space="preserve">Ждем подтверждения заказа и реквизиты водителя и автотранспорта </w:t>
      </w:r>
    </w:p>
    <w:p w14:paraId="4334B314" w14:textId="77777777" w:rsidR="00B70003" w:rsidRPr="00D7416C" w:rsidRDefault="00B70003" w:rsidP="00B70003">
      <w:pPr>
        <w:jc w:val="center"/>
        <w:rPr>
          <w:sz w:val="40"/>
          <w:szCs w:val="40"/>
        </w:rPr>
      </w:pPr>
      <w:r w:rsidRPr="00D7416C">
        <w:rPr>
          <w:sz w:val="40"/>
          <w:szCs w:val="40"/>
        </w:rPr>
        <w:t xml:space="preserve">на e-mail:  </w:t>
      </w:r>
      <w:r w:rsidR="00174246">
        <w:rPr>
          <w:sz w:val="40"/>
          <w:szCs w:val="40"/>
        </w:rPr>
        <w:t>a3332133@gmail.com</w:t>
      </w:r>
    </w:p>
    <w:p w14:paraId="57C6DCA8" w14:textId="1FC3B361" w:rsidR="00B70003" w:rsidRPr="00D7416C" w:rsidRDefault="00C101D3" w:rsidP="00B70003">
      <w:r>
        <w:rPr>
          <w:noProof/>
        </w:rPr>
        <w:drawing>
          <wp:anchor distT="0" distB="0" distL="114300" distR="114300" simplePos="0" relativeHeight="251657728" behindDoc="1" locked="0" layoutInCell="1" allowOverlap="1" wp14:anchorId="0AB40834" wp14:editId="0629F295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1371600" cy="16478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37AB77FA" wp14:editId="1C5F115E">
            <wp:simplePos x="0" y="0"/>
            <wp:positionH relativeFrom="column">
              <wp:posOffset>457200</wp:posOffset>
            </wp:positionH>
            <wp:positionV relativeFrom="paragraph">
              <wp:posOffset>139700</wp:posOffset>
            </wp:positionV>
            <wp:extent cx="1476375" cy="1466850"/>
            <wp:effectExtent l="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603"/>
      </w:tblGrid>
      <w:tr w:rsidR="00B70003" w14:paraId="4EAF4ACD" w14:textId="77777777" w:rsidTr="00B70003">
        <w:tc>
          <w:tcPr>
            <w:tcW w:w="4680" w:type="dxa"/>
            <w:shd w:val="clear" w:color="auto" w:fill="auto"/>
          </w:tcPr>
          <w:p w14:paraId="030C036F" w14:textId="77777777" w:rsidR="00B70003" w:rsidRDefault="00B70003" w:rsidP="00B70003">
            <w:r>
              <w:t>Заказчик</w:t>
            </w:r>
          </w:p>
        </w:tc>
        <w:tc>
          <w:tcPr>
            <w:tcW w:w="4603" w:type="dxa"/>
            <w:shd w:val="clear" w:color="auto" w:fill="auto"/>
          </w:tcPr>
          <w:p w14:paraId="7EEC6A19" w14:textId="77777777" w:rsidR="00B70003" w:rsidRDefault="00B70003" w:rsidP="00B70003">
            <w:r>
              <w:t>Исполнитель</w:t>
            </w:r>
          </w:p>
        </w:tc>
      </w:tr>
      <w:tr w:rsidR="00B70003" w:rsidRPr="00B70003" w14:paraId="5558BA1A" w14:textId="77777777" w:rsidTr="00B70003">
        <w:tc>
          <w:tcPr>
            <w:tcW w:w="4680" w:type="dxa"/>
            <w:shd w:val="clear" w:color="auto" w:fill="auto"/>
          </w:tcPr>
          <w:p w14:paraId="35D585D9" w14:textId="77777777" w:rsidR="00B70003" w:rsidRPr="00B70003" w:rsidRDefault="00B70003" w:rsidP="00B70003">
            <w:pPr>
              <w:rPr>
                <w:lang w:val="ru-RU"/>
              </w:rPr>
            </w:pPr>
            <w:r w:rsidRPr="00B70003">
              <w:rPr>
                <w:lang w:val="ru-RU"/>
              </w:rPr>
              <w:t>директор ООО «ЕвроТьюбСервис» __________ /О.Н. Ковалевский/</w:t>
            </w:r>
          </w:p>
        </w:tc>
        <w:tc>
          <w:tcPr>
            <w:tcW w:w="4603" w:type="dxa"/>
            <w:shd w:val="clear" w:color="auto" w:fill="auto"/>
          </w:tcPr>
          <w:p w14:paraId="5B7C9479" w14:textId="77777777" w:rsidR="00B70003" w:rsidRPr="00B70003" w:rsidRDefault="00B70003" w:rsidP="00B70003">
            <w:pPr>
              <w:rPr>
                <w:lang w:val="ru-RU"/>
              </w:rPr>
            </w:pPr>
          </w:p>
        </w:tc>
      </w:tr>
    </w:tbl>
    <w:p w14:paraId="47E8509C" w14:textId="77777777" w:rsidR="00B70003" w:rsidRPr="00B70003" w:rsidRDefault="00B70003" w:rsidP="00B70003">
      <w:pPr>
        <w:ind w:left="1416"/>
        <w:rPr>
          <w:lang w:val="ru-RU"/>
        </w:rPr>
      </w:pPr>
    </w:p>
    <w:p w14:paraId="3669505B" w14:textId="77777777" w:rsidR="00B70003" w:rsidRPr="00B70003" w:rsidRDefault="00B70003" w:rsidP="00B70003">
      <w:pPr>
        <w:rPr>
          <w:lang w:val="ru-RU"/>
        </w:rPr>
      </w:pPr>
    </w:p>
    <w:sectPr w:rsidR="00B70003" w:rsidRPr="00B70003" w:rsidSect="002D308D">
      <w:pgSz w:w="11906" w:h="16838"/>
      <w:pgMar w:top="284" w:right="926" w:bottom="426" w:left="993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59BE"/>
    <w:multiLevelType w:val="singleLevel"/>
    <w:tmpl w:val="37C0226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 w16cid:durableId="127598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CE"/>
    <w:rsid w:val="0000737C"/>
    <w:rsid w:val="0002088B"/>
    <w:rsid w:val="00050C92"/>
    <w:rsid w:val="000617F4"/>
    <w:rsid w:val="00081B04"/>
    <w:rsid w:val="00090745"/>
    <w:rsid w:val="0009153C"/>
    <w:rsid w:val="00097A5A"/>
    <w:rsid w:val="000A26C2"/>
    <w:rsid w:val="000A4834"/>
    <w:rsid w:val="000A6E81"/>
    <w:rsid w:val="000B6934"/>
    <w:rsid w:val="000D0841"/>
    <w:rsid w:val="000D1E8F"/>
    <w:rsid w:val="000D2D33"/>
    <w:rsid w:val="000E42D7"/>
    <w:rsid w:val="000E5978"/>
    <w:rsid w:val="000E5FA1"/>
    <w:rsid w:val="001019D0"/>
    <w:rsid w:val="00106466"/>
    <w:rsid w:val="00106995"/>
    <w:rsid w:val="00107AB2"/>
    <w:rsid w:val="00110DAC"/>
    <w:rsid w:val="00116D5C"/>
    <w:rsid w:val="001733C9"/>
    <w:rsid w:val="00174246"/>
    <w:rsid w:val="00196CB3"/>
    <w:rsid w:val="001A5618"/>
    <w:rsid w:val="001A594F"/>
    <w:rsid w:val="001B7C8D"/>
    <w:rsid w:val="001E1834"/>
    <w:rsid w:val="001F5D42"/>
    <w:rsid w:val="001F6242"/>
    <w:rsid w:val="00204DF3"/>
    <w:rsid w:val="00225093"/>
    <w:rsid w:val="00227568"/>
    <w:rsid w:val="00234F72"/>
    <w:rsid w:val="00257409"/>
    <w:rsid w:val="00263869"/>
    <w:rsid w:val="002657E9"/>
    <w:rsid w:val="002A202B"/>
    <w:rsid w:val="002B0074"/>
    <w:rsid w:val="002C4F54"/>
    <w:rsid w:val="002C5ED9"/>
    <w:rsid w:val="002D308D"/>
    <w:rsid w:val="003052A2"/>
    <w:rsid w:val="00306ABD"/>
    <w:rsid w:val="00314A00"/>
    <w:rsid w:val="003309E5"/>
    <w:rsid w:val="00333B82"/>
    <w:rsid w:val="00334AA3"/>
    <w:rsid w:val="0034091D"/>
    <w:rsid w:val="00344ADA"/>
    <w:rsid w:val="00365258"/>
    <w:rsid w:val="00380EF1"/>
    <w:rsid w:val="00387866"/>
    <w:rsid w:val="003916AE"/>
    <w:rsid w:val="003A69CA"/>
    <w:rsid w:val="003F0220"/>
    <w:rsid w:val="003F16F6"/>
    <w:rsid w:val="00425016"/>
    <w:rsid w:val="00425DC3"/>
    <w:rsid w:val="00436FA8"/>
    <w:rsid w:val="00454CD4"/>
    <w:rsid w:val="00455914"/>
    <w:rsid w:val="00464B50"/>
    <w:rsid w:val="00464FAB"/>
    <w:rsid w:val="004678C2"/>
    <w:rsid w:val="00486479"/>
    <w:rsid w:val="00492E9F"/>
    <w:rsid w:val="004B0CEB"/>
    <w:rsid w:val="004B75DA"/>
    <w:rsid w:val="004C735F"/>
    <w:rsid w:val="004D3161"/>
    <w:rsid w:val="004E18DB"/>
    <w:rsid w:val="004F3592"/>
    <w:rsid w:val="005070FE"/>
    <w:rsid w:val="0051213A"/>
    <w:rsid w:val="0051250E"/>
    <w:rsid w:val="00520449"/>
    <w:rsid w:val="005450A4"/>
    <w:rsid w:val="00547FC5"/>
    <w:rsid w:val="005719F1"/>
    <w:rsid w:val="00586A8B"/>
    <w:rsid w:val="0059093D"/>
    <w:rsid w:val="00593DE4"/>
    <w:rsid w:val="005B7DFC"/>
    <w:rsid w:val="005E080A"/>
    <w:rsid w:val="005F657C"/>
    <w:rsid w:val="0060160F"/>
    <w:rsid w:val="00607684"/>
    <w:rsid w:val="00623D87"/>
    <w:rsid w:val="00630345"/>
    <w:rsid w:val="006641AE"/>
    <w:rsid w:val="00670570"/>
    <w:rsid w:val="0067388F"/>
    <w:rsid w:val="006755A3"/>
    <w:rsid w:val="006839EA"/>
    <w:rsid w:val="006914C2"/>
    <w:rsid w:val="0069311F"/>
    <w:rsid w:val="006B0345"/>
    <w:rsid w:val="006B038C"/>
    <w:rsid w:val="006C6D9A"/>
    <w:rsid w:val="006D3C67"/>
    <w:rsid w:val="006D5F5C"/>
    <w:rsid w:val="006D7B5E"/>
    <w:rsid w:val="006F08CB"/>
    <w:rsid w:val="006F1B31"/>
    <w:rsid w:val="007062CE"/>
    <w:rsid w:val="007163FD"/>
    <w:rsid w:val="007432C2"/>
    <w:rsid w:val="0074408F"/>
    <w:rsid w:val="0074557E"/>
    <w:rsid w:val="00745E62"/>
    <w:rsid w:val="007645E6"/>
    <w:rsid w:val="00764A25"/>
    <w:rsid w:val="00772D77"/>
    <w:rsid w:val="007754BB"/>
    <w:rsid w:val="00787BB2"/>
    <w:rsid w:val="00787FF1"/>
    <w:rsid w:val="007A1684"/>
    <w:rsid w:val="007A2E5A"/>
    <w:rsid w:val="007A45A8"/>
    <w:rsid w:val="007A7F86"/>
    <w:rsid w:val="007B0158"/>
    <w:rsid w:val="007B0938"/>
    <w:rsid w:val="007B2C70"/>
    <w:rsid w:val="007B52A2"/>
    <w:rsid w:val="007B7CB9"/>
    <w:rsid w:val="007D008E"/>
    <w:rsid w:val="007D4256"/>
    <w:rsid w:val="007D603C"/>
    <w:rsid w:val="00800A29"/>
    <w:rsid w:val="0082235A"/>
    <w:rsid w:val="00825B7F"/>
    <w:rsid w:val="008302AC"/>
    <w:rsid w:val="008375CE"/>
    <w:rsid w:val="00851070"/>
    <w:rsid w:val="00863FBE"/>
    <w:rsid w:val="00871ED9"/>
    <w:rsid w:val="00872805"/>
    <w:rsid w:val="00881CCD"/>
    <w:rsid w:val="00890208"/>
    <w:rsid w:val="00890C54"/>
    <w:rsid w:val="008A0782"/>
    <w:rsid w:val="008C77B7"/>
    <w:rsid w:val="008F2497"/>
    <w:rsid w:val="008F538B"/>
    <w:rsid w:val="00917365"/>
    <w:rsid w:val="00942BE0"/>
    <w:rsid w:val="00987387"/>
    <w:rsid w:val="009A2116"/>
    <w:rsid w:val="009B1639"/>
    <w:rsid w:val="009B52EC"/>
    <w:rsid w:val="009E4E86"/>
    <w:rsid w:val="009F50DB"/>
    <w:rsid w:val="00A24DE7"/>
    <w:rsid w:val="00A331F3"/>
    <w:rsid w:val="00A370D5"/>
    <w:rsid w:val="00A57690"/>
    <w:rsid w:val="00A94075"/>
    <w:rsid w:val="00AA3943"/>
    <w:rsid w:val="00AB0C34"/>
    <w:rsid w:val="00AB2CFB"/>
    <w:rsid w:val="00AB70DB"/>
    <w:rsid w:val="00AC3A37"/>
    <w:rsid w:val="00AC3F81"/>
    <w:rsid w:val="00AC6863"/>
    <w:rsid w:val="00AD3E08"/>
    <w:rsid w:val="00AF4DB9"/>
    <w:rsid w:val="00B02817"/>
    <w:rsid w:val="00B153AC"/>
    <w:rsid w:val="00B33A3C"/>
    <w:rsid w:val="00B4428C"/>
    <w:rsid w:val="00B53D04"/>
    <w:rsid w:val="00B54244"/>
    <w:rsid w:val="00B70003"/>
    <w:rsid w:val="00B8127A"/>
    <w:rsid w:val="00B82B9C"/>
    <w:rsid w:val="00B93F16"/>
    <w:rsid w:val="00BA66D0"/>
    <w:rsid w:val="00BF0117"/>
    <w:rsid w:val="00BF6AFB"/>
    <w:rsid w:val="00C101D3"/>
    <w:rsid w:val="00C102FB"/>
    <w:rsid w:val="00C1267D"/>
    <w:rsid w:val="00C37D9B"/>
    <w:rsid w:val="00C60059"/>
    <w:rsid w:val="00C6106D"/>
    <w:rsid w:val="00C76EBB"/>
    <w:rsid w:val="00C8151D"/>
    <w:rsid w:val="00C943CE"/>
    <w:rsid w:val="00CA4CA1"/>
    <w:rsid w:val="00CA6E83"/>
    <w:rsid w:val="00CC68F8"/>
    <w:rsid w:val="00CD6DBC"/>
    <w:rsid w:val="00D15B9B"/>
    <w:rsid w:val="00D22BFA"/>
    <w:rsid w:val="00D258CD"/>
    <w:rsid w:val="00D32AEE"/>
    <w:rsid w:val="00D435F6"/>
    <w:rsid w:val="00D6445D"/>
    <w:rsid w:val="00D70140"/>
    <w:rsid w:val="00D85F72"/>
    <w:rsid w:val="00D87AC5"/>
    <w:rsid w:val="00D9481B"/>
    <w:rsid w:val="00DA3C4A"/>
    <w:rsid w:val="00DA48AB"/>
    <w:rsid w:val="00DD743F"/>
    <w:rsid w:val="00E101CF"/>
    <w:rsid w:val="00E113AC"/>
    <w:rsid w:val="00E24813"/>
    <w:rsid w:val="00E268B7"/>
    <w:rsid w:val="00E33056"/>
    <w:rsid w:val="00E40040"/>
    <w:rsid w:val="00E500FA"/>
    <w:rsid w:val="00E71706"/>
    <w:rsid w:val="00E73637"/>
    <w:rsid w:val="00E81330"/>
    <w:rsid w:val="00EB3A28"/>
    <w:rsid w:val="00EB5ABE"/>
    <w:rsid w:val="00EE7656"/>
    <w:rsid w:val="00F04B2C"/>
    <w:rsid w:val="00F07E64"/>
    <w:rsid w:val="00F105D9"/>
    <w:rsid w:val="00F20168"/>
    <w:rsid w:val="00F26E74"/>
    <w:rsid w:val="00F3558C"/>
    <w:rsid w:val="00F40B15"/>
    <w:rsid w:val="00F442BF"/>
    <w:rsid w:val="00F45483"/>
    <w:rsid w:val="00F47B3A"/>
    <w:rsid w:val="00F51E28"/>
    <w:rsid w:val="00F606FE"/>
    <w:rsid w:val="00F61E0A"/>
    <w:rsid w:val="00F71425"/>
    <w:rsid w:val="00F943E3"/>
    <w:rsid w:val="00FB1098"/>
    <w:rsid w:val="00FB5801"/>
    <w:rsid w:val="00FD3F28"/>
    <w:rsid w:val="00FD47BE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41393D"/>
  <w15:chartTrackingRefBased/>
  <w15:docId w15:val="{0B903833-2FA7-4214-88C8-8F03C2E2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  <w:lang w:val="lt-LT"/>
    </w:rPr>
  </w:style>
  <w:style w:type="paragraph" w:styleId="2">
    <w:name w:val="heading 2"/>
    <w:basedOn w:val="a"/>
    <w:next w:val="a"/>
    <w:qFormat/>
    <w:pPr>
      <w:keepNext/>
      <w:ind w:left="300"/>
      <w:outlineLvl w:val="1"/>
    </w:pPr>
    <w:rPr>
      <w:b/>
      <w:sz w:val="28"/>
      <w:lang w:val="lt-LT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D0841"/>
    <w:rPr>
      <w:color w:val="0000FF"/>
      <w:u w:val="single"/>
    </w:rPr>
  </w:style>
  <w:style w:type="table" w:styleId="a4">
    <w:name w:val="Table Grid"/>
    <w:basedOn w:val="a1"/>
    <w:rsid w:val="00B81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691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Uždaroji akcinė bendrovė     PETROLANA    Joint-stock company</vt:lpstr>
    </vt:vector>
  </TitlesOfParts>
  <Company>VIDMANTAS KRUSNA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Uždaroji akcinė bendrovė     PETROLANA    Joint-stock company</dc:title>
  <dc:subject/>
  <dc:creator>UAB "PETROLANA"</dc:creator>
  <cp:keywords/>
  <cp:lastModifiedBy>Artur Yuzefovich</cp:lastModifiedBy>
  <cp:revision>2</cp:revision>
  <cp:lastPrinted>2022-05-26T14:33:00Z</cp:lastPrinted>
  <dcterms:created xsi:type="dcterms:W3CDTF">2024-04-08T08:42:00Z</dcterms:created>
  <dcterms:modified xsi:type="dcterms:W3CDTF">2024-04-08T08:42:00Z</dcterms:modified>
</cp:coreProperties>
</file>