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  <w:r w:rsidRPr="006D608C">
        <w:rPr>
          <w:rFonts w:ascii="Arial" w:hAnsi="Arial" w:cs="Arial"/>
          <w:sz w:val="28"/>
          <w:szCs w:val="28"/>
        </w:rPr>
        <w:t>Žilinská univerzita v Žiline – Fakulta riadenia a informatiky</w:t>
      </w: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32"/>
          <w:szCs w:val="32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32"/>
          <w:szCs w:val="32"/>
        </w:rPr>
      </w:pPr>
      <w:r w:rsidRPr="006D608C">
        <w:rPr>
          <w:rFonts w:ascii="Arial" w:hAnsi="Arial" w:cs="Arial"/>
          <w:sz w:val="32"/>
          <w:szCs w:val="32"/>
        </w:rPr>
        <w:t xml:space="preserve">Informatika </w:t>
      </w:r>
      <w:r>
        <w:rPr>
          <w:rFonts w:ascii="Arial" w:hAnsi="Arial" w:cs="Arial"/>
          <w:sz w:val="32"/>
          <w:szCs w:val="32"/>
        </w:rPr>
        <w:t>2</w:t>
      </w: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sz w:val="56"/>
          <w:szCs w:val="56"/>
        </w:rPr>
      </w:pPr>
      <w:r w:rsidRPr="006D608C">
        <w:rPr>
          <w:rFonts w:ascii="Arial" w:hAnsi="Arial" w:cs="Arial"/>
          <w:sz w:val="56"/>
          <w:szCs w:val="56"/>
        </w:rPr>
        <w:t>Semestrálna práca</w:t>
      </w: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right"/>
        <w:rPr>
          <w:rFonts w:ascii="Arial" w:hAnsi="Arial" w:cs="Arial"/>
          <w:sz w:val="28"/>
          <w:szCs w:val="28"/>
        </w:rPr>
      </w:pPr>
      <w:r w:rsidRPr="006D608C">
        <w:rPr>
          <w:rFonts w:ascii="Arial" w:hAnsi="Arial" w:cs="Arial"/>
          <w:sz w:val="28"/>
          <w:szCs w:val="28"/>
        </w:rPr>
        <w:t>Patrik Kalabus</w:t>
      </w:r>
    </w:p>
    <w:p w:rsidR="00445369" w:rsidRPr="006D608C" w:rsidRDefault="00445369" w:rsidP="00445369">
      <w:pPr>
        <w:spacing w:after="120" w:line="240" w:lineRule="auto"/>
        <w:rPr>
          <w:rFonts w:ascii="Arial" w:hAnsi="Arial" w:cs="Arial"/>
          <w:sz w:val="28"/>
          <w:szCs w:val="28"/>
        </w:rPr>
      </w:pPr>
      <w:r w:rsidRPr="006D608C">
        <w:rPr>
          <w:rFonts w:ascii="Arial" w:hAnsi="Arial" w:cs="Arial"/>
          <w:sz w:val="28"/>
          <w:szCs w:val="28"/>
        </w:rPr>
        <w:t>2015/16</w:t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</w:r>
      <w:r w:rsidRPr="006D608C">
        <w:rPr>
          <w:rFonts w:ascii="Arial" w:hAnsi="Arial" w:cs="Arial"/>
          <w:sz w:val="28"/>
          <w:szCs w:val="28"/>
        </w:rPr>
        <w:tab/>
        <w:t xml:space="preserve">            5ZY01A</w:t>
      </w:r>
    </w:p>
    <w:p w:rsidR="00312D1C" w:rsidRDefault="00312D1C" w:rsidP="00445369">
      <w:pPr>
        <w:spacing w:after="12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 w:rsidRPr="00312D1C">
        <w:rPr>
          <w:rFonts w:ascii="Arial" w:hAnsi="Arial" w:cs="Arial"/>
          <w:b/>
          <w:i/>
          <w:sz w:val="28"/>
          <w:szCs w:val="28"/>
        </w:rPr>
        <w:lastRenderedPageBreak/>
        <w:t xml:space="preserve">Hra inšpirovaná hrou Darkest Dungeon </w:t>
      </w:r>
      <w:hyperlink r:id="rId5" w:history="1">
        <w:r w:rsidRPr="00E8547D">
          <w:rPr>
            <w:rStyle w:val="Hyperlink"/>
            <w:rFonts w:ascii="Arial" w:hAnsi="Arial" w:cs="Arial"/>
            <w:b/>
            <w:i/>
            <w:sz w:val="28"/>
            <w:szCs w:val="28"/>
          </w:rPr>
          <w:t>http://www.darkestdungeon.com/</w:t>
        </w:r>
      </w:hyperlink>
    </w:p>
    <w:p w:rsidR="00312D1C" w:rsidRPr="00312D1C" w:rsidRDefault="00312D1C" w:rsidP="00445369">
      <w:pPr>
        <w:spacing w:after="12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:rsidR="00445369" w:rsidRPr="00312D1C" w:rsidRDefault="00445369" w:rsidP="00312D1C">
      <w:pPr>
        <w:spacing w:after="120"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6D608C">
        <w:rPr>
          <w:rFonts w:ascii="Arial" w:hAnsi="Arial" w:cs="Arial"/>
          <w:b/>
          <w:sz w:val="36"/>
          <w:szCs w:val="36"/>
        </w:rPr>
        <w:t>Návod na použitie programu</w:t>
      </w:r>
    </w:p>
    <w:p w:rsidR="00090DE5" w:rsidRDefault="00090DE5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Celá hra sa ovláda pomocou šípiek, potvrdzuje enterom, vráti sa späť pomocou tlačidla escape. Po spustení hry sa objaví následovné menu:</w:t>
      </w:r>
    </w:p>
    <w:p w:rsidR="00090DE5" w:rsidRDefault="00090DE5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090DE5" w:rsidRPr="00090DE5" w:rsidRDefault="005A39B7" w:rsidP="00090DE5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8.3pt;height:173.9pt">
            <v:imagedata r:id="rId6" o:title="menu"/>
          </v:shape>
        </w:pict>
      </w:r>
    </w:p>
    <w:p w:rsidR="002E181E" w:rsidRDefault="002E181E" w:rsidP="00445369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312D1C" w:rsidRDefault="00090DE5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 menu sa pohybuje pomocou šípok hore/dole, potvrdzuje enterom. NEW GAME spusti novu hru, LOAD prepne obrazovku do menu pre načítanie hry, SAVE prepne obrazovku do menu pre uloženie hry (iba v prípade že je práve nejaká hra rozohratá), HELP momentálne nerobí nič, QUIT okamžite ukončí hru.</w:t>
      </w:r>
    </w:p>
    <w:p w:rsidR="00312D1C" w:rsidRDefault="00312D1C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090DE5" w:rsidRDefault="00090DE5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 spustení novej hry sa plátno prekreslí na obrázok mesta po ktorom sa da „pohybovať“ šípkami vpravo/vlavo, taktiež sa potvrdzuje enterom, vracia sa do menu pomocou escape.</w:t>
      </w:r>
    </w:p>
    <w:p w:rsidR="00312D1C" w:rsidRDefault="00312D1C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5A39B7" w:rsidP="00312D1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6" type="#_x0000_t75" style="width:291.75pt;height:171.1pt">
            <v:imagedata r:id="rId7" o:title="town"/>
          </v:shape>
        </w:pict>
      </w:r>
    </w:p>
    <w:p w:rsidR="00090DE5" w:rsidRPr="00312D1C" w:rsidRDefault="00090DE5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lastRenderedPageBreak/>
        <w:t>Orientácia pri pohybe medzi budovami je reprezentovaná jemnou grafickou zmenou pri budovách (krčma sa rozsvieti, dvere do dungeonu sa poodchília a rozsvietia sa fakle etc.)</w: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E049D1" w:rsidRPr="00312D1C" w:rsidRDefault="00E049D1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>Prvá „budova“ (dvere) je budova určená pre vstup do dungeonu, dá sa do nej vojsť iba v prípade že existujú nejaký hrdinova v aktívnom rosteri pripravení ísť do dungeonu (to sa menežuje v druhej budove – krčme)</w: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E049D1" w:rsidRPr="00312D1C" w:rsidRDefault="00E049D1" w:rsidP="00E049D1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>Druhá budova (krčma) je budova určená na spravovanie a nakupovanie nových hrdinov, je teda rozdelená na dve časti:</w:t>
      </w:r>
    </w:p>
    <w:p w:rsidR="00E049D1" w:rsidRPr="00312D1C" w:rsidRDefault="00E049D1" w:rsidP="00E049D1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E049D1" w:rsidRPr="00312D1C" w:rsidRDefault="005A39B7" w:rsidP="00E049D1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7" type="#_x0000_t75" style="width:300.15pt;height:175.8pt">
            <v:imagedata r:id="rId8" o:title="tavern1"/>
          </v:shape>
        </w:pic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E049D1" w:rsidRPr="00312D1C" w:rsidRDefault="00E049D1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 xml:space="preserve">Cez prvú možnosť sa nakupujú hrdinovia: </w:t>
      </w:r>
    </w:p>
    <w:p w:rsidR="00E049D1" w:rsidRPr="00312D1C" w:rsidRDefault="00E049D1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5A39B7" w:rsidP="00E049D1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8" type="#_x0000_t75" style="width:310.45pt;height:180.45pt">
            <v:imagedata r:id="rId9" o:title="tavern2"/>
          </v:shape>
        </w:pic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E049D1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>Pri potvrdení enterom sa zakúpi vybratý hrdina (ak má hráč dostatok peňazí) a premiestní sa do druhej sekcie Taverny, kde môže byť dalej spracovaný.</w: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B59A3" w:rsidRPr="00312D1C" w:rsidRDefault="00E049D1" w:rsidP="008B59A3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lastRenderedPageBreak/>
        <w:t xml:space="preserve">V sekcii manage sa hrdinovia môžu presúvať medzi aktívnym rosterom (spodná, 4 slotová časť) a pasívnym rosterom (vrchná, 12 slotová časť). Bližšie </w:t>
      </w:r>
      <w:r w:rsidR="008B59A3" w:rsidRPr="00312D1C">
        <w:rPr>
          <w:rFonts w:ascii="Arial" w:hAnsi="Arial" w:cs="Arial"/>
          <w:sz w:val="28"/>
          <w:szCs w:val="28"/>
        </w:rPr>
        <w:t xml:space="preserve">informácie a ovládanie o vybratom hrdinovy sa dá získať pri označení a potvrdení </w:t>
      </w:r>
    </w:p>
    <w:p w:rsidR="008B59A3" w:rsidRPr="00312D1C" w:rsidRDefault="008B59A3" w:rsidP="008B59A3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>vybratého hrdinu.</w:t>
      </w:r>
    </w:p>
    <w:p w:rsidR="008B59A3" w:rsidRPr="00312D1C" w:rsidRDefault="008B59A3" w:rsidP="008B59A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445369" w:rsidRPr="00312D1C" w:rsidRDefault="005A39B7" w:rsidP="008B59A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29" type="#_x0000_t75" style="width:449.75pt;height:260.9pt">
            <v:imagedata r:id="rId10" o:title="tavern3"/>
          </v:shape>
        </w:pict>
      </w:r>
    </w:p>
    <w:p w:rsidR="008B59A3" w:rsidRPr="00312D1C" w:rsidRDefault="008B59A3" w:rsidP="008B59A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8B59A3" w:rsidRPr="00312D1C" w:rsidRDefault="005A39B7" w:rsidP="008B59A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0" type="#_x0000_t75" style="width:449.75pt;height:260.9pt">
            <v:imagedata r:id="rId11" o:title="info"/>
          </v:shape>
        </w:pic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B59A3" w:rsidRPr="00312D1C" w:rsidRDefault="008B59A3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8B59A3" w:rsidRPr="00312D1C" w:rsidRDefault="008B59A3" w:rsidP="008B59A3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lastRenderedPageBreak/>
        <w:t>V tomto momente môžme vojsť do dungeonu – máme hrdinov v aktívnom rostery. Pri vstupe do dungeonu máme následovné možnosti:</w:t>
      </w:r>
    </w:p>
    <w:p w:rsidR="008B59A3" w:rsidRPr="00312D1C" w:rsidRDefault="008B59A3" w:rsidP="008B59A3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5A39B7" w:rsidP="008B59A3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1" type="#_x0000_t75" style="width:330.1pt;height:191.7pt">
            <v:imagedata r:id="rId12" o:title="dungeonentrancee"/>
          </v:shape>
        </w:pic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8B59A3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>Podla zvolenej obtiažnosti sa vygeneruje dungeon, čím väčšia obtiažnosť, tým väčšia šanca na väčší dungeon a na vyššiu úroven príšer, ale aj vyššia odmena po ukončení dungeonu.</w:t>
      </w:r>
    </w:p>
    <w:p w:rsidR="00312D1C" w:rsidRPr="00312D1C" w:rsidRDefault="00312D1C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312D1C" w:rsidRPr="00312D1C" w:rsidRDefault="00312D1C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312D1C">
        <w:rPr>
          <w:rFonts w:ascii="Arial" w:hAnsi="Arial" w:cs="Arial"/>
          <w:sz w:val="28"/>
          <w:szCs w:val="28"/>
        </w:rPr>
        <w:t xml:space="preserve">Po vstupe do dungeonu sa vygeneruje mapa po ktorej sa hráč pohybuje, </w:t>
      </w:r>
      <w:r w:rsidR="005A39B7" w:rsidRPr="00312D1C">
        <w:rPr>
          <w:rFonts w:ascii="Arial" w:hAnsi="Arial" w:cs="Arial"/>
          <w:sz w:val="28"/>
          <w:szCs w:val="28"/>
        </w:rPr>
        <w:t xml:space="preserve">zelené </w:t>
      </w:r>
      <w:r w:rsidRPr="00312D1C">
        <w:rPr>
          <w:rFonts w:ascii="Arial" w:hAnsi="Arial" w:cs="Arial"/>
          <w:sz w:val="28"/>
          <w:szCs w:val="28"/>
        </w:rPr>
        <w:t xml:space="preserve">políčka reprezentuju cestu v na ktorej hráč uz bol – je preskúmaná, </w:t>
      </w:r>
      <w:r w:rsidR="005A39B7">
        <w:rPr>
          <w:rFonts w:ascii="Arial" w:hAnsi="Arial" w:cs="Arial"/>
          <w:sz w:val="28"/>
          <w:szCs w:val="28"/>
        </w:rPr>
        <w:t>žlté</w:t>
      </w:r>
      <w:bookmarkStart w:id="0" w:name="_GoBack"/>
      <w:bookmarkEnd w:id="0"/>
      <w:r w:rsidRPr="00312D1C">
        <w:rPr>
          <w:rFonts w:ascii="Arial" w:hAnsi="Arial" w:cs="Arial"/>
          <w:sz w:val="28"/>
          <w:szCs w:val="28"/>
        </w:rPr>
        <w:t xml:space="preserve"> reprezentuju nepreskúmane časti dungeonu. Väčšie štvorce sú miestnosti, malé reprezentujú časti tunela. Dungeon skončí po objavení  všetkých miestností (nie vždy, niekedy sa hráč musí vrátiť o jednu miestnosť nazad – bug). Mapa sa postupne odkrýva, ako hráč postupne progresuje dungeonom.</w: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312D1C" w:rsidRDefault="005A39B7" w:rsidP="00312D1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2" type="#_x0000_t75" style="width:343.15pt;height:199.15pt">
            <v:imagedata r:id="rId13" o:title="map"/>
          </v:shape>
        </w:pict>
      </w:r>
    </w:p>
    <w:p w:rsidR="00445369" w:rsidRPr="00312D1C" w:rsidRDefault="0044536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D5379">
        <w:rPr>
          <w:rFonts w:ascii="Arial" w:hAnsi="Arial" w:cs="Arial"/>
          <w:sz w:val="28"/>
          <w:szCs w:val="28"/>
        </w:rPr>
        <w:lastRenderedPageBreak/>
        <w:t>Pri pohybe cez dungeon s</w:t>
      </w:r>
      <w:r>
        <w:rPr>
          <w:rFonts w:ascii="Arial" w:hAnsi="Arial" w:cs="Arial"/>
          <w:sz w:val="28"/>
          <w:szCs w:val="28"/>
        </w:rPr>
        <w:t>a môže spustiť udalosť – natrafenie na príšeru / príšery a tým sa spustí fáza boja. Boj prebieha v kolách, prvé kolo je určené náhodne, potom sa pokračuje striedavo, od postáv najbližšie k stredu až po tie zadné. Príšeri robia svoje ťahy instantne, preto to vyzerá tak, akoby bol stále na ťahu hráč. Každý hrdina ma trojicu špeciálnych schopností a tri generické určené na pohyb.</w:t>
      </w:r>
    </w:p>
    <w:p w:rsid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Pr="00DD5379" w:rsidRDefault="005A39B7" w:rsidP="00DD5379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 id="_x0000_i1033" type="#_x0000_t75" style="width:453.5pt;height:263.7pt">
            <v:imagedata r:id="rId14" o:title="combat"/>
          </v:shape>
        </w:pict>
      </w:r>
    </w:p>
    <w:p w:rsidR="00445369" w:rsidRDefault="00DD5379" w:rsidP="00DD5379">
      <w:pPr>
        <w:spacing w:after="0" w:line="240" w:lineRule="auto"/>
        <w:jc w:val="center"/>
        <w:rPr>
          <w:rFonts w:ascii="Arial" w:hAnsi="Arial" w:cs="Arial"/>
          <w:i/>
          <w:sz w:val="28"/>
          <w:szCs w:val="28"/>
        </w:rPr>
      </w:pPr>
      <w:r w:rsidRPr="00DD5379">
        <w:rPr>
          <w:rFonts w:ascii="Arial" w:hAnsi="Arial" w:cs="Arial"/>
          <w:i/>
          <w:sz w:val="28"/>
          <w:szCs w:val="28"/>
        </w:rPr>
        <w:t>(~na ťahu je prvý paladin, označený zelenou plochou pod nohami, pod ním sú zobrazené možné schopnosti ktoré môže hrdina použiť~)</w:t>
      </w:r>
    </w:p>
    <w:p w:rsidR="00DD5379" w:rsidRPr="00DD5379" w:rsidRDefault="00DD5379" w:rsidP="00DD5379">
      <w:pPr>
        <w:spacing w:after="0" w:line="240" w:lineRule="auto"/>
        <w:jc w:val="center"/>
        <w:rPr>
          <w:rFonts w:ascii="Arial" w:hAnsi="Arial" w:cs="Arial"/>
          <w:i/>
          <w:sz w:val="28"/>
          <w:szCs w:val="28"/>
        </w:rPr>
      </w:pPr>
    </w:p>
    <w:p w:rsidR="00445369" w:rsidRP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Ak po skončení boja vyhrá hráč, pokračuje v preskumavaní dungeonu, ak príšeri, hrdinovia umrú a hráč je vrátený do mesta.</w:t>
      </w: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  <w:r w:rsidRPr="00DD5379">
        <w:rPr>
          <w:rFonts w:ascii="Arial" w:hAnsi="Arial" w:cs="Arial"/>
          <w:sz w:val="28"/>
          <w:szCs w:val="28"/>
          <w:u w:val="single"/>
        </w:rPr>
        <w:t>VYSVETLEN</w:t>
      </w:r>
      <w:r>
        <w:rPr>
          <w:rFonts w:ascii="Arial" w:hAnsi="Arial" w:cs="Arial"/>
          <w:sz w:val="28"/>
          <w:szCs w:val="28"/>
          <w:u w:val="single"/>
        </w:rPr>
        <w:t>IE</w:t>
      </w:r>
      <w:r w:rsidRPr="00DD5379">
        <w:rPr>
          <w:rFonts w:ascii="Arial" w:hAnsi="Arial" w:cs="Arial"/>
          <w:sz w:val="28"/>
          <w:szCs w:val="28"/>
          <w:u w:val="single"/>
        </w:rPr>
        <w:t xml:space="preserve"> SCHOPNOST</w:t>
      </w:r>
      <w:r>
        <w:rPr>
          <w:rFonts w:ascii="Arial" w:hAnsi="Arial" w:cs="Arial"/>
          <w:sz w:val="28"/>
          <w:szCs w:val="28"/>
          <w:u w:val="single"/>
        </w:rPr>
        <w:t>Í</w:t>
      </w:r>
      <w:r w:rsidRPr="00DD5379">
        <w:rPr>
          <w:rFonts w:ascii="Arial" w:hAnsi="Arial" w:cs="Arial"/>
          <w:sz w:val="28"/>
          <w:szCs w:val="28"/>
          <w:u w:val="single"/>
        </w:rPr>
        <w:t xml:space="preserve"> :</w:t>
      </w:r>
    </w:p>
    <w:p w:rsid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  <w:u w:val="single"/>
        </w:rPr>
      </w:pPr>
    </w:p>
    <w:p w:rsidR="00DD5379" w:rsidRDefault="00DD5379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Každá schopnosť ma určenú pozíciu z ktorej môže byť vykonaná, pozíciu na ktorú môže byt schopnost vykonaná, či je to schopnosť spôsobujúca poškodenie alebo liečenie, či je určená iba pre použivatela schopnosti a aký ma plošný rozsah.</w:t>
      </w:r>
    </w:p>
    <w:p w:rsidR="00D65D8D" w:rsidRDefault="00D65D8D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65D8D" w:rsidRPr="00DD5379" w:rsidRDefault="00D65D8D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Indexovanie odkial – reprezentuje vzdialenost od stredu, napr. Paladin ktory je prave na tahu z obrazka vyssie ma index 1, paladin za nim 2, wizard 3, ranger 4</w:t>
      </w:r>
    </w:p>
    <w:p w:rsidR="00445369" w:rsidRDefault="00D65D8D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D65D8D">
        <w:rPr>
          <w:rFonts w:ascii="Arial" w:hAnsi="Arial" w:cs="Arial"/>
          <w:sz w:val="28"/>
          <w:szCs w:val="28"/>
        </w:rPr>
        <w:t>Indexovanie kam – podobne ale na stranu priser</w:t>
      </w:r>
    </w:p>
    <w:p w:rsidR="00D65D8D" w:rsidRDefault="00D65D8D" w:rsidP="00445369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Chain alebo plošný rozsah – udáva „reťaz“ schopnosti, napr. pri 1 by bol efekt na maximálne 2 postavy, pri 2 by bol efekt na maximálne 3 postavy,... </w:t>
      </w:r>
    </w:p>
    <w:p w:rsidR="00094076" w:rsidRPr="00094076" w:rsidRDefault="00094076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094076">
        <w:rPr>
          <w:rFonts w:ascii="Arial" w:hAnsi="Arial" w:cs="Arial"/>
          <w:i/>
          <w:sz w:val="28"/>
          <w:szCs w:val="28"/>
        </w:rPr>
        <w:lastRenderedPageBreak/>
        <w:t>Vysvetlivky:</w:t>
      </w:r>
    </w:p>
    <w:p w:rsidR="00094076" w:rsidRPr="00094076" w:rsidRDefault="00C36E38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>S = Self –</w:t>
      </w:r>
      <w:r w:rsidR="00094076" w:rsidRPr="00094076">
        <w:rPr>
          <w:rFonts w:ascii="Arial" w:hAnsi="Arial" w:cs="Arial"/>
          <w:i/>
          <w:sz w:val="28"/>
          <w:szCs w:val="28"/>
        </w:rPr>
        <w:t xml:space="preserve"> schopnosť</w:t>
      </w:r>
      <w:r>
        <w:rPr>
          <w:rFonts w:ascii="Arial" w:hAnsi="Arial" w:cs="Arial"/>
          <w:i/>
          <w:sz w:val="28"/>
          <w:szCs w:val="28"/>
        </w:rPr>
        <w:t xml:space="preserve"> je</w:t>
      </w:r>
      <w:r w:rsidR="00094076" w:rsidRPr="00094076">
        <w:rPr>
          <w:rFonts w:ascii="Arial" w:hAnsi="Arial" w:cs="Arial"/>
          <w:i/>
          <w:sz w:val="28"/>
          <w:szCs w:val="28"/>
        </w:rPr>
        <w:t xml:space="preserve"> určená </w:t>
      </w:r>
      <w:r>
        <w:rPr>
          <w:rFonts w:ascii="Arial" w:hAnsi="Arial" w:cs="Arial"/>
          <w:i/>
          <w:sz w:val="28"/>
          <w:szCs w:val="28"/>
        </w:rPr>
        <w:t xml:space="preserve">len pre použivatela schopnosti </w:t>
      </w:r>
    </w:p>
    <w:p w:rsidR="00094076" w:rsidRPr="00094076" w:rsidRDefault="00094076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094076">
        <w:rPr>
          <w:rFonts w:ascii="Arial" w:hAnsi="Arial" w:cs="Arial"/>
          <w:i/>
          <w:sz w:val="28"/>
          <w:szCs w:val="28"/>
        </w:rPr>
        <w:t>F = Friendly – je schopnosť určená pre ostatných hrdinov ?</w:t>
      </w:r>
    </w:p>
    <w:p w:rsidR="00094076" w:rsidRPr="00094076" w:rsidRDefault="00094076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094076">
        <w:rPr>
          <w:rFonts w:ascii="Arial" w:hAnsi="Arial" w:cs="Arial"/>
          <w:i/>
          <w:sz w:val="28"/>
          <w:szCs w:val="28"/>
        </w:rPr>
        <w:t>CH = Chain – maximalny plošný účinok</w:t>
      </w:r>
    </w:p>
    <w:p w:rsidR="00094076" w:rsidRPr="00094076" w:rsidRDefault="00094076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094076">
        <w:rPr>
          <w:rFonts w:ascii="Arial" w:hAnsi="Arial" w:cs="Arial"/>
          <w:i/>
          <w:sz w:val="28"/>
          <w:szCs w:val="28"/>
        </w:rPr>
        <w:t xml:space="preserve">CF = Cast from – indexy postavenia hrdinu z ktoreho moze pouzit schopnost </w:t>
      </w:r>
    </w:p>
    <w:p w:rsidR="00094076" w:rsidRDefault="00094076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094076">
        <w:rPr>
          <w:rFonts w:ascii="Arial" w:hAnsi="Arial" w:cs="Arial"/>
          <w:i/>
          <w:sz w:val="28"/>
          <w:szCs w:val="28"/>
        </w:rPr>
        <w:t>CT = Cast to – indexy priser/hrdinov na ktore moze byt pouzita dana schopnost</w:t>
      </w:r>
      <w:r w:rsidR="005E2A6C">
        <w:rPr>
          <w:rFonts w:ascii="Arial" w:hAnsi="Arial" w:cs="Arial"/>
          <w:i/>
          <w:sz w:val="28"/>
          <w:szCs w:val="28"/>
        </w:rPr>
        <w:t xml:space="preserve"> + dlzka chainu</w:t>
      </w:r>
    </w:p>
    <w:p w:rsidR="005E2A6C" w:rsidRDefault="005E2A6C" w:rsidP="00445369">
      <w:pPr>
        <w:spacing w:after="0" w:line="240" w:lineRule="auto"/>
        <w:rPr>
          <w:rFonts w:ascii="Arial" w:hAnsi="Arial" w:cs="Arial"/>
          <w:i/>
          <w:sz w:val="28"/>
          <w:szCs w:val="28"/>
        </w:rPr>
      </w:pPr>
    </w:p>
    <w:p w:rsidR="005E2A6C" w:rsidRPr="00B52A23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B52A23">
        <w:rPr>
          <w:rFonts w:ascii="Arial" w:hAnsi="Arial" w:cs="Arial"/>
          <w:b/>
          <w:sz w:val="32"/>
          <w:szCs w:val="32"/>
        </w:rPr>
        <w:t>Paladin</w:t>
      </w:r>
    </w:p>
    <w:p w:rsidR="00094076" w:rsidRDefault="00B52A23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sk-SK"/>
        </w:rPr>
        <w:drawing>
          <wp:inline distT="0" distB="0" distL="0" distR="0">
            <wp:extent cx="1899920" cy="2291715"/>
            <wp:effectExtent l="0" t="0" r="0" b="0"/>
            <wp:docPr id="1" name="Picture 1" descr="C:\Users\Rutrug\AppData\Local\Microsoft\Windows\INetCache\Content.Word\pala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Rutrug\AppData\Local\Microsoft\Windows\INetCache\Content.Word\palad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710" w:type="dxa"/>
        <w:tblInd w:w="-176" w:type="dxa"/>
        <w:tblLook w:val="04A0" w:firstRow="1" w:lastRow="0" w:firstColumn="1" w:lastColumn="0" w:noHBand="0" w:noVBand="1"/>
      </w:tblPr>
      <w:tblGrid>
        <w:gridCol w:w="3354"/>
        <w:gridCol w:w="3178"/>
        <w:gridCol w:w="3178"/>
      </w:tblGrid>
      <w:tr w:rsidR="00D65D8D" w:rsidTr="005E2A6C">
        <w:trPr>
          <w:trHeight w:val="1691"/>
        </w:trPr>
        <w:tc>
          <w:tcPr>
            <w:tcW w:w="3354" w:type="dxa"/>
          </w:tcPr>
          <w:p w:rsidR="00D65D8D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34" type="#_x0000_t75" style="width:74.8pt;height:74.8pt">
                  <v:imagedata r:id="rId16" o:title="paladinskill1 (Sacrifice)"/>
                </v:shape>
              </w:pic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(Sacrifice)</w:t>
            </w:r>
          </w:p>
        </w:tc>
        <w:tc>
          <w:tcPr>
            <w:tcW w:w="3178" w:type="dxa"/>
          </w:tcPr>
          <w:p w:rsidR="00D65D8D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35" type="#_x0000_t75" style="width:74.8pt;height:74.8pt">
                  <v:imagedata r:id="rId17" o:title="paladinskill2 (Tribunal)"/>
                </v:shape>
              </w:pic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(Tribunal)</w:t>
            </w:r>
          </w:p>
        </w:tc>
        <w:tc>
          <w:tcPr>
            <w:tcW w:w="3178" w:type="dxa"/>
          </w:tcPr>
          <w:p w:rsidR="00D65D8D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36" type="#_x0000_t75" style="width:74.8pt;height:74.8pt">
                  <v:imagedata r:id="rId18" o:title="paladinskill3 (HammerTime)"/>
                </v:shape>
              </w:pic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(HammerTime)</w:t>
            </w:r>
          </w:p>
        </w:tc>
      </w:tr>
      <w:tr w:rsidR="00D65D8D" w:rsidTr="005E2A6C">
        <w:trPr>
          <w:trHeight w:val="360"/>
        </w:trPr>
        <w:tc>
          <w:tcPr>
            <w:tcW w:w="3354" w:type="dxa"/>
          </w:tcPr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65D8D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ano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3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1,2,3,4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094076" w:rsidRPr="00094076" w:rsidRDefault="00094076" w:rsidP="005E2A6C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094076">
              <w:rPr>
                <w:rFonts w:ascii="Arial" w:hAnsi="Arial" w:cs="Arial"/>
                <w:i/>
                <w:sz w:val="28"/>
                <w:szCs w:val="28"/>
              </w:rPr>
              <w:t>Použitie vylieči všetky priatelské postavy, postave ktorá použije túto schopnost ubudne 50% aktuálneho života</w:t>
            </w:r>
            <w:r>
              <w:rPr>
                <w:rFonts w:ascii="Arial" w:hAnsi="Arial" w:cs="Arial"/>
                <w:i/>
                <w:sz w:val="28"/>
                <w:szCs w:val="28"/>
              </w:rPr>
              <w:t>.</w:t>
            </w:r>
          </w:p>
        </w:tc>
        <w:tc>
          <w:tcPr>
            <w:tcW w:w="3178" w:type="dxa"/>
          </w:tcPr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65D8D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ano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1,2,3,4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094076" w:rsidRPr="00094076" w:rsidRDefault="00094076" w:rsidP="005E2A6C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094076">
              <w:rPr>
                <w:rFonts w:ascii="Arial" w:hAnsi="Arial" w:cs="Arial"/>
                <w:i/>
                <w:sz w:val="28"/>
                <w:szCs w:val="28"/>
              </w:rPr>
              <w:t>Zvolený cieľ vyliečí za určitý počet života + za ovela menšiu čast vylieči aj použivatela schopnosti.</w:t>
            </w:r>
          </w:p>
        </w:tc>
        <w:tc>
          <w:tcPr>
            <w:tcW w:w="3178" w:type="dxa"/>
          </w:tcPr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65D8D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</w:t>
            </w:r>
          </w:p>
          <w:p w:rsidR="00094076" w:rsidRDefault="00094076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094076" w:rsidRPr="00094076" w:rsidRDefault="00094076" w:rsidP="005E2A6C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094076">
              <w:rPr>
                <w:rFonts w:ascii="Arial" w:hAnsi="Arial" w:cs="Arial"/>
                <w:i/>
                <w:sz w:val="28"/>
                <w:szCs w:val="28"/>
              </w:rPr>
              <w:t>Jednoduchý útok na blízko.</w:t>
            </w:r>
          </w:p>
        </w:tc>
      </w:tr>
    </w:tbl>
    <w:p w:rsidR="005E2A6C" w:rsidRDefault="005E2A6C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B52A23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B52A23">
        <w:rPr>
          <w:rFonts w:ascii="Arial" w:hAnsi="Arial" w:cs="Arial"/>
          <w:b/>
          <w:sz w:val="32"/>
          <w:szCs w:val="32"/>
        </w:rPr>
        <w:lastRenderedPageBreak/>
        <w:t>Ranger</w:t>
      </w:r>
    </w:p>
    <w:p w:rsidR="00B52A23" w:rsidRDefault="005A39B7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37" type="#_x0000_t75" style="width:149.6pt;height:180.45pt">
            <v:imagedata r:id="rId19" o:title="ranger"/>
          </v:shape>
        </w:pict>
      </w:r>
    </w:p>
    <w:p w:rsidR="00B52A23" w:rsidRP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5E2A6C" w:rsidRDefault="005E2A6C" w:rsidP="005E2A6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686" w:type="dxa"/>
        <w:jc w:val="center"/>
        <w:tblInd w:w="398" w:type="dxa"/>
        <w:tblLook w:val="04A0" w:firstRow="1" w:lastRow="0" w:firstColumn="1" w:lastColumn="0" w:noHBand="0" w:noVBand="1"/>
      </w:tblPr>
      <w:tblGrid>
        <w:gridCol w:w="2828"/>
        <w:gridCol w:w="3226"/>
        <w:gridCol w:w="3632"/>
      </w:tblGrid>
      <w:tr w:rsidR="00D65D8D" w:rsidTr="005E2A6C">
        <w:trPr>
          <w:trHeight w:val="1583"/>
          <w:jc w:val="center"/>
        </w:trPr>
        <w:tc>
          <w:tcPr>
            <w:tcW w:w="2828" w:type="dxa"/>
          </w:tcPr>
          <w:p w:rsidR="005E2A6C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38" type="#_x0000_t75" style="width:74.8pt;height:74.8pt">
                  <v:imagedata r:id="rId20" o:title="rangerskill1 (Grenade)"/>
                </v:shape>
              </w:pict>
            </w:r>
          </w:p>
          <w:p w:rsidR="005E2A6C" w:rsidRP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(Grenade)</w:t>
            </w:r>
          </w:p>
        </w:tc>
        <w:tc>
          <w:tcPr>
            <w:tcW w:w="3226" w:type="dxa"/>
          </w:tcPr>
          <w:p w:rsidR="005E2A6C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39" type="#_x0000_t75" style="width:74.8pt;height:74.8pt">
                  <v:imagedata r:id="rId21" o:title="rangerskill2 (Snipe)"/>
                </v:shape>
              </w:pict>
            </w:r>
          </w:p>
          <w:p w:rsidR="005E2A6C" w:rsidRP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(Snipe)</w:t>
            </w:r>
          </w:p>
        </w:tc>
        <w:tc>
          <w:tcPr>
            <w:tcW w:w="3632" w:type="dxa"/>
          </w:tcPr>
          <w:p w:rsidR="005E2A6C" w:rsidRDefault="005A39B7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0" type="#_x0000_t75" style="width:74.8pt;height:74.8pt">
                  <v:imagedata r:id="rId22" o:title="rangerskill3 (RainOfArrows)"/>
                </v:shape>
              </w:pict>
            </w:r>
          </w:p>
          <w:p w:rsidR="005E2A6C" w:rsidRP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(Rain of arrows)</w:t>
            </w:r>
          </w:p>
        </w:tc>
      </w:tr>
      <w:tr w:rsidR="00D65D8D" w:rsidTr="005E2A6C">
        <w:trPr>
          <w:trHeight w:val="415"/>
          <w:jc w:val="center"/>
        </w:trPr>
        <w:tc>
          <w:tcPr>
            <w:tcW w:w="2828" w:type="dxa"/>
          </w:tcPr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1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2,3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D65D8D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E2A6C">
              <w:rPr>
                <w:rFonts w:ascii="Arial" w:hAnsi="Arial" w:cs="Arial"/>
                <w:i/>
                <w:sz w:val="28"/>
                <w:szCs w:val="28"/>
              </w:rPr>
              <w:t>Plošný útok na dialku.</w:t>
            </w:r>
          </w:p>
        </w:tc>
        <w:tc>
          <w:tcPr>
            <w:tcW w:w="3226" w:type="dxa"/>
          </w:tcPr>
          <w:p w:rsidR="00D65D8D" w:rsidRDefault="00D65D8D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3,4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E2A6C">
              <w:rPr>
                <w:rFonts w:ascii="Arial" w:hAnsi="Arial" w:cs="Arial"/>
                <w:i/>
                <w:sz w:val="28"/>
                <w:szCs w:val="28"/>
              </w:rPr>
              <w:t>Jednoduchý útok na dialku.</w:t>
            </w:r>
          </w:p>
        </w:tc>
        <w:tc>
          <w:tcPr>
            <w:tcW w:w="3632" w:type="dxa"/>
          </w:tcPr>
          <w:p w:rsidR="00D65D8D" w:rsidRDefault="00D65D8D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3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3,4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5E2A6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5E2A6C">
              <w:rPr>
                <w:rFonts w:ascii="Arial" w:hAnsi="Arial" w:cs="Arial"/>
                <w:i/>
                <w:sz w:val="28"/>
                <w:szCs w:val="28"/>
              </w:rPr>
              <w:t>Plošný útok na dialku.</w:t>
            </w:r>
          </w:p>
        </w:tc>
      </w:tr>
    </w:tbl>
    <w:p w:rsidR="005E2A6C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B52A23" w:rsidRP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5E2A6C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B52A23">
        <w:rPr>
          <w:rFonts w:ascii="Arial" w:hAnsi="Arial" w:cs="Arial"/>
          <w:b/>
          <w:sz w:val="32"/>
          <w:szCs w:val="32"/>
        </w:rPr>
        <w:lastRenderedPageBreak/>
        <w:t>Warrior</w:t>
      </w:r>
    </w:p>
    <w:p w:rsidR="00B52A23" w:rsidRDefault="005A39B7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41" type="#_x0000_t75" style="width:149.6pt;height:180.45pt">
            <v:imagedata r:id="rId23" o:title="warrior"/>
          </v:shape>
        </w:pict>
      </w:r>
    </w:p>
    <w:p w:rsidR="00B52A23" w:rsidRP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654" w:type="dxa"/>
        <w:jc w:val="center"/>
        <w:tblLook w:val="04A0" w:firstRow="1" w:lastRow="0" w:firstColumn="1" w:lastColumn="0" w:noHBand="0" w:noVBand="1"/>
      </w:tblPr>
      <w:tblGrid>
        <w:gridCol w:w="3218"/>
        <w:gridCol w:w="3218"/>
        <w:gridCol w:w="3218"/>
      </w:tblGrid>
      <w:tr w:rsidR="00D65D8D" w:rsidTr="005E2A6C">
        <w:trPr>
          <w:trHeight w:val="1660"/>
          <w:jc w:val="center"/>
        </w:trPr>
        <w:tc>
          <w:tcPr>
            <w:tcW w:w="3218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2" type="#_x0000_t75" style="width:74.8pt;height:74.8pt">
                  <v:imagedata r:id="rId24" o:title="warriorskill1 (PreciseStrike)"/>
                </v:shape>
              </w:pict>
            </w:r>
          </w:p>
          <w:p w:rsidR="005E2A6C" w:rsidRDefault="005E2A6C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(Precise strike)</w:t>
            </w:r>
          </w:p>
        </w:tc>
        <w:tc>
          <w:tcPr>
            <w:tcW w:w="3218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3" type="#_x0000_t75" style="width:74.8pt;height:74.8pt">
                  <v:imagedata r:id="rId25" o:title="warriorskill2 (LastResort)"/>
                </v:shape>
              </w:pict>
            </w:r>
          </w:p>
          <w:p w:rsidR="005E2A6C" w:rsidRDefault="005E2A6C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(Last resort)</w:t>
            </w:r>
          </w:p>
        </w:tc>
        <w:tc>
          <w:tcPr>
            <w:tcW w:w="3218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4" type="#_x0000_t75" style="width:74.8pt;height:74.8pt">
                  <v:imagedata r:id="rId26" o:title="warriorskill3 (Impale)"/>
                </v:shape>
              </w:pict>
            </w:r>
          </w:p>
          <w:p w:rsidR="005E2A6C" w:rsidRDefault="005E2A6C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(Impale)</w:t>
            </w:r>
          </w:p>
        </w:tc>
      </w:tr>
      <w:tr w:rsidR="00D65D8D" w:rsidTr="00094076">
        <w:trPr>
          <w:trHeight w:val="392"/>
          <w:jc w:val="center"/>
        </w:trPr>
        <w:tc>
          <w:tcPr>
            <w:tcW w:w="3218" w:type="dxa"/>
          </w:tcPr>
          <w:p w:rsidR="00D65D8D" w:rsidRDefault="00D65D8D" w:rsidP="00AF194C">
            <w:pPr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Pr="00B52A23" w:rsidRDefault="00B52A23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Útok so stredným dosahom.</w:t>
            </w:r>
          </w:p>
        </w:tc>
        <w:tc>
          <w:tcPr>
            <w:tcW w:w="3218" w:type="dxa"/>
          </w:tcPr>
          <w:p w:rsidR="00D65D8D" w:rsidRDefault="00D65D8D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ano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ano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1,2,3,4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Pr="00B52A23" w:rsidRDefault="005E2A6C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Samovyliečenie hrdinu.</w:t>
            </w:r>
          </w:p>
        </w:tc>
        <w:tc>
          <w:tcPr>
            <w:tcW w:w="3218" w:type="dxa"/>
          </w:tcPr>
          <w:p w:rsidR="00D65D8D" w:rsidRDefault="00D65D8D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4</w:t>
            </w:r>
          </w:p>
          <w:p w:rsidR="005E2A6C" w:rsidRDefault="005E2A6C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5E2A6C" w:rsidRPr="00B52A23" w:rsidRDefault="005E2A6C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Útok na zadnú radu.</w:t>
            </w:r>
          </w:p>
        </w:tc>
      </w:tr>
    </w:tbl>
    <w:p w:rsidR="00D65D8D" w:rsidRDefault="00D65D8D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B52A23" w:rsidRDefault="00B52A23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5E2A6C" w:rsidRPr="00B52A23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5E2A6C" w:rsidRDefault="005E2A6C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B52A23">
        <w:rPr>
          <w:rFonts w:ascii="Arial" w:hAnsi="Arial" w:cs="Arial"/>
          <w:b/>
          <w:sz w:val="32"/>
          <w:szCs w:val="32"/>
        </w:rPr>
        <w:lastRenderedPageBreak/>
        <w:t>Wizard</w:t>
      </w:r>
    </w:p>
    <w:p w:rsidR="00B52A23" w:rsidRDefault="005A39B7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45" type="#_x0000_t75" style="width:191.7pt;height:191.7pt">
            <v:imagedata r:id="rId27" o:title="wizard"/>
          </v:shape>
        </w:pict>
      </w:r>
    </w:p>
    <w:p w:rsidR="00B52A23" w:rsidRPr="00B52A23" w:rsidRDefault="00B52A23" w:rsidP="005E2A6C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:rsidR="005E2A6C" w:rsidRDefault="005E2A6C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720" w:type="dxa"/>
        <w:jc w:val="center"/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D65D8D" w:rsidTr="005E2A6C">
        <w:trPr>
          <w:trHeight w:val="1769"/>
          <w:jc w:val="center"/>
        </w:trPr>
        <w:tc>
          <w:tcPr>
            <w:tcW w:w="3240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6" type="#_x0000_t75" style="width:74.8pt;height:74.8pt">
                  <v:imagedata r:id="rId28" o:title="wizardskill1 (FlameStrike)"/>
                </v:shape>
              </w:pict>
            </w:r>
          </w:p>
          <w:p w:rsidR="00B52A23" w:rsidRDefault="00B52A23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(Flame strike)</w:t>
            </w:r>
          </w:p>
        </w:tc>
        <w:tc>
          <w:tcPr>
            <w:tcW w:w="3240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7" type="#_x0000_t75" style="width:74.8pt;height:74.8pt">
                  <v:imagedata r:id="rId29" o:title="wizardskill2 (LightningStrike)"/>
                </v:shape>
              </w:pict>
            </w:r>
          </w:p>
          <w:p w:rsidR="00B52A23" w:rsidRDefault="00B52A23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(Lightning strike)</w:t>
            </w:r>
          </w:p>
        </w:tc>
        <w:tc>
          <w:tcPr>
            <w:tcW w:w="3240" w:type="dxa"/>
          </w:tcPr>
          <w:p w:rsidR="00D65D8D" w:rsidRDefault="005A39B7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pict>
                <v:shape id="_x0000_i1048" type="#_x0000_t75" style="width:74.8pt;height:74.8pt">
                  <v:imagedata r:id="rId30" o:title="wizardskill3 (StoneShards)"/>
                </v:shape>
              </w:pict>
            </w:r>
          </w:p>
          <w:p w:rsidR="00B52A23" w:rsidRDefault="00B52A23" w:rsidP="00AF194C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(Stone shards)</w:t>
            </w:r>
          </w:p>
        </w:tc>
      </w:tr>
      <w:tr w:rsidR="00D65D8D" w:rsidTr="005E2A6C">
        <w:trPr>
          <w:trHeight w:val="376"/>
          <w:jc w:val="center"/>
        </w:trPr>
        <w:tc>
          <w:tcPr>
            <w:tcW w:w="3240" w:type="dxa"/>
          </w:tcPr>
          <w:p w:rsidR="00D65D8D" w:rsidRDefault="00D65D8D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1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2,3,4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Pr="00B52A23" w:rsidRDefault="00B52A23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Univerzálny útok na dialku.</w:t>
            </w:r>
          </w:p>
        </w:tc>
        <w:tc>
          <w:tcPr>
            <w:tcW w:w="3240" w:type="dxa"/>
          </w:tcPr>
          <w:p w:rsidR="00D65D8D" w:rsidRDefault="00D65D8D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3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4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1,2,3,4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Pr="00B52A23" w:rsidRDefault="00B52A23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Plošný útok zo zadnej rady.</w:t>
            </w:r>
          </w:p>
        </w:tc>
        <w:tc>
          <w:tcPr>
            <w:tcW w:w="3240" w:type="dxa"/>
          </w:tcPr>
          <w:p w:rsidR="00D65D8D" w:rsidRDefault="00D65D8D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 = nie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CH = 0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CF = 1,2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CT = 1</w:t>
            </w:r>
          </w:p>
          <w:p w:rsidR="00B52A23" w:rsidRDefault="00B52A23" w:rsidP="00B52A23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  <w:p w:rsidR="00B52A23" w:rsidRPr="00B52A23" w:rsidRDefault="00B52A23" w:rsidP="00B52A23">
            <w:pPr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 w:rsidRPr="00B52A23">
              <w:rPr>
                <w:rFonts w:ascii="Arial" w:hAnsi="Arial" w:cs="Arial"/>
                <w:i/>
                <w:sz w:val="28"/>
                <w:szCs w:val="28"/>
              </w:rPr>
              <w:t>Útok na blízko s vysokým poškodením.</w:t>
            </w:r>
          </w:p>
        </w:tc>
      </w:tr>
    </w:tbl>
    <w:p w:rsidR="00D65D8D" w:rsidRDefault="00D65D8D" w:rsidP="00D65D8D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D65D8D" w:rsidRPr="00D65D8D" w:rsidRDefault="00D65D8D" w:rsidP="00445369">
      <w:pPr>
        <w:spacing w:after="0" w:line="240" w:lineRule="auto"/>
        <w:rPr>
          <w:rFonts w:ascii="Arial" w:hAnsi="Arial" w:cs="Arial"/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A959FC" w:rsidRDefault="00A959FC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120"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6D608C">
        <w:rPr>
          <w:rFonts w:ascii="Arial" w:hAnsi="Arial" w:cs="Arial"/>
          <w:b/>
          <w:sz w:val="36"/>
          <w:szCs w:val="36"/>
        </w:rPr>
        <w:t>UML diagram tried</w:t>
      </w: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45369" w:rsidRDefault="005A39B7" w:rsidP="00445369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49" type="#_x0000_t75" style="width:453.5pt;height:338.5pt">
            <v:imagedata r:id="rId31" o:title="wordfinal"/>
          </v:shape>
        </w:pict>
      </w: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445369" w:rsidRPr="006D608C" w:rsidRDefault="00445369" w:rsidP="00445369">
      <w:pPr>
        <w:spacing w:after="120"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6D608C">
        <w:rPr>
          <w:rFonts w:ascii="Arial" w:hAnsi="Arial" w:cs="Arial"/>
          <w:b/>
          <w:sz w:val="36"/>
          <w:szCs w:val="36"/>
        </w:rPr>
        <w:t>Krátky popis vlastných tried</w:t>
      </w:r>
    </w:p>
    <w:p w:rsidR="00445369" w:rsidRDefault="00445369" w:rsidP="00445369">
      <w:pPr>
        <w:spacing w:after="0" w:line="240" w:lineRule="auto"/>
        <w:rPr>
          <w:sz w:val="28"/>
          <w:szCs w:val="28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.dungeon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Dungeon: </w:t>
      </w:r>
      <w:r w:rsidRPr="002E181E">
        <w:rPr>
          <w:rFonts w:ascii="Arial" w:hAnsi="Arial" w:cs="Arial"/>
          <w:i/>
          <w:sz w:val="28"/>
          <w:szCs w:val="28"/>
        </w:rPr>
        <w:t>Trieda Dungeon je trieda zodpovedna za vytv</w:t>
      </w:r>
      <w:r>
        <w:rPr>
          <w:rFonts w:ascii="Arial" w:hAnsi="Arial" w:cs="Arial"/>
          <w:i/>
          <w:sz w:val="28"/>
          <w:szCs w:val="28"/>
        </w:rPr>
        <w:t>orenie jednotlivych miestnosti,</w:t>
      </w:r>
      <w:r w:rsidRPr="002E181E">
        <w:rPr>
          <w:rFonts w:ascii="Arial" w:hAnsi="Arial" w:cs="Arial"/>
          <w:i/>
          <w:sz w:val="28"/>
          <w:szCs w:val="28"/>
        </w:rPr>
        <w:t xml:space="preserve"> tunelov a ich vzajomne prepojenie.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DungeonMaster: </w:t>
      </w:r>
      <w:r w:rsidRPr="002E181E">
        <w:rPr>
          <w:rFonts w:ascii="Arial" w:hAnsi="Arial" w:cs="Arial"/>
          <w:i/>
          <w:sz w:val="28"/>
          <w:szCs w:val="28"/>
        </w:rPr>
        <w:t>Pomocou Randomu urcuje vyskyt nahodnej udalosti, v hre je momentalne implementovana iba udalost stretu s</w:t>
      </w:r>
      <w:r>
        <w:rPr>
          <w:rFonts w:ascii="Arial" w:hAnsi="Arial" w:cs="Arial"/>
          <w:i/>
          <w:sz w:val="28"/>
          <w:szCs w:val="28"/>
        </w:rPr>
        <w:t> </w:t>
      </w:r>
      <w:r w:rsidRPr="002E181E">
        <w:rPr>
          <w:rFonts w:ascii="Arial" w:hAnsi="Arial" w:cs="Arial"/>
          <w:i/>
          <w:sz w:val="28"/>
          <w:szCs w:val="28"/>
        </w:rPr>
        <w:t>priserami</w:t>
      </w:r>
      <w:r>
        <w:rPr>
          <w:rFonts w:ascii="Arial" w:hAnsi="Arial" w:cs="Arial"/>
          <w:i/>
          <w:sz w:val="28"/>
          <w:szCs w:val="28"/>
        </w:rPr>
        <w:t>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DungeonSpawn: </w:t>
      </w:r>
      <w:r w:rsidRPr="002E181E">
        <w:rPr>
          <w:rFonts w:ascii="Arial" w:hAnsi="Arial" w:cs="Arial"/>
          <w:i/>
          <w:sz w:val="28"/>
          <w:szCs w:val="28"/>
        </w:rPr>
        <w:t>DungeonSpawn rozvrhuje a urcuje % sance p</w:t>
      </w:r>
      <w:r>
        <w:rPr>
          <w:rFonts w:ascii="Arial" w:hAnsi="Arial" w:cs="Arial"/>
          <w:i/>
          <w:sz w:val="28"/>
          <w:szCs w:val="28"/>
        </w:rPr>
        <w:t xml:space="preserve">ri tvorbe tunelov a miestnosti, </w:t>
      </w:r>
      <w:r w:rsidRPr="002E181E">
        <w:rPr>
          <w:rFonts w:ascii="Arial" w:hAnsi="Arial" w:cs="Arial"/>
          <w:i/>
          <w:sz w:val="28"/>
          <w:szCs w:val="28"/>
        </w:rPr>
        <w:t>urcuje nahodnu "plodnost" miestnosti.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Map: </w:t>
      </w:r>
      <w:r w:rsidRPr="002E181E">
        <w:rPr>
          <w:rFonts w:ascii="Arial" w:hAnsi="Arial" w:cs="Arial"/>
          <w:i/>
          <w:sz w:val="28"/>
          <w:szCs w:val="28"/>
        </w:rPr>
        <w:t>Velmi jednoducha trieda na graficku reprezentaciu pozadia mapy.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 w:rsidRPr="002E181E">
        <w:rPr>
          <w:rFonts w:ascii="Arial" w:hAnsi="Arial" w:cs="Arial"/>
          <w:i/>
          <w:sz w:val="28"/>
          <w:szCs w:val="28"/>
        </w:rPr>
        <w:t xml:space="preserve"> Zvysok ma na starosti MapExplorer.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MapExplorer:</w:t>
      </w:r>
      <w:r w:rsidRPr="002E181E">
        <w:rPr>
          <w:rFonts w:ascii="Arial" w:hAnsi="Arial" w:cs="Arial"/>
          <w:i/>
          <w:sz w:val="28"/>
          <w:szCs w:val="28"/>
        </w:rPr>
        <w:t xml:space="preserve"> Trieda zodpovedna za pohyb po mape(dungeone), je spravovana triedou Manazer.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Room:</w:t>
      </w:r>
      <w:r w:rsidRPr="002E181E">
        <w:rPr>
          <w:rFonts w:ascii="Arial" w:hAnsi="Arial" w:cs="Arial"/>
          <w:i/>
          <w:sz w:val="28"/>
          <w:szCs w:val="28"/>
        </w:rPr>
        <w:t xml:space="preserve"> Instancie miestnosti reprezentuju jednotlive miestnosti v dungeone.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Segment:</w:t>
      </w:r>
      <w:r w:rsidRPr="002E181E">
        <w:rPr>
          <w:rFonts w:ascii="Arial" w:hAnsi="Arial" w:cs="Arial"/>
          <w:i/>
          <w:sz w:val="28"/>
          <w:szCs w:val="28"/>
        </w:rPr>
        <w:t xml:space="preserve"> Instancie segmentu reprezentuju jednotlive sekcie jedneho tunela.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Tunnel:</w:t>
      </w:r>
      <w:r w:rsidRPr="002E181E">
        <w:rPr>
          <w:rFonts w:ascii="Arial" w:hAnsi="Arial" w:cs="Arial"/>
          <w:i/>
          <w:sz w:val="28"/>
          <w:szCs w:val="28"/>
        </w:rPr>
        <w:t xml:space="preserve"> Tunel reprezentuje prepojenie medzi dvoma miestnostami, sklada sa zo 4 segmentov.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.dungeon.combat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C26108" w:rsidRDefault="002E181E" w:rsidP="00C2610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CombatHeroManager: </w:t>
      </w:r>
      <w:r w:rsidR="00C26108">
        <w:rPr>
          <w:rFonts w:ascii="Arial" w:hAnsi="Arial" w:cs="Arial"/>
          <w:i/>
          <w:sz w:val="28"/>
          <w:szCs w:val="28"/>
        </w:rPr>
        <w:t>P</w:t>
      </w:r>
      <w:r w:rsidR="00C26108" w:rsidRPr="00C26108">
        <w:rPr>
          <w:rFonts w:ascii="Arial" w:hAnsi="Arial" w:cs="Arial"/>
          <w:i/>
          <w:sz w:val="28"/>
          <w:szCs w:val="28"/>
        </w:rPr>
        <w:t>omocna trieda k triede CombatMana</w:t>
      </w:r>
      <w:r w:rsidR="00C26108">
        <w:rPr>
          <w:rFonts w:ascii="Arial" w:hAnsi="Arial" w:cs="Arial"/>
          <w:i/>
          <w:sz w:val="28"/>
          <w:szCs w:val="28"/>
        </w:rPr>
        <w:t xml:space="preserve">ger, specialne sa </w:t>
      </w:r>
      <w:r w:rsidR="00C26108" w:rsidRPr="00C26108">
        <w:rPr>
          <w:rFonts w:ascii="Arial" w:hAnsi="Arial" w:cs="Arial"/>
          <w:i/>
          <w:sz w:val="28"/>
          <w:szCs w:val="28"/>
        </w:rPr>
        <w:t>stara o hrdinov a ich akcie na tahu.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CombatManager: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Spravuje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cely priebeh boja.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CombatSpawner: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</w:t>
      </w:r>
      <w:r w:rsidR="00C26108" w:rsidRPr="00C26108">
        <w:rPr>
          <w:rFonts w:ascii="Arial" w:hAnsi="Arial" w:cs="Arial"/>
          <w:i/>
          <w:sz w:val="28"/>
          <w:szCs w:val="28"/>
        </w:rPr>
        <w:t>ytvara podla tieru dungeonu pomocou randomu priseri.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.dungeon.popups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26108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DungeonEscape: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„P</w:t>
      </w:r>
      <w:r w:rsidR="00C26108" w:rsidRPr="00C26108">
        <w:rPr>
          <w:rFonts w:ascii="Arial" w:hAnsi="Arial" w:cs="Arial"/>
          <w:i/>
          <w:sz w:val="28"/>
          <w:szCs w:val="28"/>
        </w:rPr>
        <w:t>op-up</w:t>
      </w:r>
      <w:r w:rsidR="00C26108">
        <w:rPr>
          <w:rFonts w:ascii="Arial" w:hAnsi="Arial" w:cs="Arial"/>
          <w:i/>
          <w:sz w:val="28"/>
          <w:szCs w:val="28"/>
        </w:rPr>
        <w:t>“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trieda pri potrebnom uniku z</w:t>
      </w:r>
      <w:r w:rsidR="00C26108">
        <w:rPr>
          <w:rFonts w:ascii="Arial" w:hAnsi="Arial" w:cs="Arial"/>
          <w:i/>
          <w:sz w:val="28"/>
          <w:szCs w:val="28"/>
        </w:rPr>
        <w:t> </w:t>
      </w:r>
      <w:r w:rsidR="00C26108" w:rsidRPr="00C26108">
        <w:rPr>
          <w:rFonts w:ascii="Arial" w:hAnsi="Arial" w:cs="Arial"/>
          <w:i/>
          <w:sz w:val="28"/>
          <w:szCs w:val="28"/>
        </w:rPr>
        <w:t>dungeonu.</w:t>
      </w:r>
    </w:p>
    <w:p w:rsidR="002E181E" w:rsidRPr="00C26108" w:rsidRDefault="002E181E" w:rsidP="00C2610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DungeonLoot: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„P</w:t>
      </w:r>
      <w:r w:rsidR="00C26108" w:rsidRPr="00C26108">
        <w:rPr>
          <w:rFonts w:ascii="Arial" w:hAnsi="Arial" w:cs="Arial"/>
          <w:i/>
          <w:sz w:val="28"/>
          <w:szCs w:val="28"/>
        </w:rPr>
        <w:t>op-up</w:t>
      </w:r>
      <w:r w:rsidR="00C26108">
        <w:rPr>
          <w:rFonts w:ascii="Arial" w:hAnsi="Arial" w:cs="Arial"/>
          <w:i/>
          <w:sz w:val="28"/>
          <w:szCs w:val="28"/>
        </w:rPr>
        <w:t>“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trieda, po ukonceni dungeonu hracovi zobrazi mnozstvo</w:t>
      </w:r>
      <w:r w:rsidR="00C26108">
        <w:rPr>
          <w:rFonts w:ascii="Arial" w:hAnsi="Arial" w:cs="Arial"/>
          <w:i/>
          <w:sz w:val="28"/>
          <w:szCs w:val="28"/>
        </w:rPr>
        <w:t xml:space="preserve"> </w:t>
      </w:r>
      <w:r w:rsidR="00C26108" w:rsidRPr="00C26108">
        <w:rPr>
          <w:rFonts w:ascii="Arial" w:hAnsi="Arial" w:cs="Arial"/>
          <w:i/>
          <w:sz w:val="28"/>
          <w:szCs w:val="28"/>
        </w:rPr>
        <w:t>koristi ktore ziskal pocas vypravy v dungeone (zlato a skusenosti).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.entities.heroes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26108" w:rsidRDefault="002E181E" w:rsidP="00C2610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Hero: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 w:rsidRPr="00C26108">
        <w:rPr>
          <w:rFonts w:ascii="Arial" w:hAnsi="Arial" w:cs="Arial"/>
          <w:i/>
          <w:sz w:val="28"/>
          <w:szCs w:val="28"/>
        </w:rPr>
        <w:t>Abstraktna trieda hrdinu reprezentuje je</w:t>
      </w:r>
      <w:r w:rsidR="00C26108">
        <w:rPr>
          <w:rFonts w:ascii="Arial" w:hAnsi="Arial" w:cs="Arial"/>
          <w:i/>
          <w:sz w:val="28"/>
          <w:szCs w:val="28"/>
        </w:rPr>
        <w:t xml:space="preserve">dnu z moznych postav ovladanu a </w:t>
      </w:r>
      <w:r w:rsidR="00C26108" w:rsidRPr="00C26108">
        <w:rPr>
          <w:rFonts w:ascii="Arial" w:hAnsi="Arial" w:cs="Arial"/>
          <w:i/>
          <w:sz w:val="28"/>
          <w:szCs w:val="28"/>
        </w:rPr>
        <w:t>spravovanu hracom.</w:t>
      </w:r>
    </w:p>
    <w:p w:rsidR="002E181E" w:rsidRPr="00C26108" w:rsidRDefault="002E181E" w:rsidP="00C2610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HeroManager: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S</w:t>
      </w:r>
      <w:r w:rsidR="00C26108" w:rsidRPr="00C26108">
        <w:rPr>
          <w:rFonts w:ascii="Arial" w:hAnsi="Arial" w:cs="Arial"/>
          <w:i/>
          <w:sz w:val="28"/>
          <w:szCs w:val="28"/>
        </w:rPr>
        <w:t>pravuje vsetkych hrdinov "pracujucich" pre hraca.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Paladin: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Jeden z podtypov triedy Hero.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Ranger: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Jeden z podtypov triedy Hero.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Warrior: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Jeden z podtypov triedy Hero.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Wizard: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Jeden z podtypov triedy Hero.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.entities.heroes.skills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C26108" w:rsidRDefault="002E181E" w:rsidP="00C26108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Skill: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 w:rsidRPr="00C26108">
        <w:rPr>
          <w:rFonts w:ascii="Arial" w:hAnsi="Arial" w:cs="Arial"/>
          <w:i/>
          <w:sz w:val="28"/>
          <w:szCs w:val="28"/>
        </w:rPr>
        <w:t>Schopnost urcena pre hrdinu, pomocou atrib</w:t>
      </w:r>
      <w:r w:rsidR="00C26108">
        <w:rPr>
          <w:rFonts w:ascii="Arial" w:hAnsi="Arial" w:cs="Arial"/>
          <w:i/>
          <w:sz w:val="28"/>
          <w:szCs w:val="28"/>
        </w:rPr>
        <w:t>utov definuje moznosti pouzitia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danej schopnosti.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FlameStrike: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(Wizard).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LightningStrike: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(Wizard).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StoneShards: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(Wizard).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Grenade: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(Ranger).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Snipe: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(Ranger).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RainOfArrows: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(Ranger).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HammerTime: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(Paladin).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Sacrifice: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(Paladin).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Tribunal: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(Paladin).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Impale: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(Warrior).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LastResort: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(Warrior).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PreciseStrike:</w:t>
      </w:r>
      <w:r w:rsidR="00C26108" w:rsidRPr="00C26108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Jedna zo specifickych schopnosti (Warrior).</w:t>
      </w:r>
    </w:p>
    <w:p w:rsidR="002E181E" w:rsidRDefault="00C26108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MoveLeft:</w:t>
      </w:r>
      <w:r w:rsidRPr="00C26108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Jedna zo vseobecnych schopnosti.</w:t>
      </w:r>
    </w:p>
    <w:p w:rsidR="00C26108" w:rsidRDefault="00C26108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MoveRight:</w:t>
      </w:r>
      <w:r w:rsidRPr="00C26108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Jedna zo vseobecnych schopnosti.</w:t>
      </w:r>
    </w:p>
    <w:p w:rsidR="00C26108" w:rsidRDefault="00C26108" w:rsidP="00C26108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Skip:</w:t>
      </w:r>
      <w:r w:rsidRPr="00C26108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Jedna zo vseobecnych schopnosti.</w:t>
      </w:r>
    </w:p>
    <w:p w:rsidR="00C26108" w:rsidRDefault="00C26108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C26108" w:rsidRPr="00445369" w:rsidRDefault="00C26108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.entities.heroes.utils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HeroRoller: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 w:rsidRPr="00C26108">
        <w:rPr>
          <w:rFonts w:ascii="Arial" w:hAnsi="Arial" w:cs="Arial"/>
          <w:i/>
          <w:sz w:val="28"/>
          <w:szCs w:val="28"/>
        </w:rPr>
        <w:t>Trieda na vygenerovanie noveho hrdinu prveho levelu</w:t>
      </w:r>
      <w:r w:rsidR="00C26108">
        <w:rPr>
          <w:rFonts w:ascii="Arial" w:hAnsi="Arial" w:cs="Arial"/>
          <w:i/>
          <w:sz w:val="28"/>
          <w:szCs w:val="28"/>
        </w:rPr>
        <w:t>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HeroStamp: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 w:rsidRPr="00C26108">
        <w:rPr>
          <w:rFonts w:ascii="Arial" w:hAnsi="Arial" w:cs="Arial"/>
          <w:i/>
          <w:sz w:val="28"/>
          <w:szCs w:val="28"/>
        </w:rPr>
        <w:t>Graficke oznacenie hrdinu v meste, kazdy hrdina ma svoju "nalepku".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HeroStatHelper: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U</w:t>
      </w:r>
      <w:r w:rsidR="00C26108" w:rsidRPr="00C26108">
        <w:rPr>
          <w:rFonts w:ascii="Arial" w:hAnsi="Arial" w:cs="Arial"/>
          <w:i/>
          <w:sz w:val="28"/>
          <w:szCs w:val="28"/>
        </w:rPr>
        <w:t>rcuje ako sa vypocitaju sekundarny staty z primarnych.</w:t>
      </w:r>
    </w:p>
    <w:p w:rsidR="00C26108" w:rsidRDefault="00C26108" w:rsidP="002E181E">
      <w:pPr>
        <w:spacing w:after="0" w:line="240" w:lineRule="auto"/>
        <w:rPr>
          <w:rFonts w:ascii="Arial" w:hAnsi="Arial" w:cs="Arial"/>
          <w:i/>
          <w:sz w:val="28"/>
          <w:szCs w:val="28"/>
        </w:rPr>
      </w:pPr>
    </w:p>
    <w:p w:rsidR="00C26108" w:rsidRPr="00445369" w:rsidRDefault="00C26108" w:rsidP="00C26108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.entities.monsters</w:t>
      </w:r>
    </w:p>
    <w:p w:rsidR="00C26108" w:rsidRDefault="00C26108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C26108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Monster:</w:t>
      </w:r>
      <w:r w:rsidRPr="00445823">
        <w:rPr>
          <w:rFonts w:ascii="Arial" w:hAnsi="Arial" w:cs="Arial"/>
          <w:i/>
          <w:sz w:val="28"/>
          <w:szCs w:val="28"/>
        </w:rPr>
        <w:t xml:space="preserve"> Abstraktna trieda reprezentujuca predka jednotlivych priser.</w:t>
      </w:r>
    </w:p>
    <w:p w:rsidR="00445823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Axeman: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2 meele.</w:t>
      </w:r>
    </w:p>
    <w:p w:rsidR="00445823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Bowman: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1 ranged.</w:t>
      </w:r>
    </w:p>
    <w:p w:rsidR="00445823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Dominator: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3 ranged.</w:t>
      </w:r>
    </w:p>
    <w:p w:rsidR="00445823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Packleader: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3 meele.</w:t>
      </w:r>
    </w:p>
    <w:p w:rsidR="00445823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Spearman: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1 meele.</w:t>
      </w:r>
    </w:p>
    <w:p w:rsidR="00445823" w:rsidRPr="002E181E" w:rsidRDefault="00445823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Warlock:</w:t>
      </w:r>
      <w:r w:rsidRPr="00445823">
        <w:rPr>
          <w:rFonts w:ascii="Arial" w:hAnsi="Arial" w:cs="Arial"/>
          <w:i/>
          <w:sz w:val="28"/>
          <w:szCs w:val="28"/>
        </w:rPr>
        <w:t xml:space="preserve"> </w:t>
      </w:r>
      <w:r>
        <w:rPr>
          <w:rFonts w:ascii="Arial" w:hAnsi="Arial" w:cs="Arial"/>
          <w:i/>
          <w:sz w:val="28"/>
          <w:szCs w:val="28"/>
        </w:rPr>
        <w:t>Potomok priseri, tier 2 ranged.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.entities.monsters.tests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AxemanTest: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BowmanTest:</w:t>
      </w:r>
      <w:r w:rsidR="00C26108">
        <w:rPr>
          <w:rFonts w:ascii="Arial" w:hAnsi="Arial" w:cs="Arial"/>
          <w:b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DominatorTest:</w:t>
      </w:r>
      <w:r w:rsidR="00C26108">
        <w:rPr>
          <w:rFonts w:ascii="Arial" w:hAnsi="Arial" w:cs="Arial"/>
          <w:b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PackleaderTest:</w:t>
      </w:r>
      <w:r w:rsidR="00C26108">
        <w:rPr>
          <w:rFonts w:ascii="Arial" w:hAnsi="Arial" w:cs="Arial"/>
          <w:b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SpearmanTest:</w:t>
      </w:r>
      <w:r w:rsidR="00C26108">
        <w:rPr>
          <w:rFonts w:ascii="Arial" w:hAnsi="Arial" w:cs="Arial"/>
          <w:b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WizardTest:</w:t>
      </w:r>
      <w:r w:rsidR="00C26108">
        <w:rPr>
          <w:rFonts w:ascii="Arial" w:hAnsi="Arial" w:cs="Arial"/>
          <w:b/>
          <w:sz w:val="28"/>
          <w:szCs w:val="28"/>
        </w:rPr>
        <w:t xml:space="preserve"> </w:t>
      </w:r>
      <w:r w:rsidR="00C26108">
        <w:rPr>
          <w:rFonts w:ascii="Arial" w:hAnsi="Arial" w:cs="Arial"/>
          <w:i/>
          <w:sz w:val="28"/>
          <w:szCs w:val="28"/>
        </w:rPr>
        <w:t>Vygeneruje statisticky subor danej prisery, postupne stupnuje urovne, zapisuje rôzne narollovane statistiky.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.entities.utils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HealthBar: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Graficky(obdlznikovy) reprezentant % poctu zivota hrdinu alebo priseri.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HealthPanel: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Kompletny reprezentant zivota pre hrdinu alebo priseru.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.game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283E14" w:rsidRDefault="002E181E" w:rsidP="00283E14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Game: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Hlavna trieda hry, inicializuje vsetky</w:t>
      </w:r>
      <w:r w:rsidR="00283E14">
        <w:rPr>
          <w:rFonts w:ascii="Arial" w:hAnsi="Arial" w:cs="Arial"/>
          <w:i/>
          <w:sz w:val="28"/>
          <w:szCs w:val="28"/>
        </w:rPr>
        <w:t xml:space="preserve"> potrebne komponenty potrebne k </w:t>
      </w:r>
      <w:r w:rsidR="00283E14" w:rsidRPr="00283E14">
        <w:rPr>
          <w:rFonts w:ascii="Arial" w:hAnsi="Arial" w:cs="Arial"/>
          <w:i/>
          <w:sz w:val="28"/>
          <w:szCs w:val="28"/>
        </w:rPr>
        <w:t>spusteniu.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.menu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283E14" w:rsidRDefault="002E181E" w:rsidP="00283E14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FileManager: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Trieda urcena na ukladanie, nacitan</w:t>
      </w:r>
      <w:r w:rsidR="00283E14">
        <w:rPr>
          <w:rFonts w:ascii="Arial" w:hAnsi="Arial" w:cs="Arial"/>
          <w:i/>
          <w:sz w:val="28"/>
          <w:szCs w:val="28"/>
        </w:rPr>
        <w:t xml:space="preserve">ie zo suborou. Je tiez graficky </w:t>
      </w:r>
      <w:r w:rsidR="00283E14" w:rsidRPr="00283E14">
        <w:rPr>
          <w:rFonts w:ascii="Arial" w:hAnsi="Arial" w:cs="Arial"/>
          <w:i/>
          <w:sz w:val="28"/>
          <w:szCs w:val="28"/>
        </w:rPr>
        <w:t>reprezentovana.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FileRepresentant: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Trieda urcena na samostatnu graficku reprezentaciu jedneho suboru</w:t>
      </w:r>
      <w:r w:rsidR="00283E14">
        <w:rPr>
          <w:rFonts w:ascii="Arial" w:hAnsi="Arial" w:cs="Arial"/>
          <w:i/>
          <w:sz w:val="28"/>
          <w:szCs w:val="28"/>
        </w:rPr>
        <w:t xml:space="preserve"> (cas a datum)</w:t>
      </w:r>
      <w:r w:rsidR="00283E14" w:rsidRPr="00283E14">
        <w:rPr>
          <w:rFonts w:ascii="Arial" w:hAnsi="Arial" w:cs="Arial"/>
          <w:i/>
          <w:sz w:val="28"/>
          <w:szCs w:val="28"/>
        </w:rPr>
        <w:t>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LoadRoom: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>
        <w:rPr>
          <w:rFonts w:ascii="Arial" w:hAnsi="Arial" w:cs="Arial"/>
          <w:i/>
          <w:sz w:val="28"/>
          <w:szCs w:val="28"/>
        </w:rPr>
        <w:t>Nacitava hru.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SaveRoom: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>
        <w:rPr>
          <w:rFonts w:ascii="Arial" w:hAnsi="Arial" w:cs="Arial"/>
          <w:i/>
          <w:sz w:val="28"/>
          <w:szCs w:val="28"/>
        </w:rPr>
        <w:t>Uklada hru.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WelcomeMenu: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283E14" w:rsidRPr="00283E14">
        <w:rPr>
          <w:rFonts w:ascii="Arial" w:hAnsi="Arial" w:cs="Arial"/>
          <w:i/>
          <w:sz w:val="28"/>
          <w:szCs w:val="28"/>
        </w:rPr>
        <w:t>Uvitacie menu hry.</w:t>
      </w: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E181E" w:rsidRPr="00445369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445369">
        <w:rPr>
          <w:rFonts w:ascii="Arial" w:hAnsi="Arial" w:cs="Arial"/>
          <w:b/>
          <w:sz w:val="28"/>
          <w:szCs w:val="28"/>
          <w:u w:val="single"/>
        </w:rPr>
        <w:t>.town</w:t>
      </w:r>
    </w:p>
    <w:p w:rsidR="002E181E" w:rsidRDefault="002E181E" w:rsidP="002E181E">
      <w:pPr>
        <w:spacing w:after="0" w:line="240" w:lineRule="auto"/>
        <w:rPr>
          <w:sz w:val="28"/>
          <w:szCs w:val="28"/>
        </w:rPr>
      </w:pP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Building: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Abstraktna trieda graficky reprezentujuca budovu v meste.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Church: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Momentalne nefunkcna budova.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DungeonGate: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Budova ktora sluzi na spustenie noveho dungeonu podla zvolenej obtiaznosti.</w:t>
      </w:r>
    </w:p>
    <w:p w:rsidR="002E181E" w:rsidRPr="00CD7DC9" w:rsidRDefault="002E181E" w:rsidP="00CD7DC9">
      <w:pPr>
        <w:spacing w:after="0" w:line="240" w:lineRule="auto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HeroDetail: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Abstraktna trieda urcena na zobrazovan</w:t>
      </w:r>
      <w:r w:rsidR="00CD7DC9">
        <w:rPr>
          <w:rFonts w:ascii="Arial" w:hAnsi="Arial" w:cs="Arial"/>
          <w:i/>
          <w:sz w:val="28"/>
          <w:szCs w:val="28"/>
        </w:rPr>
        <w:t xml:space="preserve">ie moznych akcii a podrobnejsie </w:t>
      </w:r>
      <w:r w:rsidR="00CD7DC9" w:rsidRPr="00CD7DC9">
        <w:rPr>
          <w:rFonts w:ascii="Arial" w:hAnsi="Arial" w:cs="Arial"/>
          <w:i/>
          <w:sz w:val="28"/>
          <w:szCs w:val="28"/>
        </w:rPr>
        <w:t>zobrazovanie hrdinov.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Nursery: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Momentalne nefunkcna budova.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Tavern: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Budova reprezentuje "krcmu" v ktorej sa spravuju a kupuju hrdinovia.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TavernManagement: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Spravuje zakupenych hrdinov.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TavernManagementDetail: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>
        <w:rPr>
          <w:rFonts w:ascii="Arial" w:hAnsi="Arial" w:cs="Arial"/>
          <w:i/>
          <w:sz w:val="28"/>
          <w:szCs w:val="28"/>
        </w:rPr>
        <w:t>Z</w:t>
      </w:r>
      <w:r w:rsidR="00CD7DC9" w:rsidRPr="00CD7DC9">
        <w:rPr>
          <w:rFonts w:ascii="Arial" w:hAnsi="Arial" w:cs="Arial"/>
          <w:i/>
          <w:sz w:val="28"/>
          <w:szCs w:val="28"/>
        </w:rPr>
        <w:t>obrazenie moznosti pri oznaceni hrdinu</w:t>
      </w:r>
      <w:r w:rsidR="00CD7DC9">
        <w:rPr>
          <w:rFonts w:ascii="Arial" w:hAnsi="Arial" w:cs="Arial"/>
          <w:i/>
          <w:sz w:val="28"/>
          <w:szCs w:val="28"/>
        </w:rPr>
        <w:t>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TavernMarket: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Umoznuje kupu hrdinov.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TavernMarketDetail: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>
        <w:rPr>
          <w:rFonts w:ascii="Arial" w:hAnsi="Arial" w:cs="Arial"/>
          <w:i/>
          <w:sz w:val="28"/>
          <w:szCs w:val="28"/>
        </w:rPr>
        <w:t>Z</w:t>
      </w:r>
      <w:r w:rsidR="00CD7DC9" w:rsidRPr="00CD7DC9">
        <w:rPr>
          <w:rFonts w:ascii="Arial" w:hAnsi="Arial" w:cs="Arial"/>
          <w:i/>
          <w:sz w:val="28"/>
          <w:szCs w:val="28"/>
        </w:rPr>
        <w:t>obrazenie moznosti pri oznaceni hrdinu</w:t>
      </w:r>
      <w:r w:rsidR="00CD7DC9">
        <w:rPr>
          <w:rFonts w:ascii="Arial" w:hAnsi="Arial" w:cs="Arial"/>
          <w:i/>
          <w:sz w:val="28"/>
          <w:szCs w:val="28"/>
        </w:rPr>
        <w:t>.</w:t>
      </w:r>
    </w:p>
    <w:p w:rsid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Town: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Graficka reprezentacia mesta.</w:t>
      </w:r>
    </w:p>
    <w:p w:rsidR="002E181E" w:rsidRPr="002E181E" w:rsidRDefault="002E181E" w:rsidP="002E181E">
      <w:pPr>
        <w:spacing w:after="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TownManager:</w:t>
      </w:r>
      <w:r w:rsidRPr="002E181E">
        <w:rPr>
          <w:rFonts w:ascii="Arial" w:hAnsi="Arial" w:cs="Arial"/>
          <w:i/>
          <w:sz w:val="28"/>
          <w:szCs w:val="28"/>
        </w:rPr>
        <w:t xml:space="preserve"> </w:t>
      </w:r>
      <w:r w:rsidR="00CD7DC9" w:rsidRPr="00CD7DC9">
        <w:rPr>
          <w:rFonts w:ascii="Arial" w:hAnsi="Arial" w:cs="Arial"/>
          <w:i/>
          <w:sz w:val="28"/>
          <w:szCs w:val="28"/>
        </w:rPr>
        <w:t>Manazer urceny na spravovanie pohybu po meste.</w:t>
      </w:r>
    </w:p>
    <w:p w:rsidR="00445369" w:rsidRPr="00445369" w:rsidRDefault="00445369" w:rsidP="00445369">
      <w:pPr>
        <w:spacing w:after="0" w:line="240" w:lineRule="auto"/>
        <w:rPr>
          <w:sz w:val="28"/>
          <w:szCs w:val="28"/>
        </w:rPr>
      </w:pPr>
    </w:p>
    <w:sectPr w:rsidR="00445369" w:rsidRPr="004453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733"/>
    <w:rsid w:val="00090DE5"/>
    <w:rsid w:val="00094076"/>
    <w:rsid w:val="00283E14"/>
    <w:rsid w:val="002E181E"/>
    <w:rsid w:val="00312D1C"/>
    <w:rsid w:val="00445369"/>
    <w:rsid w:val="00445823"/>
    <w:rsid w:val="005A39B7"/>
    <w:rsid w:val="005E2A6C"/>
    <w:rsid w:val="00813733"/>
    <w:rsid w:val="008B59A3"/>
    <w:rsid w:val="009E1F89"/>
    <w:rsid w:val="00A959FC"/>
    <w:rsid w:val="00B256B4"/>
    <w:rsid w:val="00B52A23"/>
    <w:rsid w:val="00C26108"/>
    <w:rsid w:val="00C36E38"/>
    <w:rsid w:val="00CD7DC9"/>
    <w:rsid w:val="00D65D8D"/>
    <w:rsid w:val="00DD5379"/>
    <w:rsid w:val="00E0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3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D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12D1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65D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3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D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12D1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65D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www.darkestdunge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15</Pages>
  <Words>1606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Rutrug</dc:creator>
  <cp:keywords/>
  <dc:description/>
  <cp:lastModifiedBy>Rutrug</cp:lastModifiedBy>
  <cp:revision>10</cp:revision>
  <dcterms:created xsi:type="dcterms:W3CDTF">2016-05-16T19:05:00Z</dcterms:created>
  <dcterms:modified xsi:type="dcterms:W3CDTF">2016-05-17T18:29:00Z</dcterms:modified>
</cp:coreProperties>
</file>