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B04A7" w14:textId="77777777" w:rsidR="00667624" w:rsidRPr="001377BF" w:rsidRDefault="00667624" w:rsidP="00667624">
      <w:pPr>
        <w:spacing w:after="160" w:line="259" w:lineRule="auto"/>
        <w:rPr>
          <w:rFonts w:ascii="Times New Roman" w:hAnsi="Times New Roman" w:cs="Times New Roman"/>
          <w:sz w:val="24"/>
          <w:szCs w:val="24"/>
        </w:rPr>
      </w:pPr>
      <w:r>
        <w:rPr>
          <w:rFonts w:ascii="Times New Roman" w:hAnsi="Times New Roman" w:cs="Times New Roman"/>
          <w:b/>
          <w:bCs/>
          <w:sz w:val="28"/>
          <w:szCs w:val="28"/>
        </w:rPr>
        <w:t>Class: TE AIML</w:t>
      </w:r>
      <w:r w:rsidRPr="00BB0EBD">
        <w:rPr>
          <w:rFonts w:ascii="Times New Roman" w:hAnsi="Times New Roman" w:cs="Times New Roman"/>
          <w:b/>
          <w:bCs/>
          <w:sz w:val="28"/>
          <w:szCs w:val="28"/>
        </w:rPr>
        <w:t xml:space="preserve">                                               Academic Year: 202</w:t>
      </w:r>
      <w:r>
        <w:rPr>
          <w:rFonts w:ascii="Times New Roman" w:hAnsi="Times New Roman" w:cs="Times New Roman"/>
          <w:b/>
          <w:bCs/>
          <w:sz w:val="28"/>
          <w:szCs w:val="28"/>
        </w:rPr>
        <w:t>4</w:t>
      </w:r>
      <w:r w:rsidRPr="00BB0EBD">
        <w:rPr>
          <w:rFonts w:ascii="Times New Roman" w:hAnsi="Times New Roman" w:cs="Times New Roman"/>
          <w:b/>
          <w:bCs/>
          <w:sz w:val="28"/>
          <w:szCs w:val="28"/>
        </w:rPr>
        <w:t>-202</w:t>
      </w:r>
      <w:r>
        <w:rPr>
          <w:rFonts w:ascii="Times New Roman" w:hAnsi="Times New Roman" w:cs="Times New Roman"/>
          <w:b/>
          <w:bCs/>
          <w:sz w:val="28"/>
          <w:szCs w:val="28"/>
        </w:rPr>
        <w:t>5</w:t>
      </w:r>
    </w:p>
    <w:p w14:paraId="160E4A52" w14:textId="727751A9" w:rsidR="00667624" w:rsidRDefault="00667624" w:rsidP="00667624">
      <w:pPr>
        <w:spacing w:after="0"/>
        <w:rPr>
          <w:rFonts w:ascii="Times New Roman" w:hAnsi="Times New Roman" w:cs="Times New Roman"/>
          <w:b/>
          <w:bCs/>
          <w:sz w:val="28"/>
          <w:szCs w:val="28"/>
        </w:rPr>
      </w:pPr>
      <w:r>
        <w:rPr>
          <w:rFonts w:ascii="Times New Roman" w:hAnsi="Times New Roman" w:cs="Times New Roman"/>
          <w:b/>
          <w:bCs/>
          <w:sz w:val="28"/>
          <w:szCs w:val="28"/>
        </w:rPr>
        <w:t>Name:</w:t>
      </w:r>
      <w:r w:rsidR="002621CD">
        <w:rPr>
          <w:rFonts w:ascii="Times New Roman" w:hAnsi="Times New Roman" w:cs="Times New Roman"/>
          <w:b/>
          <w:bCs/>
          <w:sz w:val="28"/>
          <w:szCs w:val="28"/>
        </w:rPr>
        <w:t xml:space="preserve"> Rutuparna Kolte</w:t>
      </w:r>
    </w:p>
    <w:p w14:paraId="3D45E27D" w14:textId="329A1E2F" w:rsidR="00667624" w:rsidRDefault="00667624" w:rsidP="00667624">
      <w:pPr>
        <w:spacing w:after="0"/>
        <w:rPr>
          <w:rFonts w:ascii="Times New Roman" w:hAnsi="Times New Roman" w:cs="Times New Roman"/>
          <w:b/>
          <w:bCs/>
          <w:sz w:val="28"/>
          <w:szCs w:val="28"/>
        </w:rPr>
      </w:pPr>
      <w:r>
        <w:rPr>
          <w:rFonts w:ascii="Times New Roman" w:hAnsi="Times New Roman" w:cs="Times New Roman"/>
          <w:b/>
          <w:bCs/>
          <w:sz w:val="28"/>
          <w:szCs w:val="28"/>
        </w:rPr>
        <w:t>Roll no.:</w:t>
      </w:r>
      <w:r w:rsidR="002621CD">
        <w:rPr>
          <w:rFonts w:ascii="Times New Roman" w:hAnsi="Times New Roman" w:cs="Times New Roman"/>
          <w:b/>
          <w:bCs/>
          <w:sz w:val="28"/>
          <w:szCs w:val="28"/>
        </w:rPr>
        <w:t xml:space="preserve"> 122A9042</w:t>
      </w:r>
    </w:p>
    <w:p w14:paraId="3D0E9FD1" w14:textId="77777777" w:rsidR="00667624" w:rsidRDefault="00667624" w:rsidP="00667624">
      <w:pPr>
        <w:spacing w:after="0"/>
        <w:jc w:val="center"/>
        <w:rPr>
          <w:rFonts w:ascii="Times New Roman" w:hAnsi="Times New Roman" w:cs="Times New Roman"/>
          <w:b/>
          <w:bCs/>
          <w:sz w:val="28"/>
          <w:szCs w:val="28"/>
        </w:rPr>
      </w:pPr>
      <w:r w:rsidRPr="00BB0EBD">
        <w:rPr>
          <w:rFonts w:ascii="Times New Roman" w:hAnsi="Times New Roman" w:cs="Times New Roman"/>
          <w:b/>
          <w:bCs/>
          <w:sz w:val="28"/>
          <w:szCs w:val="28"/>
        </w:rPr>
        <w:t xml:space="preserve">Experiment – </w:t>
      </w:r>
      <w:r>
        <w:rPr>
          <w:rFonts w:ascii="Times New Roman" w:hAnsi="Times New Roman" w:cs="Times New Roman"/>
          <w:b/>
          <w:bCs/>
          <w:sz w:val="28"/>
          <w:szCs w:val="28"/>
        </w:rPr>
        <w:t>7</w:t>
      </w:r>
    </w:p>
    <w:p w14:paraId="7515D68F" w14:textId="77777777" w:rsidR="00226764" w:rsidRPr="00226764" w:rsidRDefault="00226764" w:rsidP="00226764">
      <w:pPr>
        <w:shd w:val="clear" w:color="auto" w:fill="FFFFFF"/>
        <w:spacing w:after="0" w:line="360" w:lineRule="auto"/>
        <w:jc w:val="center"/>
        <w:rPr>
          <w:rFonts w:ascii="Times New Roman" w:eastAsia="Times New Roman" w:hAnsi="Times New Roman" w:cs="Times New Roman"/>
          <w:b/>
          <w:color w:val="000000"/>
          <w:sz w:val="28"/>
          <w:szCs w:val="28"/>
        </w:rPr>
      </w:pPr>
      <w:r w:rsidRPr="00226764">
        <w:rPr>
          <w:rFonts w:ascii="Times New Roman" w:eastAsia="Times New Roman" w:hAnsi="Times New Roman" w:cs="Times New Roman"/>
          <w:b/>
          <w:color w:val="000000"/>
          <w:sz w:val="28"/>
          <w:szCs w:val="28"/>
        </w:rPr>
        <w:t>Designing a two network configuration and updating the routing table of a</w:t>
      </w:r>
    </w:p>
    <w:p w14:paraId="61D530A5" w14:textId="77777777" w:rsidR="00226764" w:rsidRPr="00226764" w:rsidRDefault="00667624" w:rsidP="00226764">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w:t>
      </w:r>
      <w:r w:rsidR="00226764" w:rsidRPr="00226764">
        <w:rPr>
          <w:rFonts w:ascii="Times New Roman" w:eastAsia="Times New Roman" w:hAnsi="Times New Roman" w:cs="Times New Roman"/>
          <w:b/>
          <w:color w:val="000000"/>
          <w:sz w:val="28"/>
          <w:szCs w:val="28"/>
        </w:rPr>
        <w:t>outer for a given topology (Static Routing )</w:t>
      </w:r>
    </w:p>
    <w:p w14:paraId="4AB81E28" w14:textId="77777777" w:rsidR="00226764" w:rsidRPr="001B0743" w:rsidRDefault="00226764" w:rsidP="00226764">
      <w:pPr>
        <w:spacing w:after="0"/>
        <w:rPr>
          <w:rFonts w:ascii="Times New Roman" w:hAnsi="Times New Roman" w:cs="Times New Roman"/>
          <w:b/>
          <w:bCs/>
          <w:sz w:val="28"/>
          <w:szCs w:val="28"/>
        </w:rPr>
      </w:pPr>
      <w:r w:rsidRPr="001B0743">
        <w:rPr>
          <w:rFonts w:ascii="Times New Roman" w:hAnsi="Times New Roman" w:cs="Times New Roman"/>
          <w:b/>
          <w:bCs/>
          <w:sz w:val="28"/>
          <w:szCs w:val="28"/>
        </w:rPr>
        <w:t>_</w:t>
      </w:r>
      <w:r>
        <w:rPr>
          <w:rFonts w:ascii="Times New Roman" w:hAnsi="Times New Roman" w:cs="Times New Roman"/>
          <w:b/>
          <w:bCs/>
          <w:sz w:val="28"/>
          <w:szCs w:val="28"/>
        </w:rPr>
        <w:t>________</w:t>
      </w:r>
      <w:r w:rsidRPr="001B0743">
        <w:rPr>
          <w:rFonts w:ascii="Times New Roman" w:hAnsi="Times New Roman" w:cs="Times New Roman"/>
          <w:b/>
          <w:bCs/>
          <w:sz w:val="28"/>
          <w:szCs w:val="28"/>
        </w:rPr>
        <w:t>_____________________________________________________</w:t>
      </w:r>
      <w:r>
        <w:rPr>
          <w:rFonts w:ascii="Times New Roman" w:hAnsi="Times New Roman" w:cs="Times New Roman"/>
          <w:b/>
          <w:bCs/>
          <w:sz w:val="28"/>
          <w:szCs w:val="28"/>
        </w:rPr>
        <w:t>_______</w:t>
      </w:r>
    </w:p>
    <w:p w14:paraId="1469B3CF" w14:textId="77777777" w:rsidR="004D64ED" w:rsidRDefault="00DA32AE">
      <w:pPr>
        <w:shd w:val="clear" w:color="auto" w:fill="FFFFFF"/>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Aim  </w:t>
      </w:r>
    </w:p>
    <w:p w14:paraId="3623C66B" w14:textId="77777777" w:rsidR="004D64ED" w:rsidRDefault="00DA32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4"/>
          <w:szCs w:val="24"/>
        </w:rPr>
        <w:t>To design a two network configuration and updating the routing table of a router for a given topology (Static Routing</w:t>
      </w:r>
      <w:r>
        <w:rPr>
          <w:rFonts w:ascii="Times New Roman" w:eastAsia="Times New Roman" w:hAnsi="Times New Roman" w:cs="Times New Roman"/>
          <w:sz w:val="20"/>
          <w:szCs w:val="20"/>
        </w:rPr>
        <w:t>).</w:t>
      </w:r>
    </w:p>
    <w:p w14:paraId="157FD5E2" w14:textId="77777777" w:rsidR="004D64ED" w:rsidRDefault="004D64ED">
      <w:pPr>
        <w:shd w:val="clear" w:color="auto" w:fill="FFFFFF"/>
        <w:spacing w:after="0" w:line="360" w:lineRule="auto"/>
        <w:rPr>
          <w:rFonts w:ascii="Times New Roman" w:eastAsia="Times New Roman" w:hAnsi="Times New Roman" w:cs="Times New Roman"/>
          <w:b/>
          <w:color w:val="000000"/>
          <w:sz w:val="28"/>
          <w:szCs w:val="28"/>
          <w:u w:val="single"/>
        </w:rPr>
      </w:pPr>
    </w:p>
    <w:p w14:paraId="643CFEDD" w14:textId="77777777" w:rsidR="004D64ED" w:rsidRDefault="00DA32AE">
      <w:pPr>
        <w:shd w:val="clear" w:color="auto" w:fill="FFFFFF"/>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Objectives</w:t>
      </w:r>
    </w:p>
    <w:p w14:paraId="130A543B" w14:textId="77777777" w:rsidR="004D64ED" w:rsidRDefault="00DA32A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Studying and implementing static routing.</w:t>
      </w:r>
    </w:p>
    <w:p w14:paraId="0E4E1D26" w14:textId="77777777" w:rsidR="004D64ED" w:rsidRDefault="00DA32A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two different networks, configuring the interfaces and updating routing table of given router for the given topology.</w:t>
      </w:r>
    </w:p>
    <w:p w14:paraId="65C0F9BE" w14:textId="77777777" w:rsidR="00226764" w:rsidRDefault="00226764">
      <w:pPr>
        <w:shd w:val="clear" w:color="auto" w:fill="FFFFFF"/>
        <w:spacing w:after="0" w:line="360" w:lineRule="auto"/>
        <w:rPr>
          <w:rFonts w:ascii="Times New Roman" w:eastAsia="Times New Roman" w:hAnsi="Times New Roman" w:cs="Times New Roman"/>
          <w:b/>
          <w:color w:val="000000"/>
          <w:sz w:val="28"/>
          <w:szCs w:val="28"/>
          <w:u w:val="single"/>
        </w:rPr>
      </w:pPr>
    </w:p>
    <w:p w14:paraId="3739DE0B" w14:textId="77777777" w:rsidR="004D64ED" w:rsidRDefault="00DA32AE">
      <w:pPr>
        <w:shd w:val="clear" w:color="auto" w:fill="FFFFFF"/>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Procedure</w:t>
      </w:r>
    </w:p>
    <w:p w14:paraId="420814AD" w14:textId="77777777" w:rsidR="004D64ED" w:rsidRDefault="00DA32AE">
      <w:pPr>
        <w:shd w:val="clear" w:color="auto" w:fill="FFFFFF"/>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 following network scenarios:</w:t>
      </w:r>
    </w:p>
    <w:p w14:paraId="4B0E1208" w14:textId="77777777" w:rsidR="004D64ED" w:rsidRDefault="00DA32AE">
      <w:pPr>
        <w:shd w:val="clear" w:color="auto" w:fill="FFFFFF"/>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Scenario 1: Network with 1 Router</w:t>
      </w:r>
    </w:p>
    <w:p w14:paraId="75D686EF" w14:textId="77777777" w:rsidR="004D64ED" w:rsidRDefault="00DA32AE">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packet tracer and design the network as given in Figure 1.  </w:t>
      </w:r>
    </w:p>
    <w:p w14:paraId="42036A59" w14:textId="77777777" w:rsidR="004D64ED" w:rsidRDefault="00DA32AE">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 the router and end devices as described in section below.</w:t>
      </w:r>
    </w:p>
    <w:p w14:paraId="1813A4FD" w14:textId="77777777" w:rsidR="004D64ED" w:rsidRDefault="00DA32AE">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the configuration either by using a ping command or by sending simple PDUs.</w:t>
      </w:r>
    </w:p>
    <w:p w14:paraId="44AD2A6B" w14:textId="77777777" w:rsidR="004D64ED" w:rsidRDefault="004D64ED">
      <w:pPr>
        <w:shd w:val="clear" w:color="auto" w:fill="FFFFFF"/>
        <w:spacing w:after="0" w:line="360" w:lineRule="auto"/>
        <w:rPr>
          <w:rFonts w:ascii="Times New Roman" w:eastAsia="Times New Roman" w:hAnsi="Times New Roman" w:cs="Times New Roman"/>
          <w:b/>
          <w:color w:val="000000"/>
          <w:sz w:val="28"/>
          <w:szCs w:val="28"/>
          <w:u w:val="single"/>
        </w:rPr>
      </w:pPr>
    </w:p>
    <w:p w14:paraId="424120AA" w14:textId="77777777" w:rsidR="00226764" w:rsidRDefault="00DA32AE" w:rsidP="00226764">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8"/>
          <w:szCs w:val="28"/>
          <w:u w:val="single"/>
          <w:lang w:val="en-IN"/>
        </w:rPr>
        <w:drawing>
          <wp:inline distT="0" distB="0" distL="0" distR="0" wp14:anchorId="65ED7EEC" wp14:editId="632B0E0E">
            <wp:extent cx="3765550" cy="2724150"/>
            <wp:effectExtent l="0" t="0" r="635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758" t="22356" r="66969" b="36466"/>
                    <a:stretch>
                      <a:fillRect/>
                    </a:stretch>
                  </pic:blipFill>
                  <pic:spPr>
                    <a:xfrm>
                      <a:off x="0" y="0"/>
                      <a:ext cx="3765550" cy="2724150"/>
                    </a:xfrm>
                    <a:prstGeom prst="rect">
                      <a:avLst/>
                    </a:prstGeom>
                    <a:ln/>
                  </pic:spPr>
                </pic:pic>
              </a:graphicData>
            </a:graphic>
          </wp:inline>
        </w:drawing>
      </w:r>
    </w:p>
    <w:p w14:paraId="578EF2C6" w14:textId="77777777" w:rsidR="004D64ED" w:rsidRPr="00226764" w:rsidRDefault="00DA32AE" w:rsidP="00226764">
      <w:pPr>
        <w:shd w:val="clear" w:color="auto" w:fill="FFFFFF"/>
        <w:spacing w:after="0" w:line="36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4"/>
          <w:szCs w:val="24"/>
        </w:rPr>
        <w:lastRenderedPageBreak/>
        <w:t>Figure 1</w:t>
      </w:r>
    </w:p>
    <w:p w14:paraId="220467AE" w14:textId="77777777" w:rsidR="004D64ED" w:rsidRDefault="00DA32AE">
      <w:pPr>
        <w:shd w:val="clear" w:color="auto" w:fill="FFFFFF"/>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Router Configuration:</w:t>
      </w:r>
    </w:p>
    <w:p w14:paraId="1E0A3835" w14:textId="77777777" w:rsidR="004D64ED" w:rsidRDefault="00DA32AE">
      <w:pPr>
        <w:numPr>
          <w:ilvl w:val="0"/>
          <w:numId w:val="3"/>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Reboot Router 0 by powering OFF and ON under the physical tab.</w:t>
      </w:r>
    </w:p>
    <w:p w14:paraId="091B135D" w14:textId="77777777" w:rsidR="004D64ED" w:rsidRDefault="00DA32AE">
      <w:pPr>
        <w:numPr>
          <w:ilvl w:val="0"/>
          <w:numId w:val="3"/>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Router performs the Power ON Self-Test (POST).</w:t>
      </w:r>
    </w:p>
    <w:p w14:paraId="6EC27C8C" w14:textId="77777777" w:rsidR="004D64ED" w:rsidRDefault="00DA32AE">
      <w:pPr>
        <w:numPr>
          <w:ilvl w:val="0"/>
          <w:numId w:val="3"/>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‘Config’ tab and then choose one of the interface for configuration. Provide appropriate IP address and subnet mask.</w:t>
      </w:r>
    </w:p>
    <w:p w14:paraId="3630F5AE" w14:textId="77777777" w:rsidR="004D64ED" w:rsidRDefault="00DA32AE">
      <w:pPr>
        <w:numPr>
          <w:ilvl w:val="0"/>
          <w:numId w:val="3"/>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Proceed similarly for all other interfaces in use.</w:t>
      </w:r>
    </w:p>
    <w:p w14:paraId="0F4DE091" w14:textId="77777777" w:rsidR="004D64ED" w:rsidRDefault="00DA32AE">
      <w:pPr>
        <w:numPr>
          <w:ilvl w:val="0"/>
          <w:numId w:val="3"/>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update the routing table of ‘Router 0’ follow these steps, </w:t>
      </w:r>
    </w:p>
    <w:p w14:paraId="39ACD1AD" w14:textId="77777777" w:rsidR="004D64ED" w:rsidRDefault="00DA32AE">
      <w:pPr>
        <w:numPr>
          <w:ilvl w:val="1"/>
          <w:numId w:val="3"/>
        </w:numPr>
        <w:pBdr>
          <w:top w:val="nil"/>
          <w:left w:val="nil"/>
          <w:bottom w:val="nil"/>
          <w:right w:val="nil"/>
          <w:between w:val="nil"/>
        </w:pBdr>
        <w:spacing w:after="0"/>
        <w:ind w:left="63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magnifying glass icon available at the vertical right pane of the packet tracer. Click the magnifying glass on to Router 0 and select the routing table from the drop down list. A routing table for Router 0 will be displayed having 2 entries typed as C (connected) with next hop field blank.</w:t>
      </w:r>
    </w:p>
    <w:p w14:paraId="35F499C3" w14:textId="77777777" w:rsidR="004D64ED" w:rsidRDefault="00DA32AE">
      <w:pPr>
        <w:numPr>
          <w:ilvl w:val="1"/>
          <w:numId w:val="3"/>
        </w:numPr>
        <w:pBdr>
          <w:top w:val="nil"/>
          <w:left w:val="nil"/>
          <w:bottom w:val="nil"/>
          <w:right w:val="nil"/>
          <w:between w:val="nil"/>
        </w:pBdr>
        <w:spacing w:after="0"/>
        <w:ind w:left="63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routing table is to be updated with the next hop entry, so that the Simple PDU could be send on to the other network. Provide following entries in the routing table: Network Address, Subnet mask, Next Hop. </w:t>
      </w:r>
    </w:p>
    <w:p w14:paraId="03BBA55C" w14:textId="77777777" w:rsidR="004D64ED" w:rsidRDefault="00DA32AE">
      <w:pPr>
        <w:numPr>
          <w:ilvl w:val="0"/>
          <w:numId w:val="3"/>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Configure all the end devices by providing them IP address, subnet mask and the default gateway address. </w:t>
      </w:r>
    </w:p>
    <w:p w14:paraId="50C373E4" w14:textId="77777777" w:rsidR="004D64ED" w:rsidRDefault="00DA32AE">
      <w:pPr>
        <w:numPr>
          <w:ilvl w:val="0"/>
          <w:numId w:val="3"/>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your network by sending simple PDU’s or pinging the computers from one network to other network. </w:t>
      </w:r>
    </w:p>
    <w:p w14:paraId="7541D7E1" w14:textId="77777777" w:rsidR="004D64ED" w:rsidRDefault="00DA32AE">
      <w:pPr>
        <w:numPr>
          <w:ilvl w:val="0"/>
          <w:numId w:val="3"/>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Specify your network’s configuration details in table given below.</w:t>
      </w:r>
    </w:p>
    <w:p w14:paraId="7A03BBB6" w14:textId="77777777" w:rsidR="004D64ED" w:rsidRDefault="004D64ED">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tbl>
      <w:tblPr>
        <w:tblStyle w:val="a"/>
        <w:tblW w:w="9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2610"/>
        <w:gridCol w:w="6295"/>
      </w:tblGrid>
      <w:tr w:rsidR="004D64ED" w14:paraId="20C34A08" w14:textId="77777777">
        <w:tc>
          <w:tcPr>
            <w:tcW w:w="625" w:type="dxa"/>
          </w:tcPr>
          <w:p w14:paraId="7C452163"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Sr. No. </w:t>
            </w:r>
          </w:p>
        </w:tc>
        <w:tc>
          <w:tcPr>
            <w:tcW w:w="2610" w:type="dxa"/>
          </w:tcPr>
          <w:p w14:paraId="031EBEF1"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Network Device </w:t>
            </w:r>
          </w:p>
        </w:tc>
        <w:tc>
          <w:tcPr>
            <w:tcW w:w="6295" w:type="dxa"/>
          </w:tcPr>
          <w:p w14:paraId="4D8FCD49"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Configuration (IP address, subnet mask, default gateway addr)</w:t>
            </w:r>
          </w:p>
        </w:tc>
      </w:tr>
      <w:tr w:rsidR="004D64ED" w14:paraId="7490B687" w14:textId="77777777">
        <w:trPr>
          <w:trHeight w:val="1232"/>
        </w:trPr>
        <w:tc>
          <w:tcPr>
            <w:tcW w:w="625" w:type="dxa"/>
            <w:vMerge w:val="restart"/>
          </w:tcPr>
          <w:p w14:paraId="7EFBDD95"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610" w:type="dxa"/>
            <w:vMerge w:val="restart"/>
          </w:tcPr>
          <w:p w14:paraId="1F70A4AD"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Generic Router 0</w:t>
            </w:r>
          </w:p>
        </w:tc>
        <w:tc>
          <w:tcPr>
            <w:tcW w:w="6295" w:type="dxa"/>
          </w:tcPr>
          <w:p w14:paraId="3F6A4AF4"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 FastEthernet 0/0</w:t>
            </w:r>
          </w:p>
          <w:p w14:paraId="6BCA3EC4"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 192.168.1.1</w:t>
            </w:r>
          </w:p>
          <w:p w14:paraId="48D6D406"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address:255.255.255.0</w:t>
            </w:r>
          </w:p>
        </w:tc>
      </w:tr>
      <w:tr w:rsidR="004D64ED" w14:paraId="05CA1FE0" w14:textId="77777777">
        <w:trPr>
          <w:trHeight w:val="1268"/>
        </w:trPr>
        <w:tc>
          <w:tcPr>
            <w:tcW w:w="625" w:type="dxa"/>
            <w:vMerge/>
          </w:tcPr>
          <w:p w14:paraId="6EB75CC4"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610" w:type="dxa"/>
            <w:vMerge/>
          </w:tcPr>
          <w:p w14:paraId="0B6EB1A2"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295" w:type="dxa"/>
          </w:tcPr>
          <w:p w14:paraId="30A15304"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 FastEthernet 1/0</w:t>
            </w:r>
          </w:p>
          <w:p w14:paraId="37FA9F03"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w:t>
            </w:r>
          </w:p>
          <w:p w14:paraId="24B318C6"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w:t>
            </w:r>
          </w:p>
        </w:tc>
      </w:tr>
      <w:tr w:rsidR="004D64ED" w14:paraId="4CC4A2EE" w14:textId="77777777">
        <w:trPr>
          <w:trHeight w:val="1403"/>
        </w:trPr>
        <w:tc>
          <w:tcPr>
            <w:tcW w:w="625" w:type="dxa"/>
          </w:tcPr>
          <w:p w14:paraId="363593D7"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610" w:type="dxa"/>
          </w:tcPr>
          <w:p w14:paraId="4075732D"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PC0</w:t>
            </w:r>
          </w:p>
        </w:tc>
        <w:tc>
          <w:tcPr>
            <w:tcW w:w="6295" w:type="dxa"/>
          </w:tcPr>
          <w:p w14:paraId="74D0578B"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w:t>
            </w:r>
          </w:p>
          <w:p w14:paraId="77BB534C"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w:t>
            </w:r>
          </w:p>
          <w:p w14:paraId="687788B6"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default gateway:</w:t>
            </w:r>
          </w:p>
        </w:tc>
      </w:tr>
      <w:tr w:rsidR="004D64ED" w14:paraId="4F19C5FF" w14:textId="77777777">
        <w:tc>
          <w:tcPr>
            <w:tcW w:w="625" w:type="dxa"/>
          </w:tcPr>
          <w:p w14:paraId="2EAB651F"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610" w:type="dxa"/>
          </w:tcPr>
          <w:p w14:paraId="005315E1"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PC1</w:t>
            </w:r>
          </w:p>
        </w:tc>
        <w:tc>
          <w:tcPr>
            <w:tcW w:w="6295" w:type="dxa"/>
          </w:tcPr>
          <w:p w14:paraId="0E7B1462"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w:t>
            </w:r>
          </w:p>
          <w:p w14:paraId="22C9BD8F"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w:t>
            </w:r>
          </w:p>
          <w:p w14:paraId="3079E382"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default gateway:</w:t>
            </w:r>
          </w:p>
        </w:tc>
      </w:tr>
      <w:tr w:rsidR="004D64ED" w14:paraId="7A6FB922" w14:textId="77777777">
        <w:tc>
          <w:tcPr>
            <w:tcW w:w="625" w:type="dxa"/>
          </w:tcPr>
          <w:p w14:paraId="2ACDA453"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w:t>
            </w:r>
          </w:p>
        </w:tc>
        <w:tc>
          <w:tcPr>
            <w:tcW w:w="2610" w:type="dxa"/>
          </w:tcPr>
          <w:p w14:paraId="2E25D214"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PC2</w:t>
            </w:r>
          </w:p>
        </w:tc>
        <w:tc>
          <w:tcPr>
            <w:tcW w:w="6295" w:type="dxa"/>
          </w:tcPr>
          <w:p w14:paraId="7BF91F81"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w:t>
            </w:r>
          </w:p>
          <w:p w14:paraId="1F3A9AB1"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w:t>
            </w:r>
          </w:p>
          <w:p w14:paraId="264D3179"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default gateway:</w:t>
            </w:r>
          </w:p>
        </w:tc>
      </w:tr>
      <w:tr w:rsidR="004D64ED" w14:paraId="60923B20" w14:textId="77777777">
        <w:tc>
          <w:tcPr>
            <w:tcW w:w="625" w:type="dxa"/>
          </w:tcPr>
          <w:p w14:paraId="2B1E46D0"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610" w:type="dxa"/>
          </w:tcPr>
          <w:p w14:paraId="438F5DF9"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PC3</w:t>
            </w:r>
          </w:p>
        </w:tc>
        <w:tc>
          <w:tcPr>
            <w:tcW w:w="6295" w:type="dxa"/>
          </w:tcPr>
          <w:p w14:paraId="6E14ED13"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w:t>
            </w:r>
          </w:p>
          <w:p w14:paraId="33D7E704"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w:t>
            </w:r>
          </w:p>
          <w:p w14:paraId="7CC65AB1"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default gateway:</w:t>
            </w:r>
          </w:p>
        </w:tc>
      </w:tr>
    </w:tbl>
    <w:p w14:paraId="64F31A28" w14:textId="77777777" w:rsidR="004D64ED" w:rsidRDefault="00DA32AE">
      <w:pPr>
        <w:shd w:val="clear" w:color="auto" w:fill="FFFFFF"/>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Scenario 2: Network with 2 Router</w:t>
      </w:r>
    </w:p>
    <w:p w14:paraId="5D3F6112" w14:textId="77777777" w:rsidR="004D64ED" w:rsidRDefault="00DA32A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packet tracer and design the network as given in Figure 2.  </w:t>
      </w:r>
    </w:p>
    <w:p w14:paraId="637BE8FF" w14:textId="77777777" w:rsidR="004D64ED" w:rsidRDefault="00DA32A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 the router and end devices as described.</w:t>
      </w:r>
    </w:p>
    <w:p w14:paraId="23A66956" w14:textId="77777777" w:rsidR="004D64ED" w:rsidRDefault="00DA32A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the configuration either by using a ping command or by sending simple PDUs.</w:t>
      </w:r>
    </w:p>
    <w:p w14:paraId="4223D4E5" w14:textId="77777777" w:rsidR="004D64ED" w:rsidRDefault="004D64ED">
      <w:pPr>
        <w:shd w:val="clear" w:color="auto" w:fill="FFFFFF"/>
        <w:spacing w:after="0" w:line="360" w:lineRule="auto"/>
        <w:ind w:left="720"/>
        <w:rPr>
          <w:rFonts w:ascii="Times New Roman" w:eastAsia="Times New Roman" w:hAnsi="Times New Roman" w:cs="Times New Roman"/>
          <w:b/>
          <w:color w:val="000000"/>
          <w:sz w:val="24"/>
          <w:szCs w:val="24"/>
        </w:rPr>
      </w:pPr>
    </w:p>
    <w:p w14:paraId="73AB280F" w14:textId="77777777" w:rsidR="004D64ED" w:rsidRDefault="00DA32AE">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lang w:val="en-IN"/>
        </w:rPr>
        <w:drawing>
          <wp:inline distT="0" distB="0" distL="0" distR="0" wp14:anchorId="05C725A0" wp14:editId="43FB2C3D">
            <wp:extent cx="5318771" cy="367787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11860" r="57273" b="35580"/>
                    <a:stretch>
                      <a:fillRect/>
                    </a:stretch>
                  </pic:blipFill>
                  <pic:spPr>
                    <a:xfrm>
                      <a:off x="0" y="0"/>
                      <a:ext cx="5318771" cy="3677875"/>
                    </a:xfrm>
                    <a:prstGeom prst="rect">
                      <a:avLst/>
                    </a:prstGeom>
                    <a:ln/>
                  </pic:spPr>
                </pic:pic>
              </a:graphicData>
            </a:graphic>
          </wp:inline>
        </w:drawing>
      </w:r>
    </w:p>
    <w:p w14:paraId="082CC39C" w14:textId="77777777" w:rsidR="004D64ED" w:rsidRDefault="00DA32AE" w:rsidP="00226764">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Figure 2</w:t>
      </w:r>
    </w:p>
    <w:p w14:paraId="3858EA66" w14:textId="77777777" w:rsidR="004D64ED" w:rsidRDefault="004D64ED">
      <w:pPr>
        <w:spacing w:after="0"/>
        <w:jc w:val="both"/>
        <w:rPr>
          <w:rFonts w:ascii="Times New Roman" w:eastAsia="Times New Roman" w:hAnsi="Times New Roman" w:cs="Times New Roman"/>
          <w:color w:val="000000"/>
          <w:sz w:val="24"/>
          <w:szCs w:val="24"/>
        </w:rPr>
      </w:pPr>
    </w:p>
    <w:tbl>
      <w:tblPr>
        <w:tblStyle w:val="a0"/>
        <w:tblW w:w="9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2610"/>
        <w:gridCol w:w="6295"/>
      </w:tblGrid>
      <w:tr w:rsidR="004D64ED" w14:paraId="2D002908" w14:textId="77777777">
        <w:tc>
          <w:tcPr>
            <w:tcW w:w="625" w:type="dxa"/>
          </w:tcPr>
          <w:p w14:paraId="462523C5"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Sr. No. </w:t>
            </w:r>
          </w:p>
        </w:tc>
        <w:tc>
          <w:tcPr>
            <w:tcW w:w="2610" w:type="dxa"/>
          </w:tcPr>
          <w:p w14:paraId="19DA18CE"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Network Device </w:t>
            </w:r>
          </w:p>
        </w:tc>
        <w:tc>
          <w:tcPr>
            <w:tcW w:w="6295" w:type="dxa"/>
          </w:tcPr>
          <w:p w14:paraId="5EF66150"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Configuration (IP address, subnet mask, default gateway addr)</w:t>
            </w:r>
          </w:p>
        </w:tc>
      </w:tr>
      <w:tr w:rsidR="004D64ED" w14:paraId="242BA591" w14:textId="77777777">
        <w:trPr>
          <w:trHeight w:val="1313"/>
        </w:trPr>
        <w:tc>
          <w:tcPr>
            <w:tcW w:w="625" w:type="dxa"/>
            <w:vMerge w:val="restart"/>
          </w:tcPr>
          <w:p w14:paraId="7A32F21E"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610" w:type="dxa"/>
            <w:vMerge w:val="restart"/>
          </w:tcPr>
          <w:p w14:paraId="0F7F5D6A"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Generic Router 0</w:t>
            </w:r>
          </w:p>
        </w:tc>
        <w:tc>
          <w:tcPr>
            <w:tcW w:w="6295" w:type="dxa"/>
          </w:tcPr>
          <w:p w14:paraId="242F705E"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w:t>
            </w:r>
          </w:p>
          <w:p w14:paraId="4AF69D37"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w:t>
            </w:r>
          </w:p>
          <w:p w14:paraId="71FA235D"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w:t>
            </w:r>
          </w:p>
        </w:tc>
      </w:tr>
      <w:tr w:rsidR="004D64ED" w14:paraId="66AAA404" w14:textId="77777777">
        <w:trPr>
          <w:trHeight w:val="1340"/>
        </w:trPr>
        <w:tc>
          <w:tcPr>
            <w:tcW w:w="625" w:type="dxa"/>
            <w:vMerge/>
          </w:tcPr>
          <w:p w14:paraId="397B6C0A"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610" w:type="dxa"/>
            <w:vMerge/>
          </w:tcPr>
          <w:p w14:paraId="4EEC9698"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295" w:type="dxa"/>
          </w:tcPr>
          <w:p w14:paraId="655A32B0"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w:t>
            </w:r>
          </w:p>
          <w:p w14:paraId="5057723D"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w:t>
            </w:r>
          </w:p>
          <w:p w14:paraId="45C66201"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w:t>
            </w:r>
          </w:p>
        </w:tc>
      </w:tr>
      <w:tr w:rsidR="004D64ED" w14:paraId="5868AB8E" w14:textId="77777777">
        <w:trPr>
          <w:trHeight w:val="1516"/>
        </w:trPr>
        <w:tc>
          <w:tcPr>
            <w:tcW w:w="625" w:type="dxa"/>
            <w:vMerge/>
          </w:tcPr>
          <w:p w14:paraId="3B631D9F"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610" w:type="dxa"/>
            <w:vMerge/>
          </w:tcPr>
          <w:p w14:paraId="64743360"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295" w:type="dxa"/>
          </w:tcPr>
          <w:p w14:paraId="58E3E92D" w14:textId="77777777" w:rsidR="004D64ED" w:rsidRDefault="00DA32AE">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Static Routing Table </w:t>
            </w:r>
          </w:p>
          <w:p w14:paraId="3A75547D" w14:textId="77777777" w:rsidR="004D64ED" w:rsidRDefault="004D64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14:paraId="423723E4"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192.168.3.0/24 via 192.168.2.2</w:t>
            </w:r>
          </w:p>
        </w:tc>
      </w:tr>
      <w:tr w:rsidR="004D64ED" w14:paraId="4BF1EABC" w14:textId="77777777">
        <w:tc>
          <w:tcPr>
            <w:tcW w:w="625" w:type="dxa"/>
            <w:vMerge w:val="restart"/>
          </w:tcPr>
          <w:p w14:paraId="428A5C99"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610" w:type="dxa"/>
            <w:vMerge w:val="restart"/>
          </w:tcPr>
          <w:p w14:paraId="510F36A4"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Generic Router 1</w:t>
            </w:r>
          </w:p>
        </w:tc>
        <w:tc>
          <w:tcPr>
            <w:tcW w:w="6295" w:type="dxa"/>
          </w:tcPr>
          <w:p w14:paraId="4FB02258"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w:t>
            </w:r>
          </w:p>
          <w:p w14:paraId="332271F8"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w:t>
            </w:r>
          </w:p>
          <w:p w14:paraId="4B7B156E"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w:t>
            </w:r>
          </w:p>
        </w:tc>
      </w:tr>
      <w:tr w:rsidR="004D64ED" w14:paraId="5B6ED965" w14:textId="77777777">
        <w:tc>
          <w:tcPr>
            <w:tcW w:w="625" w:type="dxa"/>
            <w:vMerge/>
          </w:tcPr>
          <w:p w14:paraId="1AC71CF8"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610" w:type="dxa"/>
            <w:vMerge/>
          </w:tcPr>
          <w:p w14:paraId="63AF146F"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295" w:type="dxa"/>
          </w:tcPr>
          <w:p w14:paraId="4EAFC4F5"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w:t>
            </w:r>
          </w:p>
          <w:p w14:paraId="4823D4A7" w14:textId="77777777" w:rsidR="004D64ED" w:rsidRDefault="00DA32A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 address:</w:t>
            </w:r>
          </w:p>
          <w:p w14:paraId="21A1E8DB" w14:textId="77777777" w:rsidR="004D64ED" w:rsidRDefault="00DA32AE">
            <w:p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Subnet address:</w:t>
            </w:r>
          </w:p>
        </w:tc>
      </w:tr>
      <w:tr w:rsidR="004D64ED" w14:paraId="1D9321EF" w14:textId="77777777">
        <w:trPr>
          <w:trHeight w:val="1745"/>
        </w:trPr>
        <w:tc>
          <w:tcPr>
            <w:tcW w:w="625" w:type="dxa"/>
            <w:vMerge/>
          </w:tcPr>
          <w:p w14:paraId="4696EE9A"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610" w:type="dxa"/>
            <w:vMerge/>
          </w:tcPr>
          <w:p w14:paraId="274C6DE7" w14:textId="77777777" w:rsidR="004D64ED" w:rsidRDefault="004D64E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295" w:type="dxa"/>
          </w:tcPr>
          <w:p w14:paraId="3A20F63C" w14:textId="77777777" w:rsidR="004D64ED" w:rsidRDefault="00DA32AE">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Static Routing Table </w:t>
            </w:r>
          </w:p>
        </w:tc>
      </w:tr>
    </w:tbl>
    <w:p w14:paraId="308981E7" w14:textId="77777777" w:rsidR="004D64ED" w:rsidRDefault="004D64ED">
      <w:pPr>
        <w:spacing w:after="0"/>
        <w:jc w:val="both"/>
        <w:rPr>
          <w:rFonts w:ascii="Times New Roman" w:eastAsia="Times New Roman" w:hAnsi="Times New Roman" w:cs="Times New Roman"/>
          <w:color w:val="000000"/>
          <w:sz w:val="24"/>
          <w:szCs w:val="24"/>
        </w:rPr>
      </w:pPr>
    </w:p>
    <w:p w14:paraId="2649379D" w14:textId="77777777" w:rsidR="004D64ED" w:rsidRDefault="004D64ED">
      <w:pPr>
        <w:spacing w:after="0"/>
        <w:jc w:val="both"/>
        <w:rPr>
          <w:rFonts w:ascii="Times New Roman" w:eastAsia="Times New Roman" w:hAnsi="Times New Roman" w:cs="Times New Roman"/>
          <w:color w:val="000000"/>
          <w:sz w:val="24"/>
          <w:szCs w:val="24"/>
        </w:rPr>
      </w:pPr>
    </w:p>
    <w:p w14:paraId="61E73A74" w14:textId="77777777" w:rsidR="004D64ED" w:rsidRDefault="00DA32AE">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Take screenshots for both the network scenarios showing successful PDU transmission from one network to other and attach as the output. </w:t>
      </w:r>
    </w:p>
    <w:p w14:paraId="46F3EC83" w14:textId="77777777" w:rsidR="002621CD" w:rsidRDefault="002621CD">
      <w:pPr>
        <w:spacing w:after="0"/>
        <w:jc w:val="both"/>
        <w:rPr>
          <w:rFonts w:ascii="Times New Roman" w:eastAsia="Times New Roman" w:hAnsi="Times New Roman" w:cs="Times New Roman"/>
          <w:color w:val="000000"/>
          <w:sz w:val="24"/>
          <w:szCs w:val="24"/>
        </w:rPr>
      </w:pPr>
    </w:p>
    <w:p w14:paraId="49C1B544" w14:textId="4BF07911" w:rsidR="002621CD" w:rsidRDefault="002621CD" w:rsidP="002621CD">
      <w:pPr>
        <w:spacing w:after="0"/>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rPr>
        <w:lastRenderedPageBreak/>
        <w:drawing>
          <wp:inline distT="0" distB="0" distL="0" distR="0" wp14:anchorId="0143C987" wp14:editId="268C3B91">
            <wp:extent cx="3906672" cy="2760785"/>
            <wp:effectExtent l="0" t="0" r="0" b="1905"/>
            <wp:docPr id="20710322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2211" name="Picture 2071032211"/>
                    <pic:cNvPicPr/>
                  </pic:nvPicPr>
                  <pic:blipFill>
                    <a:blip r:embed="rId11">
                      <a:extLst>
                        <a:ext uri="{28A0092B-C50C-407E-A947-70E740481C1C}">
                          <a14:useLocalDpi xmlns:a14="http://schemas.microsoft.com/office/drawing/2010/main" val="0"/>
                        </a:ext>
                      </a:extLst>
                    </a:blip>
                    <a:stretch>
                      <a:fillRect/>
                    </a:stretch>
                  </pic:blipFill>
                  <pic:spPr>
                    <a:xfrm>
                      <a:off x="0" y="0"/>
                      <a:ext cx="3935177" cy="2780929"/>
                    </a:xfrm>
                    <a:prstGeom prst="rect">
                      <a:avLst/>
                    </a:prstGeom>
                  </pic:spPr>
                </pic:pic>
              </a:graphicData>
            </a:graphic>
          </wp:inline>
        </w:drawing>
      </w:r>
      <w:r w:rsidRPr="002621CD">
        <w:rPr>
          <w:rFonts w:ascii="Times New Roman" w:eastAsia="Times New Roman" w:hAnsi="Times New Roman" w:cs="Times New Roman"/>
          <w:noProof/>
          <w:color w:val="000000"/>
          <w:sz w:val="24"/>
          <w:szCs w:val="24"/>
          <w:lang w:val="en-IN"/>
        </w:rPr>
        <w:drawing>
          <wp:inline distT="0" distB="0" distL="0" distR="0" wp14:anchorId="04C6629C" wp14:editId="7803FC3C">
            <wp:extent cx="6286500" cy="819785"/>
            <wp:effectExtent l="0" t="0" r="0" b="0"/>
            <wp:docPr id="409905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819785"/>
                    </a:xfrm>
                    <a:prstGeom prst="rect">
                      <a:avLst/>
                    </a:prstGeom>
                    <a:noFill/>
                    <a:ln>
                      <a:noFill/>
                    </a:ln>
                  </pic:spPr>
                </pic:pic>
              </a:graphicData>
            </a:graphic>
          </wp:inline>
        </w:drawing>
      </w:r>
    </w:p>
    <w:p w14:paraId="2F88EB2D" w14:textId="77777777" w:rsidR="002621CD" w:rsidRPr="002621CD" w:rsidRDefault="002621CD" w:rsidP="002621CD">
      <w:pPr>
        <w:spacing w:after="0"/>
        <w:jc w:val="both"/>
        <w:rPr>
          <w:rFonts w:ascii="Times New Roman" w:eastAsia="Times New Roman" w:hAnsi="Times New Roman" w:cs="Times New Roman"/>
          <w:color w:val="000000"/>
          <w:sz w:val="24"/>
          <w:szCs w:val="24"/>
          <w:lang w:val="en-IN"/>
        </w:rPr>
      </w:pPr>
    </w:p>
    <w:p w14:paraId="275983B8" w14:textId="04611F12" w:rsidR="002621CD" w:rsidRDefault="002621C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CF19623" wp14:editId="5D8FBEDC">
            <wp:extent cx="6286500" cy="1718310"/>
            <wp:effectExtent l="0" t="0" r="0" b="0"/>
            <wp:docPr id="18651121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12139" name="Picture 186511213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6500" cy="1718310"/>
                    </a:xfrm>
                    <a:prstGeom prst="rect">
                      <a:avLst/>
                    </a:prstGeom>
                  </pic:spPr>
                </pic:pic>
              </a:graphicData>
            </a:graphic>
          </wp:inline>
        </w:drawing>
      </w:r>
    </w:p>
    <w:p w14:paraId="1620C55B" w14:textId="788D06FE" w:rsidR="002621CD" w:rsidRDefault="002621CD">
      <w:pPr>
        <w:spacing w:after="0"/>
        <w:jc w:val="both"/>
        <w:rPr>
          <w:rFonts w:ascii="Times New Roman" w:eastAsia="Times New Roman" w:hAnsi="Times New Roman" w:cs="Times New Roman"/>
          <w:color w:val="000000"/>
          <w:sz w:val="24"/>
          <w:szCs w:val="24"/>
        </w:rPr>
      </w:pPr>
      <w:r w:rsidRPr="002621CD">
        <w:rPr>
          <w:rFonts w:ascii="Times New Roman" w:eastAsia="Times New Roman" w:hAnsi="Times New Roman" w:cs="Times New Roman"/>
          <w:noProof/>
          <w:color w:val="000000"/>
          <w:sz w:val="24"/>
          <w:szCs w:val="24"/>
        </w:rPr>
        <w:drawing>
          <wp:inline distT="0" distB="0" distL="0" distR="0" wp14:anchorId="5497CBD4" wp14:editId="1D43530E">
            <wp:extent cx="6286500" cy="730885"/>
            <wp:effectExtent l="0" t="0" r="0" b="0"/>
            <wp:docPr id="5902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56146" name=""/>
                    <pic:cNvPicPr/>
                  </pic:nvPicPr>
                  <pic:blipFill>
                    <a:blip r:embed="rId14"/>
                    <a:stretch>
                      <a:fillRect/>
                    </a:stretch>
                  </pic:blipFill>
                  <pic:spPr>
                    <a:xfrm>
                      <a:off x="0" y="0"/>
                      <a:ext cx="6286500" cy="730885"/>
                    </a:xfrm>
                    <a:prstGeom prst="rect">
                      <a:avLst/>
                    </a:prstGeom>
                  </pic:spPr>
                </pic:pic>
              </a:graphicData>
            </a:graphic>
          </wp:inline>
        </w:drawing>
      </w:r>
      <w:r w:rsidRPr="002621CD">
        <w:rPr>
          <w:rFonts w:ascii="Times New Roman" w:eastAsia="Times New Roman" w:hAnsi="Times New Roman" w:cs="Times New Roman"/>
          <w:noProof/>
          <w:color w:val="000000"/>
          <w:sz w:val="24"/>
          <w:szCs w:val="24"/>
        </w:rPr>
        <w:drawing>
          <wp:inline distT="0" distB="0" distL="0" distR="0" wp14:anchorId="55523230" wp14:editId="201EBDFD">
            <wp:extent cx="6286500" cy="192405"/>
            <wp:effectExtent l="0" t="0" r="0" b="0"/>
            <wp:docPr id="3587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35248" name=""/>
                    <pic:cNvPicPr/>
                  </pic:nvPicPr>
                  <pic:blipFill>
                    <a:blip r:embed="rId15"/>
                    <a:stretch>
                      <a:fillRect/>
                    </a:stretch>
                  </pic:blipFill>
                  <pic:spPr>
                    <a:xfrm>
                      <a:off x="0" y="0"/>
                      <a:ext cx="6286500" cy="192405"/>
                    </a:xfrm>
                    <a:prstGeom prst="rect">
                      <a:avLst/>
                    </a:prstGeom>
                  </pic:spPr>
                </pic:pic>
              </a:graphicData>
            </a:graphic>
          </wp:inline>
        </w:drawing>
      </w:r>
    </w:p>
    <w:p w14:paraId="1B541735" w14:textId="77777777" w:rsidR="00B00971" w:rsidRDefault="00B00971">
      <w:pPr>
        <w:spacing w:after="0"/>
        <w:jc w:val="both"/>
        <w:rPr>
          <w:rFonts w:ascii="Times New Roman" w:eastAsia="Times New Roman" w:hAnsi="Times New Roman" w:cs="Times New Roman"/>
          <w:color w:val="000000"/>
          <w:sz w:val="24"/>
          <w:szCs w:val="24"/>
        </w:rPr>
      </w:pPr>
    </w:p>
    <w:p w14:paraId="32827FFD" w14:textId="0D23EC27" w:rsidR="00B00971" w:rsidRDefault="00B00971">
      <w:pPr>
        <w:spacing w:after="0"/>
        <w:jc w:val="both"/>
        <w:rPr>
          <w:rFonts w:ascii="Times New Roman" w:eastAsia="Times New Roman" w:hAnsi="Times New Roman" w:cs="Times New Roman"/>
          <w:color w:val="000000"/>
          <w:sz w:val="24"/>
          <w:szCs w:val="24"/>
        </w:rPr>
      </w:pPr>
      <w:r w:rsidRPr="00B00971">
        <w:rPr>
          <w:rFonts w:ascii="Times New Roman" w:eastAsia="Times New Roman" w:hAnsi="Times New Roman" w:cs="Times New Roman"/>
          <w:noProof/>
          <w:color w:val="000000"/>
          <w:sz w:val="24"/>
          <w:szCs w:val="24"/>
        </w:rPr>
        <w:lastRenderedPageBreak/>
        <w:drawing>
          <wp:inline distT="0" distB="0" distL="0" distR="0" wp14:anchorId="5AF95543" wp14:editId="705E3930">
            <wp:extent cx="3159125" cy="2805343"/>
            <wp:effectExtent l="0" t="0" r="3175" b="0"/>
            <wp:docPr id="32918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89599" name=""/>
                    <pic:cNvPicPr/>
                  </pic:nvPicPr>
                  <pic:blipFill>
                    <a:blip r:embed="rId16"/>
                    <a:stretch>
                      <a:fillRect/>
                    </a:stretch>
                  </pic:blipFill>
                  <pic:spPr>
                    <a:xfrm>
                      <a:off x="0" y="0"/>
                      <a:ext cx="3191500" cy="2834093"/>
                    </a:xfrm>
                    <a:prstGeom prst="rect">
                      <a:avLst/>
                    </a:prstGeom>
                  </pic:spPr>
                </pic:pic>
              </a:graphicData>
            </a:graphic>
          </wp:inline>
        </w:drawing>
      </w:r>
      <w:r w:rsidRPr="00B00971">
        <w:rPr>
          <w:rFonts w:ascii="Times New Roman" w:eastAsia="Times New Roman" w:hAnsi="Times New Roman" w:cs="Times New Roman"/>
          <w:noProof/>
          <w:color w:val="000000"/>
          <w:sz w:val="24"/>
          <w:szCs w:val="24"/>
        </w:rPr>
        <w:drawing>
          <wp:inline distT="0" distB="0" distL="0" distR="0" wp14:anchorId="36275967" wp14:editId="220FB333">
            <wp:extent cx="3117826" cy="2784475"/>
            <wp:effectExtent l="0" t="0" r="6985" b="0"/>
            <wp:docPr id="172372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22114" name=""/>
                    <pic:cNvPicPr/>
                  </pic:nvPicPr>
                  <pic:blipFill>
                    <a:blip r:embed="rId17"/>
                    <a:stretch>
                      <a:fillRect/>
                    </a:stretch>
                  </pic:blipFill>
                  <pic:spPr>
                    <a:xfrm>
                      <a:off x="0" y="0"/>
                      <a:ext cx="3146649" cy="2810216"/>
                    </a:xfrm>
                    <a:prstGeom prst="rect">
                      <a:avLst/>
                    </a:prstGeom>
                  </pic:spPr>
                </pic:pic>
              </a:graphicData>
            </a:graphic>
          </wp:inline>
        </w:drawing>
      </w:r>
    </w:p>
    <w:p w14:paraId="5DA4655D" w14:textId="77777777" w:rsidR="00B00971" w:rsidRDefault="00B00971">
      <w:pPr>
        <w:spacing w:after="0"/>
        <w:jc w:val="both"/>
        <w:rPr>
          <w:rFonts w:ascii="Times New Roman" w:eastAsia="Times New Roman" w:hAnsi="Times New Roman" w:cs="Times New Roman"/>
          <w:color w:val="000000"/>
          <w:sz w:val="24"/>
          <w:szCs w:val="24"/>
        </w:rPr>
      </w:pPr>
    </w:p>
    <w:p w14:paraId="2FB2E2C5" w14:textId="4EEE6711" w:rsidR="00B00971" w:rsidRDefault="00B00971">
      <w:pPr>
        <w:spacing w:after="0"/>
        <w:jc w:val="both"/>
        <w:rPr>
          <w:rFonts w:ascii="Times New Roman" w:eastAsia="Times New Roman" w:hAnsi="Times New Roman" w:cs="Times New Roman"/>
          <w:color w:val="000000"/>
          <w:sz w:val="24"/>
          <w:szCs w:val="24"/>
        </w:rPr>
      </w:pPr>
      <w:r w:rsidRPr="00B00971">
        <w:rPr>
          <w:rFonts w:ascii="Times New Roman" w:eastAsia="Times New Roman" w:hAnsi="Times New Roman" w:cs="Times New Roman"/>
          <w:noProof/>
          <w:color w:val="000000"/>
          <w:sz w:val="24"/>
          <w:szCs w:val="24"/>
        </w:rPr>
        <w:drawing>
          <wp:inline distT="0" distB="0" distL="0" distR="0" wp14:anchorId="2AF4E0E7" wp14:editId="31FDE931">
            <wp:extent cx="6286500" cy="1355725"/>
            <wp:effectExtent l="0" t="0" r="0" b="0"/>
            <wp:docPr id="133765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55288" name=""/>
                    <pic:cNvPicPr/>
                  </pic:nvPicPr>
                  <pic:blipFill>
                    <a:blip r:embed="rId18"/>
                    <a:stretch>
                      <a:fillRect/>
                    </a:stretch>
                  </pic:blipFill>
                  <pic:spPr>
                    <a:xfrm>
                      <a:off x="0" y="0"/>
                      <a:ext cx="6286500" cy="1355725"/>
                    </a:xfrm>
                    <a:prstGeom prst="rect">
                      <a:avLst/>
                    </a:prstGeom>
                  </pic:spPr>
                </pic:pic>
              </a:graphicData>
            </a:graphic>
          </wp:inline>
        </w:drawing>
      </w:r>
    </w:p>
    <w:p w14:paraId="7BD1D261" w14:textId="75134EFE" w:rsidR="00B00971" w:rsidRDefault="00B00971">
      <w:pPr>
        <w:spacing w:after="0"/>
        <w:jc w:val="both"/>
        <w:rPr>
          <w:rFonts w:ascii="Times New Roman" w:eastAsia="Times New Roman" w:hAnsi="Times New Roman" w:cs="Times New Roman"/>
          <w:color w:val="000000"/>
          <w:sz w:val="24"/>
          <w:szCs w:val="24"/>
        </w:rPr>
      </w:pPr>
      <w:r w:rsidRPr="00B00971">
        <w:rPr>
          <w:rFonts w:ascii="Times New Roman" w:eastAsia="Times New Roman" w:hAnsi="Times New Roman" w:cs="Times New Roman"/>
          <w:noProof/>
          <w:color w:val="000000"/>
          <w:sz w:val="24"/>
          <w:szCs w:val="24"/>
        </w:rPr>
        <w:drawing>
          <wp:inline distT="0" distB="0" distL="0" distR="0" wp14:anchorId="00CA5D6A" wp14:editId="175A8F25">
            <wp:extent cx="6286500" cy="1370330"/>
            <wp:effectExtent l="0" t="0" r="0" b="1270"/>
            <wp:docPr id="122753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31218" name=""/>
                    <pic:cNvPicPr/>
                  </pic:nvPicPr>
                  <pic:blipFill>
                    <a:blip r:embed="rId19"/>
                    <a:stretch>
                      <a:fillRect/>
                    </a:stretch>
                  </pic:blipFill>
                  <pic:spPr>
                    <a:xfrm>
                      <a:off x="0" y="0"/>
                      <a:ext cx="6286500" cy="1370330"/>
                    </a:xfrm>
                    <a:prstGeom prst="rect">
                      <a:avLst/>
                    </a:prstGeom>
                  </pic:spPr>
                </pic:pic>
              </a:graphicData>
            </a:graphic>
          </wp:inline>
        </w:drawing>
      </w:r>
    </w:p>
    <w:p w14:paraId="7EBA6BB9" w14:textId="77777777" w:rsidR="004D64ED" w:rsidRDefault="004D64ED">
      <w:pPr>
        <w:spacing w:after="0" w:line="240" w:lineRule="auto"/>
        <w:rPr>
          <w:rFonts w:ascii="Times New Roman" w:eastAsia="Times New Roman" w:hAnsi="Times New Roman" w:cs="Times New Roman"/>
          <w:b/>
          <w:color w:val="000000"/>
          <w:sz w:val="28"/>
          <w:szCs w:val="28"/>
          <w:u w:val="single"/>
        </w:rPr>
      </w:pPr>
    </w:p>
    <w:p w14:paraId="50C39483" w14:textId="77777777" w:rsidR="004D64ED" w:rsidRDefault="00DA32AE">
      <w:pPr>
        <w:spacing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Conclusion:</w:t>
      </w:r>
    </w:p>
    <w:p w14:paraId="7A254C9D" w14:textId="77777777" w:rsidR="004D64ED" w:rsidRDefault="004D64ED">
      <w:pPr>
        <w:spacing w:after="0" w:line="240" w:lineRule="auto"/>
        <w:rPr>
          <w:rFonts w:ascii="Times New Roman" w:eastAsia="Times New Roman" w:hAnsi="Times New Roman" w:cs="Times New Roman"/>
        </w:rPr>
      </w:pPr>
    </w:p>
    <w:p w14:paraId="03F919E0" w14:textId="77777777" w:rsidR="004D64ED" w:rsidRDefault="00DA32AE">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experiment the routers interfaces and routing tables are configured statically and checked that simple PDU’s are transmitted from one network to another through routers. Thus we learned to design a simple network with routers using static routing. </w:t>
      </w:r>
    </w:p>
    <w:p w14:paraId="06625D27" w14:textId="77777777" w:rsidR="00226764" w:rsidRDefault="00226764">
      <w:pPr>
        <w:spacing w:after="0" w:line="240" w:lineRule="auto"/>
        <w:rPr>
          <w:b/>
        </w:rPr>
      </w:pPr>
    </w:p>
    <w:p w14:paraId="069C4C2E" w14:textId="77777777" w:rsidR="004D64ED" w:rsidRDefault="004D64ED">
      <w:pPr>
        <w:spacing w:after="0" w:line="240" w:lineRule="auto"/>
        <w:rPr>
          <w:b/>
        </w:rPr>
      </w:pPr>
    </w:p>
    <w:p w14:paraId="35233E3A" w14:textId="77777777" w:rsidR="004D64ED" w:rsidRDefault="00DA32AE">
      <w:pPr>
        <w:spacing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Post Experiment Exercise: </w:t>
      </w:r>
    </w:p>
    <w:p w14:paraId="241715C8" w14:textId="77777777" w:rsidR="004D64ED" w:rsidRDefault="004D64ED">
      <w:pPr>
        <w:spacing w:after="0" w:line="240" w:lineRule="auto"/>
        <w:rPr>
          <w:rFonts w:ascii="Times New Roman" w:eastAsia="Times New Roman" w:hAnsi="Times New Roman" w:cs="Times New Roman"/>
          <w:b/>
          <w:color w:val="000000"/>
          <w:sz w:val="28"/>
          <w:szCs w:val="28"/>
          <w:u w:val="single"/>
        </w:rPr>
      </w:pPr>
    </w:p>
    <w:p w14:paraId="24AB63EA" w14:textId="77777777" w:rsidR="004D64ED" w:rsidRDefault="00DA32A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a network with three routers to perform static routing. Draw the diagram (on paper) and indicate all the configurations required to perform static routing. </w:t>
      </w:r>
    </w:p>
    <w:p w14:paraId="6020B34C" w14:textId="18A69106" w:rsidR="00FC6A8E" w:rsidRDefault="00FC6A8E">
      <w:pPr>
        <w:spacing w:after="0"/>
        <w:rPr>
          <w:rFonts w:ascii="Times New Roman" w:eastAsia="Times New Roman" w:hAnsi="Times New Roman" w:cs="Times New Roman"/>
          <w:color w:val="000000"/>
          <w:sz w:val="24"/>
          <w:szCs w:val="24"/>
        </w:rPr>
      </w:pPr>
      <w:r w:rsidRPr="00FC6A8E">
        <w:rPr>
          <w:rFonts w:ascii="Times New Roman" w:eastAsia="Times New Roman" w:hAnsi="Times New Roman" w:cs="Times New Roman"/>
          <w:color w:val="000000"/>
          <w:sz w:val="24"/>
          <w:szCs w:val="24"/>
        </w:rPr>
        <w:lastRenderedPageBreak/>
        <w:drawing>
          <wp:inline distT="0" distB="0" distL="0" distR="0" wp14:anchorId="49165E55" wp14:editId="597E4E53">
            <wp:extent cx="6286500" cy="3569335"/>
            <wp:effectExtent l="0" t="0" r="0" b="0"/>
            <wp:docPr id="71892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29011" name=""/>
                    <pic:cNvPicPr/>
                  </pic:nvPicPr>
                  <pic:blipFill>
                    <a:blip r:embed="rId20"/>
                    <a:stretch>
                      <a:fillRect/>
                    </a:stretch>
                  </pic:blipFill>
                  <pic:spPr>
                    <a:xfrm>
                      <a:off x="0" y="0"/>
                      <a:ext cx="6286500" cy="3569335"/>
                    </a:xfrm>
                    <a:prstGeom prst="rect">
                      <a:avLst/>
                    </a:prstGeom>
                  </pic:spPr>
                </pic:pic>
              </a:graphicData>
            </a:graphic>
          </wp:inline>
        </w:drawing>
      </w:r>
    </w:p>
    <w:p w14:paraId="61DCDE27" w14:textId="083F018E" w:rsidR="00FC6A8E" w:rsidRDefault="00FC6A8E">
      <w:pPr>
        <w:spacing w:after="0"/>
        <w:rPr>
          <w:b/>
        </w:rPr>
      </w:pPr>
      <w:r w:rsidRPr="00FC6A8E">
        <w:rPr>
          <w:b/>
        </w:rPr>
        <w:drawing>
          <wp:inline distT="0" distB="0" distL="0" distR="0" wp14:anchorId="11FE8ACA" wp14:editId="742B6B8A">
            <wp:extent cx="6286500" cy="601980"/>
            <wp:effectExtent l="0" t="0" r="0" b="7620"/>
            <wp:docPr id="104720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04613" name=""/>
                    <pic:cNvPicPr/>
                  </pic:nvPicPr>
                  <pic:blipFill>
                    <a:blip r:embed="rId21"/>
                    <a:stretch>
                      <a:fillRect/>
                    </a:stretch>
                  </pic:blipFill>
                  <pic:spPr>
                    <a:xfrm>
                      <a:off x="0" y="0"/>
                      <a:ext cx="6286500" cy="601980"/>
                    </a:xfrm>
                    <a:prstGeom prst="rect">
                      <a:avLst/>
                    </a:prstGeom>
                  </pic:spPr>
                </pic:pic>
              </a:graphicData>
            </a:graphic>
          </wp:inline>
        </w:drawing>
      </w:r>
      <w:r w:rsidRPr="00FC6A8E">
        <w:rPr>
          <w:b/>
        </w:rPr>
        <w:drawing>
          <wp:inline distT="0" distB="0" distL="0" distR="0" wp14:anchorId="511CEDA3" wp14:editId="6F2B573F">
            <wp:extent cx="6286500" cy="592455"/>
            <wp:effectExtent l="0" t="0" r="0" b="0"/>
            <wp:docPr id="80027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74589" name=""/>
                    <pic:cNvPicPr/>
                  </pic:nvPicPr>
                  <pic:blipFill>
                    <a:blip r:embed="rId22"/>
                    <a:stretch>
                      <a:fillRect/>
                    </a:stretch>
                  </pic:blipFill>
                  <pic:spPr>
                    <a:xfrm>
                      <a:off x="0" y="0"/>
                      <a:ext cx="6286500" cy="592455"/>
                    </a:xfrm>
                    <a:prstGeom prst="rect">
                      <a:avLst/>
                    </a:prstGeom>
                  </pic:spPr>
                </pic:pic>
              </a:graphicData>
            </a:graphic>
          </wp:inline>
        </w:drawing>
      </w:r>
    </w:p>
    <w:p w14:paraId="5E24BBB5" w14:textId="77777777" w:rsidR="00226764" w:rsidRDefault="00226764">
      <w:pPr>
        <w:spacing w:after="0" w:line="240" w:lineRule="auto"/>
        <w:ind w:left="360"/>
        <w:rPr>
          <w:rFonts w:ascii="Times New Roman" w:eastAsia="Times New Roman" w:hAnsi="Times New Roman" w:cs="Times New Roman"/>
          <w:i/>
          <w:color w:val="808080"/>
          <w:sz w:val="24"/>
          <w:szCs w:val="24"/>
        </w:rPr>
      </w:pPr>
    </w:p>
    <w:p w14:paraId="4241F555" w14:textId="77777777" w:rsidR="00226764" w:rsidRDefault="00226764">
      <w:pPr>
        <w:spacing w:after="0" w:line="240" w:lineRule="auto"/>
        <w:ind w:left="360"/>
        <w:rPr>
          <w:rFonts w:ascii="Times New Roman" w:eastAsia="Times New Roman" w:hAnsi="Times New Roman" w:cs="Times New Roman"/>
          <w:i/>
          <w:color w:val="808080"/>
          <w:sz w:val="24"/>
          <w:szCs w:val="24"/>
        </w:rPr>
      </w:pPr>
    </w:p>
    <w:p w14:paraId="776D8AE7" w14:textId="5AB64133" w:rsidR="004D64ED" w:rsidRDefault="004D64ED" w:rsidP="00B00971">
      <w:pPr>
        <w:spacing w:after="0" w:line="240" w:lineRule="auto"/>
        <w:rPr>
          <w:rFonts w:ascii="Times New Roman" w:eastAsia="Times New Roman" w:hAnsi="Times New Roman" w:cs="Times New Roman"/>
          <w:i/>
          <w:color w:val="808080"/>
          <w:sz w:val="24"/>
          <w:szCs w:val="24"/>
        </w:rPr>
      </w:pPr>
    </w:p>
    <w:p w14:paraId="42BE322A" w14:textId="77777777" w:rsidR="00B00971" w:rsidRDefault="00B00971" w:rsidP="00B00971">
      <w:pPr>
        <w:spacing w:after="0" w:line="240" w:lineRule="auto"/>
        <w:rPr>
          <w:rFonts w:ascii="Times New Roman" w:eastAsia="Times New Roman" w:hAnsi="Times New Roman" w:cs="Times New Roman"/>
          <w:i/>
          <w:color w:val="808080"/>
          <w:sz w:val="24"/>
          <w:szCs w:val="24"/>
        </w:rPr>
      </w:pPr>
    </w:p>
    <w:p w14:paraId="2EDCC139" w14:textId="689F4A71" w:rsidR="004D64ED" w:rsidRDefault="004D64ED">
      <w:pPr>
        <w:shd w:val="clear" w:color="auto" w:fill="FFFFFF"/>
        <w:spacing w:after="0" w:line="360" w:lineRule="auto"/>
        <w:rPr>
          <w:rFonts w:ascii="Times New Roman" w:eastAsia="Times New Roman" w:hAnsi="Times New Roman" w:cs="Times New Roman"/>
          <w:b/>
          <w:color w:val="000000"/>
          <w:sz w:val="28"/>
          <w:szCs w:val="28"/>
          <w:u w:val="single"/>
        </w:rPr>
      </w:pPr>
    </w:p>
    <w:sectPr w:rsidR="004D64ED" w:rsidSect="00667624">
      <w:footerReference w:type="default" r:id="rId23"/>
      <w:pgSz w:w="12240" w:h="15840"/>
      <w:pgMar w:top="720" w:right="90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CBD70" w14:textId="77777777" w:rsidR="00550DF9" w:rsidRDefault="00550DF9">
      <w:pPr>
        <w:spacing w:after="0" w:line="240" w:lineRule="auto"/>
      </w:pPr>
      <w:r>
        <w:separator/>
      </w:r>
    </w:p>
  </w:endnote>
  <w:endnote w:type="continuationSeparator" w:id="0">
    <w:p w14:paraId="0B997852" w14:textId="77777777" w:rsidR="00550DF9" w:rsidRDefault="00550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5482E" w14:textId="77777777" w:rsidR="004D64ED" w:rsidRDefault="00DA32A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67624">
      <w:rPr>
        <w:noProof/>
        <w:color w:val="000000"/>
      </w:rPr>
      <w:t>5</w:t>
    </w:r>
    <w:r>
      <w:rPr>
        <w:color w:val="000000"/>
      </w:rPr>
      <w:fldChar w:fldCharType="end"/>
    </w:r>
  </w:p>
  <w:p w14:paraId="1CCF0187" w14:textId="77777777" w:rsidR="004D64ED" w:rsidRDefault="004D64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41D56" w14:textId="77777777" w:rsidR="00550DF9" w:rsidRDefault="00550DF9">
      <w:pPr>
        <w:spacing w:after="0" w:line="240" w:lineRule="auto"/>
      </w:pPr>
      <w:r>
        <w:separator/>
      </w:r>
    </w:p>
  </w:footnote>
  <w:footnote w:type="continuationSeparator" w:id="0">
    <w:p w14:paraId="4DFF3DEE" w14:textId="77777777" w:rsidR="00550DF9" w:rsidRDefault="00550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D1E28"/>
    <w:multiLevelType w:val="multilevel"/>
    <w:tmpl w:val="204E9D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37A50E1"/>
    <w:multiLevelType w:val="multilevel"/>
    <w:tmpl w:val="18B8B9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B0F1EC3"/>
    <w:multiLevelType w:val="multilevel"/>
    <w:tmpl w:val="88E2B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C36904"/>
    <w:multiLevelType w:val="multilevel"/>
    <w:tmpl w:val="1832BD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43494460">
    <w:abstractNumId w:val="3"/>
  </w:num>
  <w:num w:numId="2" w16cid:durableId="2055617779">
    <w:abstractNumId w:val="1"/>
  </w:num>
  <w:num w:numId="3" w16cid:durableId="207032446">
    <w:abstractNumId w:val="2"/>
  </w:num>
  <w:num w:numId="4" w16cid:durableId="161378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4ED"/>
    <w:rsid w:val="000E3D93"/>
    <w:rsid w:val="002168E7"/>
    <w:rsid w:val="00226764"/>
    <w:rsid w:val="002621CD"/>
    <w:rsid w:val="003E22E1"/>
    <w:rsid w:val="00484BD9"/>
    <w:rsid w:val="004D64ED"/>
    <w:rsid w:val="00550DF9"/>
    <w:rsid w:val="005D7C95"/>
    <w:rsid w:val="00667624"/>
    <w:rsid w:val="00974F9D"/>
    <w:rsid w:val="00B00971"/>
    <w:rsid w:val="00B324AF"/>
    <w:rsid w:val="00DA32AE"/>
    <w:rsid w:val="00F70024"/>
    <w:rsid w:val="00FC6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0EF2"/>
  <w15:docId w15:val="{7C1A40BC-3AC9-4366-B77B-F58B39B5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135127">
      <w:bodyDiv w:val="1"/>
      <w:marLeft w:val="0"/>
      <w:marRight w:val="0"/>
      <w:marTop w:val="0"/>
      <w:marBottom w:val="0"/>
      <w:divBdr>
        <w:top w:val="none" w:sz="0" w:space="0" w:color="auto"/>
        <w:left w:val="none" w:sz="0" w:space="0" w:color="auto"/>
        <w:bottom w:val="none" w:sz="0" w:space="0" w:color="auto"/>
        <w:right w:val="none" w:sz="0" w:space="0" w:color="auto"/>
      </w:divBdr>
    </w:div>
    <w:div w:id="2134707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95249B20D1941BE1BD84FD8D32460" ma:contentTypeVersion="12" ma:contentTypeDescription="Create a new document." ma:contentTypeScope="" ma:versionID="f8e3c8b69ef1e7fdfeb10fb453d10c22">
  <xsd:schema xmlns:xsd="http://www.w3.org/2001/XMLSchema" xmlns:xs="http://www.w3.org/2001/XMLSchema" xmlns:p="http://schemas.microsoft.com/office/2006/metadata/properties" xmlns:ns2="dbf284da-47b0-4469-aad0-e9eab1dd6b47" xmlns:ns3="6844ee38-2a41-4a0b-966a-ce54f5024a8d" targetNamespace="http://schemas.microsoft.com/office/2006/metadata/properties" ma:root="true" ma:fieldsID="6fe22e885fde7e2189a588a81828235a" ns2:_="" ns3:_="">
    <xsd:import namespace="dbf284da-47b0-4469-aad0-e9eab1dd6b47"/>
    <xsd:import namespace="6844ee38-2a41-4a0b-966a-ce54f5024a8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284da-47b0-4469-aad0-e9eab1dd6b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dd8ad4f-cc15-4810-85dc-b5f6d8699e75"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44ee38-2a41-4a0b-966a-ce54f5024a8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6275440-4d51-4e06-8009-29f1e91aff3a}" ma:internalName="TaxCatchAll" ma:showField="CatchAllData" ma:web="6844ee38-2a41-4a0b-966a-ce54f5024a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82D803-FAEC-4EA5-A6D3-72212E6D4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284da-47b0-4469-aad0-e9eab1dd6b47"/>
    <ds:schemaRef ds:uri="6844ee38-2a41-4a0b-966a-ce54f5024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ABAA8-21DF-48CD-B61F-5B012C9C14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RUTUPARNA SUBODH KOLTE</cp:lastModifiedBy>
  <cp:revision>6</cp:revision>
  <dcterms:created xsi:type="dcterms:W3CDTF">2024-07-29T03:55:00Z</dcterms:created>
  <dcterms:modified xsi:type="dcterms:W3CDTF">2024-08-12T15:35:00Z</dcterms:modified>
</cp:coreProperties>
</file>