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fuX8nr6xGf5qxgRWoHMKyP/LPP-68506-%25D0%2593%25D0%25BE%25D1%2580%25D0%25BE%25D0%25B4%25D0%25B0-%25D0%25B8-%25D0%25B2%25D0%25B5%25D1%2581%25D0%25B8-%25D1%2581-%25D1%258E%25D0%25B3%25D0%25B0-%25D0%25BD%25D0%25B0-%25D1%2581%25D0%25B5%25D0%25B2%25D0%25B5%25D1%2580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fuX8nr6xGf5qxgRWoHMKyP/LPP-68506-%25D0%2593%25D0%25BE%25D1%2580%25D0%25BE%25D0%25B4%25D0%25B0-%25D0%25B8-%25D0%25B2%25D0%25B5%25D1%2581%25D0%25B8-%25D1%2581-%25D1%258E%25D0%25B3%25D0%25B0-%25D0%25BD%25D0%25B0-%25D1%2581%25D0%25B5%25D0%25B2%25D0%25B5%25D1%2580?node-id=2-9338" TargetMode="External"/></Relationships>
</file>