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0E9E" w14:textId="60AB0326" w:rsidR="00CA661B" w:rsidRPr="00CA661B" w:rsidRDefault="00CA661B">
      <w:pPr>
        <w:rPr>
          <w:sz w:val="32"/>
          <w:szCs w:val="32"/>
        </w:rPr>
      </w:pPr>
      <w:r w:rsidRPr="00CA661B">
        <w:rPr>
          <w:b/>
          <w:bCs/>
          <w:sz w:val="32"/>
          <w:szCs w:val="32"/>
        </w:rPr>
        <w:t xml:space="preserve">what is </w:t>
      </w:r>
      <w:proofErr w:type="gramStart"/>
      <w:r w:rsidRPr="00CA661B">
        <w:rPr>
          <w:b/>
          <w:bCs/>
          <w:sz w:val="32"/>
          <w:szCs w:val="32"/>
        </w:rPr>
        <w:t>jQuery  ?</w:t>
      </w:r>
      <w:proofErr w:type="gramEnd"/>
    </w:p>
    <w:p w14:paraId="4D807AAE" w14:textId="736E06CD" w:rsidR="00CA661B" w:rsidRDefault="00CA661B">
      <w:pPr>
        <w:rPr>
          <w:sz w:val="28"/>
          <w:szCs w:val="28"/>
        </w:rPr>
      </w:pPr>
      <w:proofErr w:type="spellStart"/>
      <w:r w:rsidRPr="00CA661B">
        <w:rPr>
          <w:sz w:val="28"/>
          <w:szCs w:val="28"/>
        </w:rPr>
        <w:t>jquery</w:t>
      </w:r>
      <w:proofErr w:type="spellEnd"/>
      <w:r w:rsidRPr="00CA661B"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</w:t>
      </w:r>
    </w:p>
    <w:p w14:paraId="4D37ABDF" w14:textId="05AFC1F7" w:rsidR="00CA661B" w:rsidRDefault="00CA66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called through its CDN </w:t>
      </w:r>
    </w:p>
    <w:p w14:paraId="759852EE" w14:textId="2F1F943B" w:rsidR="00CA661B" w:rsidRDefault="00CA66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light weight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</w:t>
      </w:r>
    </w:p>
    <w:p w14:paraId="65ACD758" w14:textId="0B77C388" w:rsidR="00CA661B" w:rsidRDefault="00CA66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used as programming language</w:t>
      </w:r>
    </w:p>
    <w:p w14:paraId="470D7B94" w14:textId="7F36380E" w:rsidR="00CA661B" w:rsidRDefault="00CA66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library of </w:t>
      </w:r>
      <w:proofErr w:type="spellStart"/>
      <w:r>
        <w:rPr>
          <w:sz w:val="28"/>
          <w:szCs w:val="28"/>
        </w:rPr>
        <w:t>javascript</w:t>
      </w:r>
      <w:proofErr w:type="spellEnd"/>
    </w:p>
    <w:p w14:paraId="5CF2041D" w14:textId="177847BC" w:rsidR="00CA661B" w:rsidRDefault="00CA66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called through its CDN or </w:t>
      </w:r>
      <w:proofErr w:type="spellStart"/>
      <w:r>
        <w:rPr>
          <w:sz w:val="28"/>
          <w:szCs w:val="28"/>
        </w:rPr>
        <w:t>libray</w:t>
      </w:r>
      <w:proofErr w:type="spellEnd"/>
    </w:p>
    <w:p w14:paraId="185DEB98" w14:textId="3F545BA2" w:rsidR="001B6D9B" w:rsidRDefault="001B6D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external file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 xml:space="preserve"> is .</w:t>
      </w:r>
      <w:proofErr w:type="spellStart"/>
      <w:r>
        <w:rPr>
          <w:sz w:val="28"/>
          <w:szCs w:val="28"/>
        </w:rPr>
        <w:t>js</w:t>
      </w:r>
      <w:proofErr w:type="spellEnd"/>
    </w:p>
    <w:p w14:paraId="5FD70A95" w14:textId="5B1C7252" w:rsidR="001B6D9B" w:rsidRDefault="001B6D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called inside of &lt;head&gt; and &lt;body&gt;</w:t>
      </w:r>
    </w:p>
    <w:p w14:paraId="468504D3" w14:textId="62D43CDA" w:rsidR="001B6D9B" w:rsidRDefault="001B6D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always fluctuated</w:t>
      </w:r>
    </w:p>
    <w:p w14:paraId="71FDB290" w14:textId="5C784699" w:rsidR="00B311C7" w:rsidRDefault="00B311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called inside of &lt;script&gt; tag</w:t>
      </w:r>
    </w:p>
    <w:p w14:paraId="2BCB73F4" w14:textId="5DA57B57" w:rsidR="00CA661B" w:rsidRDefault="00CA661B">
      <w:pPr>
        <w:rPr>
          <w:sz w:val="28"/>
          <w:szCs w:val="28"/>
        </w:rPr>
      </w:pPr>
      <w:hyperlink r:id="rId4" w:history="1">
        <w:r w:rsidRPr="009E0DD0">
          <w:rPr>
            <w:rStyle w:val="Hyperlink"/>
            <w:sz w:val="28"/>
            <w:szCs w:val="28"/>
          </w:rPr>
          <w:t>https://jquery.com/</w:t>
        </w:r>
      </w:hyperlink>
    </w:p>
    <w:p w14:paraId="0A1307C0" w14:textId="6C759DEF" w:rsidR="00CA661B" w:rsidRDefault="00CA661B">
      <w:pPr>
        <w:rPr>
          <w:sz w:val="28"/>
          <w:szCs w:val="28"/>
        </w:rPr>
      </w:pPr>
      <w:r>
        <w:rPr>
          <w:sz w:val="28"/>
          <w:szCs w:val="28"/>
        </w:rPr>
        <w:t>CDN stands for content delivery network</w:t>
      </w:r>
    </w:p>
    <w:p w14:paraId="01ED870A" w14:textId="77777777" w:rsidR="00CA661B" w:rsidRDefault="00CA661B">
      <w:pPr>
        <w:rPr>
          <w:sz w:val="28"/>
          <w:szCs w:val="28"/>
        </w:rPr>
      </w:pPr>
      <w:r>
        <w:rPr>
          <w:sz w:val="28"/>
          <w:szCs w:val="28"/>
        </w:rPr>
        <w:t xml:space="preserve">a) offline CDN </w:t>
      </w:r>
    </w:p>
    <w:p w14:paraId="58596F96" w14:textId="1BBECDE5" w:rsidR="00CA661B" w:rsidRDefault="00CA661B">
      <w:pPr>
        <w:rPr>
          <w:sz w:val="28"/>
          <w:szCs w:val="28"/>
        </w:rPr>
      </w:pPr>
      <w:r>
        <w:rPr>
          <w:sz w:val="28"/>
          <w:szCs w:val="28"/>
        </w:rPr>
        <w:t>b) online CDN</w:t>
      </w:r>
    </w:p>
    <w:p w14:paraId="23E365EC" w14:textId="77777777" w:rsidR="001B6D9B" w:rsidRDefault="001B6D9B">
      <w:pPr>
        <w:rPr>
          <w:sz w:val="28"/>
          <w:szCs w:val="28"/>
        </w:rPr>
      </w:pPr>
    </w:p>
    <w:p w14:paraId="228C971F" w14:textId="77777777" w:rsidR="001B6D9B" w:rsidRDefault="001B6D9B">
      <w:pPr>
        <w:rPr>
          <w:sz w:val="28"/>
          <w:szCs w:val="28"/>
        </w:rPr>
      </w:pPr>
      <w:r>
        <w:rPr>
          <w:sz w:val="28"/>
          <w:szCs w:val="28"/>
        </w:rPr>
        <w:t xml:space="preserve">how to start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</w:t>
      </w:r>
    </w:p>
    <w:p w14:paraId="7D7C8C34" w14:textId="47ACDD89" w:rsidR="00CA661B" w:rsidRDefault="00CA661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311C7">
        <w:rPr>
          <w:sz w:val="28"/>
          <w:szCs w:val="28"/>
        </w:rPr>
        <w:t>a) &lt;script&gt;</w:t>
      </w:r>
    </w:p>
    <w:p w14:paraId="73F3A14B" w14:textId="74FEF27C" w:rsidR="00B311C7" w:rsidRDefault="00B311C7">
      <w:pPr>
        <w:rPr>
          <w:sz w:val="28"/>
          <w:szCs w:val="28"/>
        </w:rPr>
      </w:pPr>
      <w:r>
        <w:rPr>
          <w:sz w:val="28"/>
          <w:szCs w:val="28"/>
        </w:rPr>
        <w:t xml:space="preserve">            $(document</w:t>
      </w:r>
      <w:proofErr w:type="gramStart"/>
      <w:r>
        <w:rPr>
          <w:sz w:val="28"/>
          <w:szCs w:val="28"/>
        </w:rPr>
        <w:t>).ready</w:t>
      </w:r>
      <w:proofErr w:type="gramEnd"/>
      <w:r>
        <w:rPr>
          <w:sz w:val="28"/>
          <w:szCs w:val="28"/>
        </w:rPr>
        <w:t>(function() {</w:t>
      </w:r>
    </w:p>
    <w:p w14:paraId="6A27EB47" w14:textId="46AF0100" w:rsidR="00B311C7" w:rsidRDefault="00B311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statements;</w:t>
      </w:r>
    </w:p>
    <w:p w14:paraId="210A2B79" w14:textId="23042303" w:rsidR="00CA661B" w:rsidRDefault="00B311C7">
      <w:pPr>
        <w:rPr>
          <w:sz w:val="28"/>
          <w:szCs w:val="28"/>
        </w:rPr>
      </w:pPr>
      <w:r>
        <w:rPr>
          <w:sz w:val="28"/>
          <w:szCs w:val="28"/>
        </w:rPr>
        <w:t xml:space="preserve">        }); </w:t>
      </w:r>
    </w:p>
    <w:p w14:paraId="4C1286AB" w14:textId="25B18AD7" w:rsidR="00B311C7" w:rsidRDefault="00B311C7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3C119C1E" w14:textId="3CEAD48C" w:rsidR="00CA661B" w:rsidRPr="00CA661B" w:rsidRDefault="00EA0EBE">
      <w:pPr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  <w:vertAlign w:val="subscript"/>
        </w:rPr>
        <w:t>Note :</w:t>
      </w:r>
      <w:proofErr w:type="gramEnd"/>
      <w:r>
        <w:rPr>
          <w:sz w:val="28"/>
          <w:szCs w:val="28"/>
          <w:vertAlign w:val="subscript"/>
        </w:rPr>
        <w:t xml:space="preserve"> $(document) is starter of </w:t>
      </w:r>
      <w:proofErr w:type="spellStart"/>
      <w:r>
        <w:rPr>
          <w:sz w:val="28"/>
          <w:szCs w:val="28"/>
          <w:vertAlign w:val="subscript"/>
        </w:rPr>
        <w:t>jquery</w:t>
      </w:r>
      <w:proofErr w:type="spellEnd"/>
      <w:r>
        <w:rPr>
          <w:sz w:val="28"/>
          <w:szCs w:val="28"/>
          <w:vertAlign w:val="subscript"/>
        </w:rPr>
        <w:t xml:space="preserve"> and </w:t>
      </w:r>
      <w:proofErr w:type="spellStart"/>
      <w:r>
        <w:rPr>
          <w:sz w:val="28"/>
          <w:szCs w:val="28"/>
          <w:vertAlign w:val="subscript"/>
        </w:rPr>
        <w:t>intialised</w:t>
      </w:r>
      <w:proofErr w:type="spellEnd"/>
      <w:r>
        <w:rPr>
          <w:sz w:val="28"/>
          <w:szCs w:val="28"/>
          <w:vertAlign w:val="subscript"/>
        </w:rPr>
        <w:t xml:space="preserve"> data in object </w:t>
      </w:r>
      <w:proofErr w:type="spellStart"/>
      <w:r>
        <w:rPr>
          <w:sz w:val="28"/>
          <w:szCs w:val="28"/>
          <w:vertAlign w:val="subscript"/>
        </w:rPr>
        <w:t>formate</w:t>
      </w:r>
      <w:proofErr w:type="spellEnd"/>
    </w:p>
    <w:p w14:paraId="4305BD87" w14:textId="77777777" w:rsidR="00CA661B" w:rsidRDefault="00CA661B">
      <w:pPr>
        <w:rPr>
          <w:b/>
          <w:bCs/>
          <w:sz w:val="32"/>
          <w:szCs w:val="32"/>
        </w:rPr>
      </w:pPr>
    </w:p>
    <w:p w14:paraId="523B6EE8" w14:textId="2CCC4D92" w:rsidR="00D95B00" w:rsidRDefault="00D95B00" w:rsidP="00D95B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</w:t>
      </w:r>
      <w:r>
        <w:rPr>
          <w:sz w:val="28"/>
          <w:szCs w:val="28"/>
        </w:rPr>
        <w:t>) &lt;script&gt;</w:t>
      </w:r>
    </w:p>
    <w:p w14:paraId="4D1A9D43" w14:textId="30F4267B" w:rsidR="00D95B00" w:rsidRDefault="00D95B00" w:rsidP="00D95B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(document</w:t>
      </w:r>
      <w:proofErr w:type="gramStart"/>
      <w:r>
        <w:rPr>
          <w:sz w:val="28"/>
          <w:szCs w:val="28"/>
        </w:rPr>
        <w:t>).ready</w:t>
      </w:r>
      <w:proofErr w:type="gramEnd"/>
      <w:r>
        <w:rPr>
          <w:sz w:val="28"/>
          <w:szCs w:val="28"/>
        </w:rPr>
        <w:t>(function() {</w:t>
      </w:r>
    </w:p>
    <w:p w14:paraId="110FEB29" w14:textId="77777777" w:rsidR="00D95B00" w:rsidRDefault="00D95B00" w:rsidP="00D95B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statements;</w:t>
      </w:r>
    </w:p>
    <w:p w14:paraId="2ABD32E0" w14:textId="77777777" w:rsidR="00D95B00" w:rsidRDefault="00D95B00" w:rsidP="00D95B00">
      <w:pPr>
        <w:rPr>
          <w:sz w:val="28"/>
          <w:szCs w:val="28"/>
        </w:rPr>
      </w:pPr>
      <w:r>
        <w:rPr>
          <w:sz w:val="28"/>
          <w:szCs w:val="28"/>
        </w:rPr>
        <w:t xml:space="preserve">        }); </w:t>
      </w:r>
    </w:p>
    <w:p w14:paraId="375590F2" w14:textId="77777777" w:rsidR="00D95B00" w:rsidRDefault="00D95B00" w:rsidP="00D95B00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68A65806" w14:textId="2FA4362F" w:rsidR="00D95B00" w:rsidRPr="00CA661B" w:rsidRDefault="00D95B00" w:rsidP="00D95B00">
      <w:pPr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  <w:vertAlign w:val="subscript"/>
        </w:rPr>
        <w:t>Note :</w:t>
      </w:r>
      <w:proofErr w:type="gramEnd"/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JQuery</w:t>
      </w:r>
      <w:proofErr w:type="spellEnd"/>
      <w:r>
        <w:rPr>
          <w:sz w:val="28"/>
          <w:szCs w:val="28"/>
          <w:vertAlign w:val="subscript"/>
        </w:rPr>
        <w:t xml:space="preserve">(document) is starter of </w:t>
      </w:r>
      <w:proofErr w:type="spellStart"/>
      <w:r>
        <w:rPr>
          <w:sz w:val="28"/>
          <w:szCs w:val="28"/>
          <w:vertAlign w:val="subscript"/>
        </w:rPr>
        <w:t>jquery</w:t>
      </w:r>
      <w:proofErr w:type="spellEnd"/>
      <w:r>
        <w:rPr>
          <w:sz w:val="28"/>
          <w:szCs w:val="28"/>
          <w:vertAlign w:val="subscript"/>
        </w:rPr>
        <w:t xml:space="preserve"> and </w:t>
      </w:r>
      <w:proofErr w:type="spellStart"/>
      <w:r>
        <w:rPr>
          <w:sz w:val="28"/>
          <w:szCs w:val="28"/>
          <w:vertAlign w:val="subscript"/>
        </w:rPr>
        <w:t>intialised</w:t>
      </w:r>
      <w:proofErr w:type="spellEnd"/>
      <w:r>
        <w:rPr>
          <w:sz w:val="28"/>
          <w:szCs w:val="28"/>
          <w:vertAlign w:val="subscript"/>
        </w:rPr>
        <w:t xml:space="preserve"> data in object </w:t>
      </w:r>
      <w:proofErr w:type="spellStart"/>
      <w:r>
        <w:rPr>
          <w:sz w:val="28"/>
          <w:szCs w:val="28"/>
          <w:vertAlign w:val="subscript"/>
        </w:rPr>
        <w:t>formate</w:t>
      </w:r>
      <w:proofErr w:type="spellEnd"/>
    </w:p>
    <w:p w14:paraId="508BBC4A" w14:textId="77777777" w:rsidR="00D95B00" w:rsidRDefault="00D95B00" w:rsidP="00D95B00">
      <w:pPr>
        <w:rPr>
          <w:b/>
          <w:bCs/>
          <w:sz w:val="32"/>
          <w:szCs w:val="32"/>
        </w:rPr>
      </w:pPr>
    </w:p>
    <w:p w14:paraId="480DBDE9" w14:textId="77777777" w:rsidR="00D95B00" w:rsidRDefault="00D95B00">
      <w:pPr>
        <w:rPr>
          <w:b/>
          <w:bCs/>
          <w:sz w:val="32"/>
          <w:szCs w:val="32"/>
        </w:rPr>
      </w:pPr>
    </w:p>
    <w:p w14:paraId="3E0D1A96" w14:textId="77777777" w:rsidR="00CA661B" w:rsidRPr="00CA661B" w:rsidRDefault="00CA661B">
      <w:pPr>
        <w:rPr>
          <w:b/>
          <w:bCs/>
          <w:sz w:val="32"/>
          <w:szCs w:val="32"/>
        </w:rPr>
      </w:pPr>
    </w:p>
    <w:sectPr w:rsidR="00CA661B" w:rsidRPr="00CA6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B4"/>
    <w:rsid w:val="001437BF"/>
    <w:rsid w:val="001B6D9B"/>
    <w:rsid w:val="00507975"/>
    <w:rsid w:val="007337B3"/>
    <w:rsid w:val="00B311C7"/>
    <w:rsid w:val="00CA661B"/>
    <w:rsid w:val="00CF59B4"/>
    <w:rsid w:val="00D95B00"/>
    <w:rsid w:val="00EA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D916"/>
  <w15:chartTrackingRefBased/>
  <w15:docId w15:val="{CC28C740-91B0-454B-B411-379861A1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10</cp:revision>
  <dcterms:created xsi:type="dcterms:W3CDTF">2023-07-13T13:14:00Z</dcterms:created>
  <dcterms:modified xsi:type="dcterms:W3CDTF">2023-07-13T13:38:00Z</dcterms:modified>
</cp:coreProperties>
</file>