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xmlns:android="http://schemas.android.com/apk/res/android"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xmlns:app="http://schemas.android.com/apk/res-auto"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xmlns:tools="http://schemas.android.com/tools"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android:orientation="vertical"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android:layout_width="match_parent"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android:layout_height="match_parent"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tools:context=".MainActivity"&gt;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&lt;ProgressBar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android:layout_width="wrap_content"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android:layout_margin="100dp"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android:padding="50dp"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style="@android:style/Widget.ProgressBar"&gt;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&lt;/ProgressBar&gt;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&lt;/LinearLayout&gt;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