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D9AF" w14:textId="5EF606F5" w:rsidR="00E11A7C" w:rsidRPr="008B4621" w:rsidRDefault="00E11A7C" w:rsidP="0097362A">
      <w:pPr>
        <w:jc w:val="center"/>
        <w:rPr>
          <w:rFonts w:asciiTheme="majorHAnsi" w:hAnsiTheme="majorHAnsi" w:cstheme="majorHAnsi"/>
          <w:b/>
          <w:bCs/>
          <w:sz w:val="40"/>
          <w:szCs w:val="40"/>
          <w:u w:val="single"/>
        </w:rPr>
      </w:pPr>
      <w:r w:rsidRPr="008B4621">
        <w:rPr>
          <w:rFonts w:asciiTheme="majorHAnsi" w:hAnsiTheme="majorHAnsi" w:cstheme="majorHAnsi"/>
          <w:b/>
          <w:bCs/>
          <w:sz w:val="40"/>
          <w:szCs w:val="40"/>
          <w:u w:val="single"/>
        </w:rPr>
        <w:t>Homework 5</w:t>
      </w:r>
    </w:p>
    <w:p w14:paraId="2AC12C16" w14:textId="02121832" w:rsidR="00E11A7C" w:rsidRPr="008B4621" w:rsidRDefault="00E11A7C" w:rsidP="0097362A">
      <w:pPr>
        <w:jc w:val="center"/>
        <w:rPr>
          <w:rFonts w:asciiTheme="majorHAnsi" w:hAnsiTheme="majorHAnsi" w:cstheme="majorHAnsi"/>
          <w:b/>
          <w:bCs/>
          <w:sz w:val="36"/>
          <w:szCs w:val="36"/>
          <w:u w:val="single"/>
        </w:rPr>
      </w:pPr>
      <w:r w:rsidRPr="008B4621">
        <w:rPr>
          <w:rFonts w:asciiTheme="majorHAnsi" w:hAnsiTheme="majorHAnsi" w:cstheme="majorHAnsi"/>
          <w:b/>
          <w:bCs/>
          <w:sz w:val="36"/>
          <w:szCs w:val="36"/>
          <w:u w:val="single"/>
        </w:rPr>
        <w:t>Recitation Exercise</w:t>
      </w:r>
    </w:p>
    <w:p w14:paraId="0699AE71" w14:textId="126B53AC" w:rsidR="00E11A7C" w:rsidRPr="00502506" w:rsidRDefault="00E11A7C" w:rsidP="00502506">
      <w:pPr>
        <w:jc w:val="center"/>
        <w:rPr>
          <w:rFonts w:cstheme="minorHAnsi"/>
          <w:b/>
          <w:bCs/>
          <w:sz w:val="36"/>
          <w:szCs w:val="36"/>
          <w:u w:val="single"/>
        </w:rPr>
      </w:pPr>
      <w:r w:rsidRPr="00502506">
        <w:rPr>
          <w:rFonts w:cstheme="minorHAnsi"/>
          <w:b/>
          <w:bCs/>
          <w:sz w:val="36"/>
          <w:szCs w:val="36"/>
          <w:u w:val="single"/>
        </w:rPr>
        <w:t>Exercise 7</w:t>
      </w:r>
    </w:p>
    <w:p w14:paraId="6AF0E93B" w14:textId="45C439C4" w:rsidR="00E11A7C" w:rsidRPr="0097362A" w:rsidRDefault="00E11A7C" w:rsidP="00EE012F">
      <w:pPr>
        <w:jc w:val="both"/>
        <w:rPr>
          <w:rFonts w:cstheme="minorHAnsi"/>
          <w:b/>
          <w:bCs/>
          <w:sz w:val="28"/>
          <w:szCs w:val="28"/>
        </w:rPr>
      </w:pPr>
      <w:r w:rsidRPr="0097362A">
        <w:rPr>
          <w:rFonts w:cstheme="minorHAnsi"/>
          <w:b/>
          <w:bCs/>
          <w:sz w:val="28"/>
          <w:szCs w:val="28"/>
        </w:rPr>
        <w:t>Grubbs Approach for outlier examination.</w:t>
      </w:r>
    </w:p>
    <w:p w14:paraId="0184302F" w14:textId="3A75A049" w:rsidR="00E11A7C" w:rsidRDefault="00D37AAB" w:rsidP="00EE012F">
      <w:pPr>
        <w:spacing w:after="100"/>
        <w:jc w:val="both"/>
        <w:rPr>
          <w:rFonts w:cstheme="minorHAnsi"/>
          <w:sz w:val="28"/>
          <w:szCs w:val="28"/>
        </w:rPr>
      </w:pPr>
      <w:r w:rsidRPr="0097362A">
        <w:rPr>
          <w:rFonts w:cstheme="minorHAnsi"/>
          <w:sz w:val="28"/>
          <w:szCs w:val="28"/>
        </w:rPr>
        <w:t>1: Input the values and α.</w:t>
      </w:r>
    </w:p>
    <w:p w14:paraId="4D92F034" w14:textId="6020CDB9" w:rsidR="00502506" w:rsidRDefault="00502506" w:rsidP="00502506">
      <w:pPr>
        <w:pStyle w:val="ListParagraph"/>
        <w:numPr>
          <w:ilvl w:val="0"/>
          <w:numId w:val="8"/>
        </w:numPr>
        <w:spacing w:after="100"/>
        <w:jc w:val="both"/>
        <w:rPr>
          <w:rFonts w:cstheme="minorHAnsi"/>
          <w:sz w:val="28"/>
          <w:szCs w:val="28"/>
        </w:rPr>
      </w:pPr>
      <w:r>
        <w:rPr>
          <w:rFonts w:cstheme="minorHAnsi"/>
          <w:sz w:val="28"/>
          <w:szCs w:val="28"/>
        </w:rPr>
        <w:t>m = number of values</w:t>
      </w:r>
    </w:p>
    <w:p w14:paraId="65812BBD" w14:textId="4FF32041" w:rsidR="00502506" w:rsidRDefault="00502506" w:rsidP="00502506">
      <w:pPr>
        <w:pStyle w:val="ListParagraph"/>
        <w:numPr>
          <w:ilvl w:val="0"/>
          <w:numId w:val="8"/>
        </w:numPr>
        <w:spacing w:after="100"/>
        <w:jc w:val="both"/>
        <w:rPr>
          <w:rFonts w:cstheme="minorHAnsi"/>
          <w:sz w:val="28"/>
          <w:szCs w:val="28"/>
        </w:rPr>
      </w:pPr>
      <w:r w:rsidRPr="0097362A">
        <w:rPr>
          <w:rFonts w:cstheme="minorHAnsi"/>
          <w:sz w:val="28"/>
          <w:szCs w:val="28"/>
        </w:rPr>
        <w:t>α</w:t>
      </w:r>
      <w:r>
        <w:rPr>
          <w:rFonts w:cstheme="minorHAnsi"/>
          <w:sz w:val="28"/>
          <w:szCs w:val="28"/>
        </w:rPr>
        <w:t xml:space="preserve"> = parameter</w:t>
      </w:r>
    </w:p>
    <w:p w14:paraId="650DA03A" w14:textId="5080A46F" w:rsidR="00502506" w:rsidRPr="00502506" w:rsidRDefault="00502506" w:rsidP="00502506">
      <w:pPr>
        <w:pStyle w:val="ListParagraph"/>
        <w:numPr>
          <w:ilvl w:val="0"/>
          <w:numId w:val="8"/>
        </w:numPr>
        <w:spacing w:after="100"/>
        <w:jc w:val="both"/>
        <w:rPr>
          <w:rFonts w:cstheme="minorHAnsi"/>
          <w:sz w:val="28"/>
          <w:szCs w:val="28"/>
        </w:rPr>
      </w:pPr>
      <w:proofErr w:type="spellStart"/>
      <w:r>
        <w:rPr>
          <w:rFonts w:cstheme="minorHAnsi"/>
          <w:sz w:val="28"/>
          <w:szCs w:val="28"/>
        </w:rPr>
        <w:t>t</w:t>
      </w:r>
      <w:r w:rsidRPr="00502506">
        <w:rPr>
          <w:rFonts w:cstheme="minorHAnsi"/>
          <w:sz w:val="24"/>
          <w:szCs w:val="24"/>
        </w:rPr>
        <w:t>c</w:t>
      </w:r>
      <w:proofErr w:type="spellEnd"/>
      <w:r>
        <w:rPr>
          <w:rFonts w:cstheme="minorHAnsi"/>
          <w:sz w:val="24"/>
          <w:szCs w:val="24"/>
        </w:rPr>
        <w:t xml:space="preserve"> = </w:t>
      </w:r>
      <w:r w:rsidRPr="00502506">
        <w:rPr>
          <w:rFonts w:cstheme="minorHAnsi"/>
          <w:sz w:val="28"/>
          <w:szCs w:val="28"/>
        </w:rPr>
        <w:t>Value chosen</w:t>
      </w:r>
      <w:r>
        <w:rPr>
          <w:rFonts w:cstheme="minorHAnsi"/>
          <w:sz w:val="28"/>
          <w:szCs w:val="28"/>
        </w:rPr>
        <w:t xml:space="preserve">, so that </w:t>
      </w:r>
      <w:r w:rsidRPr="0097362A">
        <w:rPr>
          <w:rFonts w:cstheme="minorHAnsi"/>
          <w:sz w:val="28"/>
          <w:szCs w:val="28"/>
        </w:rPr>
        <w:t>α</w:t>
      </w:r>
      <w:r>
        <w:rPr>
          <w:rFonts w:cstheme="minorHAnsi"/>
          <w:sz w:val="28"/>
          <w:szCs w:val="28"/>
        </w:rPr>
        <w:t xml:space="preserve"> = </w:t>
      </w:r>
      <w:proofErr w:type="gramStart"/>
      <w:r w:rsidR="008B4621" w:rsidRPr="0097362A">
        <w:rPr>
          <w:rFonts w:eastAsiaTheme="minorEastAsia" w:cstheme="minorHAnsi"/>
          <w:sz w:val="28"/>
          <w:szCs w:val="28"/>
        </w:rPr>
        <w:t>prob(</w:t>
      </w:r>
      <w:proofErr w:type="gramEnd"/>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z</m:t>
            </m:r>
          </m:e>
        </m:d>
        <m:r>
          <w:rPr>
            <w:rFonts w:ascii="Cambria Math" w:eastAsiaTheme="minorEastAsia"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g</m:t>
            </m:r>
          </m:e>
          <m:sub>
            <m:r>
              <w:rPr>
                <w:rFonts w:ascii="Cambria Math" w:hAnsi="Cambria Math" w:cstheme="minorHAnsi"/>
                <w:sz w:val="28"/>
                <w:szCs w:val="28"/>
              </w:rPr>
              <m:t>c</m:t>
            </m:r>
          </m:sub>
        </m:sSub>
      </m:oMath>
      <w:r w:rsidRPr="0097362A">
        <w:rPr>
          <w:rFonts w:eastAsiaTheme="minorEastAsia" w:cstheme="minorHAnsi"/>
          <w:sz w:val="28"/>
          <w:szCs w:val="28"/>
        </w:rPr>
        <w:t xml:space="preserve">) </w:t>
      </w:r>
      <w:r>
        <w:rPr>
          <w:rFonts w:eastAsiaTheme="minorEastAsia" w:cstheme="minorHAnsi"/>
          <w:sz w:val="28"/>
          <w:szCs w:val="28"/>
        </w:rPr>
        <w:t xml:space="preserve">for a t distribution with m-2 degree of freedom. </w:t>
      </w:r>
    </w:p>
    <w:p w14:paraId="704D2F3C" w14:textId="16E26791" w:rsidR="00D37AAB" w:rsidRPr="0097362A" w:rsidRDefault="00D37AAB" w:rsidP="00EE012F">
      <w:pPr>
        <w:spacing w:after="100"/>
        <w:jc w:val="both"/>
        <w:rPr>
          <w:rFonts w:cstheme="minorHAnsi"/>
          <w:b/>
          <w:bCs/>
          <w:sz w:val="28"/>
          <w:szCs w:val="28"/>
        </w:rPr>
      </w:pPr>
      <w:r w:rsidRPr="0097362A">
        <w:rPr>
          <w:rFonts w:cstheme="minorHAnsi"/>
          <w:sz w:val="28"/>
          <w:szCs w:val="28"/>
        </w:rPr>
        <w:t xml:space="preserve">2: </w:t>
      </w:r>
      <w:r w:rsidRPr="00502506">
        <w:rPr>
          <w:rFonts w:cstheme="minorHAnsi"/>
          <w:sz w:val="28"/>
          <w:szCs w:val="28"/>
        </w:rPr>
        <w:t>repeat</w:t>
      </w:r>
    </w:p>
    <w:p w14:paraId="03BDC7D8" w14:textId="06ABF34E" w:rsidR="00D37AAB" w:rsidRPr="0097362A" w:rsidRDefault="00D37AAB" w:rsidP="00EE012F">
      <w:pPr>
        <w:spacing w:after="100"/>
        <w:jc w:val="both"/>
        <w:rPr>
          <w:rFonts w:eastAsiaTheme="minorEastAsia" w:cstheme="minorHAnsi"/>
          <w:sz w:val="28"/>
          <w:szCs w:val="28"/>
        </w:rPr>
      </w:pPr>
      <w:r w:rsidRPr="0097362A">
        <w:rPr>
          <w:rFonts w:cstheme="minorHAnsi"/>
          <w:sz w:val="28"/>
          <w:szCs w:val="28"/>
        </w:rPr>
        <w:t>3: compute the sample mean (</w:t>
      </w:r>
      <m:oMath>
        <m:bar>
          <m:barPr>
            <m:pos m:val="top"/>
            <m:ctrlPr>
              <w:rPr>
                <w:rFonts w:ascii="Cambria Math" w:eastAsiaTheme="minorEastAsia" w:hAnsi="Cambria Math" w:cstheme="minorHAnsi"/>
                <w:i/>
                <w:sz w:val="28"/>
                <w:szCs w:val="28"/>
              </w:rPr>
            </m:ctrlPr>
          </m:barPr>
          <m:e>
            <m:r>
              <w:rPr>
                <w:rFonts w:ascii="Cambria Math" w:eastAsiaTheme="minorEastAsia" w:hAnsi="Cambria Math" w:cstheme="minorHAnsi"/>
                <w:sz w:val="28"/>
                <w:szCs w:val="28"/>
              </w:rPr>
              <m:t>x</m:t>
            </m:r>
          </m:e>
        </m:bar>
      </m:oMath>
      <w:r w:rsidRPr="0097362A">
        <w:rPr>
          <w:rFonts w:cstheme="minorHAnsi"/>
          <w:sz w:val="28"/>
          <w:szCs w:val="28"/>
        </w:rPr>
        <w:t xml:space="preserve">) and standard deviation </w:t>
      </w:r>
      <w:r w:rsidR="0005199E" w:rsidRPr="0097362A">
        <w:rPr>
          <w:rFonts w:cstheme="minorHAnsi"/>
          <w:sz w:val="28"/>
          <w:szCs w:val="28"/>
        </w:rPr>
        <w:t>(</w:t>
      </w:r>
      <m:oMath>
        <m:sSub>
          <m:sSubPr>
            <m:ctrlPr>
              <w:rPr>
                <w:rFonts w:ascii="Cambria Math" w:hAnsi="Cambria Math" w:cstheme="minorHAnsi"/>
                <w:i/>
                <w:sz w:val="28"/>
                <w:szCs w:val="28"/>
              </w:rPr>
            </m:ctrlPr>
          </m:sSubPr>
          <m:e>
            <m:r>
              <w:rPr>
                <w:rFonts w:ascii="Cambria Math" w:hAnsi="Cambria Math" w:cstheme="minorHAnsi"/>
                <w:sz w:val="28"/>
                <w:szCs w:val="28"/>
              </w:rPr>
              <m:t>s</m:t>
            </m:r>
          </m:e>
          <m:sub>
            <m:r>
              <w:rPr>
                <w:rFonts w:ascii="Cambria Math" w:hAnsi="Cambria Math" w:cstheme="minorHAnsi"/>
                <w:sz w:val="28"/>
                <w:szCs w:val="28"/>
              </w:rPr>
              <m:t>x</m:t>
            </m:r>
          </m:sub>
        </m:sSub>
      </m:oMath>
      <w:r w:rsidR="0005199E" w:rsidRPr="0097362A">
        <w:rPr>
          <w:rFonts w:eastAsiaTheme="minorEastAsia" w:cstheme="minorHAnsi"/>
          <w:sz w:val="28"/>
          <w:szCs w:val="28"/>
        </w:rPr>
        <w:t>).</w:t>
      </w:r>
    </w:p>
    <w:p w14:paraId="70E6FFA2" w14:textId="3B948769" w:rsidR="0005199E" w:rsidRDefault="0005199E" w:rsidP="00EE012F">
      <w:pPr>
        <w:spacing w:after="100"/>
        <w:jc w:val="both"/>
        <w:rPr>
          <w:rFonts w:cstheme="minorHAnsi"/>
          <w:sz w:val="28"/>
          <w:szCs w:val="28"/>
        </w:rPr>
      </w:pPr>
      <w:r w:rsidRPr="0097362A">
        <w:rPr>
          <w:rFonts w:eastAsiaTheme="minorEastAsia" w:cstheme="minorHAnsi"/>
          <w:sz w:val="28"/>
          <w:szCs w:val="28"/>
        </w:rPr>
        <w:t xml:space="preserve">4: compute a value </w:t>
      </w:r>
      <m:oMath>
        <m:sSub>
          <m:sSubPr>
            <m:ctrlPr>
              <w:rPr>
                <w:rFonts w:ascii="Cambria Math" w:hAnsi="Cambria Math" w:cstheme="minorHAnsi"/>
                <w:i/>
                <w:sz w:val="28"/>
                <w:szCs w:val="28"/>
              </w:rPr>
            </m:ctrlPr>
          </m:sSubPr>
          <m:e>
            <m:r>
              <w:rPr>
                <w:rFonts w:ascii="Cambria Math" w:hAnsi="Cambria Math" w:cstheme="minorHAnsi"/>
                <w:sz w:val="28"/>
                <w:szCs w:val="28"/>
              </w:rPr>
              <m:t>g</m:t>
            </m:r>
          </m:e>
          <m:sub>
            <m:r>
              <w:rPr>
                <w:rFonts w:ascii="Cambria Math" w:hAnsi="Cambria Math" w:cstheme="minorHAnsi"/>
                <w:sz w:val="28"/>
                <w:szCs w:val="28"/>
              </w:rPr>
              <m:t>c</m:t>
            </m:r>
          </m:sub>
        </m:sSub>
      </m:oMath>
      <w:r w:rsidRPr="0097362A">
        <w:rPr>
          <w:rFonts w:eastAsiaTheme="minorEastAsia" w:cstheme="minorHAnsi"/>
          <w:sz w:val="28"/>
          <w:szCs w:val="28"/>
        </w:rPr>
        <w:t xml:space="preserve"> so that </w:t>
      </w:r>
      <w:proofErr w:type="gramStart"/>
      <w:r w:rsidRPr="0097362A">
        <w:rPr>
          <w:rFonts w:eastAsiaTheme="minorEastAsia" w:cstheme="minorHAnsi"/>
          <w:sz w:val="28"/>
          <w:szCs w:val="28"/>
        </w:rPr>
        <w:t>prob(</w:t>
      </w:r>
      <w:proofErr w:type="gramEnd"/>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z</m:t>
            </m:r>
          </m:e>
        </m:d>
        <m:r>
          <w:rPr>
            <w:rFonts w:ascii="Cambria Math" w:eastAsiaTheme="minorEastAsia"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g</m:t>
            </m:r>
          </m:e>
          <m:sub>
            <m:r>
              <w:rPr>
                <w:rFonts w:ascii="Cambria Math" w:hAnsi="Cambria Math" w:cstheme="minorHAnsi"/>
                <w:sz w:val="28"/>
                <w:szCs w:val="28"/>
              </w:rPr>
              <m:t>c</m:t>
            </m:r>
          </m:sub>
        </m:sSub>
      </m:oMath>
      <w:r w:rsidRPr="0097362A">
        <w:rPr>
          <w:rFonts w:eastAsiaTheme="minorEastAsia" w:cstheme="minorHAnsi"/>
          <w:sz w:val="28"/>
          <w:szCs w:val="28"/>
        </w:rPr>
        <w:t xml:space="preserve">) =  </w:t>
      </w:r>
      <w:r w:rsidRPr="0097362A">
        <w:rPr>
          <w:rFonts w:cstheme="minorHAnsi"/>
          <w:sz w:val="28"/>
          <w:szCs w:val="28"/>
        </w:rPr>
        <w:t>α.</w:t>
      </w:r>
    </w:p>
    <w:p w14:paraId="4C1B96F1" w14:textId="2AC946C7" w:rsidR="00502506" w:rsidRPr="00502506" w:rsidRDefault="00502506" w:rsidP="00502506">
      <w:pPr>
        <w:pStyle w:val="ListParagraph"/>
        <w:numPr>
          <w:ilvl w:val="0"/>
          <w:numId w:val="8"/>
        </w:numPr>
        <w:spacing w:after="100"/>
        <w:jc w:val="both"/>
        <w:rPr>
          <w:rFonts w:cstheme="minorHAnsi"/>
          <w:sz w:val="28"/>
          <w:szCs w:val="28"/>
        </w:rPr>
      </w:pPr>
      <w:r>
        <w:rPr>
          <w:rFonts w:cstheme="minorHAnsi"/>
          <w:sz w:val="28"/>
          <w:szCs w:val="28"/>
        </w:rPr>
        <w:t xml:space="preserve">In terms of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c</m:t>
            </m:r>
          </m:sub>
        </m:sSub>
      </m:oMath>
      <w:r>
        <w:rPr>
          <w:rFonts w:cstheme="minorHAnsi"/>
          <w:sz w:val="24"/>
          <w:szCs w:val="24"/>
        </w:rPr>
        <w:t xml:space="preserve"> </w:t>
      </w:r>
      <w:r w:rsidRPr="00502506">
        <w:rPr>
          <w:rFonts w:cstheme="minorHAnsi"/>
          <w:sz w:val="28"/>
          <w:szCs w:val="28"/>
        </w:rPr>
        <w:t>and m</w:t>
      </w:r>
      <w:r>
        <w:rPr>
          <w:rFonts w:cstheme="minorHAnsi"/>
          <w:sz w:val="28"/>
          <w:szCs w:val="28"/>
        </w:rPr>
        <w:t xml:space="preserve">, </w:t>
      </w:r>
      <w:r>
        <w:rPr>
          <w:rFonts w:cstheme="minorHAnsi"/>
          <w:sz w:val="24"/>
          <w:szCs w:val="24"/>
        </w:rPr>
        <w:t xml:space="preserve"> </w:t>
      </w:r>
      <m:oMath>
        <m:sSub>
          <m:sSubPr>
            <m:ctrlPr>
              <w:rPr>
                <w:rFonts w:ascii="Cambria Math" w:hAnsi="Cambria Math" w:cstheme="minorHAnsi"/>
                <w:i/>
                <w:sz w:val="32"/>
                <w:szCs w:val="32"/>
              </w:rPr>
            </m:ctrlPr>
          </m:sSubPr>
          <m:e>
            <m:r>
              <w:rPr>
                <w:rFonts w:ascii="Cambria Math" w:hAnsi="Cambria Math" w:cstheme="minorHAnsi"/>
                <w:sz w:val="32"/>
                <w:szCs w:val="32"/>
              </w:rPr>
              <m:t>g</m:t>
            </m:r>
          </m:e>
          <m:sub>
            <m:r>
              <w:rPr>
                <w:rFonts w:ascii="Cambria Math" w:hAnsi="Cambria Math" w:cstheme="minorHAnsi"/>
                <w:sz w:val="32"/>
                <w:szCs w:val="32"/>
              </w:rPr>
              <m:t>c</m:t>
            </m:r>
          </m:sub>
        </m:sSub>
        <m:r>
          <w:rPr>
            <w:rFonts w:ascii="Cambria Math" w:hAnsi="Cambria Math" w:cstheme="minorHAnsi"/>
            <w:sz w:val="32"/>
            <w:szCs w:val="32"/>
          </w:rPr>
          <m:t xml:space="preserve">= </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m-1</m:t>
            </m:r>
          </m:num>
          <m:den>
            <m:rad>
              <m:radPr>
                <m:degHide m:val="1"/>
                <m:ctrlPr>
                  <w:rPr>
                    <w:rFonts w:ascii="Cambria Math" w:eastAsiaTheme="minorEastAsia" w:hAnsi="Cambria Math" w:cstheme="minorHAnsi"/>
                    <w:i/>
                    <w:sz w:val="32"/>
                    <w:szCs w:val="32"/>
                  </w:rPr>
                </m:ctrlPr>
              </m:radPr>
              <m:deg/>
              <m:e>
                <m:r>
                  <w:rPr>
                    <w:rFonts w:ascii="Cambria Math" w:eastAsiaTheme="minorEastAsia" w:hAnsi="Cambria Math" w:cstheme="minorHAnsi"/>
                    <w:sz w:val="32"/>
                    <w:szCs w:val="32"/>
                  </w:rPr>
                  <m:t>m</m:t>
                </m:r>
              </m:e>
            </m:rad>
          </m:den>
        </m:f>
        <m:rad>
          <m:radPr>
            <m:degHide m:val="1"/>
            <m:ctrlPr>
              <w:rPr>
                <w:rFonts w:ascii="Cambria Math" w:eastAsiaTheme="minorEastAsia" w:hAnsi="Cambria Math" w:cstheme="minorHAnsi"/>
                <w:i/>
                <w:sz w:val="32"/>
                <w:szCs w:val="32"/>
              </w:rPr>
            </m:ctrlPr>
          </m:radPr>
          <m:deg/>
          <m:e>
            <m:f>
              <m:fPr>
                <m:ctrlPr>
                  <w:rPr>
                    <w:rFonts w:ascii="Cambria Math" w:eastAsiaTheme="minorEastAsia" w:hAnsi="Cambria Math" w:cstheme="minorHAnsi"/>
                    <w:i/>
                    <w:sz w:val="32"/>
                    <w:szCs w:val="32"/>
                  </w:rPr>
                </m:ctrlPr>
              </m:fPr>
              <m:num>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c</m:t>
                    </m:r>
                  </m:sub>
                  <m:sup>
                    <m:r>
                      <w:rPr>
                        <w:rFonts w:ascii="Cambria Math" w:eastAsiaTheme="minorEastAsia" w:hAnsi="Cambria Math" w:cstheme="minorHAnsi"/>
                        <w:sz w:val="32"/>
                        <w:szCs w:val="32"/>
                      </w:rPr>
                      <m:t>2</m:t>
                    </m:r>
                  </m:sup>
                </m:sSubSup>
              </m:num>
              <m:den>
                <m:r>
                  <w:rPr>
                    <w:rFonts w:ascii="Cambria Math" w:eastAsiaTheme="minorEastAsia" w:hAnsi="Cambria Math" w:cstheme="minorHAnsi"/>
                    <w:sz w:val="32"/>
                    <w:szCs w:val="32"/>
                  </w:rPr>
                  <m:t>m-2+</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c</m:t>
                    </m:r>
                  </m:sub>
                  <m:sup>
                    <m:r>
                      <w:rPr>
                        <w:rFonts w:ascii="Cambria Math" w:eastAsiaTheme="minorEastAsia" w:hAnsi="Cambria Math" w:cstheme="minorHAnsi"/>
                        <w:sz w:val="32"/>
                        <w:szCs w:val="32"/>
                      </w:rPr>
                      <m:t>2</m:t>
                    </m:r>
                  </m:sup>
                </m:sSubSup>
              </m:den>
            </m:f>
          </m:e>
        </m:rad>
      </m:oMath>
    </w:p>
    <w:p w14:paraId="14C92D9B" w14:textId="0F2B3357" w:rsidR="0005199E" w:rsidRPr="0097362A" w:rsidRDefault="0005199E" w:rsidP="00EE012F">
      <w:pPr>
        <w:spacing w:after="100"/>
        <w:jc w:val="both"/>
        <w:rPr>
          <w:rFonts w:eastAsiaTheme="minorEastAsia" w:cstheme="minorHAnsi"/>
          <w:sz w:val="28"/>
          <w:szCs w:val="28"/>
        </w:rPr>
      </w:pPr>
      <w:r w:rsidRPr="0097362A">
        <w:rPr>
          <w:rFonts w:cstheme="minorHAnsi"/>
          <w:sz w:val="28"/>
          <w:szCs w:val="28"/>
        </w:rPr>
        <w:t xml:space="preserve">5: compute the z-score of each value, </w:t>
      </w:r>
      <w:proofErr w:type="gramStart"/>
      <w:r w:rsidRPr="0097362A">
        <w:rPr>
          <w:rFonts w:cstheme="minorHAnsi"/>
          <w:sz w:val="28"/>
          <w:szCs w:val="28"/>
        </w:rPr>
        <w:t>i.e.</w:t>
      </w:r>
      <w:proofErr w:type="gramEnd"/>
      <w:r w:rsidRPr="0097362A">
        <w:rPr>
          <w:rFonts w:cstheme="minorHAnsi"/>
          <w:sz w:val="28"/>
          <w:szCs w:val="28"/>
        </w:rPr>
        <w:t xml:space="preserve"> </w:t>
      </w:r>
      <m:oMath>
        <m:r>
          <w:rPr>
            <w:rFonts w:ascii="Cambria Math" w:hAnsi="Cambria Math" w:cstheme="minorHAnsi"/>
            <w:sz w:val="28"/>
            <w:szCs w:val="28"/>
          </w:rPr>
          <m:t>z=(x-</m:t>
        </m:r>
        <m:bar>
          <m:barPr>
            <m:pos m:val="top"/>
            <m:ctrlPr>
              <w:rPr>
                <w:rFonts w:ascii="Cambria Math" w:hAnsi="Cambria Math" w:cstheme="minorHAnsi"/>
                <w:i/>
                <w:sz w:val="28"/>
                <w:szCs w:val="28"/>
              </w:rPr>
            </m:ctrlPr>
          </m:barPr>
          <m:e>
            <m:r>
              <w:rPr>
                <w:rFonts w:ascii="Cambria Math" w:hAnsi="Cambria Math" w:cstheme="minorHAnsi"/>
                <w:sz w:val="28"/>
                <w:szCs w:val="28"/>
              </w:rPr>
              <m:t>x</m:t>
            </m:r>
          </m:e>
        </m:ba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s</m:t>
            </m:r>
          </m:e>
          <m:sub>
            <m:r>
              <w:rPr>
                <w:rFonts w:ascii="Cambria Math" w:hAnsi="Cambria Math" w:cstheme="minorHAnsi"/>
                <w:sz w:val="28"/>
                <w:szCs w:val="28"/>
              </w:rPr>
              <m:t>x</m:t>
            </m:r>
          </m:sub>
        </m:sSub>
      </m:oMath>
      <w:r w:rsidRPr="0097362A">
        <w:rPr>
          <w:rFonts w:eastAsiaTheme="minorEastAsia" w:cstheme="minorHAnsi"/>
          <w:sz w:val="28"/>
          <w:szCs w:val="28"/>
        </w:rPr>
        <w:t>.</w:t>
      </w:r>
    </w:p>
    <w:p w14:paraId="54C6D163" w14:textId="5643B455" w:rsidR="0005199E" w:rsidRPr="0097362A" w:rsidRDefault="0005199E" w:rsidP="00EE012F">
      <w:pPr>
        <w:spacing w:after="100"/>
        <w:jc w:val="both"/>
        <w:rPr>
          <w:rFonts w:eastAsiaTheme="minorEastAsia" w:cstheme="minorHAnsi"/>
          <w:sz w:val="28"/>
          <w:szCs w:val="28"/>
        </w:rPr>
      </w:pPr>
      <w:r w:rsidRPr="0097362A">
        <w:rPr>
          <w:rFonts w:eastAsiaTheme="minorEastAsia" w:cstheme="minorHAnsi"/>
          <w:sz w:val="28"/>
          <w:szCs w:val="28"/>
        </w:rPr>
        <w:t xml:space="preserve">6: Let </w:t>
      </w:r>
      <m:oMath>
        <m:r>
          <w:rPr>
            <w:rFonts w:ascii="Cambria Math" w:eastAsiaTheme="minorEastAsia" w:hAnsi="Cambria Math" w:cstheme="minorHAnsi"/>
            <w:sz w:val="28"/>
            <w:szCs w:val="28"/>
          </w:rPr>
          <m:t>g=max</m:t>
        </m:r>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z</m:t>
            </m:r>
          </m:e>
        </m:d>
      </m:oMath>
      <w:r w:rsidRPr="0097362A">
        <w:rPr>
          <w:rFonts w:eastAsiaTheme="minorEastAsia" w:cstheme="minorHAnsi"/>
          <w:sz w:val="28"/>
          <w:szCs w:val="28"/>
        </w:rPr>
        <w:t xml:space="preserve"> i.e., find the z-score of the largest magnitude and call it g.</w:t>
      </w:r>
    </w:p>
    <w:p w14:paraId="4CE6CD4B" w14:textId="3CE620BC" w:rsidR="0005199E" w:rsidRPr="0097362A" w:rsidRDefault="0005199E" w:rsidP="00EE012F">
      <w:pPr>
        <w:spacing w:after="100"/>
        <w:jc w:val="both"/>
        <w:rPr>
          <w:rFonts w:eastAsiaTheme="minorEastAsia" w:cstheme="minorHAnsi"/>
          <w:b/>
          <w:bCs/>
          <w:sz w:val="28"/>
          <w:szCs w:val="28"/>
        </w:rPr>
      </w:pPr>
      <w:r w:rsidRPr="0097362A">
        <w:rPr>
          <w:rFonts w:eastAsiaTheme="minorEastAsia" w:cstheme="minorHAnsi"/>
          <w:sz w:val="28"/>
          <w:szCs w:val="28"/>
        </w:rPr>
        <w:t xml:space="preserve">7: </w:t>
      </w:r>
      <w:r w:rsidRPr="0097362A">
        <w:rPr>
          <w:rFonts w:eastAsiaTheme="minorEastAsia" w:cstheme="minorHAnsi"/>
          <w:b/>
          <w:bCs/>
          <w:sz w:val="28"/>
          <w:szCs w:val="28"/>
        </w:rPr>
        <w:t xml:space="preserve">if </w:t>
      </w:r>
      <m:oMath>
        <m:r>
          <m:rPr>
            <m:sty m:val="bi"/>
          </m:rPr>
          <w:rPr>
            <w:rFonts w:ascii="Cambria Math" w:eastAsiaTheme="minorEastAsia" w:hAnsi="Cambria Math" w:cstheme="minorHAnsi"/>
            <w:sz w:val="28"/>
            <w:szCs w:val="28"/>
          </w:rPr>
          <m:t>g&gt;</m:t>
        </m:r>
        <m:sSub>
          <m:sSubPr>
            <m:ctrlPr>
              <w:rPr>
                <w:rFonts w:ascii="Cambria Math" w:eastAsiaTheme="minorEastAsia" w:hAnsi="Cambria Math" w:cstheme="minorHAnsi"/>
                <w:b/>
                <w:bCs/>
                <w:i/>
                <w:sz w:val="28"/>
                <w:szCs w:val="28"/>
              </w:rPr>
            </m:ctrlPr>
          </m:sSubPr>
          <m:e>
            <m:r>
              <m:rPr>
                <m:sty m:val="bi"/>
              </m:rPr>
              <w:rPr>
                <w:rFonts w:ascii="Cambria Math" w:eastAsiaTheme="minorEastAsia" w:hAnsi="Cambria Math" w:cstheme="minorHAnsi"/>
                <w:sz w:val="28"/>
                <w:szCs w:val="28"/>
              </w:rPr>
              <m:t>g</m:t>
            </m:r>
          </m:e>
          <m:sub>
            <m:r>
              <m:rPr>
                <m:sty m:val="bi"/>
              </m:rPr>
              <w:rPr>
                <w:rFonts w:ascii="Cambria Math" w:eastAsiaTheme="minorEastAsia" w:hAnsi="Cambria Math" w:cstheme="minorHAnsi"/>
                <w:sz w:val="28"/>
                <w:szCs w:val="28"/>
              </w:rPr>
              <m:t xml:space="preserve">c </m:t>
            </m:r>
          </m:sub>
        </m:sSub>
        <m:r>
          <m:rPr>
            <m:sty m:val="bi"/>
          </m:rPr>
          <w:rPr>
            <w:rFonts w:ascii="Cambria Math" w:eastAsiaTheme="minorEastAsia" w:hAnsi="Cambria Math" w:cstheme="minorHAnsi"/>
            <w:sz w:val="28"/>
            <w:szCs w:val="28"/>
          </w:rPr>
          <m:t>then</m:t>
        </m:r>
      </m:oMath>
    </w:p>
    <w:p w14:paraId="6382B0A0" w14:textId="777030A2" w:rsidR="00543949" w:rsidRPr="0097362A" w:rsidRDefault="00543949" w:rsidP="00EE012F">
      <w:pPr>
        <w:spacing w:after="100"/>
        <w:jc w:val="both"/>
        <w:rPr>
          <w:rFonts w:eastAsiaTheme="minorEastAsia" w:cstheme="minorHAnsi"/>
          <w:sz w:val="28"/>
          <w:szCs w:val="28"/>
        </w:rPr>
      </w:pPr>
      <w:r w:rsidRPr="0097362A">
        <w:rPr>
          <w:rFonts w:eastAsiaTheme="minorEastAsia" w:cstheme="minorHAnsi"/>
          <w:sz w:val="28"/>
          <w:szCs w:val="28"/>
        </w:rPr>
        <w:t>8:</w:t>
      </w:r>
      <w:r w:rsidR="002E5FD7">
        <w:rPr>
          <w:rFonts w:eastAsiaTheme="minorEastAsia" w:cstheme="minorHAnsi"/>
          <w:b/>
          <w:bCs/>
          <w:sz w:val="28"/>
          <w:szCs w:val="28"/>
        </w:rPr>
        <w:t xml:space="preserve"> </w:t>
      </w:r>
      <w:r w:rsidRPr="0097362A">
        <w:rPr>
          <w:rFonts w:eastAsiaTheme="minorEastAsia" w:cstheme="minorHAnsi"/>
          <w:sz w:val="28"/>
          <w:szCs w:val="28"/>
        </w:rPr>
        <w:t xml:space="preserve">Eliminate the value corresponding to </w:t>
      </w:r>
      <m:oMath>
        <m:r>
          <w:rPr>
            <w:rFonts w:ascii="Cambria Math" w:eastAsiaTheme="minorEastAsia" w:hAnsi="Cambria Math" w:cstheme="minorHAnsi"/>
            <w:sz w:val="28"/>
            <w:szCs w:val="28"/>
          </w:rPr>
          <m:t>g</m:t>
        </m:r>
      </m:oMath>
      <w:r w:rsidRPr="0097362A">
        <w:rPr>
          <w:rFonts w:eastAsiaTheme="minorEastAsia" w:cstheme="minorHAnsi"/>
          <w:sz w:val="28"/>
          <w:szCs w:val="28"/>
        </w:rPr>
        <w:t>.</w:t>
      </w:r>
    </w:p>
    <w:p w14:paraId="7030F3E2" w14:textId="683C81C4" w:rsidR="00543949" w:rsidRPr="0097362A" w:rsidRDefault="00543949" w:rsidP="00EE012F">
      <w:pPr>
        <w:spacing w:after="100"/>
        <w:jc w:val="both"/>
        <w:rPr>
          <w:rFonts w:eastAsiaTheme="minorEastAsia" w:cstheme="minorHAnsi"/>
          <w:sz w:val="28"/>
          <w:szCs w:val="28"/>
        </w:rPr>
      </w:pPr>
      <w:r w:rsidRPr="0097362A">
        <w:rPr>
          <w:rFonts w:eastAsiaTheme="minorEastAsia" w:cstheme="minorHAnsi"/>
          <w:sz w:val="28"/>
          <w:szCs w:val="28"/>
        </w:rPr>
        <w:t>9:</w:t>
      </w:r>
      <w:r w:rsidR="002E5FD7">
        <w:rPr>
          <w:rFonts w:eastAsiaTheme="minorEastAsia" w:cstheme="minorHAnsi"/>
          <w:sz w:val="28"/>
          <w:szCs w:val="28"/>
        </w:rPr>
        <w:t xml:space="preserve"> </w:t>
      </w:r>
      <m:oMath>
        <m:r>
          <w:rPr>
            <w:rFonts w:ascii="Cambria Math" w:eastAsiaTheme="minorEastAsia" w:hAnsi="Cambria Math" w:cstheme="minorHAnsi"/>
            <w:sz w:val="28"/>
            <w:szCs w:val="28"/>
          </w:rPr>
          <m:t>m ←m-1</m:t>
        </m:r>
      </m:oMath>
    </w:p>
    <w:p w14:paraId="1EBCA2F4" w14:textId="13E8E6DA" w:rsidR="00543949" w:rsidRPr="0097362A" w:rsidRDefault="00543949" w:rsidP="00EE012F">
      <w:pPr>
        <w:spacing w:after="100"/>
        <w:jc w:val="both"/>
        <w:rPr>
          <w:rFonts w:eastAsiaTheme="minorEastAsia" w:cstheme="minorHAnsi"/>
          <w:b/>
          <w:bCs/>
          <w:sz w:val="28"/>
          <w:szCs w:val="28"/>
        </w:rPr>
      </w:pPr>
      <w:r w:rsidRPr="0097362A">
        <w:rPr>
          <w:rFonts w:eastAsiaTheme="minorEastAsia" w:cstheme="minorHAnsi"/>
          <w:sz w:val="28"/>
          <w:szCs w:val="28"/>
        </w:rPr>
        <w:t>10:</w:t>
      </w:r>
      <w:r w:rsidRPr="0097362A">
        <w:rPr>
          <w:rFonts w:eastAsiaTheme="minorEastAsia" w:cstheme="minorHAnsi"/>
          <w:b/>
          <w:bCs/>
          <w:sz w:val="28"/>
          <w:szCs w:val="28"/>
        </w:rPr>
        <w:t xml:space="preserve"> end if</w:t>
      </w:r>
    </w:p>
    <w:p w14:paraId="5E62CA61" w14:textId="346AC62E" w:rsidR="00543949" w:rsidRDefault="00543949" w:rsidP="00EE012F">
      <w:pPr>
        <w:spacing w:after="100"/>
        <w:jc w:val="both"/>
        <w:rPr>
          <w:rFonts w:eastAsiaTheme="minorEastAsia" w:cstheme="minorHAnsi"/>
          <w:sz w:val="28"/>
          <w:szCs w:val="28"/>
        </w:rPr>
      </w:pPr>
      <w:r w:rsidRPr="0097362A">
        <w:rPr>
          <w:rFonts w:eastAsiaTheme="minorEastAsia" w:cstheme="minorHAnsi"/>
          <w:sz w:val="28"/>
          <w:szCs w:val="28"/>
        </w:rPr>
        <w:t xml:space="preserve">11: </w:t>
      </w:r>
      <w:r w:rsidRPr="0097362A">
        <w:rPr>
          <w:rFonts w:eastAsiaTheme="minorEastAsia" w:cstheme="minorHAnsi"/>
          <w:b/>
          <w:bCs/>
          <w:sz w:val="28"/>
          <w:szCs w:val="28"/>
        </w:rPr>
        <w:t xml:space="preserve">until </w:t>
      </w:r>
      <w:r w:rsidRPr="0097362A">
        <w:rPr>
          <w:rFonts w:eastAsiaTheme="minorEastAsia" w:cstheme="minorHAnsi"/>
          <w:sz w:val="28"/>
          <w:szCs w:val="28"/>
        </w:rPr>
        <w:t>No objects are eliminated.</w:t>
      </w:r>
    </w:p>
    <w:p w14:paraId="7F4199E4" w14:textId="77777777" w:rsidR="002E5FD7" w:rsidRPr="0097362A" w:rsidRDefault="002E5FD7" w:rsidP="00EE012F">
      <w:pPr>
        <w:spacing w:after="100"/>
        <w:jc w:val="both"/>
        <w:rPr>
          <w:rFonts w:eastAsiaTheme="minorEastAsia" w:cstheme="minorHAnsi"/>
          <w:sz w:val="28"/>
          <w:szCs w:val="28"/>
        </w:rPr>
      </w:pPr>
    </w:p>
    <w:p w14:paraId="2BB1887A" w14:textId="59458393" w:rsidR="00543949" w:rsidRPr="0097362A" w:rsidRDefault="00543949" w:rsidP="00EE012F">
      <w:pPr>
        <w:pStyle w:val="ListParagraph"/>
        <w:numPr>
          <w:ilvl w:val="0"/>
          <w:numId w:val="3"/>
        </w:numPr>
        <w:spacing w:after="100"/>
        <w:jc w:val="both"/>
        <w:rPr>
          <w:rFonts w:eastAsiaTheme="minorEastAsia" w:cstheme="minorHAnsi"/>
          <w:sz w:val="28"/>
          <w:szCs w:val="28"/>
        </w:rPr>
      </w:pPr>
      <w:r w:rsidRPr="0097362A">
        <w:rPr>
          <w:rFonts w:eastAsiaTheme="minorEastAsia" w:cstheme="minorHAnsi"/>
          <w:sz w:val="28"/>
          <w:szCs w:val="28"/>
        </w:rPr>
        <w:t>What is the limit of the value</w:t>
      </w:r>
      <m:oMath>
        <m:r>
          <w:rPr>
            <w:rFonts w:ascii="Cambria Math" w:eastAsiaTheme="minorEastAsia" w:hAnsi="Cambria Math" w:cstheme="minorHAnsi"/>
            <w:sz w:val="28"/>
            <w:szCs w:val="28"/>
          </w:rPr>
          <m:t xml:space="preserve"> </m:t>
        </m:r>
        <m:f>
          <m:fPr>
            <m:ctrlPr>
              <w:rPr>
                <w:rFonts w:ascii="Cambria Math" w:eastAsiaTheme="minorEastAsia" w:hAnsi="Cambria Math" w:cstheme="minorHAnsi"/>
                <w:i/>
                <w:sz w:val="36"/>
                <w:szCs w:val="36"/>
              </w:rPr>
            </m:ctrlPr>
          </m:fPr>
          <m:num>
            <m:r>
              <w:rPr>
                <w:rFonts w:ascii="Cambria Math" w:eastAsiaTheme="minorEastAsia" w:hAnsi="Cambria Math" w:cstheme="minorHAnsi"/>
                <w:sz w:val="36"/>
                <w:szCs w:val="36"/>
              </w:rPr>
              <m:t>m-1</m:t>
            </m:r>
          </m:num>
          <m:den>
            <m:rad>
              <m:radPr>
                <m:degHide m:val="1"/>
                <m:ctrlPr>
                  <w:rPr>
                    <w:rFonts w:ascii="Cambria Math" w:eastAsiaTheme="minorEastAsia" w:hAnsi="Cambria Math" w:cstheme="minorHAnsi"/>
                    <w:i/>
                    <w:sz w:val="36"/>
                    <w:szCs w:val="36"/>
                  </w:rPr>
                </m:ctrlPr>
              </m:radPr>
              <m:deg/>
              <m:e>
                <m:r>
                  <w:rPr>
                    <w:rFonts w:ascii="Cambria Math" w:eastAsiaTheme="minorEastAsia" w:hAnsi="Cambria Math" w:cstheme="minorHAnsi"/>
                    <w:sz w:val="36"/>
                    <w:szCs w:val="36"/>
                  </w:rPr>
                  <m:t>m</m:t>
                </m:r>
              </m:e>
            </m:rad>
          </m:den>
        </m:f>
        <m:rad>
          <m:radPr>
            <m:degHide m:val="1"/>
            <m:ctrlPr>
              <w:rPr>
                <w:rFonts w:ascii="Cambria Math" w:eastAsiaTheme="minorEastAsia" w:hAnsi="Cambria Math" w:cstheme="minorHAnsi"/>
                <w:i/>
                <w:sz w:val="36"/>
                <w:szCs w:val="36"/>
              </w:rPr>
            </m:ctrlPr>
          </m:radPr>
          <m:deg/>
          <m:e>
            <m:f>
              <m:fPr>
                <m:ctrlPr>
                  <w:rPr>
                    <w:rFonts w:ascii="Cambria Math" w:eastAsiaTheme="minorEastAsia" w:hAnsi="Cambria Math" w:cstheme="minorHAnsi"/>
                    <w:i/>
                    <w:sz w:val="36"/>
                    <w:szCs w:val="36"/>
                  </w:rPr>
                </m:ctrlPr>
              </m:fPr>
              <m:num>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tc</m:t>
                    </m:r>
                  </m:e>
                  <m:sup>
                    <m:r>
                      <w:rPr>
                        <w:rFonts w:ascii="Cambria Math" w:eastAsiaTheme="minorEastAsia" w:hAnsi="Cambria Math" w:cstheme="minorHAnsi"/>
                        <w:sz w:val="36"/>
                        <w:szCs w:val="36"/>
                      </w:rPr>
                      <m:t>2</m:t>
                    </m:r>
                  </m:sup>
                </m:sSup>
              </m:num>
              <m:den>
                <m:r>
                  <w:rPr>
                    <w:rFonts w:ascii="Cambria Math" w:eastAsiaTheme="minorEastAsia" w:hAnsi="Cambria Math" w:cstheme="minorHAnsi"/>
                    <w:sz w:val="36"/>
                    <w:szCs w:val="36"/>
                  </w:rPr>
                  <m:t>m-2+</m:t>
                </m:r>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tc</m:t>
                    </m:r>
                  </m:e>
                  <m:sup>
                    <m:r>
                      <w:rPr>
                        <w:rFonts w:ascii="Cambria Math" w:eastAsiaTheme="minorEastAsia" w:hAnsi="Cambria Math" w:cstheme="minorHAnsi"/>
                        <w:sz w:val="36"/>
                        <w:szCs w:val="36"/>
                      </w:rPr>
                      <m:t>2</m:t>
                    </m:r>
                  </m:sup>
                </m:sSup>
              </m:den>
            </m:f>
          </m:e>
        </m:rad>
      </m:oMath>
      <w:r w:rsidR="001E26D2" w:rsidRPr="0097362A">
        <w:rPr>
          <w:rFonts w:eastAsiaTheme="minorEastAsia" w:cstheme="minorHAnsi"/>
          <w:sz w:val="28"/>
          <w:szCs w:val="28"/>
        </w:rPr>
        <w:t xml:space="preserve"> used for Grubb’s test as m approaches infinity? Use a significance level of 0.05.</w:t>
      </w:r>
    </w:p>
    <w:p w14:paraId="546C6093" w14:textId="449D75FE" w:rsidR="0005199E" w:rsidRPr="002471FD" w:rsidRDefault="00C34D51" w:rsidP="002471FD">
      <w:pPr>
        <w:pStyle w:val="ListParagraph"/>
        <w:numPr>
          <w:ilvl w:val="0"/>
          <w:numId w:val="9"/>
        </w:numPr>
        <w:spacing w:after="100"/>
        <w:jc w:val="both"/>
        <w:rPr>
          <w:rFonts w:eastAsiaTheme="minorEastAsia" w:cstheme="minorHAnsi"/>
          <w:sz w:val="28"/>
          <w:szCs w:val="28"/>
        </w:rPr>
      </w:pPr>
      <m:oMath>
        <m:func>
          <m:funcPr>
            <m:ctrlPr>
              <w:rPr>
                <w:rFonts w:ascii="Cambria Math" w:eastAsiaTheme="minorEastAsia" w:hAnsi="Cambria Math" w:cstheme="minorHAnsi"/>
                <w:i/>
                <w:sz w:val="28"/>
                <w:szCs w:val="28"/>
              </w:rPr>
            </m:ctrlPr>
          </m:funcPr>
          <m:fName>
            <m:limLow>
              <m:limLowPr>
                <m:ctrlPr>
                  <w:rPr>
                    <w:rFonts w:ascii="Cambria Math" w:eastAsiaTheme="minorEastAsia" w:hAnsi="Cambria Math" w:cstheme="minorHAnsi"/>
                    <w:i/>
                    <w:sz w:val="28"/>
                    <w:szCs w:val="28"/>
                  </w:rPr>
                </m:ctrlPr>
              </m:limLowPr>
              <m:e>
                <m:r>
                  <m:rPr>
                    <m:sty m:val="p"/>
                  </m:rPr>
                  <w:rPr>
                    <w:rFonts w:ascii="Cambria Math" w:hAnsi="Cambria Math" w:cstheme="minorHAnsi"/>
                    <w:sz w:val="28"/>
                    <w:szCs w:val="28"/>
                  </w:rPr>
                  <m:t>lim</m:t>
                </m:r>
              </m:e>
              <m:lim>
                <m:r>
                  <w:rPr>
                    <w:rFonts w:ascii="Cambria Math" w:hAnsi="Cambria Math" w:cstheme="minorHAnsi"/>
                    <w:sz w:val="28"/>
                    <w:szCs w:val="28"/>
                  </w:rPr>
                  <m:t>m→∞</m:t>
                </m:r>
              </m:lim>
            </m:limLow>
          </m:fName>
          <m:e>
            <m:f>
              <m:fPr>
                <m:ctrlPr>
                  <w:rPr>
                    <w:rFonts w:ascii="Cambria Math" w:eastAsiaTheme="minorEastAsia" w:hAnsi="Cambria Math" w:cstheme="minorHAnsi"/>
                    <w:i/>
                    <w:sz w:val="36"/>
                    <w:szCs w:val="36"/>
                  </w:rPr>
                </m:ctrlPr>
              </m:fPr>
              <m:num>
                <m:r>
                  <w:rPr>
                    <w:rFonts w:ascii="Cambria Math" w:eastAsiaTheme="minorEastAsia" w:hAnsi="Cambria Math" w:cstheme="minorHAnsi"/>
                    <w:sz w:val="36"/>
                    <w:szCs w:val="36"/>
                  </w:rPr>
                  <m:t>m-1</m:t>
                </m:r>
              </m:num>
              <m:den>
                <m:rad>
                  <m:radPr>
                    <m:degHide m:val="1"/>
                    <m:ctrlPr>
                      <w:rPr>
                        <w:rFonts w:ascii="Cambria Math" w:eastAsiaTheme="minorEastAsia" w:hAnsi="Cambria Math" w:cstheme="minorHAnsi"/>
                        <w:i/>
                        <w:sz w:val="36"/>
                        <w:szCs w:val="36"/>
                      </w:rPr>
                    </m:ctrlPr>
                  </m:radPr>
                  <m:deg/>
                  <m:e>
                    <m:r>
                      <w:rPr>
                        <w:rFonts w:ascii="Cambria Math" w:eastAsiaTheme="minorEastAsia" w:hAnsi="Cambria Math" w:cstheme="minorHAnsi"/>
                        <w:sz w:val="36"/>
                        <w:szCs w:val="36"/>
                      </w:rPr>
                      <m:t>m</m:t>
                    </m:r>
                  </m:e>
                </m:rad>
              </m:den>
            </m:f>
            <m:rad>
              <m:radPr>
                <m:degHide m:val="1"/>
                <m:ctrlPr>
                  <w:rPr>
                    <w:rFonts w:ascii="Cambria Math" w:eastAsiaTheme="minorEastAsia" w:hAnsi="Cambria Math" w:cstheme="minorHAnsi"/>
                    <w:i/>
                    <w:sz w:val="36"/>
                    <w:szCs w:val="36"/>
                  </w:rPr>
                </m:ctrlPr>
              </m:radPr>
              <m:deg/>
              <m:e>
                <m:f>
                  <m:fPr>
                    <m:ctrlPr>
                      <w:rPr>
                        <w:rFonts w:ascii="Cambria Math" w:eastAsiaTheme="minorEastAsia" w:hAnsi="Cambria Math" w:cstheme="minorHAnsi"/>
                        <w:i/>
                        <w:sz w:val="36"/>
                        <w:szCs w:val="36"/>
                      </w:rPr>
                    </m:ctrlPr>
                  </m:fPr>
                  <m:num>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tc</m:t>
                        </m:r>
                      </m:e>
                      <m:sup>
                        <m:r>
                          <w:rPr>
                            <w:rFonts w:ascii="Cambria Math" w:eastAsiaTheme="minorEastAsia" w:hAnsi="Cambria Math" w:cstheme="minorHAnsi"/>
                            <w:sz w:val="36"/>
                            <w:szCs w:val="36"/>
                          </w:rPr>
                          <m:t>2</m:t>
                        </m:r>
                      </m:sup>
                    </m:sSup>
                  </m:num>
                  <m:den>
                    <m:r>
                      <w:rPr>
                        <w:rFonts w:ascii="Cambria Math" w:eastAsiaTheme="minorEastAsia" w:hAnsi="Cambria Math" w:cstheme="minorHAnsi"/>
                        <w:sz w:val="36"/>
                        <w:szCs w:val="36"/>
                      </w:rPr>
                      <m:t>m-2+</m:t>
                    </m:r>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tc</m:t>
                        </m:r>
                      </m:e>
                      <m:sup>
                        <m:r>
                          <w:rPr>
                            <w:rFonts w:ascii="Cambria Math" w:eastAsiaTheme="minorEastAsia" w:hAnsi="Cambria Math" w:cstheme="minorHAnsi"/>
                            <w:sz w:val="36"/>
                            <w:szCs w:val="36"/>
                          </w:rPr>
                          <m:t>2</m:t>
                        </m:r>
                      </m:sup>
                    </m:sSup>
                  </m:den>
                </m:f>
              </m:e>
            </m:rad>
            <m:r>
              <m:rPr>
                <m:sty m:val="p"/>
              </m:rPr>
              <w:rPr>
                <w:rFonts w:ascii="Cambria Math" w:eastAsiaTheme="minorEastAsia" w:hAnsi="Cambria Math" w:cstheme="minorHAnsi"/>
                <w:sz w:val="28"/>
                <w:szCs w:val="28"/>
              </w:rPr>
              <m:t xml:space="preserve"> </m:t>
            </m:r>
          </m:e>
        </m:func>
      </m:oMath>
    </w:p>
    <w:p w14:paraId="1B8C6646" w14:textId="2CCB941D" w:rsidR="001E26D2" w:rsidRPr="0097362A" w:rsidRDefault="001E26D2" w:rsidP="00EE012F">
      <w:pPr>
        <w:pStyle w:val="ListParagraph"/>
        <w:spacing w:after="100"/>
        <w:jc w:val="both"/>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m:t>
          </m:r>
          <m:func>
            <m:funcPr>
              <m:ctrlPr>
                <w:rPr>
                  <w:rFonts w:ascii="Cambria Math" w:eastAsiaTheme="minorEastAsia" w:hAnsi="Cambria Math" w:cstheme="minorHAnsi"/>
                  <w:i/>
                  <w:sz w:val="28"/>
                  <w:szCs w:val="28"/>
                </w:rPr>
              </m:ctrlPr>
            </m:funcPr>
            <m:fName>
              <m:limLow>
                <m:limLowPr>
                  <m:ctrlPr>
                    <w:rPr>
                      <w:rFonts w:ascii="Cambria Math" w:eastAsiaTheme="minorEastAsia" w:hAnsi="Cambria Math" w:cstheme="minorHAnsi"/>
                      <w:i/>
                      <w:sz w:val="28"/>
                      <w:szCs w:val="28"/>
                    </w:rPr>
                  </m:ctrlPr>
                </m:limLowPr>
                <m:e>
                  <m:r>
                    <m:rPr>
                      <m:sty m:val="p"/>
                    </m:rPr>
                    <w:rPr>
                      <w:rFonts w:ascii="Cambria Math" w:hAnsi="Cambria Math" w:cstheme="minorHAnsi"/>
                      <w:sz w:val="28"/>
                      <w:szCs w:val="28"/>
                    </w:rPr>
                    <m:t>lim</m:t>
                  </m:r>
                </m:e>
                <m:lim>
                  <m:r>
                    <w:rPr>
                      <w:rFonts w:ascii="Cambria Math" w:hAnsi="Cambria Math" w:cstheme="minorHAnsi"/>
                      <w:sz w:val="28"/>
                      <w:szCs w:val="28"/>
                    </w:rPr>
                    <m:t>m→∞</m:t>
                  </m:r>
                </m:lim>
              </m:limLow>
            </m:fName>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m-1</m:t>
                  </m:r>
                </m:num>
                <m:den>
                  <m:rad>
                    <m:radPr>
                      <m:degHide m:val="1"/>
                      <m:ctrlPr>
                        <w:rPr>
                          <w:rFonts w:ascii="Cambria Math" w:eastAsiaTheme="minorEastAsia" w:hAnsi="Cambria Math" w:cstheme="minorHAnsi"/>
                          <w:i/>
                          <w:sz w:val="28"/>
                          <w:szCs w:val="28"/>
                        </w:rPr>
                      </m:ctrlPr>
                    </m:radPr>
                    <m:deg/>
                    <m:e>
                      <m:r>
                        <w:rPr>
                          <w:rFonts w:ascii="Cambria Math" w:eastAsiaTheme="minorEastAsia" w:hAnsi="Cambria Math" w:cstheme="minorHAnsi"/>
                          <w:sz w:val="28"/>
                          <w:szCs w:val="28"/>
                        </w:rPr>
                        <m:t xml:space="preserve">m(m-2+ </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e>
                  </m:rad>
                </m:den>
              </m:f>
            </m:e>
          </m:func>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c</m:t>
              </m:r>
            </m:sub>
          </m:sSub>
        </m:oMath>
      </m:oMathPara>
    </w:p>
    <w:p w14:paraId="405EF7D3" w14:textId="01EE168D" w:rsidR="001E26D2" w:rsidRPr="0097362A" w:rsidRDefault="001E26D2" w:rsidP="00EE012F">
      <w:pPr>
        <w:pStyle w:val="ListParagraph"/>
        <w:spacing w:after="100"/>
        <w:jc w:val="both"/>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 1*</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c</m:t>
              </m:r>
            </m:sub>
          </m:sSub>
        </m:oMath>
      </m:oMathPara>
    </w:p>
    <w:p w14:paraId="25E3C391" w14:textId="0F1B02B1" w:rsidR="001E26D2" w:rsidRPr="008B4621" w:rsidRDefault="001E26D2" w:rsidP="00EE012F">
      <w:pPr>
        <w:pStyle w:val="ListParagraph"/>
        <w:spacing w:after="100"/>
        <w:jc w:val="both"/>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c</m:t>
              </m:r>
            </m:sub>
          </m:sSub>
        </m:oMath>
      </m:oMathPara>
    </w:p>
    <w:p w14:paraId="1A42EF23" w14:textId="77777777" w:rsidR="008B4621" w:rsidRPr="0097362A" w:rsidRDefault="008B4621" w:rsidP="00EE012F">
      <w:pPr>
        <w:pStyle w:val="ListParagraph"/>
        <w:spacing w:after="100"/>
        <w:jc w:val="both"/>
        <w:rPr>
          <w:rFonts w:eastAsiaTheme="minorEastAsia" w:cstheme="minorHAnsi"/>
          <w:sz w:val="28"/>
          <w:szCs w:val="28"/>
        </w:rPr>
      </w:pPr>
    </w:p>
    <w:p w14:paraId="2A4EAA4A" w14:textId="584CB93E" w:rsidR="001E26D2" w:rsidRPr="002471FD" w:rsidRDefault="001E26D2" w:rsidP="002471FD">
      <w:pPr>
        <w:pStyle w:val="ListParagraph"/>
        <w:numPr>
          <w:ilvl w:val="0"/>
          <w:numId w:val="9"/>
        </w:numPr>
        <w:spacing w:after="100"/>
        <w:jc w:val="both"/>
        <w:rPr>
          <w:rFonts w:eastAsiaTheme="minorEastAsia" w:cstheme="minorHAnsi"/>
          <w:sz w:val="28"/>
          <w:szCs w:val="28"/>
        </w:rPr>
      </w:pPr>
      <w:r w:rsidRPr="002471FD">
        <w:rPr>
          <w:rFonts w:eastAsiaTheme="minorEastAsia" w:cstheme="minorHAnsi"/>
          <w:sz w:val="28"/>
          <w:szCs w:val="28"/>
        </w:rPr>
        <w:t>As value of m increases</w:t>
      </w:r>
      <w:r w:rsidR="00502506" w:rsidRPr="002471FD">
        <w:rPr>
          <w:rFonts w:eastAsiaTheme="minorEastAsia" w:cstheme="minorHAnsi"/>
          <w:sz w:val="28"/>
          <w:szCs w:val="28"/>
        </w:rPr>
        <w:t>,</w:t>
      </w:r>
      <w:r w:rsidRPr="002471FD">
        <w:rPr>
          <w:rFonts w:eastAsiaTheme="minorEastAsia" w:cstheme="minorHAnsi"/>
          <w:sz w:val="28"/>
          <w:szCs w:val="28"/>
        </w:rPr>
        <w:t xml:space="preserve"> value of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c</m:t>
            </m:r>
          </m:sub>
        </m:sSub>
      </m:oMath>
      <w:r w:rsidRPr="002471FD">
        <w:rPr>
          <w:rFonts w:eastAsiaTheme="minorEastAsia" w:cstheme="minorHAnsi"/>
          <w:sz w:val="28"/>
          <w:szCs w:val="28"/>
        </w:rPr>
        <w:t xml:space="preserve"> </w:t>
      </w:r>
      <w:r w:rsidR="009D4FFF" w:rsidRPr="002471FD">
        <w:rPr>
          <w:rFonts w:eastAsiaTheme="minorEastAsia" w:cstheme="minorHAnsi"/>
          <w:sz w:val="28"/>
          <w:szCs w:val="28"/>
        </w:rPr>
        <w:t xml:space="preserve">will also </w:t>
      </w:r>
      <w:r w:rsidR="00502506" w:rsidRPr="002471FD">
        <w:rPr>
          <w:rFonts w:eastAsiaTheme="minorEastAsia" w:cstheme="minorHAnsi"/>
          <w:sz w:val="28"/>
          <w:szCs w:val="28"/>
        </w:rPr>
        <w:t>increase gradually</w:t>
      </w:r>
      <w:r w:rsidR="009D4FFF" w:rsidRPr="002471FD">
        <w:rPr>
          <w:rFonts w:eastAsiaTheme="minorEastAsia" w:cstheme="minorHAnsi"/>
          <w:sz w:val="28"/>
          <w:szCs w:val="28"/>
        </w:rPr>
        <w:t>.</w:t>
      </w:r>
    </w:p>
    <w:p w14:paraId="0CB4DD0E" w14:textId="77777777" w:rsidR="009D4FFF" w:rsidRPr="0097362A" w:rsidRDefault="009D4FFF" w:rsidP="00EE012F">
      <w:pPr>
        <w:pStyle w:val="ListParagraph"/>
        <w:spacing w:after="100"/>
        <w:jc w:val="both"/>
        <w:rPr>
          <w:rFonts w:eastAsiaTheme="minorEastAsia" w:cstheme="minorHAnsi"/>
          <w:sz w:val="28"/>
          <w:szCs w:val="28"/>
        </w:rPr>
      </w:pPr>
    </w:p>
    <w:p w14:paraId="7FE0F038" w14:textId="14DCBE7D" w:rsidR="009D4FFF" w:rsidRDefault="009D4FFF" w:rsidP="00EE012F">
      <w:pPr>
        <w:pStyle w:val="ListParagraph"/>
        <w:numPr>
          <w:ilvl w:val="0"/>
          <w:numId w:val="3"/>
        </w:numPr>
        <w:spacing w:after="100"/>
        <w:jc w:val="both"/>
        <w:rPr>
          <w:rFonts w:eastAsiaTheme="minorEastAsia" w:cstheme="minorHAnsi"/>
          <w:sz w:val="28"/>
          <w:szCs w:val="28"/>
        </w:rPr>
      </w:pPr>
      <w:r w:rsidRPr="0097362A">
        <w:rPr>
          <w:rFonts w:eastAsiaTheme="minorEastAsia" w:cstheme="minorHAnsi"/>
          <w:sz w:val="28"/>
          <w:szCs w:val="28"/>
        </w:rPr>
        <w:t>Describe, in words, the meaning of the previous results.</w:t>
      </w:r>
    </w:p>
    <w:p w14:paraId="7384760B" w14:textId="77777777" w:rsidR="008B4621" w:rsidRPr="0097362A" w:rsidRDefault="008B4621" w:rsidP="008B4621">
      <w:pPr>
        <w:pStyle w:val="ListParagraph"/>
        <w:spacing w:after="100"/>
        <w:jc w:val="both"/>
        <w:rPr>
          <w:rFonts w:eastAsiaTheme="minorEastAsia" w:cstheme="minorHAnsi"/>
          <w:sz w:val="28"/>
          <w:szCs w:val="28"/>
        </w:rPr>
      </w:pPr>
    </w:p>
    <w:p w14:paraId="3EE9062A" w14:textId="6ADF2A95" w:rsidR="009D4FFF" w:rsidRPr="002471FD" w:rsidRDefault="002E5FD7" w:rsidP="002471FD">
      <w:pPr>
        <w:pStyle w:val="ListParagraph"/>
        <w:numPr>
          <w:ilvl w:val="0"/>
          <w:numId w:val="9"/>
        </w:numPr>
        <w:spacing w:after="100"/>
        <w:jc w:val="both"/>
        <w:rPr>
          <w:rFonts w:eastAsiaTheme="minorEastAsia" w:cstheme="minorHAnsi"/>
          <w:b/>
          <w:bCs/>
          <w:sz w:val="28"/>
          <w:szCs w:val="28"/>
        </w:rPr>
      </w:pPr>
      <w:r w:rsidRPr="002471FD">
        <w:rPr>
          <w:rFonts w:eastAsiaTheme="minorEastAsia" w:cstheme="minorHAnsi"/>
          <w:sz w:val="28"/>
          <w:szCs w:val="28"/>
        </w:rPr>
        <w:t xml:space="preserve">According to the above result, </w:t>
      </w:r>
      <w:r w:rsidR="00BD619D" w:rsidRPr="002471FD">
        <w:rPr>
          <w:rFonts w:eastAsiaTheme="minorEastAsia" w:cstheme="minorHAnsi"/>
          <w:sz w:val="28"/>
          <w:szCs w:val="28"/>
        </w:rPr>
        <w:t xml:space="preserve">I realize that the Grubbs test identifies the maximum value from m as an outlier, restricting the value above demonstrates this. The likelihood of the sample mean being greater than equal to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c</m:t>
            </m:r>
          </m:sub>
        </m:sSub>
      </m:oMath>
      <w:r w:rsidR="00BD619D" w:rsidRPr="002471FD">
        <w:rPr>
          <w:rFonts w:eastAsiaTheme="minorEastAsia" w:cstheme="minorHAnsi"/>
          <w:sz w:val="28"/>
          <w:szCs w:val="28"/>
        </w:rPr>
        <w:t xml:space="preserve"> is equal to the significance amount, which in this case is 0.05, as can be seen from the algorithm</w:t>
      </w:r>
      <w:r w:rsidR="00BD619D" w:rsidRPr="002471FD">
        <w:rPr>
          <w:rFonts w:eastAsiaTheme="minorEastAsia" w:cstheme="minorHAnsi"/>
          <w:b/>
          <w:bCs/>
          <w:sz w:val="28"/>
          <w:szCs w:val="28"/>
        </w:rPr>
        <w:t>.</w:t>
      </w:r>
      <w:r w:rsidR="00E417B6" w:rsidRPr="002471FD">
        <w:rPr>
          <w:rFonts w:eastAsiaTheme="minorEastAsia" w:cstheme="minorHAnsi"/>
          <w:b/>
          <w:bCs/>
          <w:sz w:val="28"/>
          <w:szCs w:val="28"/>
        </w:rPr>
        <w:t xml:space="preserve"> As per test distribution of </w:t>
      </w:r>
      <m:oMath>
        <m:r>
          <m:rPr>
            <m:sty m:val="bi"/>
          </m:rPr>
          <w:rPr>
            <w:rFonts w:ascii="Cambria Math" w:eastAsiaTheme="minorEastAsia" w:hAnsi="Cambria Math" w:cstheme="minorHAnsi"/>
            <w:sz w:val="28"/>
            <w:szCs w:val="28"/>
          </w:rPr>
          <m:t>m</m:t>
        </m:r>
      </m:oMath>
      <w:r w:rsidR="00E417B6" w:rsidRPr="002471FD">
        <w:rPr>
          <w:rFonts w:eastAsiaTheme="minorEastAsia" w:cstheme="minorHAnsi"/>
          <w:b/>
          <w:bCs/>
          <w:sz w:val="28"/>
          <w:szCs w:val="28"/>
        </w:rPr>
        <w:t xml:space="preserve"> increases and distribution of </w:t>
      </w:r>
      <m:oMath>
        <m:r>
          <m:rPr>
            <m:sty m:val="bi"/>
          </m:rPr>
          <w:rPr>
            <w:rFonts w:ascii="Cambria Math" w:eastAsiaTheme="minorEastAsia" w:hAnsi="Cambria Math" w:cstheme="minorHAnsi"/>
            <w:sz w:val="28"/>
            <w:szCs w:val="28"/>
          </w:rPr>
          <m:t>g</m:t>
        </m:r>
      </m:oMath>
      <w:r w:rsidR="00E417B6" w:rsidRPr="002471FD">
        <w:rPr>
          <w:rFonts w:eastAsiaTheme="minorEastAsia" w:cstheme="minorHAnsi"/>
          <w:b/>
          <w:bCs/>
          <w:sz w:val="28"/>
          <w:szCs w:val="28"/>
        </w:rPr>
        <w:t xml:space="preserve"> becomes </w:t>
      </w:r>
      <m:oMath>
        <m:r>
          <m:rPr>
            <m:sty m:val="bi"/>
          </m:rPr>
          <w:rPr>
            <w:rFonts w:ascii="Cambria Math" w:eastAsiaTheme="minorEastAsia" w:hAnsi="Cambria Math" w:cstheme="minorHAnsi"/>
            <w:sz w:val="28"/>
            <w:szCs w:val="28"/>
          </w:rPr>
          <m:t>t</m:t>
        </m:r>
      </m:oMath>
      <w:r w:rsidR="00E417B6" w:rsidRPr="002471FD">
        <w:rPr>
          <w:rFonts w:eastAsiaTheme="minorEastAsia" w:cstheme="minorHAnsi"/>
          <w:b/>
          <w:bCs/>
          <w:sz w:val="28"/>
          <w:szCs w:val="28"/>
        </w:rPr>
        <w:t>.</w:t>
      </w:r>
    </w:p>
    <w:p w14:paraId="57953A7C" w14:textId="35B94A06" w:rsidR="00E417B6" w:rsidRPr="0097362A" w:rsidRDefault="00E417B6" w:rsidP="00EE012F">
      <w:pPr>
        <w:spacing w:after="100"/>
        <w:jc w:val="both"/>
        <w:rPr>
          <w:rFonts w:eastAsiaTheme="minorEastAsia" w:cstheme="minorHAnsi"/>
          <w:b/>
          <w:bCs/>
          <w:sz w:val="28"/>
          <w:szCs w:val="28"/>
        </w:rPr>
      </w:pPr>
    </w:p>
    <w:p w14:paraId="25BB58C1" w14:textId="71BF26F9" w:rsidR="00E417B6" w:rsidRPr="008B4621" w:rsidRDefault="00E417B6" w:rsidP="008B4621">
      <w:pPr>
        <w:jc w:val="center"/>
        <w:rPr>
          <w:rFonts w:cstheme="minorHAnsi"/>
          <w:b/>
          <w:bCs/>
          <w:sz w:val="28"/>
          <w:szCs w:val="28"/>
          <w:u w:val="single"/>
        </w:rPr>
      </w:pPr>
      <w:r w:rsidRPr="008B4621">
        <w:rPr>
          <w:rFonts w:cstheme="minorHAnsi"/>
          <w:b/>
          <w:bCs/>
          <w:sz w:val="36"/>
          <w:szCs w:val="36"/>
          <w:u w:val="single"/>
        </w:rPr>
        <w:t>Exercise</w:t>
      </w:r>
      <w:r w:rsidRPr="008B4621">
        <w:rPr>
          <w:rFonts w:cstheme="minorHAnsi"/>
          <w:b/>
          <w:bCs/>
          <w:sz w:val="28"/>
          <w:szCs w:val="28"/>
          <w:u w:val="single"/>
        </w:rPr>
        <w:t xml:space="preserve"> 8</w:t>
      </w:r>
    </w:p>
    <w:p w14:paraId="0BE92662" w14:textId="13094D86" w:rsidR="00E417B6" w:rsidRPr="0097362A" w:rsidRDefault="00E417B6" w:rsidP="00EE012F">
      <w:pPr>
        <w:jc w:val="both"/>
        <w:rPr>
          <w:rFonts w:cstheme="minorHAnsi"/>
          <w:b/>
          <w:bCs/>
          <w:sz w:val="28"/>
          <w:szCs w:val="28"/>
        </w:rPr>
      </w:pPr>
      <w:r w:rsidRPr="0097362A">
        <w:rPr>
          <w:sz w:val="28"/>
          <w:szCs w:val="28"/>
        </w:rPr>
        <w:t>Many statistical tests for outliers were developed in an environment in which a few hundred observations was a large data set. We explore the limitations of such approaches.</w:t>
      </w:r>
    </w:p>
    <w:p w14:paraId="205987CC" w14:textId="401BD45B" w:rsidR="00E417B6" w:rsidRPr="0097362A" w:rsidRDefault="00E417B6" w:rsidP="00EE012F">
      <w:pPr>
        <w:pStyle w:val="ListParagraph"/>
        <w:numPr>
          <w:ilvl w:val="0"/>
          <w:numId w:val="6"/>
        </w:numPr>
        <w:spacing w:after="100"/>
        <w:jc w:val="both"/>
        <w:rPr>
          <w:rFonts w:eastAsiaTheme="minorEastAsia" w:cstheme="minorHAnsi"/>
          <w:b/>
          <w:bCs/>
          <w:sz w:val="28"/>
          <w:szCs w:val="28"/>
        </w:rPr>
      </w:pPr>
      <w:r w:rsidRPr="0097362A">
        <w:rPr>
          <w:sz w:val="28"/>
          <w:szCs w:val="28"/>
        </w:rPr>
        <w:t>For a set of 1,000,000 values, how likely are we to have outliers according to the test that says a value is an outlier if it is more than three standard deviations from the average? (Assume a normal distribution.)</w:t>
      </w:r>
    </w:p>
    <w:p w14:paraId="4FB49B0E" w14:textId="77777777" w:rsidR="00E417B6" w:rsidRPr="0097362A" w:rsidRDefault="00E417B6" w:rsidP="00EE012F">
      <w:pPr>
        <w:pStyle w:val="ListParagraph"/>
        <w:spacing w:after="100"/>
        <w:jc w:val="both"/>
        <w:rPr>
          <w:rFonts w:eastAsiaTheme="minorEastAsia" w:cstheme="minorHAnsi"/>
          <w:sz w:val="28"/>
          <w:szCs w:val="28"/>
        </w:rPr>
      </w:pPr>
    </w:p>
    <w:p w14:paraId="24579108" w14:textId="194EDB74" w:rsidR="00EE012F" w:rsidRPr="00683239" w:rsidRDefault="00E417B6" w:rsidP="00683239">
      <w:pPr>
        <w:pStyle w:val="ListParagraph"/>
        <w:numPr>
          <w:ilvl w:val="0"/>
          <w:numId w:val="9"/>
        </w:numPr>
        <w:spacing w:after="100"/>
        <w:jc w:val="both"/>
        <w:rPr>
          <w:rFonts w:eastAsiaTheme="minorEastAsia" w:cstheme="minorHAnsi"/>
          <w:sz w:val="28"/>
          <w:szCs w:val="28"/>
        </w:rPr>
      </w:pPr>
      <w:r w:rsidRPr="002471FD">
        <w:rPr>
          <w:rFonts w:eastAsiaTheme="minorEastAsia" w:cstheme="minorHAnsi"/>
          <w:sz w:val="28"/>
          <w:szCs w:val="28"/>
        </w:rPr>
        <w:t xml:space="preserve">Since the aim of this question is to demonstrate that even a small likelihood of an outlier results in </w:t>
      </w:r>
      <w:proofErr w:type="gramStart"/>
      <w:r w:rsidRPr="002471FD">
        <w:rPr>
          <w:rFonts w:eastAsiaTheme="minorEastAsia" w:cstheme="minorHAnsi"/>
          <w:sz w:val="28"/>
          <w:szCs w:val="28"/>
        </w:rPr>
        <w:t>a large number of</w:t>
      </w:r>
      <w:proofErr w:type="gramEnd"/>
      <w:r w:rsidRPr="002471FD">
        <w:rPr>
          <w:rFonts w:eastAsiaTheme="minorEastAsia" w:cstheme="minorHAnsi"/>
          <w:sz w:val="28"/>
          <w:szCs w:val="28"/>
        </w:rPr>
        <w:t xml:space="preserve"> outliers for a large data set.</w:t>
      </w:r>
      <w:r w:rsidR="00EE012F" w:rsidRPr="002471FD">
        <w:rPr>
          <w:rFonts w:eastAsiaTheme="minorEastAsia" w:cstheme="minorHAnsi"/>
          <w:sz w:val="28"/>
          <w:szCs w:val="28"/>
        </w:rPr>
        <w:t xml:space="preserve"> As</w:t>
      </w:r>
      <w:r w:rsidR="00EE012F" w:rsidRPr="002471FD">
        <w:rPr>
          <w:sz w:val="28"/>
          <w:szCs w:val="28"/>
        </w:rPr>
        <w:t xml:space="preserve"> </w:t>
      </w:r>
      <w:r w:rsidR="00EE012F" w:rsidRPr="002471FD">
        <w:rPr>
          <w:rFonts w:eastAsiaTheme="minorEastAsia" w:cstheme="minorHAnsi"/>
          <w:sz w:val="28"/>
          <w:szCs w:val="28"/>
        </w:rPr>
        <w:t xml:space="preserve">0.14 percent on either side of the bell curve </w:t>
      </w:r>
      <w:proofErr w:type="gramStart"/>
      <w:r w:rsidR="00EE012F" w:rsidRPr="002471FD">
        <w:rPr>
          <w:rFonts w:eastAsiaTheme="minorEastAsia" w:cstheme="minorHAnsi"/>
          <w:sz w:val="28"/>
          <w:szCs w:val="28"/>
        </w:rPr>
        <w:t>is considered to be</w:t>
      </w:r>
      <w:proofErr w:type="gramEnd"/>
      <w:r w:rsidR="00EE012F" w:rsidRPr="002471FD">
        <w:rPr>
          <w:rFonts w:eastAsiaTheme="minorEastAsia" w:cstheme="minorHAnsi"/>
          <w:sz w:val="28"/>
          <w:szCs w:val="28"/>
        </w:rPr>
        <w:t xml:space="preserve"> greater than three standard deviation. As a result, 0.28 percent is greater than three standard deviations. Therefore, the num</w:t>
      </w:r>
      <w:r w:rsidR="00EE012F" w:rsidRPr="002471FD">
        <w:rPr>
          <w:sz w:val="28"/>
          <w:szCs w:val="28"/>
        </w:rPr>
        <w:t>ber of outliers will be either 1,400 or 2,800.</w:t>
      </w:r>
    </w:p>
    <w:p w14:paraId="40BA51A6" w14:textId="50855342" w:rsidR="00EE012F" w:rsidRPr="002471FD" w:rsidRDefault="00EE012F" w:rsidP="00EE012F">
      <w:pPr>
        <w:pStyle w:val="ListParagraph"/>
        <w:numPr>
          <w:ilvl w:val="0"/>
          <w:numId w:val="6"/>
        </w:numPr>
        <w:spacing w:after="100"/>
        <w:jc w:val="both"/>
        <w:rPr>
          <w:rFonts w:eastAsiaTheme="minorEastAsia" w:cstheme="minorHAnsi"/>
          <w:sz w:val="28"/>
          <w:szCs w:val="28"/>
        </w:rPr>
      </w:pPr>
      <w:r w:rsidRPr="0097362A">
        <w:rPr>
          <w:sz w:val="28"/>
          <w:szCs w:val="28"/>
        </w:rPr>
        <w:lastRenderedPageBreak/>
        <w:t>Does the approach that states an outlier is an object of unusually low probability need to be adjusted when dealing with large data sets? If so, how?</w:t>
      </w:r>
    </w:p>
    <w:p w14:paraId="25D7F7ED" w14:textId="77777777" w:rsidR="002471FD" w:rsidRPr="002471FD" w:rsidRDefault="002471FD" w:rsidP="002471FD">
      <w:pPr>
        <w:pStyle w:val="ListParagraph"/>
        <w:spacing w:after="100"/>
        <w:jc w:val="both"/>
        <w:rPr>
          <w:rFonts w:eastAsiaTheme="minorEastAsia" w:cstheme="minorHAnsi"/>
          <w:sz w:val="28"/>
          <w:szCs w:val="28"/>
        </w:rPr>
      </w:pPr>
    </w:p>
    <w:p w14:paraId="3EAADCA6" w14:textId="20C26908" w:rsidR="00EE012F" w:rsidRPr="002471FD" w:rsidRDefault="00EE012F" w:rsidP="002471FD">
      <w:pPr>
        <w:pStyle w:val="ListParagraph"/>
        <w:numPr>
          <w:ilvl w:val="0"/>
          <w:numId w:val="9"/>
        </w:numPr>
        <w:spacing w:after="100"/>
        <w:jc w:val="both"/>
        <w:rPr>
          <w:rFonts w:eastAsiaTheme="minorEastAsia" w:cstheme="minorHAnsi"/>
          <w:sz w:val="28"/>
          <w:szCs w:val="28"/>
        </w:rPr>
      </w:pPr>
      <w:r w:rsidRPr="002471FD">
        <w:rPr>
          <w:rFonts w:eastAsiaTheme="minorEastAsia" w:cstheme="minorHAnsi"/>
          <w:sz w:val="28"/>
          <w:szCs w:val="28"/>
        </w:rPr>
        <w:t>If outliers are thought to have a negative impact, you should try to reduce the number of outliers. If the outliers are the only thing that people care about, you might expect to see a little more.</w:t>
      </w:r>
      <w:r w:rsidRPr="002471FD">
        <w:rPr>
          <w:sz w:val="28"/>
          <w:szCs w:val="28"/>
        </w:rPr>
        <w:t xml:space="preserve"> </w:t>
      </w:r>
      <w:r w:rsidRPr="002471FD">
        <w:rPr>
          <w:rFonts w:eastAsiaTheme="minorEastAsia" w:cstheme="minorHAnsi"/>
          <w:sz w:val="28"/>
          <w:szCs w:val="28"/>
        </w:rPr>
        <w:t>We may consider these artifacts as outliers or raise the threshold to reduce the number of outliers.</w:t>
      </w:r>
    </w:p>
    <w:p w14:paraId="3C8528E8" w14:textId="5B7F2DE9" w:rsidR="00566140" w:rsidRPr="0097362A" w:rsidRDefault="00566140" w:rsidP="00566140">
      <w:pPr>
        <w:spacing w:after="100"/>
        <w:jc w:val="both"/>
        <w:rPr>
          <w:rFonts w:eastAsiaTheme="minorEastAsia" w:cstheme="minorHAnsi"/>
          <w:sz w:val="28"/>
          <w:szCs w:val="28"/>
        </w:rPr>
      </w:pPr>
    </w:p>
    <w:p w14:paraId="1F346E57" w14:textId="4D470748" w:rsidR="00566140" w:rsidRPr="008B4621" w:rsidRDefault="00566140" w:rsidP="008B4621">
      <w:pPr>
        <w:jc w:val="center"/>
        <w:rPr>
          <w:rFonts w:cstheme="minorHAnsi"/>
          <w:b/>
          <w:bCs/>
          <w:sz w:val="36"/>
          <w:szCs w:val="36"/>
          <w:u w:val="single"/>
        </w:rPr>
      </w:pPr>
      <w:r w:rsidRPr="008B4621">
        <w:rPr>
          <w:rFonts w:cstheme="minorHAnsi"/>
          <w:b/>
          <w:bCs/>
          <w:sz w:val="36"/>
          <w:szCs w:val="36"/>
          <w:u w:val="single"/>
        </w:rPr>
        <w:t>Exercise 9</w:t>
      </w:r>
    </w:p>
    <w:p w14:paraId="2BFEC74B" w14:textId="10BA0309" w:rsidR="00566140" w:rsidRPr="0097362A" w:rsidRDefault="00566140" w:rsidP="00566140">
      <w:pPr>
        <w:jc w:val="both"/>
        <w:rPr>
          <w:sz w:val="28"/>
          <w:szCs w:val="28"/>
        </w:rPr>
      </w:pPr>
      <w:r w:rsidRPr="0097362A">
        <w:rPr>
          <w:sz w:val="28"/>
          <w:szCs w:val="28"/>
        </w:rPr>
        <w:t>The probability density of a point x with respect to a multivariate normal distribution having a mean μ and covariance matrix Σ is given by the equation.</w:t>
      </w:r>
    </w:p>
    <w:p w14:paraId="4A21B2C6" w14:textId="45CAD059" w:rsidR="007F4D15" w:rsidRDefault="00566140" w:rsidP="00566140">
      <w:pPr>
        <w:jc w:val="both"/>
        <w:rPr>
          <w:sz w:val="28"/>
          <w:szCs w:val="28"/>
        </w:rPr>
      </w:pPr>
      <w:r w:rsidRPr="0097362A">
        <w:rPr>
          <w:sz w:val="28"/>
          <w:szCs w:val="28"/>
        </w:rPr>
        <w:t>f(x)=1(2</w:t>
      </w:r>
      <w:proofErr w:type="gramStart"/>
      <w:r w:rsidRPr="0097362A">
        <w:rPr>
          <w:sz w:val="28"/>
          <w:szCs w:val="28"/>
        </w:rPr>
        <w:t>π)m</w:t>
      </w:r>
      <w:proofErr w:type="gramEnd"/>
      <w:r w:rsidRPr="0097362A">
        <w:rPr>
          <w:sz w:val="28"/>
          <w:szCs w:val="28"/>
        </w:rPr>
        <w:t>|Σ|1/2e−(x−μ)Σ−1(x−μ)2.</w:t>
      </w:r>
    </w:p>
    <w:p w14:paraId="10A7B430" w14:textId="77777777" w:rsidR="008B4621" w:rsidRPr="0097362A" w:rsidRDefault="008B4621" w:rsidP="00566140">
      <w:pPr>
        <w:jc w:val="both"/>
        <w:rPr>
          <w:sz w:val="28"/>
          <w:szCs w:val="28"/>
        </w:rPr>
      </w:pPr>
    </w:p>
    <w:p w14:paraId="352B8AD6" w14:textId="7B5D0D5B" w:rsidR="007F4D15" w:rsidRPr="002471FD" w:rsidRDefault="007F4D15" w:rsidP="002471FD">
      <w:pPr>
        <w:pStyle w:val="ListParagraph"/>
        <w:numPr>
          <w:ilvl w:val="0"/>
          <w:numId w:val="9"/>
        </w:numPr>
        <w:jc w:val="both"/>
        <w:rPr>
          <w:rFonts w:cstheme="minorHAnsi"/>
          <w:b/>
          <w:bCs/>
          <w:sz w:val="28"/>
          <w:szCs w:val="28"/>
        </w:rPr>
      </w:pPr>
      <w:r w:rsidRPr="002471FD">
        <w:rPr>
          <w:sz w:val="28"/>
          <w:szCs w:val="28"/>
        </w:rPr>
        <w:t>Distance between a data point x and the sample mean x plus a constant that does not depend on x.</w:t>
      </w:r>
    </w:p>
    <w:p w14:paraId="048969E8" w14:textId="0D3482C1" w:rsidR="007F4D15" w:rsidRPr="0097362A" w:rsidRDefault="007F4D15" w:rsidP="005D59E0">
      <w:pPr>
        <w:ind w:left="720" w:firstLine="720"/>
        <w:jc w:val="both"/>
        <w:rPr>
          <w:rFonts w:eastAsiaTheme="minorEastAsia" w:cstheme="minorHAnsi"/>
          <w:sz w:val="28"/>
          <w:szCs w:val="28"/>
        </w:rPr>
      </w:pPr>
      <m:oMathPara>
        <m:oMathParaPr>
          <m:jc m:val="left"/>
        </m:oMathParaPr>
        <m:oMath>
          <m:r>
            <m:rPr>
              <m:sty m:val="p"/>
            </m:rPr>
            <w:rPr>
              <w:rFonts w:ascii="Cambria Math" w:hAnsi="Cambria Math"/>
              <w:sz w:val="28"/>
              <w:szCs w:val="28"/>
            </w:rPr>
            <m:t>log prob</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 log </m:t>
          </m:r>
          <m:r>
            <w:rPr>
              <w:rFonts w:ascii="Cambria Math" w:eastAsiaTheme="minorEastAsia" w:hAnsi="Cambria Math" w:cstheme="minorHAnsi"/>
              <w:sz w:val="28"/>
              <w:szCs w:val="28"/>
            </w:rPr>
            <m:t>(</m:t>
          </m:r>
          <m:sSup>
            <m:sSupPr>
              <m:ctrlPr>
                <w:rPr>
                  <w:rFonts w:ascii="Cambria Math" w:eastAsiaTheme="minorEastAsia" w:hAnsi="Cambria Math" w:cstheme="minorHAnsi"/>
                  <w:i/>
                  <w:sz w:val="28"/>
                  <w:szCs w:val="28"/>
                </w:rPr>
              </m:ctrlPr>
            </m:sSupPr>
            <m:e>
              <m:d>
                <m:dPr>
                  <m:ctrlPr>
                    <w:rPr>
                      <w:rFonts w:ascii="Cambria Math" w:eastAsiaTheme="minorEastAsia" w:hAnsi="Cambria Math" w:cstheme="minorHAnsi"/>
                      <w:i/>
                      <w:sz w:val="28"/>
                      <w:szCs w:val="28"/>
                    </w:rPr>
                  </m:ctrlPr>
                </m:dPr>
                <m:e>
                  <m:rad>
                    <m:radPr>
                      <m:degHide m:val="1"/>
                      <m:ctrlPr>
                        <w:rPr>
                          <w:rFonts w:ascii="Cambria Math" w:eastAsiaTheme="minorEastAsia" w:hAnsi="Cambria Math" w:cstheme="minorHAnsi"/>
                          <w:i/>
                          <w:sz w:val="28"/>
                          <w:szCs w:val="28"/>
                        </w:rPr>
                      </m:ctrlPr>
                    </m:radPr>
                    <m:deg/>
                    <m:e>
                      <m:r>
                        <w:rPr>
                          <w:rFonts w:ascii="Cambria Math" w:eastAsiaTheme="minorEastAsia" w:hAnsi="Cambria Math" w:cstheme="minorHAnsi"/>
                          <w:sz w:val="28"/>
                          <w:szCs w:val="28"/>
                        </w:rPr>
                        <m:t>2π</m:t>
                      </m:r>
                    </m:e>
                  </m:rad>
                </m:e>
              </m:d>
            </m:e>
            <m:sup>
              <m:r>
                <w:rPr>
                  <w:rFonts w:ascii="Cambria Math" w:eastAsiaTheme="minorEastAsia" w:hAnsi="Cambria Math" w:cstheme="minorHAnsi"/>
                  <w:sz w:val="28"/>
                  <w:szCs w:val="28"/>
                </w:rPr>
                <m:t>m</m:t>
              </m:r>
            </m:sup>
          </m:sSup>
          <m:sSup>
            <m:sSupPr>
              <m:ctrlPr>
                <w:rPr>
                  <w:rFonts w:ascii="Cambria Math" w:eastAsiaTheme="minorEastAsia" w:hAnsi="Cambria Math" w:cstheme="minorHAnsi"/>
                  <w:i/>
                  <w:sz w:val="28"/>
                  <w:szCs w:val="28"/>
                </w:rPr>
              </m:ctrlPr>
            </m:sSupPr>
            <m:e>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Σ</m:t>
                  </m:r>
                </m:e>
              </m:d>
            </m:e>
            <m:sup>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m:t>
                  </m:r>
                </m:den>
              </m:f>
            </m:sup>
          </m:sSup>
          <m:r>
            <w:rPr>
              <w:rFonts w:ascii="Cambria Math" w:eastAsiaTheme="minorEastAsia" w:hAnsi="Cambria Math" w:cstheme="minorHAnsi"/>
              <w:sz w:val="28"/>
              <w:szCs w:val="28"/>
            </w:rPr>
            <m:t>)</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 xml:space="preserve"> (x - µ)</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Σ</m:t>
              </m:r>
            </m:e>
            <m:sup>
              <m:r>
                <w:rPr>
                  <w:rFonts w:ascii="Cambria Math" w:eastAsiaTheme="minorEastAsia" w:hAnsi="Cambria Math" w:cstheme="minorHAnsi"/>
                  <w:sz w:val="28"/>
                  <w:szCs w:val="28"/>
                </w:rPr>
                <m:t>-1</m:t>
              </m:r>
            </m:sup>
          </m:sSup>
          <m:sSup>
            <m:sSupPr>
              <m:ctrlPr>
                <w:rPr>
                  <w:rFonts w:ascii="Cambria Math" w:hAnsi="Cambria Math"/>
                  <w:sz w:val="28"/>
                  <w:szCs w:val="28"/>
                </w:rPr>
              </m:ctrlPr>
            </m:sSupPr>
            <m:e>
              <m:r>
                <m:rPr>
                  <m:sty m:val="p"/>
                </m:rPr>
                <w:rPr>
                  <w:rFonts w:ascii="Cambria Math" w:hAnsi="Cambria Math"/>
                  <w:sz w:val="28"/>
                  <w:szCs w:val="28"/>
                </w:rPr>
                <m:t>(x - µ)</m:t>
              </m:r>
            </m:e>
            <m:sup>
              <m:r>
                <w:rPr>
                  <w:rFonts w:ascii="Cambria Math" w:hAnsi="Cambria Math"/>
                  <w:sz w:val="28"/>
                  <w:szCs w:val="28"/>
                </w:rPr>
                <m:t>T</m:t>
              </m:r>
            </m:sup>
          </m:sSup>
          <m:r>
            <m:rPr>
              <m:sty m:val="p"/>
            </m:rPr>
            <w:rPr>
              <w:rFonts w:ascii="Cambria Math" w:hAnsi="Cambria Math"/>
              <w:sz w:val="28"/>
              <w:szCs w:val="28"/>
            </w:rPr>
            <m:t xml:space="preserve">  .</m:t>
          </m:r>
        </m:oMath>
      </m:oMathPara>
    </w:p>
    <w:p w14:paraId="11C8FCB8" w14:textId="49E93FB5" w:rsidR="007F4D15" w:rsidRPr="0097362A" w:rsidRDefault="007F4D15" w:rsidP="005D59E0">
      <w:pPr>
        <w:ind w:left="720"/>
        <w:rPr>
          <w:rFonts w:eastAsiaTheme="minorEastAsia" w:cstheme="minorHAnsi"/>
          <w:sz w:val="28"/>
          <w:szCs w:val="28"/>
        </w:rPr>
      </w:pPr>
      <w:r w:rsidRPr="0097362A">
        <w:rPr>
          <w:rFonts w:eastAsiaTheme="minorEastAsia" w:cstheme="minorHAnsi"/>
          <w:sz w:val="28"/>
          <w:szCs w:val="28"/>
        </w:rPr>
        <w:t xml:space="preserve">If the sample mean and covariance are used as estimates of and, respectively, </w:t>
      </w:r>
      <w:r w:rsidR="005D59E0" w:rsidRPr="0097362A">
        <w:rPr>
          <w:rFonts w:eastAsiaTheme="minorEastAsia" w:cstheme="minorHAnsi"/>
          <w:sz w:val="28"/>
          <w:szCs w:val="28"/>
        </w:rPr>
        <w:t>then.</w:t>
      </w:r>
    </w:p>
    <w:p w14:paraId="666BA560" w14:textId="143DD434" w:rsidR="005D59E0" w:rsidRPr="0097362A" w:rsidRDefault="005D59E0" w:rsidP="005D59E0">
      <w:pPr>
        <w:ind w:left="720"/>
        <w:rPr>
          <w:rFonts w:eastAsiaTheme="minorEastAsia" w:cstheme="minorHAnsi"/>
          <w:sz w:val="28"/>
          <w:szCs w:val="28"/>
        </w:rPr>
      </w:pPr>
      <m:oMathPara>
        <m:oMathParaPr>
          <m:jc m:val="left"/>
        </m:oMathParaPr>
        <m:oMath>
          <m:r>
            <m:rPr>
              <m:sty m:val="p"/>
            </m:rPr>
            <w:rPr>
              <w:rFonts w:ascii="Cambria Math" w:hAnsi="Cambria Math"/>
              <w:sz w:val="28"/>
              <w:szCs w:val="28"/>
            </w:rPr>
            <m:t>log prob</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 log </m:t>
          </m:r>
          <m:r>
            <w:rPr>
              <w:rFonts w:ascii="Cambria Math" w:eastAsiaTheme="minorEastAsia" w:hAnsi="Cambria Math" w:cstheme="minorHAnsi"/>
              <w:sz w:val="28"/>
              <w:szCs w:val="28"/>
            </w:rPr>
            <m:t>((</m:t>
          </m:r>
          <m:rad>
            <m:radPr>
              <m:degHide m:val="1"/>
              <m:ctrlPr>
                <w:rPr>
                  <w:rFonts w:ascii="Cambria Math" w:eastAsiaTheme="minorEastAsia" w:hAnsi="Cambria Math" w:cstheme="minorHAnsi"/>
                  <w:i/>
                  <w:sz w:val="28"/>
                  <w:szCs w:val="28"/>
                </w:rPr>
              </m:ctrlPr>
            </m:radPr>
            <m:deg/>
            <m:e>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2π)</m:t>
                  </m:r>
                </m:e>
                <m:sup>
                  <m:r>
                    <w:rPr>
                      <w:rFonts w:ascii="Cambria Math" w:eastAsiaTheme="minorEastAsia" w:hAnsi="Cambria Math" w:cstheme="minorHAnsi"/>
                      <w:sz w:val="28"/>
                      <w:szCs w:val="28"/>
                    </w:rPr>
                    <m:t>m</m:t>
                  </m:r>
                </m:sup>
              </m:sSup>
            </m:e>
          </m:rad>
          <m:r>
            <w:rPr>
              <w:rFonts w:ascii="Cambria Math" w:eastAsiaTheme="minorEastAsia" w:hAnsi="Cambria Math" w:cstheme="minorHAnsi"/>
              <w:sz w:val="28"/>
              <w:szCs w:val="28"/>
            </w:rPr>
            <m:t xml:space="preserve"> |S|^(1/2) )</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 xml:space="preserve"> (x - x)</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S</m:t>
              </m:r>
            </m:e>
            <m:sup>
              <m:r>
                <w:rPr>
                  <w:rFonts w:ascii="Cambria Math" w:eastAsiaTheme="minorEastAsia" w:hAnsi="Cambria Math" w:cstheme="minorHAnsi"/>
                  <w:sz w:val="28"/>
                  <w:szCs w:val="28"/>
                </w:rPr>
                <m:t>-1</m:t>
              </m:r>
            </m:sup>
          </m:sSup>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 xml:space="preserve">(x – </m:t>
              </m:r>
              <m:bar>
                <m:barPr>
                  <m:pos m:val="top"/>
                  <m:ctrlPr>
                    <w:rPr>
                      <w:rFonts w:ascii="Cambria Math" w:eastAsiaTheme="minorEastAsia" w:hAnsi="Cambria Math" w:cstheme="minorHAnsi"/>
                      <w:i/>
                      <w:sz w:val="28"/>
                      <w:szCs w:val="28"/>
                    </w:rPr>
                  </m:ctrlPr>
                </m:barPr>
                <m:e>
                  <m:r>
                    <w:rPr>
                      <w:rFonts w:ascii="Cambria Math" w:eastAsiaTheme="minorEastAsia" w:hAnsi="Cambria Math" w:cstheme="minorHAnsi"/>
                      <w:sz w:val="28"/>
                      <w:szCs w:val="28"/>
                    </w:rPr>
                    <m:t>x</m:t>
                  </m:r>
                </m:e>
              </m:bar>
              <m:r>
                <w:rPr>
                  <w:rFonts w:ascii="Cambria Math" w:eastAsiaTheme="minorEastAsia" w:hAnsi="Cambria Math" w:cstheme="minorHAnsi"/>
                  <w:sz w:val="28"/>
                  <w:szCs w:val="28"/>
                </w:rPr>
                <m:t>)</m:t>
              </m:r>
            </m:e>
            <m:sup>
              <m:r>
                <w:rPr>
                  <w:rFonts w:ascii="Cambria Math" w:eastAsiaTheme="minorEastAsia" w:hAnsi="Cambria Math" w:cstheme="minorHAnsi"/>
                  <w:sz w:val="28"/>
                  <w:szCs w:val="28"/>
                </w:rPr>
                <m:t>T</m:t>
              </m:r>
            </m:sup>
          </m:sSup>
        </m:oMath>
      </m:oMathPara>
    </w:p>
    <w:p w14:paraId="014E271E" w14:textId="61832577" w:rsidR="008B4621" w:rsidRDefault="005D59E0" w:rsidP="002471FD">
      <w:pPr>
        <w:ind w:left="720"/>
        <w:rPr>
          <w:rFonts w:eastAsiaTheme="minorEastAsia" w:cstheme="minorHAnsi"/>
          <w:sz w:val="28"/>
          <w:szCs w:val="28"/>
        </w:rPr>
      </w:pPr>
      <w:r w:rsidRPr="0097362A">
        <w:rPr>
          <w:rFonts w:eastAsiaTheme="minorEastAsia" w:cstheme="minorHAnsi"/>
          <w:sz w:val="28"/>
          <w:szCs w:val="28"/>
        </w:rPr>
        <w:t>We can only keep the variable part, which is the Mahalanobis distance, if we want to base a distance on this quantity.</w:t>
      </w:r>
      <w:r w:rsidRPr="0097362A">
        <w:rPr>
          <w:sz w:val="28"/>
          <w:szCs w:val="28"/>
        </w:rPr>
        <w:t xml:space="preserve"> </w:t>
      </w:r>
      <w:r w:rsidRPr="0097362A">
        <w:rPr>
          <w:rFonts w:eastAsiaTheme="minorEastAsia" w:cstheme="minorHAnsi"/>
          <w:sz w:val="28"/>
          <w:szCs w:val="28"/>
        </w:rPr>
        <w:t>Only the magnitude of the constant and constant factor affects the ordering of this quantity.</w:t>
      </w:r>
    </w:p>
    <w:p w14:paraId="7F4126E2" w14:textId="77777777" w:rsidR="002471FD" w:rsidRPr="0097362A" w:rsidRDefault="002471FD" w:rsidP="002471FD">
      <w:pPr>
        <w:ind w:left="720"/>
        <w:rPr>
          <w:rFonts w:eastAsiaTheme="minorEastAsia" w:cstheme="minorHAnsi"/>
          <w:sz w:val="28"/>
          <w:szCs w:val="28"/>
        </w:rPr>
      </w:pPr>
    </w:p>
    <w:p w14:paraId="5A30820D" w14:textId="77777777" w:rsidR="002471FD" w:rsidRDefault="002471FD" w:rsidP="008B4621">
      <w:pPr>
        <w:jc w:val="center"/>
        <w:rPr>
          <w:rFonts w:cstheme="minorHAnsi"/>
          <w:b/>
          <w:bCs/>
          <w:sz w:val="36"/>
          <w:szCs w:val="36"/>
          <w:u w:val="single"/>
        </w:rPr>
      </w:pPr>
    </w:p>
    <w:p w14:paraId="66DD5DAC" w14:textId="77777777" w:rsidR="00683239" w:rsidRDefault="00683239" w:rsidP="006259B3">
      <w:pPr>
        <w:jc w:val="center"/>
        <w:rPr>
          <w:rFonts w:cstheme="minorHAnsi"/>
          <w:b/>
          <w:bCs/>
          <w:sz w:val="36"/>
          <w:szCs w:val="36"/>
          <w:u w:val="single"/>
        </w:rPr>
      </w:pPr>
    </w:p>
    <w:p w14:paraId="36D96EF1" w14:textId="01459E7A" w:rsidR="002471FD" w:rsidRPr="008B4621" w:rsidRDefault="005D59E0" w:rsidP="006259B3">
      <w:pPr>
        <w:jc w:val="center"/>
        <w:rPr>
          <w:rFonts w:cstheme="minorHAnsi"/>
          <w:b/>
          <w:bCs/>
          <w:sz w:val="36"/>
          <w:szCs w:val="36"/>
          <w:u w:val="single"/>
        </w:rPr>
      </w:pPr>
      <w:r w:rsidRPr="008B4621">
        <w:rPr>
          <w:rFonts w:cstheme="minorHAnsi"/>
          <w:b/>
          <w:bCs/>
          <w:sz w:val="36"/>
          <w:szCs w:val="36"/>
          <w:u w:val="single"/>
        </w:rPr>
        <w:lastRenderedPageBreak/>
        <w:t xml:space="preserve">Exercise </w:t>
      </w:r>
      <w:r w:rsidR="009D6DD5" w:rsidRPr="008B4621">
        <w:rPr>
          <w:rFonts w:cstheme="minorHAnsi"/>
          <w:b/>
          <w:bCs/>
          <w:sz w:val="36"/>
          <w:szCs w:val="36"/>
          <w:u w:val="single"/>
        </w:rPr>
        <w:t>11</w:t>
      </w:r>
    </w:p>
    <w:p w14:paraId="1619F96B" w14:textId="2E3F5030" w:rsidR="005D59E0" w:rsidRPr="0097362A" w:rsidRDefault="005D59E0" w:rsidP="005D59E0">
      <w:pPr>
        <w:rPr>
          <w:sz w:val="28"/>
          <w:szCs w:val="28"/>
        </w:rPr>
      </w:pPr>
      <w:r w:rsidRPr="0097362A">
        <w:rPr>
          <w:sz w:val="28"/>
          <w:szCs w:val="28"/>
        </w:rPr>
        <w:t>Consider the (relative distance) K-means scheme for outlier detection described in Section 9.5 and the accompanying figure, Figure 9.10.</w:t>
      </w:r>
    </w:p>
    <w:p w14:paraId="0638FA2E" w14:textId="342843CF" w:rsidR="005D59E0" w:rsidRPr="0097362A" w:rsidRDefault="005D59E0" w:rsidP="005D59E0">
      <w:pPr>
        <w:pStyle w:val="ListParagraph"/>
        <w:numPr>
          <w:ilvl w:val="0"/>
          <w:numId w:val="7"/>
        </w:numPr>
        <w:rPr>
          <w:rFonts w:eastAsiaTheme="minorEastAsia" w:cstheme="minorHAnsi"/>
          <w:sz w:val="28"/>
          <w:szCs w:val="28"/>
        </w:rPr>
      </w:pPr>
      <w:r w:rsidRPr="0097362A">
        <w:rPr>
          <w:sz w:val="28"/>
          <w:szCs w:val="28"/>
        </w:rPr>
        <w:t>The points at the bottom of the compact cluster shown in Figure 9.10 have a somewhat higher outlier score than those points at the top of the compact cluster. Why?</w:t>
      </w:r>
    </w:p>
    <w:p w14:paraId="07BE2B67" w14:textId="77777777" w:rsidR="005D59E0" w:rsidRPr="0097362A" w:rsidRDefault="005D59E0" w:rsidP="005D59E0">
      <w:pPr>
        <w:pStyle w:val="ListParagraph"/>
        <w:rPr>
          <w:rFonts w:eastAsiaTheme="minorEastAsia" w:cstheme="minorHAnsi"/>
          <w:sz w:val="28"/>
          <w:szCs w:val="28"/>
        </w:rPr>
      </w:pPr>
    </w:p>
    <w:p w14:paraId="3D86D29F" w14:textId="2593C1AC" w:rsidR="005D59E0" w:rsidRPr="002471FD" w:rsidRDefault="005D59E0" w:rsidP="002471FD">
      <w:pPr>
        <w:pStyle w:val="ListParagraph"/>
        <w:numPr>
          <w:ilvl w:val="0"/>
          <w:numId w:val="9"/>
        </w:numPr>
        <w:rPr>
          <w:rFonts w:eastAsiaTheme="minorEastAsia" w:cstheme="minorHAnsi"/>
          <w:sz w:val="28"/>
          <w:szCs w:val="28"/>
        </w:rPr>
      </w:pPr>
      <w:r w:rsidRPr="002471FD">
        <w:rPr>
          <w:rFonts w:eastAsiaTheme="minorEastAsia" w:cstheme="minorHAnsi"/>
          <w:sz w:val="28"/>
          <w:szCs w:val="28"/>
        </w:rPr>
        <w:t>Point D pulls the mean of the points away from the compact cluster's center a little.</w:t>
      </w:r>
    </w:p>
    <w:p w14:paraId="3079A041" w14:textId="45059D01" w:rsidR="005D59E0" w:rsidRPr="0097362A" w:rsidRDefault="005D59E0" w:rsidP="005D59E0">
      <w:pPr>
        <w:pStyle w:val="ListParagraph"/>
        <w:rPr>
          <w:rFonts w:eastAsiaTheme="minorEastAsia" w:cstheme="minorHAnsi"/>
          <w:sz w:val="28"/>
          <w:szCs w:val="28"/>
        </w:rPr>
      </w:pPr>
    </w:p>
    <w:p w14:paraId="0364FC78" w14:textId="4363A479" w:rsidR="005D59E0" w:rsidRPr="0097362A" w:rsidRDefault="005D59E0" w:rsidP="005D59E0">
      <w:pPr>
        <w:pStyle w:val="ListParagraph"/>
        <w:numPr>
          <w:ilvl w:val="0"/>
          <w:numId w:val="7"/>
        </w:numPr>
        <w:rPr>
          <w:rFonts w:eastAsiaTheme="minorEastAsia" w:cstheme="minorHAnsi"/>
          <w:sz w:val="28"/>
          <w:szCs w:val="28"/>
        </w:rPr>
      </w:pPr>
      <w:r w:rsidRPr="0097362A">
        <w:rPr>
          <w:sz w:val="28"/>
          <w:szCs w:val="28"/>
        </w:rPr>
        <w:t>Suppose that we choose the number of clusters to be much larger, e.g., 10. Would the proposed technique still be effective in finding the most extreme outlier at the top of the figure? Why or why not?</w:t>
      </w:r>
    </w:p>
    <w:p w14:paraId="60A99B42" w14:textId="77777777" w:rsidR="005D59E0" w:rsidRPr="0097362A" w:rsidRDefault="005D59E0" w:rsidP="005D59E0">
      <w:pPr>
        <w:pStyle w:val="ListParagraph"/>
        <w:rPr>
          <w:rFonts w:eastAsiaTheme="minorEastAsia" w:cstheme="minorHAnsi"/>
          <w:sz w:val="28"/>
          <w:szCs w:val="28"/>
        </w:rPr>
      </w:pPr>
    </w:p>
    <w:p w14:paraId="3ED799D5" w14:textId="4DF4144F" w:rsidR="005D59E0" w:rsidRPr="002471FD" w:rsidRDefault="005D59E0" w:rsidP="002471FD">
      <w:pPr>
        <w:pStyle w:val="ListParagraph"/>
        <w:numPr>
          <w:ilvl w:val="0"/>
          <w:numId w:val="9"/>
        </w:numPr>
        <w:rPr>
          <w:rFonts w:eastAsiaTheme="minorEastAsia" w:cstheme="minorHAnsi"/>
          <w:sz w:val="28"/>
          <w:szCs w:val="28"/>
        </w:rPr>
      </w:pPr>
      <w:r w:rsidRPr="002471FD">
        <w:rPr>
          <w:rFonts w:eastAsiaTheme="minorEastAsia" w:cstheme="minorHAnsi"/>
          <w:sz w:val="28"/>
          <w:szCs w:val="28"/>
        </w:rPr>
        <w:t xml:space="preserve">No, </w:t>
      </w:r>
      <w:r w:rsidR="009D6DD5" w:rsidRPr="002471FD">
        <w:rPr>
          <w:rFonts w:eastAsiaTheme="minorEastAsia" w:cstheme="minorHAnsi"/>
          <w:sz w:val="28"/>
          <w:szCs w:val="28"/>
        </w:rPr>
        <w:t>it is</w:t>
      </w:r>
      <w:r w:rsidRPr="002471FD">
        <w:rPr>
          <w:rFonts w:eastAsiaTheme="minorEastAsia" w:cstheme="minorHAnsi"/>
          <w:sz w:val="28"/>
          <w:szCs w:val="28"/>
        </w:rPr>
        <w:t xml:space="preserve"> not true. This point will form its own cluster.</w:t>
      </w:r>
    </w:p>
    <w:p w14:paraId="27BBFBFF" w14:textId="77777777" w:rsidR="008B4621" w:rsidRPr="0097362A" w:rsidRDefault="008B4621" w:rsidP="008B4621">
      <w:pPr>
        <w:pStyle w:val="ListParagraph"/>
        <w:rPr>
          <w:rFonts w:eastAsiaTheme="minorEastAsia" w:cstheme="minorHAnsi"/>
          <w:sz w:val="28"/>
          <w:szCs w:val="28"/>
        </w:rPr>
      </w:pPr>
    </w:p>
    <w:p w14:paraId="6F81C833" w14:textId="3C707BA5" w:rsidR="005D59E0" w:rsidRPr="0097362A" w:rsidRDefault="005D59E0" w:rsidP="009D6DD5">
      <w:pPr>
        <w:pStyle w:val="ListParagraph"/>
        <w:numPr>
          <w:ilvl w:val="0"/>
          <w:numId w:val="7"/>
        </w:numPr>
        <w:rPr>
          <w:rFonts w:eastAsiaTheme="minorEastAsia" w:cstheme="minorHAnsi"/>
          <w:sz w:val="28"/>
          <w:szCs w:val="28"/>
        </w:rPr>
      </w:pPr>
      <w:r w:rsidRPr="0097362A">
        <w:rPr>
          <w:sz w:val="28"/>
          <w:szCs w:val="28"/>
        </w:rPr>
        <w:t>The use of relative distance adjusts for differences in density. Give an example of where such an approach might lead to the wrong conclusion.</w:t>
      </w:r>
    </w:p>
    <w:p w14:paraId="42444627" w14:textId="77777777" w:rsidR="009D6DD5" w:rsidRPr="0097362A" w:rsidRDefault="009D6DD5" w:rsidP="009D6DD5">
      <w:pPr>
        <w:pStyle w:val="ListParagraph"/>
        <w:rPr>
          <w:rFonts w:eastAsiaTheme="minorEastAsia" w:cstheme="minorHAnsi"/>
          <w:sz w:val="28"/>
          <w:szCs w:val="28"/>
        </w:rPr>
      </w:pPr>
    </w:p>
    <w:p w14:paraId="54653B0B" w14:textId="291BAC09" w:rsidR="005D59E0" w:rsidRPr="002471FD" w:rsidRDefault="009D6DD5" w:rsidP="002471FD">
      <w:pPr>
        <w:pStyle w:val="ListParagraph"/>
        <w:numPr>
          <w:ilvl w:val="0"/>
          <w:numId w:val="9"/>
        </w:numPr>
        <w:rPr>
          <w:rFonts w:eastAsiaTheme="minorEastAsia" w:cstheme="minorHAnsi"/>
          <w:sz w:val="28"/>
          <w:szCs w:val="28"/>
        </w:rPr>
      </w:pPr>
      <w:r w:rsidRPr="002471FD">
        <w:rPr>
          <w:sz w:val="28"/>
          <w:szCs w:val="28"/>
        </w:rPr>
        <w:t>Temperature sensors in nuclear power plants are a good example. When the temperature goes above or below a certain range of values, it has a significant impact. It would be erroneous not to consider any temperature reading outside of that range to be abnormal.</w:t>
      </w:r>
    </w:p>
    <w:p w14:paraId="25A39389" w14:textId="32CDA924" w:rsidR="009D6DD5" w:rsidRPr="0097362A" w:rsidRDefault="009D6DD5" w:rsidP="009D6DD5">
      <w:pPr>
        <w:rPr>
          <w:rFonts w:eastAsiaTheme="minorEastAsia" w:cstheme="minorHAnsi"/>
          <w:sz w:val="28"/>
          <w:szCs w:val="28"/>
        </w:rPr>
      </w:pPr>
    </w:p>
    <w:p w14:paraId="16DE9B14" w14:textId="7AE33FE6" w:rsidR="009D6DD5" w:rsidRPr="008B4621" w:rsidRDefault="009D6DD5" w:rsidP="008B4621">
      <w:pPr>
        <w:jc w:val="center"/>
        <w:rPr>
          <w:rFonts w:cstheme="minorHAnsi"/>
          <w:b/>
          <w:bCs/>
          <w:sz w:val="36"/>
          <w:szCs w:val="36"/>
          <w:u w:val="single"/>
        </w:rPr>
      </w:pPr>
      <w:r w:rsidRPr="008B4621">
        <w:rPr>
          <w:rFonts w:cstheme="minorHAnsi"/>
          <w:b/>
          <w:bCs/>
          <w:sz w:val="36"/>
          <w:szCs w:val="36"/>
          <w:u w:val="single"/>
        </w:rPr>
        <w:t>Exercise 12</w:t>
      </w:r>
    </w:p>
    <w:p w14:paraId="63F98156" w14:textId="493986AF" w:rsidR="009D6DD5" w:rsidRDefault="009D6DD5" w:rsidP="009D6DD5">
      <w:pPr>
        <w:rPr>
          <w:sz w:val="28"/>
          <w:szCs w:val="28"/>
        </w:rPr>
      </w:pPr>
      <w:r w:rsidRPr="0097362A">
        <w:rPr>
          <w:sz w:val="28"/>
          <w:szCs w:val="28"/>
        </w:rPr>
        <w:t xml:space="preserve">If the probability that a normal object is classified as an anomaly is 0.01 and the probability that an anomalous object is classified as anomalous is 0.99, then what is the false alarm rate and detection rate </w:t>
      </w:r>
      <w:proofErr w:type="spellStart"/>
      <w:r w:rsidRPr="0097362A">
        <w:rPr>
          <w:sz w:val="28"/>
          <w:szCs w:val="28"/>
        </w:rPr>
        <w:t>if</w:t>
      </w:r>
      <w:proofErr w:type="spellEnd"/>
      <w:r w:rsidRPr="0097362A">
        <w:rPr>
          <w:sz w:val="28"/>
          <w:szCs w:val="28"/>
        </w:rPr>
        <w:t xml:space="preserve"> 99% of the objects are normal? (Use the definitions given below.)</w:t>
      </w:r>
    </w:p>
    <w:p w14:paraId="3EF0D1BF" w14:textId="77777777" w:rsidR="006259B3" w:rsidRPr="0097362A" w:rsidRDefault="006259B3" w:rsidP="009D6DD5">
      <w:pPr>
        <w:rPr>
          <w:sz w:val="28"/>
          <w:szCs w:val="28"/>
        </w:rPr>
      </w:pPr>
    </w:p>
    <w:p w14:paraId="101B46FD" w14:textId="2E1E59FB" w:rsidR="009D6DD5" w:rsidRPr="0097362A" w:rsidRDefault="009D6DD5" w:rsidP="009D6DD5">
      <w:pPr>
        <w:rPr>
          <w:rFonts w:eastAsiaTheme="minorEastAsia" w:cstheme="minorHAnsi"/>
          <w:sz w:val="28"/>
          <w:szCs w:val="28"/>
        </w:rPr>
      </w:pPr>
      <m:oMathPara>
        <m:oMathParaPr>
          <m:jc m:val="left"/>
        </m:oMathParaPr>
        <m:oMath>
          <m:r>
            <m:rPr>
              <m:sty m:val="p"/>
            </m:rPr>
            <w:rPr>
              <w:rFonts w:ascii="Cambria Math" w:hAnsi="Cambria Math"/>
              <w:sz w:val="28"/>
              <w:szCs w:val="28"/>
            </w:rPr>
            <w:lastRenderedPageBreak/>
            <m:t xml:space="preserve">detection rate = </m:t>
          </m:r>
          <m:f>
            <m:fPr>
              <m:ctrlPr>
                <w:rPr>
                  <w:rFonts w:ascii="Cambria Math" w:hAnsi="Cambria Math"/>
                  <w:sz w:val="28"/>
                  <w:szCs w:val="28"/>
                </w:rPr>
              </m:ctrlPr>
            </m:fPr>
            <m:num>
              <m:r>
                <m:rPr>
                  <m:sty m:val="p"/>
                </m:rPr>
                <w:rPr>
                  <w:rFonts w:ascii="Cambria Math" w:hAnsi="Cambria Math"/>
                  <w:sz w:val="28"/>
                  <w:szCs w:val="28"/>
                </w:rPr>
                <m:t>number of anomalies detected</m:t>
              </m:r>
            </m:num>
            <m:den>
              <m:r>
                <m:rPr>
                  <m:sty m:val="p"/>
                </m:rPr>
                <w:rPr>
                  <w:rFonts w:ascii="Cambria Math" w:hAnsi="Cambria Math"/>
                  <w:sz w:val="28"/>
                  <w:szCs w:val="28"/>
                </w:rPr>
                <m:t>total number of anomalies</m:t>
              </m:r>
            </m:den>
          </m:f>
        </m:oMath>
      </m:oMathPara>
    </w:p>
    <w:p w14:paraId="5D6ED038" w14:textId="40200E13" w:rsidR="009D6DD5" w:rsidRPr="0097362A" w:rsidRDefault="009D6DD5" w:rsidP="009D6DD5">
      <w:pPr>
        <w:rPr>
          <w:rFonts w:eastAsiaTheme="minorEastAsia" w:cstheme="minorHAnsi"/>
          <w:sz w:val="28"/>
          <w:szCs w:val="28"/>
        </w:rPr>
      </w:pPr>
      <m:oMathPara>
        <m:oMathParaPr>
          <m:jc m:val="left"/>
        </m:oMathParaPr>
        <m:oMath>
          <m:r>
            <m:rPr>
              <m:sty m:val="p"/>
            </m:rPr>
            <w:rPr>
              <w:rFonts w:ascii="Cambria Math" w:hAnsi="Cambria Math"/>
              <w:sz w:val="28"/>
              <w:szCs w:val="28"/>
            </w:rPr>
            <m:t>false alarm rate =</m:t>
          </m:r>
          <m:f>
            <m:fPr>
              <m:ctrlPr>
                <w:rPr>
                  <w:rFonts w:ascii="Cambria Math" w:hAnsi="Cambria Math"/>
                  <w:sz w:val="28"/>
                  <w:szCs w:val="28"/>
                </w:rPr>
              </m:ctrlPr>
            </m:fPr>
            <m:num>
              <m:r>
                <m:rPr>
                  <m:sty m:val="p"/>
                </m:rPr>
                <w:rPr>
                  <w:rFonts w:ascii="Cambria Math" w:hAnsi="Cambria Math"/>
                  <w:sz w:val="28"/>
                  <w:szCs w:val="28"/>
                </w:rPr>
                <m:t>number of false anomalies</m:t>
              </m:r>
            </m:num>
            <m:den>
              <m:r>
                <m:rPr>
                  <m:sty m:val="p"/>
                </m:rPr>
                <w:rPr>
                  <w:rFonts w:ascii="Cambria Math" w:hAnsi="Cambria Math"/>
                  <w:sz w:val="28"/>
                  <w:szCs w:val="28"/>
                </w:rPr>
                <m:t>number of objects classified as anomalies</m:t>
              </m:r>
            </m:den>
          </m:f>
        </m:oMath>
      </m:oMathPara>
    </w:p>
    <w:p w14:paraId="2418983D" w14:textId="77777777" w:rsidR="008B4621" w:rsidRPr="0097362A" w:rsidRDefault="008B4621" w:rsidP="009D6DD5">
      <w:pPr>
        <w:rPr>
          <w:sz w:val="28"/>
          <w:szCs w:val="28"/>
        </w:rPr>
      </w:pPr>
    </w:p>
    <w:p w14:paraId="7AC716B1" w14:textId="49F57987" w:rsidR="0097362A" w:rsidRPr="002471FD" w:rsidRDefault="009D6DD5" w:rsidP="002471FD">
      <w:pPr>
        <w:pStyle w:val="ListParagraph"/>
        <w:numPr>
          <w:ilvl w:val="0"/>
          <w:numId w:val="9"/>
        </w:numPr>
        <w:rPr>
          <w:sz w:val="28"/>
          <w:szCs w:val="28"/>
        </w:rPr>
      </w:pPr>
      <w:r w:rsidRPr="002471FD">
        <w:rPr>
          <w:sz w:val="28"/>
          <w:szCs w:val="28"/>
        </w:rPr>
        <w:t xml:space="preserve">The detection rate </w:t>
      </w:r>
      <w:r w:rsidR="0097362A" w:rsidRPr="002471FD">
        <w:rPr>
          <w:sz w:val="28"/>
          <w:szCs w:val="28"/>
        </w:rPr>
        <w:t>=</w:t>
      </w:r>
      <w:r w:rsidRPr="002471FD">
        <w:rPr>
          <w:sz w:val="28"/>
          <w:szCs w:val="28"/>
        </w:rPr>
        <w:t xml:space="preserve"> 99%. </w:t>
      </w:r>
    </w:p>
    <w:p w14:paraId="28C8BD21" w14:textId="702DD2D7" w:rsidR="009D6DD5" w:rsidRPr="0097362A" w:rsidRDefault="009D6DD5" w:rsidP="0097362A">
      <w:pPr>
        <w:ind w:firstLine="720"/>
        <w:rPr>
          <w:sz w:val="28"/>
          <w:szCs w:val="28"/>
        </w:rPr>
      </w:pPr>
      <w:r w:rsidRPr="0097362A">
        <w:rPr>
          <w:sz w:val="28"/>
          <w:szCs w:val="28"/>
        </w:rPr>
        <w:t xml:space="preserve">The false alarm rate = </w:t>
      </w:r>
      <m:oMath>
        <m:f>
          <m:fPr>
            <m:ctrlPr>
              <w:rPr>
                <w:rFonts w:ascii="Cambria Math" w:eastAsiaTheme="minorEastAsia" w:hAnsi="Cambria Math"/>
                <w:i/>
                <w:sz w:val="28"/>
                <w:szCs w:val="28"/>
              </w:rPr>
            </m:ctrlPr>
          </m:fPr>
          <m:num>
            <m:r>
              <w:rPr>
                <w:rFonts w:ascii="Cambria Math" w:eastAsiaTheme="minorEastAsia" w:hAnsi="Cambria Math"/>
                <w:sz w:val="28"/>
                <w:szCs w:val="28"/>
              </w:rPr>
              <m:t>(0.99m × 0.01)</m:t>
            </m:r>
          </m:num>
          <m:den>
            <m:r>
              <w:rPr>
                <w:rFonts w:ascii="Cambria Math" w:hAnsi="Cambria Math"/>
                <w:sz w:val="28"/>
                <w:szCs w:val="28"/>
              </w:rPr>
              <m:t>(0.99m × 0.01 + 0.01m × 0.99)</m:t>
            </m:r>
          </m:den>
        </m:f>
        <m:r>
          <w:rPr>
            <w:rFonts w:ascii="Cambria Math" w:hAnsi="Cambria Math"/>
            <w:sz w:val="28"/>
            <w:szCs w:val="28"/>
          </w:rPr>
          <m:t xml:space="preserve"> </m:t>
        </m:r>
      </m:oMath>
    </w:p>
    <w:p w14:paraId="14AECE50" w14:textId="4128C7FB" w:rsidR="0097362A" w:rsidRPr="0097362A" w:rsidRDefault="0097362A" w:rsidP="0097362A">
      <w:pPr>
        <w:ind w:left="720" w:firstLine="720"/>
        <w:rPr>
          <w:rFonts w:eastAsiaTheme="minorEastAsia" w:cstheme="minorHAnsi"/>
          <w:sz w:val="28"/>
          <w:szCs w:val="28"/>
        </w:rPr>
      </w:pPr>
      <m:oMathPara>
        <m:oMathParaPr>
          <m:jc m:val="left"/>
        </m:oMathParaPr>
        <m:oMath>
          <m:r>
            <m:rPr>
              <m:sty m:val="p"/>
            </m:rPr>
            <w:rPr>
              <w:rFonts w:ascii="Cambria Math" w:hAnsi="Cambria Math"/>
              <w:sz w:val="28"/>
              <w:szCs w:val="28"/>
            </w:rPr>
            <m:t xml:space="preserve">= 0.50 </m:t>
          </m:r>
        </m:oMath>
      </m:oMathPara>
    </w:p>
    <w:p w14:paraId="548CB522" w14:textId="4388C22D" w:rsidR="0097362A" w:rsidRPr="0097362A" w:rsidRDefault="0097362A" w:rsidP="0097362A">
      <w:pPr>
        <w:ind w:left="720" w:firstLine="720"/>
        <w:rPr>
          <w:rFonts w:eastAsiaTheme="minorEastAsia" w:cstheme="minorHAnsi"/>
          <w:sz w:val="28"/>
          <w:szCs w:val="28"/>
        </w:rPr>
      </w:pPr>
      <m:oMathPara>
        <m:oMathParaPr>
          <m:jc m:val="left"/>
        </m:oMathParaPr>
        <m:oMath>
          <m:r>
            <m:rPr>
              <m:sty m:val="p"/>
            </m:rPr>
            <w:rPr>
              <w:rFonts w:ascii="Cambria Math" w:hAnsi="Cambria Math"/>
              <w:sz w:val="28"/>
              <w:szCs w:val="28"/>
            </w:rPr>
            <m:t>= 50%.</m:t>
          </m:r>
        </m:oMath>
      </m:oMathPara>
    </w:p>
    <w:p w14:paraId="708E1C00" w14:textId="16D51C2C" w:rsidR="0097362A" w:rsidRPr="0097362A" w:rsidRDefault="0097362A" w:rsidP="0097362A">
      <w:pPr>
        <w:rPr>
          <w:rFonts w:eastAsiaTheme="minorEastAsia" w:cstheme="minorHAnsi"/>
          <w:sz w:val="28"/>
          <w:szCs w:val="28"/>
        </w:rPr>
      </w:pPr>
    </w:p>
    <w:p w14:paraId="63551445" w14:textId="782A8345" w:rsidR="00FF5CFB" w:rsidRPr="008B4621" w:rsidRDefault="0097362A" w:rsidP="00FF5CFB">
      <w:pPr>
        <w:jc w:val="center"/>
        <w:rPr>
          <w:rFonts w:cstheme="minorHAnsi"/>
          <w:b/>
          <w:bCs/>
          <w:sz w:val="36"/>
          <w:szCs w:val="36"/>
          <w:u w:val="single"/>
        </w:rPr>
      </w:pPr>
      <w:r w:rsidRPr="008B4621">
        <w:rPr>
          <w:rFonts w:cstheme="minorHAnsi"/>
          <w:b/>
          <w:bCs/>
          <w:sz w:val="36"/>
          <w:szCs w:val="36"/>
          <w:u w:val="single"/>
        </w:rPr>
        <w:t>Exercise 16</w:t>
      </w:r>
    </w:p>
    <w:p w14:paraId="54E6A512" w14:textId="68F33603" w:rsidR="0097362A" w:rsidRPr="0097362A" w:rsidRDefault="0097362A" w:rsidP="0097362A">
      <w:pPr>
        <w:rPr>
          <w:sz w:val="28"/>
          <w:szCs w:val="28"/>
        </w:rPr>
      </w:pPr>
      <w:r w:rsidRPr="0097362A">
        <w:rPr>
          <w:sz w:val="28"/>
          <w:szCs w:val="28"/>
        </w:rPr>
        <w:t>Consider a set of points that are uniformly distributed on the interval [0,1]. Is the statistical notion of an outlier as an infrequently observed value meaningful for this data?</w:t>
      </w:r>
    </w:p>
    <w:p w14:paraId="556BFEDC" w14:textId="136C4F32" w:rsidR="0097362A" w:rsidRPr="002471FD" w:rsidRDefault="0097362A" w:rsidP="002471FD">
      <w:pPr>
        <w:pStyle w:val="ListParagraph"/>
        <w:numPr>
          <w:ilvl w:val="0"/>
          <w:numId w:val="9"/>
        </w:numPr>
        <w:rPr>
          <w:rFonts w:cstheme="minorHAnsi"/>
          <w:sz w:val="28"/>
          <w:szCs w:val="28"/>
        </w:rPr>
      </w:pPr>
      <w:r w:rsidRPr="002471FD">
        <w:rPr>
          <w:rFonts w:cstheme="minorHAnsi"/>
          <w:sz w:val="28"/>
          <w:szCs w:val="28"/>
        </w:rPr>
        <w:t xml:space="preserve">That </w:t>
      </w:r>
      <w:r w:rsidR="008B4621" w:rsidRPr="002471FD">
        <w:rPr>
          <w:rFonts w:cstheme="minorHAnsi"/>
          <w:sz w:val="28"/>
          <w:szCs w:val="28"/>
        </w:rPr>
        <w:t>is not</w:t>
      </w:r>
      <w:r w:rsidRPr="002471FD">
        <w:rPr>
          <w:rFonts w:cstheme="minorHAnsi"/>
          <w:sz w:val="28"/>
          <w:szCs w:val="28"/>
        </w:rPr>
        <w:t xml:space="preserve"> true. The standard mathematical concept of an outlier </w:t>
      </w:r>
      <w:r w:rsidR="008B4621" w:rsidRPr="002471FD">
        <w:rPr>
          <w:rFonts w:cstheme="minorHAnsi"/>
          <w:sz w:val="28"/>
          <w:szCs w:val="28"/>
        </w:rPr>
        <w:t>assumes</w:t>
      </w:r>
      <w:r w:rsidRPr="002471FD">
        <w:rPr>
          <w:rFonts w:cstheme="minorHAnsi"/>
          <w:sz w:val="28"/>
          <w:szCs w:val="28"/>
        </w:rPr>
        <w:t xml:space="preserve"> that something with a low likelihood is suspicious. No such differentiation can be made in the case of a uniform distribution.</w:t>
      </w:r>
    </w:p>
    <w:p w14:paraId="08A67451" w14:textId="77777777" w:rsidR="0097362A" w:rsidRPr="0097362A" w:rsidRDefault="0097362A" w:rsidP="0097362A">
      <w:pPr>
        <w:rPr>
          <w:rFonts w:eastAsiaTheme="minorEastAsia" w:cstheme="minorHAnsi"/>
          <w:sz w:val="28"/>
          <w:szCs w:val="28"/>
        </w:rPr>
      </w:pPr>
    </w:p>
    <w:sectPr w:rsidR="0097362A" w:rsidRPr="009736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3192" w14:textId="77777777" w:rsidR="00C34D51" w:rsidRDefault="00C34D51" w:rsidP="006C7A8D">
      <w:pPr>
        <w:spacing w:after="0" w:line="240" w:lineRule="auto"/>
      </w:pPr>
      <w:r>
        <w:separator/>
      </w:r>
    </w:p>
  </w:endnote>
  <w:endnote w:type="continuationSeparator" w:id="0">
    <w:p w14:paraId="55C50EED" w14:textId="77777777" w:rsidR="00C34D51" w:rsidRDefault="00C34D51" w:rsidP="006C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A6E6" w14:textId="1E21E205" w:rsidR="006C7A8D" w:rsidRPr="006C7A8D" w:rsidRDefault="006C7A8D" w:rsidP="006C7A8D">
    <w:pPr>
      <w:pStyle w:val="Footer"/>
      <w:jc w:val="center"/>
      <w:rPr>
        <w:sz w:val="32"/>
        <w:szCs w:val="32"/>
        <w:lang w:val="en-IN"/>
      </w:rPr>
    </w:pPr>
    <w:r w:rsidRPr="006C7A8D">
      <w:rPr>
        <w:sz w:val="32"/>
        <w:szCs w:val="32"/>
        <w:lang w:val="en-IN"/>
      </w:rPr>
      <w:t xml:space="preserve">Rutul Mehta - </w:t>
    </w:r>
    <w:r w:rsidRPr="006C7A8D">
      <w:rPr>
        <w:sz w:val="32"/>
        <w:szCs w:val="32"/>
        <w:lang w:val="en-IN"/>
      </w:rPr>
      <w:t>A20476293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CF65" w14:textId="77777777" w:rsidR="00C34D51" w:rsidRDefault="00C34D51" w:rsidP="006C7A8D">
      <w:pPr>
        <w:spacing w:after="0" w:line="240" w:lineRule="auto"/>
      </w:pPr>
      <w:r>
        <w:separator/>
      </w:r>
    </w:p>
  </w:footnote>
  <w:footnote w:type="continuationSeparator" w:id="0">
    <w:p w14:paraId="745A8241" w14:textId="77777777" w:rsidR="00C34D51" w:rsidRDefault="00C34D51" w:rsidP="006C7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FD5"/>
    <w:multiLevelType w:val="hybridMultilevel"/>
    <w:tmpl w:val="4148C186"/>
    <w:lvl w:ilvl="0" w:tplc="F6F236FE">
      <w:start w:val="1"/>
      <w:numFmt w:val="lowerLetter"/>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5EF"/>
    <w:multiLevelType w:val="hybridMultilevel"/>
    <w:tmpl w:val="A3CA0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16B2"/>
    <w:multiLevelType w:val="hybridMultilevel"/>
    <w:tmpl w:val="98F68DD4"/>
    <w:lvl w:ilvl="0" w:tplc="D0D869B4">
      <w:start w:val="1"/>
      <w:numFmt w:val="lowerLetter"/>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F447E"/>
    <w:multiLevelType w:val="hybridMultilevel"/>
    <w:tmpl w:val="94FE3C1A"/>
    <w:lvl w:ilvl="0" w:tplc="F162CF92">
      <w:start w:val="1"/>
      <w:numFmt w:val="bullet"/>
      <w:lvlText w:val=""/>
      <w:lvlJc w:val="left"/>
      <w:pPr>
        <w:ind w:left="720" w:hanging="360"/>
      </w:pPr>
      <w:rPr>
        <w:rFonts w:ascii="Wingdings" w:eastAsiaTheme="minorEastAsia" w:hAnsi="Wingding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91566"/>
    <w:multiLevelType w:val="hybridMultilevel"/>
    <w:tmpl w:val="89EC8A7A"/>
    <w:lvl w:ilvl="0" w:tplc="7E32CA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43AF9"/>
    <w:multiLevelType w:val="hybridMultilevel"/>
    <w:tmpl w:val="7666C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114830"/>
    <w:multiLevelType w:val="hybridMultilevel"/>
    <w:tmpl w:val="E990D81C"/>
    <w:lvl w:ilvl="0" w:tplc="897035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A4B96"/>
    <w:multiLevelType w:val="hybridMultilevel"/>
    <w:tmpl w:val="4A5AC736"/>
    <w:lvl w:ilvl="0" w:tplc="CF00B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D76594"/>
    <w:multiLevelType w:val="hybridMultilevel"/>
    <w:tmpl w:val="04DCDCEE"/>
    <w:lvl w:ilvl="0" w:tplc="3A400F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3"/>
  </w:num>
  <w:num w:numId="5">
    <w:abstractNumId w:val="7"/>
  </w:num>
  <w:num w:numId="6">
    <w:abstractNumId w:val="0"/>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C"/>
    <w:rsid w:val="0005199E"/>
    <w:rsid w:val="001E26D2"/>
    <w:rsid w:val="00232ECA"/>
    <w:rsid w:val="002471FD"/>
    <w:rsid w:val="002E5FD7"/>
    <w:rsid w:val="00502506"/>
    <w:rsid w:val="00543949"/>
    <w:rsid w:val="00566140"/>
    <w:rsid w:val="005D59E0"/>
    <w:rsid w:val="006259B3"/>
    <w:rsid w:val="00683239"/>
    <w:rsid w:val="006C7A8D"/>
    <w:rsid w:val="007F4D15"/>
    <w:rsid w:val="00890FBE"/>
    <w:rsid w:val="008B4621"/>
    <w:rsid w:val="0097362A"/>
    <w:rsid w:val="009D4FFF"/>
    <w:rsid w:val="009D6DD5"/>
    <w:rsid w:val="00BD619D"/>
    <w:rsid w:val="00C34D51"/>
    <w:rsid w:val="00D37AAB"/>
    <w:rsid w:val="00DB7B4D"/>
    <w:rsid w:val="00E11A7C"/>
    <w:rsid w:val="00E417B6"/>
    <w:rsid w:val="00EE012F"/>
    <w:rsid w:val="00FF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E9A4"/>
  <w15:chartTrackingRefBased/>
  <w15:docId w15:val="{7E11B055-C019-4D95-B8AD-B4AAB48A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AAB"/>
    <w:rPr>
      <w:color w:val="808080"/>
    </w:rPr>
  </w:style>
  <w:style w:type="paragraph" w:styleId="ListParagraph">
    <w:name w:val="List Paragraph"/>
    <w:basedOn w:val="Normal"/>
    <w:uiPriority w:val="34"/>
    <w:qFormat/>
    <w:rsid w:val="00543949"/>
    <w:pPr>
      <w:ind w:left="720"/>
      <w:contextualSpacing/>
    </w:pPr>
  </w:style>
  <w:style w:type="paragraph" w:styleId="Header">
    <w:name w:val="header"/>
    <w:basedOn w:val="Normal"/>
    <w:link w:val="HeaderChar"/>
    <w:uiPriority w:val="99"/>
    <w:unhideWhenUsed/>
    <w:rsid w:val="006C7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A8D"/>
  </w:style>
  <w:style w:type="paragraph" w:styleId="Footer">
    <w:name w:val="footer"/>
    <w:basedOn w:val="Normal"/>
    <w:link w:val="FooterChar"/>
    <w:uiPriority w:val="99"/>
    <w:unhideWhenUsed/>
    <w:rsid w:val="006C7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Barhate</dc:creator>
  <cp:keywords/>
  <dc:description/>
  <cp:lastModifiedBy>Rutul Mehta</cp:lastModifiedBy>
  <cp:revision>10</cp:revision>
  <dcterms:created xsi:type="dcterms:W3CDTF">2021-05-06T02:57:00Z</dcterms:created>
  <dcterms:modified xsi:type="dcterms:W3CDTF">2021-05-07T04:20:00Z</dcterms:modified>
</cp:coreProperties>
</file>