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2939" w14:textId="513B9D79" w:rsidR="005950A2" w:rsidRPr="005950A2" w:rsidRDefault="005950A2" w:rsidP="005950A2">
      <w:pPr>
        <w:rPr>
          <w:b/>
          <w:bCs/>
        </w:rPr>
      </w:pPr>
      <w:r w:rsidRPr="005950A2">
        <w:rPr>
          <w:b/>
          <w:bCs/>
        </w:rPr>
        <w:t xml:space="preserve"> SaveBite: Smart Excess Food &amp; Green Waste Logistics</w:t>
      </w:r>
    </w:p>
    <w:p w14:paraId="13583698" w14:textId="77777777" w:rsidR="005950A2" w:rsidRPr="005950A2" w:rsidRDefault="005950A2" w:rsidP="005950A2">
      <w:r w:rsidRPr="005950A2">
        <w:rPr>
          <w:b/>
          <w:bCs/>
        </w:rPr>
        <w:t>SaveBite</w:t>
      </w:r>
      <w:r w:rsidRPr="005950A2">
        <w:t xml:space="preserve"> is a Full-Stack MERN application designed to bridge the gap between food donors (hotels/restaurants), NGOs, and sustainable waste processors. By utilizing a </w:t>
      </w:r>
      <w:r w:rsidRPr="005950A2">
        <w:rPr>
          <w:b/>
          <w:bCs/>
        </w:rPr>
        <w:t>Status-Driven State Machine</w:t>
      </w:r>
      <w:r w:rsidRPr="005950A2">
        <w:t>, the platform ensures that edible food reaches the hungry, while spoiled food is redirected to composting and manure production.</w:t>
      </w:r>
    </w:p>
    <w:p w14:paraId="3A331240" w14:textId="77151354" w:rsidR="005950A2" w:rsidRPr="005950A2" w:rsidRDefault="005950A2" w:rsidP="005950A2">
      <w:pPr>
        <w:rPr>
          <w:b/>
          <w:bCs/>
        </w:rPr>
      </w:pPr>
      <w:r w:rsidRPr="005950A2">
        <w:rPr>
          <w:b/>
          <w:bCs/>
        </w:rPr>
        <w:t xml:space="preserve"> Key Features</w:t>
      </w:r>
    </w:p>
    <w:p w14:paraId="54500175" w14:textId="77777777" w:rsidR="005950A2" w:rsidRPr="005950A2" w:rsidRDefault="005950A2" w:rsidP="005950A2">
      <w:pPr>
        <w:rPr>
          <w:b/>
          <w:bCs/>
        </w:rPr>
      </w:pPr>
      <w:r w:rsidRPr="005950A2">
        <w:rPr>
          <w:b/>
          <w:bCs/>
        </w:rPr>
        <w:t>1. Dual-Stream Logistics (The "Green Waste" Engine)</w:t>
      </w:r>
    </w:p>
    <w:p w14:paraId="1C54C80A" w14:textId="77777777" w:rsidR="005950A2" w:rsidRPr="005950A2" w:rsidRDefault="005950A2" w:rsidP="005950A2">
      <w:r w:rsidRPr="005950A2">
        <w:t>Unlike standard food apps, SaveBite categorizes donations into two streams at the point of entry:</w:t>
      </w:r>
    </w:p>
    <w:p w14:paraId="7B8AD5A3" w14:textId="77777777" w:rsidR="005950A2" w:rsidRPr="005950A2" w:rsidRDefault="005950A2" w:rsidP="005950A2">
      <w:pPr>
        <w:numPr>
          <w:ilvl w:val="0"/>
          <w:numId w:val="1"/>
        </w:numPr>
      </w:pPr>
      <w:r w:rsidRPr="005950A2">
        <w:rPr>
          <w:b/>
          <w:bCs/>
        </w:rPr>
        <w:t>Fresh Stream:</w:t>
      </w:r>
      <w:r w:rsidRPr="005950A2">
        <w:t xml:space="preserve"> High-quality surplus meals for human consumption.</w:t>
      </w:r>
    </w:p>
    <w:p w14:paraId="1832BC4A" w14:textId="77777777" w:rsidR="005950A2" w:rsidRPr="005950A2" w:rsidRDefault="005950A2" w:rsidP="005950A2">
      <w:pPr>
        <w:numPr>
          <w:ilvl w:val="0"/>
          <w:numId w:val="1"/>
        </w:numPr>
      </w:pPr>
      <w:r w:rsidRPr="005950A2">
        <w:rPr>
          <w:b/>
          <w:bCs/>
        </w:rPr>
        <w:t>Green Waste Stream:</w:t>
      </w:r>
      <w:r w:rsidRPr="005950A2">
        <w:t xml:space="preserve"> Damaged or spoiled food redirected for </w:t>
      </w:r>
      <w:r w:rsidRPr="005950A2">
        <w:rPr>
          <w:b/>
          <w:bCs/>
        </w:rPr>
        <w:t>Circular Economy</w:t>
      </w:r>
      <w:r w:rsidRPr="005950A2">
        <w:t xml:space="preserve"> use (Composting/Manure).</w:t>
      </w:r>
    </w:p>
    <w:p w14:paraId="6D6E0FEA" w14:textId="77777777" w:rsidR="005950A2" w:rsidRPr="005950A2" w:rsidRDefault="005950A2" w:rsidP="005950A2">
      <w:pPr>
        <w:rPr>
          <w:b/>
          <w:bCs/>
        </w:rPr>
      </w:pPr>
      <w:r w:rsidRPr="005950A2">
        <w:rPr>
          <w:b/>
          <w:bCs/>
        </w:rPr>
        <w:t>2. Status-Based Workflow (The State Machine)</w:t>
      </w:r>
    </w:p>
    <w:p w14:paraId="32656438" w14:textId="77777777" w:rsidR="005950A2" w:rsidRPr="005950A2" w:rsidRDefault="005950A2" w:rsidP="005950A2">
      <w:r w:rsidRPr="005950A2">
        <w:t>The application tracks the "Life of a Meal" through four distinct database states:</w:t>
      </w:r>
    </w:p>
    <w:p w14:paraId="76C27482" w14:textId="77777777" w:rsidR="005950A2" w:rsidRPr="005950A2" w:rsidRDefault="005950A2" w:rsidP="005950A2">
      <w:pPr>
        <w:numPr>
          <w:ilvl w:val="0"/>
          <w:numId w:val="2"/>
        </w:numPr>
      </w:pPr>
      <w:r w:rsidRPr="005950A2">
        <w:t>available: Listed by the Donor.</w:t>
      </w:r>
    </w:p>
    <w:p w14:paraId="1CFC99F6" w14:textId="77777777" w:rsidR="005950A2" w:rsidRPr="005950A2" w:rsidRDefault="005950A2" w:rsidP="005950A2">
      <w:pPr>
        <w:numPr>
          <w:ilvl w:val="0"/>
          <w:numId w:val="2"/>
        </w:numPr>
      </w:pPr>
      <w:r w:rsidRPr="005950A2">
        <w:t>claimed: Reserved by an NGO.</w:t>
      </w:r>
    </w:p>
    <w:p w14:paraId="21AB3A3A" w14:textId="77777777" w:rsidR="005950A2" w:rsidRPr="005950A2" w:rsidRDefault="005950A2" w:rsidP="005950A2">
      <w:pPr>
        <w:numPr>
          <w:ilvl w:val="0"/>
          <w:numId w:val="2"/>
        </w:numPr>
      </w:pPr>
      <w:r w:rsidRPr="005950A2">
        <w:t>picked_up: In transit with a Volunteer.</w:t>
      </w:r>
    </w:p>
    <w:p w14:paraId="40E57DF7" w14:textId="77777777" w:rsidR="005950A2" w:rsidRPr="005950A2" w:rsidRDefault="005950A2" w:rsidP="005950A2">
      <w:pPr>
        <w:numPr>
          <w:ilvl w:val="0"/>
          <w:numId w:val="2"/>
        </w:numPr>
      </w:pPr>
      <w:r w:rsidRPr="005950A2">
        <w:t>delivered: Successfully reached the destination.</w:t>
      </w:r>
    </w:p>
    <w:p w14:paraId="3F1E3DBA" w14:textId="77777777" w:rsidR="005950A2" w:rsidRPr="005950A2" w:rsidRDefault="005950A2" w:rsidP="005950A2">
      <w:pPr>
        <w:rPr>
          <w:b/>
          <w:bCs/>
        </w:rPr>
      </w:pPr>
      <w:r w:rsidRPr="005950A2">
        <w:rPr>
          <w:b/>
          <w:bCs/>
        </w:rPr>
        <w:t>3. Role-Based Portals</w:t>
      </w:r>
    </w:p>
    <w:p w14:paraId="0632EFFA" w14:textId="77777777" w:rsidR="005950A2" w:rsidRPr="005950A2" w:rsidRDefault="005950A2" w:rsidP="005950A2">
      <w:pPr>
        <w:numPr>
          <w:ilvl w:val="0"/>
          <w:numId w:val="3"/>
        </w:numPr>
      </w:pPr>
      <w:r w:rsidRPr="005950A2">
        <w:rPr>
          <w:b/>
          <w:bCs/>
        </w:rPr>
        <w:t>Donor Dashboard:</w:t>
      </w:r>
      <w:r w:rsidRPr="005950A2">
        <w:t xml:space="preserve"> Interface for hotels to list food with "Condition" tagging.</w:t>
      </w:r>
    </w:p>
    <w:p w14:paraId="6B2CF068" w14:textId="77777777" w:rsidR="005950A2" w:rsidRPr="005950A2" w:rsidRDefault="005950A2" w:rsidP="005950A2">
      <w:pPr>
        <w:numPr>
          <w:ilvl w:val="0"/>
          <w:numId w:val="3"/>
        </w:numPr>
      </w:pPr>
      <w:r w:rsidRPr="005950A2">
        <w:rPr>
          <w:b/>
          <w:bCs/>
        </w:rPr>
        <w:t>NGO Dashboard:</w:t>
      </w:r>
      <w:r w:rsidRPr="005950A2">
        <w:t xml:space="preserve"> Tabbed interface to filter between "Human Food" and "Eco-Waste."</w:t>
      </w:r>
    </w:p>
    <w:p w14:paraId="360FB487" w14:textId="77777777" w:rsidR="005950A2" w:rsidRPr="005950A2" w:rsidRDefault="005950A2" w:rsidP="005950A2">
      <w:pPr>
        <w:numPr>
          <w:ilvl w:val="0"/>
          <w:numId w:val="3"/>
        </w:numPr>
      </w:pPr>
      <w:r w:rsidRPr="005950A2">
        <w:rPr>
          <w:b/>
          <w:bCs/>
        </w:rPr>
        <w:t>Volunteer Portal:</w:t>
      </w:r>
      <w:r w:rsidRPr="005950A2">
        <w:t xml:space="preserve"> A dedicated logistics view showing only "Claimed" items ready for transport.</w:t>
      </w:r>
    </w:p>
    <w:p w14:paraId="138D6481" w14:textId="77777777" w:rsidR="005950A2" w:rsidRPr="005950A2" w:rsidRDefault="005950A2" w:rsidP="005950A2">
      <w:r w:rsidRPr="005950A2">
        <w:pict w14:anchorId="084EC8DE">
          <v:rect id="_x0000_i1049" style="width:0;height:1.5pt" o:hralign="center" o:hrstd="t" o:hr="t" fillcolor="#a0a0a0" stroked="f"/>
        </w:pict>
      </w:r>
    </w:p>
    <w:p w14:paraId="32556AF4" w14:textId="7B702BD5" w:rsidR="005950A2" w:rsidRPr="005950A2" w:rsidRDefault="005950A2" w:rsidP="005950A2">
      <w:pPr>
        <w:rPr>
          <w:b/>
          <w:bCs/>
        </w:rPr>
      </w:pPr>
      <w:r w:rsidRPr="005950A2">
        <w:rPr>
          <w:b/>
          <w:bCs/>
        </w:rPr>
        <w:t>Tech Stack</w:t>
      </w:r>
    </w:p>
    <w:p w14:paraId="11F4CE10" w14:textId="77777777" w:rsidR="005950A2" w:rsidRPr="005950A2" w:rsidRDefault="005950A2" w:rsidP="005950A2">
      <w:pPr>
        <w:numPr>
          <w:ilvl w:val="0"/>
          <w:numId w:val="4"/>
        </w:numPr>
      </w:pPr>
      <w:r w:rsidRPr="005950A2">
        <w:rPr>
          <w:b/>
          <w:bCs/>
        </w:rPr>
        <w:t>Frontend:</w:t>
      </w:r>
      <w:r w:rsidRPr="005950A2">
        <w:t xml:space="preserve"> React.js, Tailwind CSS (for modern, responsive UI).</w:t>
      </w:r>
    </w:p>
    <w:p w14:paraId="7791F0DC" w14:textId="77777777" w:rsidR="005950A2" w:rsidRPr="005950A2" w:rsidRDefault="005950A2" w:rsidP="005950A2">
      <w:pPr>
        <w:numPr>
          <w:ilvl w:val="0"/>
          <w:numId w:val="4"/>
        </w:numPr>
      </w:pPr>
      <w:r w:rsidRPr="005950A2">
        <w:rPr>
          <w:b/>
          <w:bCs/>
        </w:rPr>
        <w:t>Backend:</w:t>
      </w:r>
      <w:r w:rsidRPr="005950A2">
        <w:t xml:space="preserve"> Node.js, Express.js.</w:t>
      </w:r>
    </w:p>
    <w:p w14:paraId="34D218D7" w14:textId="77777777" w:rsidR="005950A2" w:rsidRPr="005950A2" w:rsidRDefault="005950A2" w:rsidP="005950A2">
      <w:pPr>
        <w:numPr>
          <w:ilvl w:val="0"/>
          <w:numId w:val="4"/>
        </w:numPr>
      </w:pPr>
      <w:r w:rsidRPr="005950A2">
        <w:rPr>
          <w:b/>
          <w:bCs/>
        </w:rPr>
        <w:t>Database:</w:t>
      </w:r>
      <w:r w:rsidRPr="005950A2">
        <w:t xml:space="preserve"> MongoDB (NoSQL) with Mongoose ODM.</w:t>
      </w:r>
    </w:p>
    <w:p w14:paraId="7B0FBFC0" w14:textId="77777777" w:rsidR="005950A2" w:rsidRPr="005950A2" w:rsidRDefault="005950A2" w:rsidP="005950A2">
      <w:pPr>
        <w:numPr>
          <w:ilvl w:val="0"/>
          <w:numId w:val="4"/>
        </w:numPr>
      </w:pPr>
      <w:r w:rsidRPr="005950A2">
        <w:rPr>
          <w:b/>
          <w:bCs/>
        </w:rPr>
        <w:t>API:</w:t>
      </w:r>
      <w:r w:rsidRPr="005950A2">
        <w:t xml:space="preserve"> RESTful Architecture using Axios for frontend-backend communication.</w:t>
      </w:r>
    </w:p>
    <w:p w14:paraId="263C2C2D" w14:textId="77777777" w:rsidR="005950A2" w:rsidRPr="005950A2" w:rsidRDefault="005950A2" w:rsidP="005950A2">
      <w:r w:rsidRPr="005950A2">
        <w:pict w14:anchorId="517CAAD7">
          <v:rect id="_x0000_i1050" style="width:0;height:1.5pt" o:hralign="center" o:hrstd="t" o:hr="t" fillcolor="#a0a0a0" stroked="f"/>
        </w:pict>
      </w:r>
    </w:p>
    <w:p w14:paraId="6D7784E6" w14:textId="72D162C6" w:rsidR="005950A2" w:rsidRPr="005950A2" w:rsidRDefault="005950A2" w:rsidP="005950A2">
      <w:pPr>
        <w:rPr>
          <w:b/>
          <w:bCs/>
        </w:rPr>
      </w:pPr>
      <w:r w:rsidRPr="005950A2">
        <w:rPr>
          <w:b/>
          <w:bCs/>
        </w:rPr>
        <w:lastRenderedPageBreak/>
        <w:t>Project Structure</w:t>
      </w:r>
    </w:p>
    <w:p w14:paraId="1D32617F" w14:textId="77777777" w:rsidR="005950A2" w:rsidRPr="005950A2" w:rsidRDefault="005950A2" w:rsidP="005950A2">
      <w:r w:rsidRPr="005950A2">
        <w:t>Plaintext</w:t>
      </w:r>
    </w:p>
    <w:p w14:paraId="30D2F504" w14:textId="77777777" w:rsidR="005950A2" w:rsidRPr="005950A2" w:rsidRDefault="005950A2" w:rsidP="005950A2">
      <w:r w:rsidRPr="005950A2">
        <w:rPr>
          <w:rFonts w:ascii="MS Gothic" w:eastAsia="MS Gothic" w:hAnsi="MS Gothic" w:cs="MS Gothic" w:hint="eastAsia"/>
        </w:rPr>
        <w:t>├</w:t>
      </w:r>
      <w:r w:rsidRPr="005950A2">
        <w:rPr>
          <w:rFonts w:ascii="Calibri" w:hAnsi="Calibri" w:cs="Calibri"/>
        </w:rPr>
        <w:t>──</w:t>
      </w:r>
      <w:r w:rsidRPr="005950A2">
        <w:t xml:space="preserve"> backend/</w:t>
      </w:r>
    </w:p>
    <w:p w14:paraId="280E76EB" w14:textId="77777777" w:rsidR="005950A2" w:rsidRPr="005950A2" w:rsidRDefault="005950A2" w:rsidP="005950A2">
      <w:r w:rsidRPr="005950A2">
        <w:t xml:space="preserve">│   </w:t>
      </w:r>
      <w:r w:rsidRPr="005950A2">
        <w:rPr>
          <w:rFonts w:ascii="MS Gothic" w:eastAsia="MS Gothic" w:hAnsi="MS Gothic" w:cs="MS Gothic" w:hint="eastAsia"/>
        </w:rPr>
        <w:t>├</w:t>
      </w:r>
      <w:r w:rsidRPr="005950A2">
        <w:rPr>
          <w:rFonts w:ascii="Calibri" w:hAnsi="Calibri" w:cs="Calibri"/>
        </w:rPr>
        <w:t>──</w:t>
      </w:r>
      <w:r w:rsidRPr="005950A2">
        <w:t xml:space="preserve"> models/Food.js       # The "Source of Truth" (Schema)</w:t>
      </w:r>
    </w:p>
    <w:p w14:paraId="4DF4CE64" w14:textId="77777777" w:rsidR="005950A2" w:rsidRPr="005950A2" w:rsidRDefault="005950A2" w:rsidP="005950A2">
      <w:r w:rsidRPr="005950A2">
        <w:t xml:space="preserve">│   </w:t>
      </w:r>
      <w:r w:rsidRPr="005950A2">
        <w:rPr>
          <w:rFonts w:ascii="MS Gothic" w:eastAsia="MS Gothic" w:hAnsi="MS Gothic" w:cs="MS Gothic" w:hint="eastAsia"/>
        </w:rPr>
        <w:t>├</w:t>
      </w:r>
      <w:r w:rsidRPr="005950A2">
        <w:rPr>
          <w:rFonts w:ascii="Calibri" w:hAnsi="Calibri" w:cs="Calibri"/>
        </w:rPr>
        <w:t>──</w:t>
      </w:r>
      <w:r w:rsidRPr="005950A2">
        <w:t xml:space="preserve"> routes/food.js       # Logistics Logic (Claim/Deliver)</w:t>
      </w:r>
    </w:p>
    <w:p w14:paraId="439EB4EF" w14:textId="77777777" w:rsidR="005950A2" w:rsidRPr="005950A2" w:rsidRDefault="005950A2" w:rsidP="005950A2">
      <w:r w:rsidRPr="005950A2">
        <w:t>│   └── server.js            # Entry point &amp; API Middleware</w:t>
      </w:r>
    </w:p>
    <w:p w14:paraId="3A90102A" w14:textId="77777777" w:rsidR="005950A2" w:rsidRPr="005950A2" w:rsidRDefault="005950A2" w:rsidP="005950A2">
      <w:r w:rsidRPr="005950A2">
        <w:rPr>
          <w:rFonts w:ascii="MS Gothic" w:eastAsia="MS Gothic" w:hAnsi="MS Gothic" w:cs="MS Gothic" w:hint="eastAsia"/>
        </w:rPr>
        <w:t>├</w:t>
      </w:r>
      <w:r w:rsidRPr="005950A2">
        <w:rPr>
          <w:rFonts w:ascii="Calibri" w:hAnsi="Calibri" w:cs="Calibri"/>
        </w:rPr>
        <w:t>──</w:t>
      </w:r>
      <w:r w:rsidRPr="005950A2">
        <w:t xml:space="preserve"> src/</w:t>
      </w:r>
    </w:p>
    <w:p w14:paraId="43C8DED8" w14:textId="77777777" w:rsidR="005950A2" w:rsidRPr="005950A2" w:rsidRDefault="005950A2" w:rsidP="005950A2">
      <w:r w:rsidRPr="005950A2">
        <w:t xml:space="preserve">│   </w:t>
      </w:r>
      <w:r w:rsidRPr="005950A2">
        <w:rPr>
          <w:rFonts w:ascii="MS Gothic" w:eastAsia="MS Gothic" w:hAnsi="MS Gothic" w:cs="MS Gothic" w:hint="eastAsia"/>
        </w:rPr>
        <w:t>├</w:t>
      </w:r>
      <w:r w:rsidRPr="005950A2">
        <w:rPr>
          <w:rFonts w:ascii="Calibri" w:hAnsi="Calibri" w:cs="Calibri"/>
        </w:rPr>
        <w:t>──</w:t>
      </w:r>
      <w:r w:rsidRPr="005950A2">
        <w:t xml:space="preserve"> components/          # Reusable UI (FoodCard, Footer)</w:t>
      </w:r>
    </w:p>
    <w:p w14:paraId="0C19D82B" w14:textId="77777777" w:rsidR="005950A2" w:rsidRPr="005950A2" w:rsidRDefault="005950A2" w:rsidP="005950A2">
      <w:r w:rsidRPr="005950A2">
        <w:t xml:space="preserve">│   </w:t>
      </w:r>
      <w:r w:rsidRPr="005950A2">
        <w:rPr>
          <w:rFonts w:ascii="MS Gothic" w:eastAsia="MS Gothic" w:hAnsi="MS Gothic" w:cs="MS Gothic" w:hint="eastAsia"/>
        </w:rPr>
        <w:t>├</w:t>
      </w:r>
      <w:r w:rsidRPr="005950A2">
        <w:rPr>
          <w:rFonts w:ascii="Calibri" w:hAnsi="Calibri" w:cs="Calibri"/>
        </w:rPr>
        <w:t>──</w:t>
      </w:r>
      <w:r w:rsidRPr="005950A2">
        <w:t xml:space="preserve"> NgoPage.js           # The Filtering &amp; Claiming Engine</w:t>
      </w:r>
    </w:p>
    <w:p w14:paraId="568698FA" w14:textId="77777777" w:rsidR="005950A2" w:rsidRPr="005950A2" w:rsidRDefault="005950A2" w:rsidP="005950A2">
      <w:r w:rsidRPr="005950A2">
        <w:t xml:space="preserve">│   </w:t>
      </w:r>
      <w:r w:rsidRPr="005950A2">
        <w:rPr>
          <w:rFonts w:ascii="MS Gothic" w:eastAsia="MS Gothic" w:hAnsi="MS Gothic" w:cs="MS Gothic" w:hint="eastAsia"/>
        </w:rPr>
        <w:t>├</w:t>
      </w:r>
      <w:r w:rsidRPr="005950A2">
        <w:rPr>
          <w:rFonts w:ascii="Calibri" w:hAnsi="Calibri" w:cs="Calibri"/>
        </w:rPr>
        <w:t>──</w:t>
      </w:r>
      <w:r w:rsidRPr="005950A2">
        <w:t xml:space="preserve"> VolunteerPage.js     # The Logistics &amp; Transport View</w:t>
      </w:r>
    </w:p>
    <w:p w14:paraId="04A780DF" w14:textId="18F8788A" w:rsidR="005950A2" w:rsidRPr="005950A2" w:rsidRDefault="005950A2" w:rsidP="005950A2">
      <w:r w:rsidRPr="005950A2">
        <w:t>│   └── DonorForm</w:t>
      </w:r>
      <w:r>
        <w:t>s</w:t>
      </w:r>
      <w:r w:rsidRPr="005950A2">
        <w:t>.js         # The Data Entry Point</w:t>
      </w:r>
    </w:p>
    <w:p w14:paraId="29079A85" w14:textId="77777777" w:rsidR="005950A2" w:rsidRPr="005950A2" w:rsidRDefault="005950A2" w:rsidP="005950A2">
      <w:r w:rsidRPr="005950A2">
        <w:pict w14:anchorId="36B2CACE">
          <v:rect id="_x0000_i1051" style="width:0;height:1.5pt" o:hralign="center" o:hrstd="t" o:hr="t" fillcolor="#a0a0a0" stroked="f"/>
        </w:pict>
      </w:r>
    </w:p>
    <w:p w14:paraId="23BF99F0" w14:textId="77777777" w:rsidR="005950A2" w:rsidRPr="005950A2" w:rsidRDefault="005950A2" w:rsidP="005950A2">
      <w:pPr>
        <w:rPr>
          <w:b/>
          <w:bCs/>
        </w:rPr>
      </w:pPr>
      <w:r w:rsidRPr="005950A2">
        <w:rPr>
          <w:rFonts w:ascii="Segoe UI Emoji" w:hAnsi="Segoe UI Emoji" w:cs="Segoe UI Emoji"/>
          <w:b/>
          <w:bCs/>
        </w:rPr>
        <w:t>🔧</w:t>
      </w:r>
      <w:r w:rsidRPr="005950A2">
        <w:rPr>
          <w:b/>
          <w:bCs/>
        </w:rPr>
        <w:t xml:space="preserve"> Installation &amp; Setup</w:t>
      </w:r>
    </w:p>
    <w:p w14:paraId="088159D1" w14:textId="77777777" w:rsidR="005950A2" w:rsidRPr="005950A2" w:rsidRDefault="005950A2" w:rsidP="005950A2">
      <w:pPr>
        <w:numPr>
          <w:ilvl w:val="0"/>
          <w:numId w:val="5"/>
        </w:numPr>
      </w:pPr>
      <w:r w:rsidRPr="005950A2">
        <w:rPr>
          <w:b/>
          <w:bCs/>
        </w:rPr>
        <w:t>Clone the Repository:</w:t>
      </w:r>
    </w:p>
    <w:p w14:paraId="17246732" w14:textId="77777777" w:rsidR="005950A2" w:rsidRPr="005950A2" w:rsidRDefault="005950A2" w:rsidP="005950A2">
      <w:r w:rsidRPr="005950A2">
        <w:t>git clone https://github.com/your-username/savebite.git</w:t>
      </w:r>
    </w:p>
    <w:p w14:paraId="55FC4A44" w14:textId="09DBE8F4" w:rsidR="005950A2" w:rsidRPr="005950A2" w:rsidRDefault="005950A2" w:rsidP="005950A2">
      <w:pPr>
        <w:numPr>
          <w:ilvl w:val="0"/>
          <w:numId w:val="5"/>
        </w:numPr>
      </w:pPr>
      <w:r w:rsidRPr="005950A2">
        <w:rPr>
          <w:b/>
          <w:bCs/>
        </w:rPr>
        <w:t>Install Dependencies:</w:t>
      </w:r>
    </w:p>
    <w:p w14:paraId="4AB9F3BC" w14:textId="77777777" w:rsidR="005950A2" w:rsidRPr="005950A2" w:rsidRDefault="005950A2" w:rsidP="005950A2">
      <w:r w:rsidRPr="005950A2">
        <w:t># Backend</w:t>
      </w:r>
    </w:p>
    <w:p w14:paraId="5AC855C0" w14:textId="77777777" w:rsidR="005950A2" w:rsidRPr="005950A2" w:rsidRDefault="005950A2" w:rsidP="005950A2">
      <w:r w:rsidRPr="005950A2">
        <w:t>npm install</w:t>
      </w:r>
    </w:p>
    <w:p w14:paraId="528E9A83" w14:textId="77777777" w:rsidR="005950A2" w:rsidRPr="005950A2" w:rsidRDefault="005950A2" w:rsidP="005950A2">
      <w:r w:rsidRPr="005950A2">
        <w:t># Frontend</w:t>
      </w:r>
    </w:p>
    <w:p w14:paraId="43CA85C8" w14:textId="77777777" w:rsidR="005950A2" w:rsidRPr="005950A2" w:rsidRDefault="005950A2" w:rsidP="005950A2">
      <w:r w:rsidRPr="005950A2">
        <w:t>cd client &amp;&amp; npm install</w:t>
      </w:r>
    </w:p>
    <w:p w14:paraId="4B7B1C9A" w14:textId="77777777" w:rsidR="005950A2" w:rsidRPr="005950A2" w:rsidRDefault="005950A2" w:rsidP="005950A2">
      <w:pPr>
        <w:numPr>
          <w:ilvl w:val="0"/>
          <w:numId w:val="5"/>
        </w:numPr>
      </w:pPr>
      <w:r w:rsidRPr="005950A2">
        <w:rPr>
          <w:b/>
          <w:bCs/>
        </w:rPr>
        <w:t>Environment Variables:</w:t>
      </w:r>
      <w:r w:rsidRPr="005950A2">
        <w:t xml:space="preserve"> Create a .env file in the root directory:</w:t>
      </w:r>
    </w:p>
    <w:p w14:paraId="4D051CB5" w14:textId="77777777" w:rsidR="005950A2" w:rsidRPr="005950A2" w:rsidRDefault="005950A2" w:rsidP="005950A2">
      <w:r w:rsidRPr="005950A2">
        <w:t>Code snippet</w:t>
      </w:r>
    </w:p>
    <w:p w14:paraId="582B20A6" w14:textId="77777777" w:rsidR="005950A2" w:rsidRPr="005950A2" w:rsidRDefault="005950A2" w:rsidP="005950A2">
      <w:r w:rsidRPr="005950A2">
        <w:t>MONGO_URI=your_mongodb_connection_string</w:t>
      </w:r>
    </w:p>
    <w:p w14:paraId="0990526E" w14:textId="77777777" w:rsidR="005950A2" w:rsidRPr="005950A2" w:rsidRDefault="005950A2" w:rsidP="005950A2">
      <w:r w:rsidRPr="005950A2">
        <w:t>PORT=5000</w:t>
      </w:r>
    </w:p>
    <w:p w14:paraId="00B6FC70" w14:textId="77777777" w:rsidR="005950A2" w:rsidRPr="005950A2" w:rsidRDefault="005950A2" w:rsidP="005950A2">
      <w:pPr>
        <w:numPr>
          <w:ilvl w:val="0"/>
          <w:numId w:val="5"/>
        </w:numPr>
      </w:pPr>
      <w:r w:rsidRPr="005950A2">
        <w:rPr>
          <w:b/>
          <w:bCs/>
        </w:rPr>
        <w:t>Run the App:</w:t>
      </w:r>
    </w:p>
    <w:p w14:paraId="06FF0A31" w14:textId="77777777" w:rsidR="005950A2" w:rsidRPr="005950A2" w:rsidRDefault="005950A2" w:rsidP="005950A2">
      <w:r w:rsidRPr="005950A2">
        <w:t>Bash</w:t>
      </w:r>
    </w:p>
    <w:p w14:paraId="0136A171" w14:textId="77777777" w:rsidR="005950A2" w:rsidRPr="005950A2" w:rsidRDefault="005950A2" w:rsidP="005950A2">
      <w:r w:rsidRPr="005950A2">
        <w:t>npm run dev</w:t>
      </w:r>
    </w:p>
    <w:p w14:paraId="27DC2E67" w14:textId="77777777" w:rsidR="005950A2" w:rsidRPr="005950A2" w:rsidRDefault="005950A2" w:rsidP="005950A2">
      <w:r w:rsidRPr="005950A2">
        <w:lastRenderedPageBreak/>
        <w:pict w14:anchorId="041B0C5E">
          <v:rect id="_x0000_i1052" style="width:0;height:1.5pt" o:hralign="center" o:hrstd="t" o:hr="t" fillcolor="#a0a0a0" stroked="f"/>
        </w:pict>
      </w:r>
    </w:p>
    <w:p w14:paraId="44ECE60B" w14:textId="77777777" w:rsidR="005950A2" w:rsidRPr="005950A2" w:rsidRDefault="005950A2" w:rsidP="005950A2">
      <w:pPr>
        <w:rPr>
          <w:b/>
          <w:bCs/>
        </w:rPr>
      </w:pPr>
      <w:r w:rsidRPr="005950A2">
        <w:rPr>
          <w:rFonts w:ascii="Segoe UI Emoji" w:hAnsi="Segoe UI Emoji" w:cs="Segoe UI Emoji"/>
          <w:b/>
          <w:bCs/>
        </w:rPr>
        <w:t>📈</w:t>
      </w:r>
      <w:r w:rsidRPr="005950A2">
        <w:rPr>
          <w:b/>
          <w:bCs/>
        </w:rPr>
        <w:t xml:space="preserve"> Future Roadmap</w:t>
      </w:r>
    </w:p>
    <w:p w14:paraId="4F421FAB" w14:textId="77777777" w:rsidR="005950A2" w:rsidRPr="005950A2" w:rsidRDefault="005950A2" w:rsidP="005950A2">
      <w:pPr>
        <w:numPr>
          <w:ilvl w:val="0"/>
          <w:numId w:val="6"/>
        </w:numPr>
      </w:pPr>
      <w:r w:rsidRPr="005950A2">
        <w:rPr>
          <w:b/>
          <w:bCs/>
        </w:rPr>
        <w:t>IoT Integration:</w:t>
      </w:r>
      <w:r w:rsidRPr="005950A2">
        <w:t xml:space="preserve"> Smart sensors to track food temperature during transport.</w:t>
      </w:r>
    </w:p>
    <w:p w14:paraId="36C5BDA3" w14:textId="77777777" w:rsidR="005950A2" w:rsidRPr="005950A2" w:rsidRDefault="005950A2" w:rsidP="005950A2">
      <w:pPr>
        <w:numPr>
          <w:ilvl w:val="0"/>
          <w:numId w:val="6"/>
        </w:numPr>
      </w:pPr>
      <w:r w:rsidRPr="005950A2">
        <w:rPr>
          <w:b/>
          <w:bCs/>
        </w:rPr>
        <w:t>Gamification:</w:t>
      </w:r>
      <w:r w:rsidRPr="005950A2">
        <w:t xml:space="preserve"> Points for volunteers based on "KGs of Waste Diverted."</w:t>
      </w:r>
    </w:p>
    <w:p w14:paraId="5B08D9E0" w14:textId="77777777" w:rsidR="005950A2" w:rsidRPr="005950A2" w:rsidRDefault="005950A2" w:rsidP="005950A2">
      <w:pPr>
        <w:numPr>
          <w:ilvl w:val="0"/>
          <w:numId w:val="6"/>
        </w:numPr>
      </w:pPr>
      <w:r w:rsidRPr="005950A2">
        <w:rPr>
          <w:b/>
          <w:bCs/>
        </w:rPr>
        <w:t>Map Integration:</w:t>
      </w:r>
      <w:r w:rsidRPr="005950A2">
        <w:t xml:space="preserve"> Real-time route optimization using Google Maps API.</w:t>
      </w:r>
    </w:p>
    <w:p w14:paraId="048EF95B" w14:textId="77777777" w:rsidR="00210D3D" w:rsidRDefault="00210D3D"/>
    <w:sectPr w:rsidR="00210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28A2"/>
    <w:multiLevelType w:val="multilevel"/>
    <w:tmpl w:val="EF2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1DE8"/>
    <w:multiLevelType w:val="multilevel"/>
    <w:tmpl w:val="FBD2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7258"/>
    <w:multiLevelType w:val="multilevel"/>
    <w:tmpl w:val="F43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82EE3"/>
    <w:multiLevelType w:val="multilevel"/>
    <w:tmpl w:val="FB5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C5048"/>
    <w:multiLevelType w:val="multilevel"/>
    <w:tmpl w:val="629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D31E8"/>
    <w:multiLevelType w:val="multilevel"/>
    <w:tmpl w:val="95FC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424111">
    <w:abstractNumId w:val="2"/>
  </w:num>
  <w:num w:numId="2" w16cid:durableId="2134664420">
    <w:abstractNumId w:val="0"/>
  </w:num>
  <w:num w:numId="3" w16cid:durableId="1678381006">
    <w:abstractNumId w:val="4"/>
  </w:num>
  <w:num w:numId="4" w16cid:durableId="1339041849">
    <w:abstractNumId w:val="1"/>
  </w:num>
  <w:num w:numId="5" w16cid:durableId="2123836149">
    <w:abstractNumId w:val="5"/>
  </w:num>
  <w:num w:numId="6" w16cid:durableId="258418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28"/>
    <w:rsid w:val="00210D3D"/>
    <w:rsid w:val="005950A2"/>
    <w:rsid w:val="00756C38"/>
    <w:rsid w:val="008A392C"/>
    <w:rsid w:val="008A7D2E"/>
    <w:rsid w:val="00A216BA"/>
    <w:rsid w:val="00B5659E"/>
    <w:rsid w:val="00C01BE1"/>
    <w:rsid w:val="00FF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3EE4"/>
  <w15:chartTrackingRefBased/>
  <w15:docId w15:val="{E0DDC959-1555-4BD1-B443-BEE5B845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Ruturaj Lokhande</dc:creator>
  <cp:keywords/>
  <dc:description/>
  <cp:lastModifiedBy>Ruturaj Lokhande</cp:lastModifiedBy>
  <cp:revision>2</cp:revision>
  <dcterms:created xsi:type="dcterms:W3CDTF">2026-03-27T11:05:00Z</dcterms:created>
  <dcterms:modified xsi:type="dcterms:W3CDTF">2026-03-27T11:31:00Z</dcterms:modified>
</cp:coreProperties>
</file>