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Azure Practical No. 02</w:t>
      </w:r>
      <w:r>
        <w:rPr>
          <w:b/>
          <w:sz w:val="28"/>
        </w:rPr>
        <w:br/>
        <w:t>Organize and Protect Resources with Tags and Locks</w:t>
      </w:r>
    </w:p>
    <w:p>
      <w:r>
        <w:rPr>
          <w:b/>
        </w:rPr>
        <w:t>1. Aim</w:t>
      </w:r>
    </w:p>
    <w:p>
      <w:r>
        <w:t>To organize Azure resources using tags and protect them from accidental deletion by applying and testing resource locks.</w:t>
      </w:r>
    </w:p>
    <w:p>
      <w:r>
        <w:rPr>
          <w:b/>
        </w:rPr>
        <w:t>2. Theory</w:t>
      </w:r>
    </w:p>
    <w:p>
      <w:r>
        <w:rPr>
          <w:b/>
        </w:rPr>
        <w:t>Azure Resource Tags</w:t>
      </w:r>
    </w:p>
    <w:p>
      <w:pPr>
        <w:pStyle w:val="ListBullet"/>
      </w:pPr>
      <w:r>
        <w:t>Tags are name-value pairs used to organize and identify Azure resources.</w:t>
      </w:r>
    </w:p>
    <w:p>
      <w:pPr>
        <w:pStyle w:val="ListBullet"/>
      </w:pPr>
      <w:r>
        <w:t>They help in resource management, filtering, organization and cost tracking.</w:t>
      </w:r>
    </w:p>
    <w:p>
      <w:pPr>
        <w:pStyle w:val="ListBullet"/>
      </w:pPr>
      <w:r>
        <w:t>A tag consists of a Name and a corresponding Value.</w:t>
      </w:r>
    </w:p>
    <w:p>
      <w:r>
        <w:rPr>
          <w:b/>
        </w:rPr>
        <w:t>Azure Resource Locks</w:t>
      </w:r>
    </w:p>
    <w:p>
      <w:pPr>
        <w:pStyle w:val="ListBullet"/>
      </w:pPr>
      <w:r>
        <w:t>Resource locks help prevent accidental modification or deletion of Azure resources.</w:t>
      </w:r>
    </w:p>
    <w:p>
      <w:pPr>
        <w:pStyle w:val="ListBullet"/>
      </w:pPr>
      <w:r>
        <w:t>The two main lock types are Read-only and Delete.</w:t>
      </w:r>
    </w:p>
    <w:p>
      <w:pPr>
        <w:pStyle w:val="ListBullet"/>
      </w:pPr>
      <w:r>
        <w:t>A Delete lock allows normal use of a resource but prevents its deletion until the lock is removed.</w:t>
      </w:r>
    </w:p>
    <w:p>
      <w:pPr>
        <w:pStyle w:val="ListBullet"/>
      </w:pPr>
      <w:r>
        <w:t>Locks can be applied at resource, resource group or subscription scope.</w:t>
      </w:r>
    </w:p>
    <w:p>
      <w:r>
        <w:rPr>
          <w:b/>
        </w:rPr>
        <w:t>3. Procedure / Main Tasks</w:t>
      </w:r>
    </w:p>
    <w:p>
      <w:r>
        <w:rPr>
          <w:b/>
        </w:rPr>
        <w:t>Task 1 — Create resources and apply tags</w:t>
      </w:r>
    </w:p>
    <w:p>
      <w:pPr>
        <w:pStyle w:val="ListNumber"/>
      </w:pPr>
      <w:r>
        <w:t>Sign in to the Azure portal using the provided lab environment.</w:t>
      </w:r>
    </w:p>
    <w:p>
      <w:pPr>
        <w:pStyle w:val="ListNumber"/>
      </w:pPr>
      <w:r>
        <w:t>Create or open the required resource group and resources specified in the lab.</w:t>
      </w:r>
    </w:p>
    <w:p>
      <w:pPr>
        <w:pStyle w:val="ListNumber"/>
      </w:pPr>
      <w:r>
        <w:t>Open the Tags section for the required resource.</w:t>
      </w:r>
    </w:p>
    <w:p>
      <w:pPr>
        <w:pStyle w:val="ListNumber"/>
      </w:pPr>
      <w:r>
        <w:t>Add the required Name and Value tag pairs and save the changes.</w:t>
      </w:r>
    </w:p>
    <w:p>
      <w:pPr>
        <w:pStyle w:val="ListNumber"/>
      </w:pPr>
      <w:r>
        <w:t>Verify that the tags are displayed on the resource.</w:t>
      </w:r>
    </w:p>
    <w:p>
      <w:r>
        <w:rPr>
          <w:i/>
        </w:rPr>
        <w:t>Observation: Tags were added successfully and are displayed with the required resource information.</w:t>
      </w:r>
    </w:p>
    <w:p>
      <w:pPr>
        <w:jc w:val="center"/>
      </w:pPr>
      <w:r>
        <w:rPr>
          <w:b/>
        </w:rPr>
        <w:t>Screenshot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050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514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054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1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5883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058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8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3</w:t>
      </w:r>
    </w:p>
    <w:p>
      <w:r>
        <w:rPr>
          <w:b/>
        </w:rPr>
        <w:t>Task 2 — Apply resource locks</w:t>
      </w:r>
    </w:p>
    <w:p>
      <w:pPr>
        <w:pStyle w:val="ListNumber"/>
      </w:pPr>
      <w:r>
        <w:t>Open the required Azure resource or resource group.</w:t>
      </w:r>
    </w:p>
    <w:p>
      <w:pPr>
        <w:pStyle w:val="ListNumber"/>
      </w:pPr>
      <w:r>
        <w:t>Go to Settings → Locks.</w:t>
      </w:r>
    </w:p>
    <w:p>
      <w:pPr>
        <w:pStyle w:val="ListNumber"/>
      </w:pPr>
      <w:r>
        <w:t>Select Add to create a resource lock.</w:t>
      </w:r>
    </w:p>
    <w:p>
      <w:pPr>
        <w:pStyle w:val="ListNumber"/>
      </w:pPr>
      <w:r>
        <w:t>Enter the required lock name and select the Delete lock type.</w:t>
      </w:r>
    </w:p>
    <w:p>
      <w:pPr>
        <w:pStyle w:val="ListNumber"/>
      </w:pPr>
      <w:r>
        <w:t>Create the lock and verify that it is listed for the resource.</w:t>
      </w:r>
    </w:p>
    <w:p>
      <w:r>
        <w:rPr>
          <w:i/>
        </w:rPr>
        <w:t>Observation: A Delete lock was successfully applied to protect the resource from accidental deletion.</w:t>
      </w:r>
    </w:p>
    <w:p>
      <w:pPr>
        <w:jc w:val="center"/>
      </w:pPr>
      <w:r>
        <w:rPr>
          <w:b/>
        </w:rPr>
        <w:t>Screenshot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66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100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6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41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104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41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762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1085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76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3</w:t>
      </w:r>
    </w:p>
    <w:p>
      <w:r>
        <w:rPr>
          <w:b/>
        </w:rPr>
        <w:t>Task 3 — Test lock enforcement</w:t>
      </w:r>
    </w:p>
    <w:p>
      <w:pPr>
        <w:pStyle w:val="ListNumber"/>
      </w:pPr>
      <w:r>
        <w:t>Select the protected resource or resource group and attempt to delete it.</w:t>
      </w:r>
    </w:p>
    <w:p>
      <w:pPr>
        <w:pStyle w:val="ListNumber"/>
      </w:pPr>
      <w:r>
        <w:t>Verify that Azure prevents deletion because a Delete lock is applied.</w:t>
      </w:r>
    </w:p>
    <w:p>
      <w:pPr>
        <w:pStyle w:val="ListNumber"/>
      </w:pPr>
      <w:r>
        <w:t>Return to Settings → Locks and remove the lock when instructed by the lab.</w:t>
      </w:r>
    </w:p>
    <w:p>
      <w:pPr>
        <w:pStyle w:val="ListNumber"/>
      </w:pPr>
      <w:r>
        <w:t>Verify that the lock has been removed.</w:t>
      </w:r>
    </w:p>
    <w:p>
      <w:r>
        <w:rPr>
          <w:i/>
        </w:rPr>
        <w:t>Observation: The Delete lock prevented deletion of the protected resource. The lock was removed as required.</w:t>
      </w:r>
    </w:p>
    <w:p>
      <w:pPr>
        <w:jc w:val="center"/>
      </w:pPr>
      <w:r>
        <w:rPr>
          <w:b/>
        </w:rPr>
        <w:t>Screenshot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401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1103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40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945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1143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9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768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118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76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3</w:t>
      </w:r>
    </w:p>
    <w:p>
      <w:r>
        <w:rPr>
          <w:b/>
        </w:rPr>
        <w:t>Task 4 — Validate success</w:t>
      </w:r>
    </w:p>
    <w:p>
      <w:pPr>
        <w:pStyle w:val="ListNumber"/>
      </w:pPr>
      <w:r>
        <w:t>Verify that the required resources were created successfully.</w:t>
      </w:r>
    </w:p>
    <w:p>
      <w:pPr>
        <w:pStyle w:val="ListNumber"/>
      </w:pPr>
      <w:r>
        <w:t>Verify that the required tags are present.</w:t>
      </w:r>
    </w:p>
    <w:p>
      <w:pPr>
        <w:pStyle w:val="ListNumber"/>
      </w:pPr>
      <w:r>
        <w:t>Verify that the resource lock was created and tested successfully.</w:t>
      </w:r>
    </w:p>
    <w:p>
      <w:pPr>
        <w:pStyle w:val="ListNumber"/>
      </w:pPr>
      <w:r>
        <w:t>Confirm the expected lab validation or success message.</w:t>
      </w:r>
    </w:p>
    <w:p>
      <w:r>
        <w:rPr>
          <w:i/>
        </w:rPr>
        <w:t>Observation: The required resources, tags and lock configuration were successfully verified.</w:t>
      </w:r>
    </w:p>
    <w:p>
      <w:pPr>
        <w:jc w:val="center"/>
      </w:pPr>
      <w:r>
        <w:rPr>
          <w:b/>
        </w:rPr>
        <w:t>Screenshot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877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1153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8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361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1175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3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2</w:t>
      </w:r>
    </w:p>
    <w:p>
      <w:r>
        <w:rPr>
          <w:b/>
        </w:rPr>
        <w:t>Task 5 — Clean up resources</w:t>
      </w:r>
    </w:p>
    <w:p>
      <w:pPr>
        <w:pStyle w:val="ListNumber"/>
      </w:pPr>
      <w:r>
        <w:t>Remove the resource lock if it is still present and the lab requires deletion.</w:t>
      </w:r>
    </w:p>
    <w:p>
      <w:pPr>
        <w:pStyle w:val="ListNumber"/>
      </w:pPr>
      <w:r>
        <w:t>Delete the resources created for the practical.</w:t>
      </w:r>
    </w:p>
    <w:p>
      <w:pPr>
        <w:pStyle w:val="ListNumber"/>
      </w:pPr>
      <w:r>
        <w:t>Delete the resource group when instructed.</w:t>
      </w:r>
    </w:p>
    <w:p>
      <w:pPr>
        <w:pStyle w:val="ListNumber"/>
      </w:pPr>
      <w:r>
        <w:t>Confirm that the resources have been removed.</w:t>
      </w:r>
    </w:p>
    <w:p>
      <w:r>
        <w:rPr>
          <w:i/>
        </w:rPr>
        <w:t>Observation: The practical resources were cleaned up after completing the required activities.</w:t>
      </w:r>
    </w:p>
    <w:p>
      <w:pPr>
        <w:jc w:val="center"/>
      </w:pPr>
      <w:r>
        <w:rPr>
          <w:b/>
        </w:rPr>
        <w:t>Screenshot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388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120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3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660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1203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6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252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21223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25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3</w:t>
      </w:r>
    </w:p>
    <w:p>
      <w:r>
        <w:rPr>
          <w:b/>
        </w:rPr>
        <w:t>4. Result</w:t>
      </w:r>
    </w:p>
    <w:p>
      <w:r>
        <w:t>Azure resources were successfully organized using tags and protected using a Delete lock. The lock enforcement was tested successfully, the lock was removed as required, and the resources were cleaned up.</w:t>
      </w:r>
    </w:p>
    <w:p>
      <w:r>
        <w:rPr>
          <w:b/>
        </w:rPr>
        <w:t>5. Conclusion</w:t>
      </w:r>
    </w:p>
    <w:p>
      <w:r>
        <w:t>Azure tags provide an effective method for organizing and tracking resources, while resource locks help protect resources from accidental deletion. Together, they improve Azure resource management and governance.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