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40"/>
          <w:szCs w:val="40"/>
        </w:rPr>
        <w:t xml:space="preserve">RUTUJA DHUMAL</w:t>
      </w:r>
    </w:p>
    <w:p>
      <w:pPr>
        <w:spacing w:after="80"/>
        <w:jc w:val="center"/>
      </w:pPr>
      <w:r>
        <w:rPr>
          <w:rFonts w:ascii="Calibri" w:cs="Calibri" w:eastAsia="Calibri" w:hAnsi="Calibri"/>
          <w:i/>
          <w:iCs/>
          <w:color w:val="333333"/>
          <w:sz w:val="20"/>
          <w:szCs w:val="20"/>
        </w:rPr>
        <w:t xml:space="preserve">B.Sc. Data Science  |  Data Analyst  |  Data Scientist  |  Business Intelligence</w:t>
      </w:r>
    </w:p>
    <w:p>
      <w:pPr>
        <w:pBdr>
          <w:bottom w:val="single" w:color="1F3864" w:sz="12" w:space="4"/>
        </w:pBdr>
        <w:spacing w:after="20"/>
        <w:jc w:val="center"/>
      </w:pPr>
      <w:r>
        <w:rPr>
          <w:rFonts w:ascii="Calibri" w:cs="Calibri" w:eastAsia="Calibri" w:hAnsi="Calibri"/>
          <w:color w:val="333333"/>
          <w:sz w:val="18"/>
          <w:szCs w:val="18"/>
        </w:rPr>
        <w:t xml:space="preserve">Latur, Maharashtra, India</w:t>
      </w:r>
      <w:r>
        <w:rPr>
          <w:rFonts w:ascii="Calibri" w:cs="Calibri" w:eastAsia="Calibri" w:hAnsi="Calibri"/>
          <w:color w:val="888888"/>
          <w:sz w:val="18"/>
          <w:szCs w:val="18"/>
        </w:rPr>
        <w:t xml:space="preserve">  |  </w:t>
      </w:r>
      <w:r>
        <w:rPr>
          <w:rFonts w:ascii="Calibri" w:cs="Calibri" w:eastAsia="Calibri" w:hAnsi="Calibri"/>
          <w:color w:val="333333"/>
          <w:sz w:val="18"/>
          <w:szCs w:val="18"/>
        </w:rPr>
        <w:t xml:space="preserve">+91 9096130333</w:t>
      </w:r>
      <w:r>
        <w:rPr>
          <w:rFonts w:ascii="Calibri" w:cs="Calibri" w:eastAsia="Calibri" w:hAnsi="Calibri"/>
          <w:color w:val="888888"/>
          <w:sz w:val="18"/>
          <w:szCs w:val="18"/>
        </w:rPr>
        <w:t xml:space="preserve">  |  </w:t>
      </w:r>
      <w:hyperlink w:history="1" r:id="rId8k07mm8oqzq3bd0831uge">
        <w:r>
          <w:rPr>
            <w:rFonts w:ascii="Calibri" w:cs="Calibri" w:eastAsia="Calibri" w:hAnsi="Calibri"/>
            <w:color w:val="1155CC"/>
            <w:sz w:val="18"/>
            <w:szCs w:val="18"/>
            <w:u w:val="single"/>
          </w:rPr>
          <w:t xml:space="preserve">rutuu0228@gmail.com</w:t>
        </w:r>
      </w:hyperlink>
      <w:r>
        <w:rPr>
          <w:rFonts w:ascii="Calibri" w:cs="Calibri" w:eastAsia="Calibri" w:hAnsi="Calibri"/>
          <w:color w:val="888888"/>
          <w:sz w:val="18"/>
          <w:szCs w:val="18"/>
        </w:rPr>
        <w:t xml:space="preserve">  |  </w:t>
      </w:r>
      <w:hyperlink w:history="1" r:id="rIdzq_yvmxczsgstiofiwuaq">
        <w:r>
          <w:rPr>
            <w:rFonts w:ascii="Calibri" w:cs="Calibri" w:eastAsia="Calibri" w:hAnsi="Calibri"/>
            <w:color w:val="1155CC"/>
            <w:sz w:val="18"/>
            <w:szCs w:val="18"/>
            <w:u w:val="single"/>
          </w:rPr>
          <w:t xml:space="preserve">LinkedIn</w:t>
        </w:r>
      </w:hyperlink>
      <w:r>
        <w:rPr>
          <w:rFonts w:ascii="Calibri" w:cs="Calibri" w:eastAsia="Calibri" w:hAnsi="Calibri"/>
          <w:color w:val="888888"/>
          <w:sz w:val="18"/>
          <w:szCs w:val="18"/>
        </w:rPr>
        <w:t xml:space="preserve">  |  </w:t>
      </w:r>
      <w:hyperlink w:history="1" r:id="rIdcgkbzrag_vdhy8v87qee6">
        <w:r>
          <w:rPr>
            <w:rFonts w:ascii="Calibri" w:cs="Calibri" w:eastAsia="Calibri" w:hAnsi="Calibri"/>
            <w:color w:val="1155CC"/>
            <w:sz w:val="18"/>
            <w:szCs w:val="18"/>
            <w:u w:val="single"/>
          </w:rPr>
          <w:t xml:space="preserve">GitHub</w:t>
        </w:r>
      </w:hyperlink>
    </w:p>
    <w:p>
      <w:pPr>
        <w:pBdr>
          <w:bottom w:val="single" w:color="1F3864" w:sz="8" w:space="2"/>
        </w:pBdr>
        <w:spacing w:after="30" w:before="80"/>
      </w:pPr>
      <w:r>
        <w:rPr>
          <w:rFonts w:ascii="Calibri" w:cs="Calibri" w:eastAsia="Calibri" w:hAnsi="Calibri"/>
          <w:b/>
          <w:bCs/>
          <w:color w:val="1F3864"/>
          <w:sz w:val="20"/>
          <w:szCs w:val="20"/>
        </w:rPr>
        <w:t xml:space="preserve">PROFESSIONAL SUMMARY</w:t>
      </w:r>
    </w:p>
    <w:p>
      <w:pPr>
        <w:spacing w:after="60"/>
      </w:pPr>
      <w:r>
        <w:rPr>
          <w:rFonts w:ascii="Calibri" w:cs="Calibri" w:eastAsia="Calibri" w:hAnsi="Calibri"/>
          <w:color w:val="333333"/>
          <w:sz w:val="18"/>
          <w:szCs w:val="18"/>
        </w:rPr>
        <w:t xml:space="preserve">B.Sc. Data Science student (Second-Year SGPA: 9.68/10) skilled in Python, SQL, EDA, Power BI, and Machine Learning. Experienced in turning raw data into actionable insights through cleaning, KPI development, dashboards, and predictive modeling. Seeking Data Analyst, Data Scientist, Business Analyst, or BI/ML internship roles.</w:t>
      </w:r>
    </w:p>
    <w:p>
      <w:pPr>
        <w:pBdr>
          <w:bottom w:val="single" w:color="1F3864" w:sz="8" w:space="2"/>
        </w:pBdr>
        <w:spacing w:after="30" w:before="80"/>
      </w:pPr>
      <w:r>
        <w:rPr>
          <w:rFonts w:ascii="Calibri" w:cs="Calibri" w:eastAsia="Calibri" w:hAnsi="Calibri"/>
          <w:b/>
          <w:bCs/>
          <w:color w:val="1F3864"/>
          <w:sz w:val="20"/>
          <w:szCs w:val="20"/>
        </w:rPr>
        <w:t xml:space="preserve">EDUCATION</w:t>
      </w:r>
    </w:p>
    <w:p>
      <w:pPr>
        <w:spacing w:after="20"/>
      </w:pPr>
      <w:r>
        <w:rPr>
          <w:rFonts w:ascii="Calibri" w:cs="Calibri" w:eastAsia="Calibri" w:hAnsi="Calibri"/>
          <w:b/>
          <w:bCs/>
          <w:color w:val="000000"/>
          <w:sz w:val="18"/>
          <w:szCs w:val="18"/>
        </w:rPr>
        <w:t xml:space="preserve">Bachelor of Science (B.Sc.) — Data Science</w:t>
      </w:r>
      <w:r>
        <w:rPr>
          <w:rFonts w:ascii="Calibri" w:cs="Calibri" w:eastAsia="Calibri" w:hAnsi="Calibri"/>
          <w:color w:val="333333"/>
          <w:sz w:val="18"/>
          <w:szCs w:val="18"/>
        </w:rPr>
        <w:t xml:space="preserve">   |   COCSIT, SRTMUN University   |   2024–2027 (currently 3rd Year, 5th Semester)</w:t>
      </w:r>
    </w:p>
    <w:p>
      <w:pPr>
        <w:spacing w:after="60"/>
      </w:pPr>
      <w:r>
        <w:rPr>
          <w:rFonts w:ascii="Calibri" w:cs="Calibri" w:eastAsia="Calibri" w:hAnsi="Calibri"/>
          <w:b/>
          <w:bCs/>
          <w:color w:val="333333"/>
          <w:sz w:val="18"/>
          <w:szCs w:val="18"/>
        </w:rPr>
        <w:t xml:space="preserve">Second-Year SGPA: 9.68/10</w:t>
      </w:r>
      <w:r>
        <w:rPr>
          <w:rFonts w:ascii="Calibri" w:cs="Calibri" w:eastAsia="Calibri" w:hAnsi="Calibri"/>
          <w:color w:val="333333"/>
          <w:sz w:val="18"/>
          <w:szCs w:val="18"/>
        </w:rPr>
        <w:t xml:space="preserve">   |   Class 12 (HSC): 51.17%   |   Class 10 (SSC): 91.80%</w:t>
      </w:r>
    </w:p>
    <w:p>
      <w:pPr>
        <w:pBdr>
          <w:bottom w:val="single" w:color="1F3864" w:sz="8" w:space="2"/>
        </w:pBdr>
        <w:spacing w:after="30" w:before="80"/>
      </w:pPr>
      <w:r>
        <w:rPr>
          <w:rFonts w:ascii="Calibri" w:cs="Calibri" w:eastAsia="Calibri" w:hAnsi="Calibri"/>
          <w:b/>
          <w:bCs/>
          <w:color w:val="1F3864"/>
          <w:sz w:val="20"/>
          <w:szCs w:val="20"/>
        </w:rPr>
        <w:t xml:space="preserve">TECHNICAL SKILLS</w:t>
      </w:r>
    </w:p>
    <w:p>
      <w:pPr>
        <w:pStyle w:val="ListParagraph"/>
        <w:numPr>
          <w:ilvl w:val="0"/>
          <w:numId w:val="1"/>
        </w:numPr>
        <w:spacing w:after="6"/>
      </w:pPr>
      <w:r>
        <w:rPr>
          <w:rFonts w:ascii="Calibri" w:cs="Calibri" w:eastAsia="Calibri" w:hAnsi="Calibri"/>
          <w:b/>
          <w:bCs/>
          <w:color w:val="000000"/>
          <w:sz w:val="18"/>
          <w:szCs w:val="18"/>
        </w:rPr>
        <w:t xml:space="preserve">Programming: </w:t>
      </w:r>
      <w:r>
        <w:rPr>
          <w:rFonts w:ascii="Calibri" w:cs="Calibri" w:eastAsia="Calibri" w:hAnsi="Calibri"/>
          <w:color w:val="333333"/>
          <w:sz w:val="18"/>
          <w:szCs w:val="18"/>
        </w:rPr>
        <w:t xml:space="preserve">Python, SQL</w:t>
      </w:r>
    </w:p>
    <w:p>
      <w:pPr>
        <w:pStyle w:val="ListParagraph"/>
        <w:numPr>
          <w:ilvl w:val="0"/>
          <w:numId w:val="1"/>
        </w:numPr>
        <w:spacing w:after="6"/>
      </w:pPr>
      <w:r>
        <w:rPr>
          <w:rFonts w:ascii="Calibri" w:cs="Calibri" w:eastAsia="Calibri" w:hAnsi="Calibri"/>
          <w:b/>
          <w:bCs/>
          <w:color w:val="000000"/>
          <w:sz w:val="18"/>
          <w:szCs w:val="18"/>
        </w:rPr>
        <w:t xml:space="preserve">Data Analysis: </w:t>
      </w:r>
      <w:r>
        <w:rPr>
          <w:rFonts w:ascii="Calibri" w:cs="Calibri" w:eastAsia="Calibri" w:hAnsi="Calibri"/>
          <w:color w:val="333333"/>
          <w:sz w:val="18"/>
          <w:szCs w:val="18"/>
        </w:rPr>
        <w:t xml:space="preserve">Pandas, NumPy, Data Cleaning, Data Preprocessing, EDA, Statistical Analysis</w:t>
      </w:r>
    </w:p>
    <w:p>
      <w:pPr>
        <w:pStyle w:val="ListParagraph"/>
        <w:numPr>
          <w:ilvl w:val="0"/>
          <w:numId w:val="1"/>
        </w:numPr>
        <w:spacing w:after="6"/>
      </w:pPr>
      <w:r>
        <w:rPr>
          <w:rFonts w:ascii="Calibri" w:cs="Calibri" w:eastAsia="Calibri" w:hAnsi="Calibri"/>
          <w:b/>
          <w:bCs/>
          <w:color w:val="000000"/>
          <w:sz w:val="18"/>
          <w:szCs w:val="18"/>
        </w:rPr>
        <w:t xml:space="preserve">Visualization &amp; BI: </w:t>
      </w:r>
      <w:r>
        <w:rPr>
          <w:rFonts w:ascii="Calibri" w:cs="Calibri" w:eastAsia="Calibri" w:hAnsi="Calibri"/>
          <w:color w:val="333333"/>
          <w:sz w:val="18"/>
          <w:szCs w:val="18"/>
        </w:rPr>
        <w:t xml:space="preserve">Power BI, Matplotlib, Seaborn, Dashboard Design, KPI Development, Data Storytelling</w:t>
      </w:r>
    </w:p>
    <w:p>
      <w:pPr>
        <w:pStyle w:val="ListParagraph"/>
        <w:numPr>
          <w:ilvl w:val="0"/>
          <w:numId w:val="1"/>
        </w:numPr>
        <w:spacing w:after="6"/>
      </w:pPr>
      <w:r>
        <w:rPr>
          <w:rFonts w:ascii="Calibri" w:cs="Calibri" w:eastAsia="Calibri" w:hAnsi="Calibri"/>
          <w:b/>
          <w:bCs/>
          <w:color w:val="000000"/>
          <w:sz w:val="18"/>
          <w:szCs w:val="18"/>
        </w:rPr>
        <w:t xml:space="preserve">Machine Learning: </w:t>
      </w:r>
      <w:r>
        <w:rPr>
          <w:rFonts w:ascii="Calibri" w:cs="Calibri" w:eastAsia="Calibri" w:hAnsi="Calibri"/>
          <w:color w:val="333333"/>
          <w:sz w:val="18"/>
          <w:szCs w:val="18"/>
        </w:rPr>
        <w:t xml:space="preserve">Scikit-learn, Regression, Classification, Model Evaluation, Feature Engineering Fundamentals</w:t>
      </w:r>
    </w:p>
    <w:p>
      <w:pPr>
        <w:pStyle w:val="ListParagraph"/>
        <w:numPr>
          <w:ilvl w:val="0"/>
          <w:numId w:val="1"/>
        </w:numPr>
        <w:spacing w:after="6"/>
      </w:pPr>
      <w:r>
        <w:rPr>
          <w:rFonts w:ascii="Calibri" w:cs="Calibri" w:eastAsia="Calibri" w:hAnsi="Calibri"/>
          <w:b/>
          <w:bCs/>
          <w:color w:val="000000"/>
          <w:sz w:val="18"/>
          <w:szCs w:val="18"/>
        </w:rPr>
        <w:t xml:space="preserve">Cloud Computing: </w:t>
      </w:r>
      <w:r>
        <w:rPr>
          <w:rFonts w:ascii="Calibri" w:cs="Calibri" w:eastAsia="Calibri" w:hAnsi="Calibri"/>
          <w:color w:val="333333"/>
          <w:sz w:val="18"/>
          <w:szCs w:val="18"/>
        </w:rPr>
        <w:t xml:space="preserve">Microsoft Azure &amp; Oracle Cloud fundamentals (in progress)</w:t>
      </w:r>
    </w:p>
    <w:p>
      <w:pPr>
        <w:pStyle w:val="ListParagraph"/>
        <w:numPr>
          <w:ilvl w:val="0"/>
          <w:numId w:val="1"/>
        </w:numPr>
        <w:spacing w:after="6"/>
      </w:pPr>
      <w:r>
        <w:rPr>
          <w:rFonts w:ascii="Calibri" w:cs="Calibri" w:eastAsia="Calibri" w:hAnsi="Calibri"/>
          <w:b/>
          <w:bCs/>
          <w:color w:val="000000"/>
          <w:sz w:val="18"/>
          <w:szCs w:val="18"/>
        </w:rPr>
        <w:t xml:space="preserve">Emerging Tech: </w:t>
      </w:r>
      <w:r>
        <w:rPr>
          <w:rFonts w:ascii="Calibri" w:cs="Calibri" w:eastAsia="Calibri" w:hAnsi="Calibri"/>
          <w:color w:val="333333"/>
          <w:sz w:val="18"/>
          <w:szCs w:val="18"/>
        </w:rPr>
        <w:t xml:space="preserve">Agentic AI (currently learning)</w:t>
      </w:r>
    </w:p>
    <w:p>
      <w:pPr>
        <w:pStyle w:val="ListParagraph"/>
        <w:numPr>
          <w:ilvl w:val="0"/>
          <w:numId w:val="1"/>
        </w:numPr>
        <w:spacing w:after="6"/>
      </w:pPr>
      <w:r>
        <w:rPr>
          <w:rFonts w:ascii="Calibri" w:cs="Calibri" w:eastAsia="Calibri" w:hAnsi="Calibri"/>
          <w:b/>
          <w:bCs/>
          <w:color w:val="000000"/>
          <w:sz w:val="18"/>
          <w:szCs w:val="18"/>
        </w:rPr>
        <w:t xml:space="preserve">Tools: </w:t>
      </w:r>
      <w:r>
        <w:rPr>
          <w:rFonts w:ascii="Calibri" w:cs="Calibri" w:eastAsia="Calibri" w:hAnsi="Calibri"/>
          <w:color w:val="333333"/>
          <w:sz w:val="18"/>
          <w:szCs w:val="18"/>
        </w:rPr>
        <w:t xml:space="preserve">Jupyter Notebook, VS Code, Git, GitHub, Microsoft Excel, Tableau</w:t>
      </w:r>
    </w:p>
    <w:p>
      <w:pPr>
        <w:pStyle w:val="ListParagraph"/>
        <w:numPr>
          <w:ilvl w:val="0"/>
          <w:numId w:val="1"/>
        </w:numPr>
        <w:spacing w:after="6"/>
      </w:pPr>
      <w:r>
        <w:rPr>
          <w:rFonts w:ascii="Calibri" w:cs="Calibri" w:eastAsia="Calibri" w:hAnsi="Calibri"/>
          <w:b/>
          <w:bCs/>
          <w:color w:val="000000"/>
          <w:sz w:val="18"/>
          <w:szCs w:val="18"/>
        </w:rPr>
        <w:t xml:space="preserve">Soft Skills: </w:t>
      </w:r>
      <w:r>
        <w:rPr>
          <w:rFonts w:ascii="Calibri" w:cs="Calibri" w:eastAsia="Calibri" w:hAnsi="Calibri"/>
          <w:color w:val="333333"/>
          <w:sz w:val="18"/>
          <w:szCs w:val="18"/>
        </w:rPr>
        <w:t xml:space="preserve">Analytical Thinking, Problem-Solving, Data-Driven Decision Making, Business Communication, Stakeholder Presentation, Attention to Detail, Team Collaboration</w:t>
      </w:r>
    </w:p>
    <w:p>
      <w:pPr>
        <w:pBdr>
          <w:bottom w:val="single" w:color="1F3864" w:sz="8" w:space="2"/>
        </w:pBdr>
        <w:spacing w:after="30" w:before="80"/>
      </w:pPr>
      <w:r>
        <w:rPr>
          <w:rFonts w:ascii="Calibri" w:cs="Calibri" w:eastAsia="Calibri" w:hAnsi="Calibri"/>
          <w:b/>
          <w:bCs/>
          <w:color w:val="1F3864"/>
          <w:sz w:val="20"/>
          <w:szCs w:val="20"/>
        </w:rPr>
        <w:t xml:space="preserve">PROJECTS</w:t>
      </w:r>
    </w:p>
    <w:p>
      <w:pPr>
        <w:spacing w:after="20"/>
      </w:pPr>
      <w:r>
        <w:rPr>
          <w:rFonts w:ascii="Calibri" w:cs="Calibri" w:eastAsia="Calibri" w:hAnsi="Calibri"/>
          <w:b/>
          <w:bCs/>
          <w:color w:val="000000"/>
          <w:sz w:val="18"/>
          <w:szCs w:val="18"/>
        </w:rPr>
        <w:t xml:space="preserve">Student Mental Health Score Prediction</w:t>
      </w:r>
      <w:r>
        <w:rPr>
          <w:rFonts w:ascii="Calibri" w:cs="Calibri" w:eastAsia="Calibri" w:hAnsi="Calibri"/>
          <w:color w:val="333333"/>
          <w:sz w:val="18"/>
          <w:szCs w:val="18"/>
        </w:rPr>
        <w:t xml:space="preserve">  |  Python · Pandas · Scikit-learn · Regression · ML  —  </w:t>
      </w:r>
      <w:hyperlink w:history="1" r:id="rIdl-i_ekam92xjk7rmmpnga">
        <w:r>
          <w:rPr>
            <w:rFonts w:ascii="Calibri" w:cs="Calibri" w:eastAsia="Calibri" w:hAnsi="Calibri"/>
            <w:color w:val="1155CC"/>
            <w:sz w:val="18"/>
            <w:szCs w:val="18"/>
            <w:u w:val="single"/>
          </w:rPr>
          <w:t xml:space="preserve">GitHub</w:t>
        </w:r>
      </w:hyperlink>
    </w:p>
    <w:p>
      <w:pPr>
        <w:pStyle w:val="ListParagraph"/>
        <w:numPr>
          <w:ilvl w:val="0"/>
          <w:numId w:val="1"/>
        </w:numPr>
        <w:spacing w:after="6"/>
      </w:pPr>
      <w:r>
        <w:rPr>
          <w:rFonts w:ascii="Calibri" w:cs="Calibri" w:eastAsia="Calibri" w:hAnsi="Calibri"/>
          <w:color w:val="333333"/>
          <w:sz w:val="18"/>
          <w:szCs w:val="18"/>
        </w:rPr>
        <w:t xml:space="preserve">Built an end-to-end regression pipeline on 5,000 student records to predict a continuous Mental Health Score from lifestyle and digital-usage patterns, including data cleaning and feature engineering (OneHotEncoder, StandardScaler, ColumnTransformer).</w:t>
      </w:r>
    </w:p>
    <w:p>
      <w:pPr>
        <w:pStyle w:val="ListParagraph"/>
        <w:numPr>
          <w:ilvl w:val="0"/>
          <w:numId w:val="1"/>
        </w:numPr>
        <w:spacing w:after="6"/>
      </w:pPr>
      <w:r>
        <w:rPr>
          <w:rFonts w:ascii="Calibri" w:cs="Calibri" w:eastAsia="Calibri" w:hAnsi="Calibri"/>
          <w:color w:val="333333"/>
          <w:sz w:val="18"/>
          <w:szCs w:val="18"/>
        </w:rPr>
        <w:t xml:space="preserve">Compared 4 regression models (Linear, Decision Tree, Random Forest, Gradient Boosting); Random Forest achieved the best baseline performance (R2 = 0.917).</w:t>
      </w:r>
    </w:p>
    <w:p>
      <w:pPr>
        <w:spacing w:after="6" w:before="40"/>
      </w:pPr>
      <w:r>
        <w:rPr>
          <w:rFonts w:ascii="Calibri" w:cs="Calibri" w:eastAsia="Calibri" w:hAnsi="Calibri"/>
          <w:b/>
          <w:bCs/>
          <w:color w:val="000000"/>
          <w:sz w:val="18"/>
          <w:szCs w:val="18"/>
        </w:rPr>
        <w:t xml:space="preserve">BlinkIT Sales Intelligence Dashboard</w:t>
      </w:r>
      <w:r>
        <w:rPr>
          <w:rFonts w:ascii="Calibri" w:cs="Calibri" w:eastAsia="Calibri" w:hAnsi="Calibri"/>
          <w:color w:val="333333"/>
          <w:sz w:val="18"/>
          <w:szCs w:val="18"/>
        </w:rPr>
        <w:t xml:space="preserve">  |  Power BI · Data Cleaning · Business Intelligence  —  </w:t>
      </w:r>
      <w:hyperlink w:history="1" r:id="rIduglf2mbztojrai3_mbxna">
        <w:r>
          <w:rPr>
            <w:rFonts w:ascii="Calibri" w:cs="Calibri" w:eastAsia="Calibri" w:hAnsi="Calibri"/>
            <w:color w:val="1155CC"/>
            <w:sz w:val="18"/>
            <w:szCs w:val="18"/>
            <w:u w:val="single"/>
          </w:rPr>
          <w:t xml:space="preserve">GitHub</w:t>
        </w:r>
      </w:hyperlink>
    </w:p>
    <w:p>
      <w:pPr>
        <w:pStyle w:val="ListParagraph"/>
        <w:numPr>
          <w:ilvl w:val="0"/>
          <w:numId w:val="1"/>
        </w:numPr>
        <w:spacing w:after="6"/>
      </w:pPr>
      <w:r>
        <w:rPr>
          <w:rFonts w:ascii="Calibri" w:cs="Calibri" w:eastAsia="Calibri" w:hAnsi="Calibri"/>
          <w:color w:val="333333"/>
          <w:sz w:val="18"/>
          <w:szCs w:val="18"/>
        </w:rPr>
        <w:t xml:space="preserve">Developed an interactive Power BI dashboard analyzing grocery sales performance, product categories, and outlet characteristics.</w:t>
      </w:r>
    </w:p>
    <w:p>
      <w:pPr>
        <w:pStyle w:val="ListParagraph"/>
        <w:numPr>
          <w:ilvl w:val="0"/>
          <w:numId w:val="1"/>
        </w:numPr>
        <w:spacing w:after="6"/>
      </w:pPr>
      <w:r>
        <w:rPr>
          <w:rFonts w:ascii="Calibri" w:cs="Calibri" w:eastAsia="Calibri" w:hAnsi="Calibri"/>
          <w:color w:val="333333"/>
          <w:sz w:val="18"/>
          <w:szCs w:val="18"/>
        </w:rPr>
        <w:t xml:space="preserve">Built KPI-driven visualizations (total sales, item count, outlet performance) to support sales monitoring and inventory planning.</w:t>
      </w:r>
    </w:p>
    <w:p>
      <w:pPr>
        <w:spacing w:after="6" w:before="40"/>
      </w:pPr>
      <w:r>
        <w:rPr>
          <w:rFonts w:ascii="Calibri" w:cs="Calibri" w:eastAsia="Calibri" w:hAnsi="Calibri"/>
          <w:b/>
          <w:bCs/>
          <w:color w:val="000000"/>
          <w:sz w:val="18"/>
          <w:szCs w:val="18"/>
        </w:rPr>
        <w:t xml:space="preserve">Telco Customer Churn Analysis</w:t>
      </w:r>
      <w:r>
        <w:rPr>
          <w:rFonts w:ascii="Calibri" w:cs="Calibri" w:eastAsia="Calibri" w:hAnsi="Calibri"/>
          <w:color w:val="333333"/>
          <w:sz w:val="18"/>
          <w:szCs w:val="18"/>
        </w:rPr>
        <w:t xml:space="preserve">  |  Python · Pandas · Matplotlib · Seaborn · EDA  —  </w:t>
      </w:r>
      <w:hyperlink w:history="1" r:id="rIdcyezbjv5f3d9qthreffxj">
        <w:r>
          <w:rPr>
            <w:rFonts w:ascii="Calibri" w:cs="Calibri" w:eastAsia="Calibri" w:hAnsi="Calibri"/>
            <w:color w:val="1155CC"/>
            <w:sz w:val="18"/>
            <w:szCs w:val="18"/>
            <w:u w:val="single"/>
          </w:rPr>
          <w:t xml:space="preserve">GitHub</w:t>
        </w:r>
      </w:hyperlink>
    </w:p>
    <w:p>
      <w:pPr>
        <w:pStyle w:val="ListParagraph"/>
        <w:numPr>
          <w:ilvl w:val="0"/>
          <w:numId w:val="1"/>
        </w:numPr>
        <w:spacing w:after="6"/>
      </w:pPr>
      <w:r>
        <w:rPr>
          <w:rFonts w:ascii="Calibri" w:cs="Calibri" w:eastAsia="Calibri" w:hAnsi="Calibri"/>
          <w:color w:val="333333"/>
          <w:sz w:val="18"/>
          <w:szCs w:val="18"/>
        </w:rPr>
        <w:t xml:space="preserve">Analyzed 7,043 customer records across 21 features, cleaning data and identifying a 26.54% overall churn rate.</w:t>
      </w:r>
    </w:p>
    <w:p>
      <w:pPr>
        <w:pStyle w:val="ListParagraph"/>
        <w:numPr>
          <w:ilvl w:val="0"/>
          <w:numId w:val="1"/>
        </w:numPr>
        <w:spacing w:after="6"/>
      </w:pPr>
      <w:r>
        <w:rPr>
          <w:rFonts w:ascii="Calibri" w:cs="Calibri" w:eastAsia="Calibri" w:hAnsi="Calibri"/>
          <w:color w:val="333333"/>
          <w:sz w:val="18"/>
          <w:szCs w:val="18"/>
        </w:rPr>
        <w:t xml:space="preserve">Found higher churn among month-to-month contracts, short-tenure customers, and those without Online Security/Tech Support, informing retention recommendations.</w:t>
      </w:r>
    </w:p>
    <w:p>
      <w:pPr>
        <w:spacing w:after="6" w:before="40"/>
      </w:pPr>
      <w:r>
        <w:rPr>
          <w:rFonts w:ascii="Calibri" w:cs="Calibri" w:eastAsia="Calibri" w:hAnsi="Calibri"/>
          <w:b/>
          <w:bCs/>
          <w:color w:val="000000"/>
          <w:sz w:val="18"/>
          <w:szCs w:val="18"/>
        </w:rPr>
        <w:t xml:space="preserve">HR Analytics Dashboard</w:t>
      </w:r>
      <w:r>
        <w:rPr>
          <w:rFonts w:ascii="Calibri" w:cs="Calibri" w:eastAsia="Calibri" w:hAnsi="Calibri"/>
          <w:color w:val="333333"/>
          <w:sz w:val="18"/>
          <w:szCs w:val="18"/>
        </w:rPr>
        <w:t xml:space="preserve">  |  Power BI  —  </w:t>
      </w:r>
      <w:hyperlink w:history="1" r:id="rIdsu-wpwadv7u_tb0fytyze">
        <w:r>
          <w:rPr>
            <w:rFonts w:ascii="Calibri" w:cs="Calibri" w:eastAsia="Calibri" w:hAnsi="Calibri"/>
            <w:color w:val="1155CC"/>
            <w:sz w:val="18"/>
            <w:szCs w:val="18"/>
            <w:u w:val="single"/>
          </w:rPr>
          <w:t xml:space="preserve">GitHub</w:t>
        </w:r>
      </w:hyperlink>
    </w:p>
    <w:p>
      <w:pPr>
        <w:pStyle w:val="ListParagraph"/>
        <w:numPr>
          <w:ilvl w:val="0"/>
          <w:numId w:val="1"/>
        </w:numPr>
        <w:spacing w:after="6"/>
      </w:pPr>
      <w:r>
        <w:rPr>
          <w:rFonts w:ascii="Calibri" w:cs="Calibri" w:eastAsia="Calibri" w:hAnsi="Calibri"/>
          <w:color w:val="333333"/>
          <w:sz w:val="18"/>
          <w:szCs w:val="18"/>
        </w:rPr>
        <w:t xml:space="preserve">Designed an interactive Power BI dashboard analyzing attrition, hiring trends, and department-wise performance with dynamic filters to support HR decision-making.</w:t>
      </w:r>
    </w:p>
    <w:p>
      <w:pPr>
        <w:spacing w:after="6" w:before="40"/>
      </w:pPr>
      <w:r>
        <w:rPr>
          <w:rFonts w:ascii="Calibri" w:cs="Calibri" w:eastAsia="Calibri" w:hAnsi="Calibri"/>
          <w:b/>
          <w:bCs/>
          <w:color w:val="000000"/>
          <w:sz w:val="18"/>
          <w:szCs w:val="18"/>
        </w:rPr>
        <w:t xml:space="preserve">E-commerce Sales Analytics Dashboard</w:t>
      </w:r>
      <w:r>
        <w:rPr>
          <w:rFonts w:ascii="Calibri" w:cs="Calibri" w:eastAsia="Calibri" w:hAnsi="Calibri"/>
          <w:color w:val="333333"/>
          <w:sz w:val="18"/>
          <w:szCs w:val="18"/>
        </w:rPr>
        <w:t xml:space="preserve">  |  Power BI  —  </w:t>
      </w:r>
      <w:hyperlink w:history="1" r:id="rIdbkivs70mn6d0ahjjyd_px">
        <w:r>
          <w:rPr>
            <w:rFonts w:ascii="Calibri" w:cs="Calibri" w:eastAsia="Calibri" w:hAnsi="Calibri"/>
            <w:color w:val="1155CC"/>
            <w:sz w:val="18"/>
            <w:szCs w:val="18"/>
            <w:u w:val="single"/>
          </w:rPr>
          <w:t xml:space="preserve">GitHub</w:t>
        </w:r>
      </w:hyperlink>
    </w:p>
    <w:p>
      <w:pPr>
        <w:pStyle w:val="ListParagraph"/>
        <w:numPr>
          <w:ilvl w:val="0"/>
          <w:numId w:val="1"/>
        </w:numPr>
        <w:spacing w:after="6"/>
      </w:pPr>
      <w:r>
        <w:rPr>
          <w:rFonts w:ascii="Calibri" w:cs="Calibri" w:eastAsia="Calibri" w:hAnsi="Calibri"/>
          <w:color w:val="333333"/>
          <w:sz w:val="18"/>
          <w:szCs w:val="18"/>
        </w:rPr>
        <w:t xml:space="preserve">Built a KPI-driven Power BI dashboard tracking revenue, orders, and regional/product performance to identify high-performing products and customer segments.</w:t>
      </w:r>
    </w:p>
    <w:p>
      <w:pPr>
        <w:pBdr>
          <w:bottom w:val="single" w:color="1F3864" w:sz="8" w:space="2"/>
        </w:pBdr>
        <w:spacing w:after="30" w:before="80"/>
      </w:pPr>
      <w:r>
        <w:rPr>
          <w:rFonts w:ascii="Calibri" w:cs="Calibri" w:eastAsia="Calibri" w:hAnsi="Calibri"/>
          <w:b/>
          <w:bCs/>
          <w:color w:val="1F3864"/>
          <w:sz w:val="20"/>
          <w:szCs w:val="20"/>
        </w:rPr>
        <w:t xml:space="preserve">CERTIFICATIONS</w:t>
      </w:r>
    </w:p>
    <w:p>
      <w:pPr>
        <w:pStyle w:val="ListParagraph"/>
        <w:numPr>
          <w:ilvl w:val="0"/>
          <w:numId w:val="1"/>
        </w:numPr>
        <w:spacing w:after="6"/>
      </w:pPr>
      <w:r>
        <w:rPr>
          <w:rFonts w:ascii="Calibri" w:cs="Calibri" w:eastAsia="Calibri" w:hAnsi="Calibri"/>
          <w:b/>
          <w:bCs/>
          <w:color w:val="000000"/>
          <w:sz w:val="18"/>
          <w:szCs w:val="18"/>
        </w:rPr>
        <w:t xml:space="preserve">Python for Data Science</w:t>
      </w:r>
      <w:r>
        <w:rPr>
          <w:rFonts w:ascii="Calibri" w:cs="Calibri" w:eastAsia="Calibri" w:hAnsi="Calibri"/>
          <w:color w:val="333333"/>
          <w:sz w:val="18"/>
          <w:szCs w:val="18"/>
        </w:rPr>
        <w:t xml:space="preserve"> — IBM  —  </w:t>
      </w:r>
      <w:hyperlink w:history="1" r:id="rId_u7xztwnfvw0rfsghzwez">
        <w:r>
          <w:rPr>
            <w:rFonts w:ascii="Calibri" w:cs="Calibri" w:eastAsia="Calibri" w:hAnsi="Calibri"/>
            <w:color w:val="1155CC"/>
            <w:sz w:val="18"/>
            <w:szCs w:val="18"/>
            <w:u w:val="single"/>
          </w:rPr>
          <w:t xml:space="preserve">View Certificate</w:t>
        </w:r>
      </w:hyperlink>
    </w:p>
    <w:p>
      <w:pPr>
        <w:pStyle w:val="ListParagraph"/>
        <w:numPr>
          <w:ilvl w:val="0"/>
          <w:numId w:val="1"/>
        </w:numPr>
        <w:spacing w:after="6"/>
      </w:pPr>
      <w:r>
        <w:rPr>
          <w:rFonts w:ascii="Calibri" w:cs="Calibri" w:eastAsia="Calibri" w:hAnsi="Calibri"/>
          <w:b/>
          <w:bCs/>
          <w:color w:val="000000"/>
          <w:sz w:val="18"/>
          <w:szCs w:val="18"/>
        </w:rPr>
        <w:t xml:space="preserve">OCI Data Science</w:t>
      </w:r>
      <w:r>
        <w:rPr>
          <w:rFonts w:ascii="Calibri" w:cs="Calibri" w:eastAsia="Calibri" w:hAnsi="Calibri"/>
          <w:color w:val="333333"/>
          <w:sz w:val="18"/>
          <w:szCs w:val="18"/>
        </w:rPr>
        <w:t xml:space="preserve"> — Oracle University  —  </w:t>
      </w:r>
      <w:hyperlink w:history="1" r:id="rIdzskoorcn1oa8ylbetbmtx">
        <w:r>
          <w:rPr>
            <w:rFonts w:ascii="Calibri" w:cs="Calibri" w:eastAsia="Calibri" w:hAnsi="Calibri"/>
            <w:color w:val="1155CC"/>
            <w:sz w:val="18"/>
            <w:szCs w:val="18"/>
            <w:u w:val="single"/>
          </w:rPr>
          <w:t xml:space="preserve">View Certificate</w:t>
        </w:r>
      </w:hyperlink>
    </w:p>
    <w:p>
      <w:pPr>
        <w:pStyle w:val="ListParagraph"/>
        <w:numPr>
          <w:ilvl w:val="0"/>
          <w:numId w:val="1"/>
        </w:numPr>
        <w:spacing w:after="6"/>
      </w:pPr>
      <w:r>
        <w:rPr>
          <w:rFonts w:ascii="Calibri" w:cs="Calibri" w:eastAsia="Calibri" w:hAnsi="Calibri"/>
          <w:b/>
          <w:bCs/>
          <w:color w:val="000000"/>
          <w:sz w:val="18"/>
          <w:szCs w:val="18"/>
        </w:rPr>
        <w:t xml:space="preserve">Introduction to Career Skills in Data Analytics</w:t>
      </w:r>
      <w:r>
        <w:rPr>
          <w:rFonts w:ascii="Calibri" w:cs="Calibri" w:eastAsia="Calibri" w:hAnsi="Calibri"/>
          <w:color w:val="333333"/>
          <w:sz w:val="18"/>
          <w:szCs w:val="18"/>
        </w:rPr>
        <w:t xml:space="preserve"> — LinkedIn Learning  —  </w:t>
      </w:r>
      <w:hyperlink w:history="1" r:id="rIdm12ublfmomv0h5sfisr4y">
        <w:r>
          <w:rPr>
            <w:rFonts w:ascii="Calibri" w:cs="Calibri" w:eastAsia="Calibri" w:hAnsi="Calibri"/>
            <w:color w:val="1155CC"/>
            <w:sz w:val="18"/>
            <w:szCs w:val="18"/>
            <w:u w:val="single"/>
          </w:rPr>
          <w:t xml:space="preserve">View Certificate</w:t>
        </w:r>
      </w:hyperlink>
    </w:p>
    <w:p>
      <w:pPr>
        <w:pStyle w:val="ListParagraph"/>
        <w:numPr>
          <w:ilvl w:val="0"/>
          <w:numId w:val="1"/>
        </w:numPr>
        <w:spacing w:after="6"/>
      </w:pPr>
      <w:r>
        <w:rPr>
          <w:rFonts w:ascii="Calibri" w:cs="Calibri" w:eastAsia="Calibri" w:hAnsi="Calibri"/>
          <w:b/>
          <w:bCs/>
          <w:color w:val="000000"/>
          <w:sz w:val="18"/>
          <w:szCs w:val="18"/>
        </w:rPr>
        <w:t xml:space="preserve">Workshop on Data Analytics Using Power BI</w:t>
      </w:r>
      <w:r>
        <w:rPr>
          <w:rFonts w:ascii="Calibri" w:cs="Calibri" w:eastAsia="Calibri" w:hAnsi="Calibri"/>
          <w:color w:val="333333"/>
          <w:sz w:val="18"/>
          <w:szCs w:val="18"/>
        </w:rPr>
        <w:t xml:space="preserve"> — Newton School  —  </w:t>
      </w:r>
      <w:hyperlink w:history="1" r:id="rIdjq3lstomb4yfecc6aqusp">
        <w:r>
          <w:rPr>
            <w:rFonts w:ascii="Calibri" w:cs="Calibri" w:eastAsia="Calibri" w:hAnsi="Calibri"/>
            <w:color w:val="1155CC"/>
            <w:sz w:val="18"/>
            <w:szCs w:val="18"/>
            <w:u w:val="single"/>
          </w:rPr>
          <w:t xml:space="preserve">View Certificate</w:t>
        </w:r>
      </w:hyperlink>
    </w:p>
    <w:p>
      <w:pPr>
        <w:pStyle w:val="ListParagraph"/>
        <w:numPr>
          <w:ilvl w:val="0"/>
          <w:numId w:val="1"/>
        </w:numPr>
        <w:spacing w:after="6"/>
      </w:pPr>
      <w:r>
        <w:rPr>
          <w:rFonts w:ascii="Calibri" w:cs="Calibri" w:eastAsia="Calibri" w:hAnsi="Calibri"/>
          <w:b/>
          <w:bCs/>
          <w:color w:val="000000"/>
          <w:sz w:val="18"/>
          <w:szCs w:val="18"/>
        </w:rPr>
        <w:t xml:space="preserve">Natural Language Processing Fundamentals</w:t>
      </w:r>
      <w:r>
        <w:rPr>
          <w:rFonts w:ascii="Calibri" w:cs="Calibri" w:eastAsia="Calibri" w:hAnsi="Calibri"/>
          <w:color w:val="333333"/>
          <w:sz w:val="18"/>
          <w:szCs w:val="18"/>
        </w:rPr>
        <w:t xml:space="preserve"> — Infosys Springboard  —  </w:t>
      </w:r>
      <w:hyperlink w:history="1" r:id="rIdc6ftigdwdjp_mdh4nmbkz">
        <w:r>
          <w:rPr>
            <w:rFonts w:ascii="Calibri" w:cs="Calibri" w:eastAsia="Calibri" w:hAnsi="Calibri"/>
            <w:color w:val="1155CC"/>
            <w:sz w:val="18"/>
            <w:szCs w:val="18"/>
            <w:u w:val="single"/>
          </w:rPr>
          <w:t xml:space="preserve">View Certificate</w:t>
        </w:r>
      </w:hyperlink>
    </w:p>
    <w:p>
      <w:pPr>
        <w:pStyle w:val="ListParagraph"/>
        <w:numPr>
          <w:ilvl w:val="0"/>
          <w:numId w:val="1"/>
        </w:numPr>
        <w:spacing w:after="6"/>
      </w:pPr>
      <w:r>
        <w:rPr>
          <w:rFonts w:ascii="Calibri" w:cs="Calibri" w:eastAsia="Calibri" w:hAnsi="Calibri"/>
          <w:b/>
          <w:bCs/>
          <w:color w:val="000000"/>
          <w:sz w:val="18"/>
          <w:szCs w:val="18"/>
        </w:rPr>
        <w:t xml:space="preserve">Data Analytics Job Simulation</w:t>
      </w:r>
      <w:r>
        <w:rPr>
          <w:rFonts w:ascii="Calibri" w:cs="Calibri" w:eastAsia="Calibri" w:hAnsi="Calibri"/>
          <w:color w:val="333333"/>
          <w:sz w:val="18"/>
          <w:szCs w:val="18"/>
        </w:rPr>
        <w:t xml:space="preserve"> — Deloitte Australia (Forage)  —  </w:t>
      </w:r>
      <w:hyperlink w:history="1" r:id="rIdhkasehtbnmnsdkmn1t6v2">
        <w:r>
          <w:rPr>
            <w:rFonts w:ascii="Calibri" w:cs="Calibri" w:eastAsia="Calibri" w:hAnsi="Calibri"/>
            <w:color w:val="1155CC"/>
            <w:sz w:val="18"/>
            <w:szCs w:val="18"/>
            <w:u w:val="single"/>
          </w:rPr>
          <w:t xml:space="preserve">View Certificate</w:t>
        </w:r>
      </w:hyperlink>
    </w:p>
    <w:p>
      <w:pPr>
        <w:pBdr>
          <w:bottom w:val="single" w:color="1F3864" w:sz="8" w:space="2"/>
        </w:pBdr>
        <w:spacing w:after="30" w:before="80"/>
      </w:pPr>
      <w:r>
        <w:rPr>
          <w:rFonts w:ascii="Calibri" w:cs="Calibri" w:eastAsia="Calibri" w:hAnsi="Calibri"/>
          <w:b/>
          <w:bCs/>
          <w:color w:val="1F3864"/>
          <w:sz w:val="20"/>
          <w:szCs w:val="20"/>
        </w:rPr>
        <w:t xml:space="preserve">VIRTUAL INTERNSHIP</w:t>
      </w:r>
    </w:p>
    <w:p>
      <w:pPr>
        <w:spacing w:after="20"/>
      </w:pPr>
      <w:r>
        <w:rPr>
          <w:rFonts w:ascii="Calibri" w:cs="Calibri" w:eastAsia="Calibri" w:hAnsi="Calibri"/>
          <w:b/>
          <w:bCs/>
          <w:color w:val="000000"/>
          <w:sz w:val="18"/>
          <w:szCs w:val="18"/>
        </w:rPr>
        <w:t xml:space="preserve">Data Analytics Virtual Internship</w:t>
      </w:r>
      <w:r>
        <w:rPr>
          <w:rFonts w:ascii="Calibri" w:cs="Calibri" w:eastAsia="Calibri" w:hAnsi="Calibri"/>
          <w:color w:val="333333"/>
          <w:sz w:val="18"/>
          <w:szCs w:val="18"/>
        </w:rPr>
        <w:t xml:space="preserve">  |  Deloitte Australia (via Forage)  —  </w:t>
      </w:r>
      <w:hyperlink w:history="1" r:id="rIdwoetrpo3aen3bka-d4b2e">
        <w:r>
          <w:rPr>
            <w:rFonts w:ascii="Calibri" w:cs="Calibri" w:eastAsia="Calibri" w:hAnsi="Calibri"/>
            <w:color w:val="1155CC"/>
            <w:sz w:val="18"/>
            <w:szCs w:val="18"/>
            <w:u w:val="single"/>
          </w:rPr>
          <w:t xml:space="preserve">GitHub</w:t>
        </w:r>
      </w:hyperlink>
    </w:p>
    <w:p>
      <w:pPr>
        <w:pStyle w:val="ListParagraph"/>
        <w:numPr>
          <w:ilvl w:val="0"/>
          <w:numId w:val="1"/>
        </w:numPr>
        <w:spacing w:after="6"/>
      </w:pPr>
      <w:r>
        <w:rPr>
          <w:rFonts w:ascii="Calibri" w:cs="Calibri" w:eastAsia="Calibri" w:hAnsi="Calibri"/>
          <w:color w:val="333333"/>
          <w:sz w:val="18"/>
          <w:szCs w:val="18"/>
        </w:rPr>
        <w:t xml:space="preserve">Investigated business data quality in Excel (Equality Table) and built a Tableau-based Machine Downtime Analysis workbook to communicate operational insights.</w:t>
      </w:r>
    </w:p>
    <w:p>
      <w:pPr>
        <w:pBdr>
          <w:bottom w:val="single" w:color="1F3864" w:sz="8" w:space="2"/>
        </w:pBdr>
        <w:spacing w:after="30" w:before="80"/>
      </w:pPr>
      <w:r>
        <w:rPr>
          <w:rFonts w:ascii="Calibri" w:cs="Calibri" w:eastAsia="Calibri" w:hAnsi="Calibri"/>
          <w:b/>
          <w:bCs/>
          <w:color w:val="1F3864"/>
          <w:sz w:val="20"/>
          <w:szCs w:val="20"/>
        </w:rPr>
        <w:t xml:space="preserve">LEADERSHIP &amp; ACTIVITIES</w:t>
      </w:r>
    </w:p>
    <w:p>
      <w:pPr>
        <w:spacing w:after="20"/>
      </w:pPr>
      <w:r>
        <w:rPr>
          <w:rFonts w:ascii="Calibri" w:cs="Calibri" w:eastAsia="Calibri" w:hAnsi="Calibri"/>
          <w:b/>
          <w:bCs/>
          <w:color w:val="000000"/>
          <w:sz w:val="18"/>
          <w:szCs w:val="18"/>
        </w:rPr>
        <w:t xml:space="preserve">TCS BPS Campus Drive Volunteer — COCSIT</w:t>
      </w:r>
      <w:r>
        <w:rPr>
          <w:rFonts w:ascii="Calibri" w:cs="Calibri" w:eastAsia="Calibri" w:hAnsi="Calibri"/>
          <w:color w:val="333333"/>
          <w:sz w:val="18"/>
          <w:szCs w:val="18"/>
        </w:rPr>
        <w:t xml:space="preserve">  |  Latur  |  April 2025</w:t>
      </w:r>
    </w:p>
    <w:p>
      <w:pPr>
        <w:pStyle w:val="ListParagraph"/>
        <w:numPr>
          <w:ilvl w:val="0"/>
          <w:numId w:val="1"/>
        </w:numPr>
        <w:spacing w:after="6"/>
      </w:pPr>
      <w:r>
        <w:rPr>
          <w:rFonts w:ascii="Calibri" w:cs="Calibri" w:eastAsia="Calibri" w:hAnsi="Calibri"/>
          <w:color w:val="333333"/>
          <w:sz w:val="18"/>
          <w:szCs w:val="18"/>
        </w:rPr>
        <w:t xml:space="preserve">Assisted with campus-drive coordination, supporting HR professionals and communication between students and recruiters.</w:t>
      </w:r>
    </w:p>
    <w:p>
      <w:pPr>
        <w:pBdr>
          <w:bottom w:val="single" w:color="1F3864" w:sz="8" w:space="2"/>
        </w:pBdr>
        <w:spacing w:after="30" w:before="80"/>
      </w:pPr>
      <w:r>
        <w:rPr>
          <w:rFonts w:ascii="Calibri" w:cs="Calibri" w:eastAsia="Calibri" w:hAnsi="Calibri"/>
          <w:b/>
          <w:bCs/>
          <w:color w:val="1F3864"/>
          <w:sz w:val="20"/>
          <w:szCs w:val="20"/>
        </w:rPr>
        <w:t xml:space="preserve">PROFESSIONAL DEVELOPMENT</w:t>
      </w:r>
    </w:p>
    <w:p>
      <w:pPr>
        <w:pStyle w:val="ListParagraph"/>
        <w:numPr>
          <w:ilvl w:val="0"/>
          <w:numId w:val="1"/>
        </w:numPr>
        <w:spacing w:after="6"/>
      </w:pPr>
      <w:hyperlink w:history="1" r:id="rIddyyctjro_-e1vg88needk">
        <w:r>
          <w:rPr>
            <w:rFonts w:ascii="Calibri" w:cs="Calibri" w:eastAsia="Calibri" w:hAnsi="Calibri"/>
            <w:color w:val="1155CC"/>
            <w:sz w:val="18"/>
            <w:szCs w:val="18"/>
            <w:u w:val="single"/>
          </w:rPr>
          <w:t xml:space="preserve">Microsoft Learn</w:t>
        </w:r>
      </w:hyperlink>
      <w:r>
        <w:rPr>
          <w:rFonts w:ascii="Calibri" w:cs="Calibri" w:eastAsia="Calibri" w:hAnsi="Calibri"/>
          <w:color w:val="333333"/>
          <w:sz w:val="18"/>
          <w:szCs w:val="18"/>
        </w:rPr>
        <w:t xml:space="preserve"> &amp; </w:t>
      </w:r>
      <w:hyperlink w:history="1" r:id="rIdspk1db9a7bnnyra3j1lhw">
        <w:r>
          <w:rPr>
            <w:rFonts w:ascii="Calibri" w:cs="Calibri" w:eastAsia="Calibri" w:hAnsi="Calibri"/>
            <w:color w:val="1155CC"/>
            <w:sz w:val="18"/>
            <w:szCs w:val="18"/>
            <w:u w:val="single"/>
          </w:rPr>
          <w:t xml:space="preserve">Oracle Learning</w:t>
        </w:r>
      </w:hyperlink>
      <w:r>
        <w:rPr>
          <w:rFonts w:ascii="Calibri" w:cs="Calibri" w:eastAsia="Calibri" w:hAnsi="Calibri"/>
          <w:color w:val="333333"/>
          <w:sz w:val="18"/>
          <w:szCs w:val="18"/>
        </w:rPr>
        <w:t xml:space="preserve"> — Data, AI &amp; Cloud learning pathways (in progress)</w:t>
      </w:r>
    </w:p>
    <w:sectPr>
      <w:pgSz w:w="12240" w:h="15840" w:orient="portrait"/>
      <w:pgMar w:top="300" w:right="620" w:bottom="30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k07mm8oqzq3bd0831uge" Type="http://schemas.openxmlformats.org/officeDocument/2006/relationships/hyperlink" Target="mailto:rutuu0228@gmail.com" TargetMode="External"/><Relationship Id="rIdzq_yvmxczsgstiofiwuaq" Type="http://schemas.openxmlformats.org/officeDocument/2006/relationships/hyperlink" Target="https://www.linkedin.com/in/rutuu0208/" TargetMode="External"/><Relationship Id="rIdcgkbzrag_vdhy8v87qee6" Type="http://schemas.openxmlformats.org/officeDocument/2006/relationships/hyperlink" Target="https://github.com/rutuu0228" TargetMode="External"/><Relationship Id="rIdl-i_ekam92xjk7rmmpnga" Type="http://schemas.openxmlformats.org/officeDocument/2006/relationships/hyperlink" Target="https://github.com/rutuu0228/Students_Mental_Health_Score_Prediction_sys" TargetMode="External"/><Relationship Id="rIduglf2mbztojrai3_mbxna" Type="http://schemas.openxmlformats.org/officeDocument/2006/relationships/hyperlink" Target="https://github.com/rutuu0228/BlinkIT-Sales-Dashboard" TargetMode="External"/><Relationship Id="rIdcyezbjv5f3d9qthreffxj" Type="http://schemas.openxmlformats.org/officeDocument/2006/relationships/hyperlink" Target="https://github.com/rutuu0228/Telco-Churn-Analysis" TargetMode="External"/><Relationship Id="rIdsu-wpwadv7u_tb0fytyze" Type="http://schemas.openxmlformats.org/officeDocument/2006/relationships/hyperlink" Target="https://github.com/rutuu0228/HR-Analytics-Dashboard" TargetMode="External"/><Relationship Id="rIdbkivs70mn6d0ahjjyd_px" Type="http://schemas.openxmlformats.org/officeDocument/2006/relationships/hyperlink" Target="https://github.com/rutuu0228/Ecommerce-Sales-Dashboard" TargetMode="External"/><Relationship Id="rId_u7xztwnfvw0rfsghzwez" Type="http://schemas.openxmlformats.org/officeDocument/2006/relationships/hyperlink" Target="https://github.com/rutuu0228/rutuu0228/blob/main/assets/certifications/python%20for%20data%20science%20by%20IBM.pdf" TargetMode="External"/><Relationship Id="rIdzskoorcn1oa8ylbetbmtx" Type="http://schemas.openxmlformats.org/officeDocument/2006/relationships/hyperlink" Target="https://github.com/rutuu0228/rutuu0228/blob/main/assets/certifications/OCI%20data%20science%20Certificate%20by%20oracle%20university.pdf" TargetMode="External"/><Relationship Id="rIdm12ublfmomv0h5sfisr4y" Type="http://schemas.openxmlformats.org/officeDocument/2006/relationships/hyperlink" Target="https://github.com/rutuu0228/rutuu0228/blob/main/assets/certifications/Introduction%20to%20Career%20Skills%20in%20Data%20Analytics%20by%20linkedin.pdf" TargetMode="External"/><Relationship Id="rIdjq3lstomb4yfecc6aqusp" Type="http://schemas.openxmlformats.org/officeDocument/2006/relationships/hyperlink" Target="https://github.com/rutuu0228/rutuu0228/blob/main/assets/certifications/power%20bi%20workshop%20certificate%20by%20Newton%20school.jpg" TargetMode="External"/><Relationship Id="rIdc6ftigdwdjp_mdh4nmbkz" Type="http://schemas.openxmlformats.org/officeDocument/2006/relationships/hyperlink" Target="https://github.com/rutuu0228/rutuu0228/blob/main/assets/certifications/Natural%20Language%20Processing%20Fundamentals%20by%20Infosys.pdf" TargetMode="External"/><Relationship Id="rIdhkasehtbnmnsdkmn1t6v2" Type="http://schemas.openxmlformats.org/officeDocument/2006/relationships/hyperlink" Target="https://github.com/rutuu0228/Internships/blob/main/Deloitte-Virtual-Internship/Certificate/Deloitte%20Data%20Analytics%20Job%20Simulation%20intership%20certificate.pdf" TargetMode="External"/><Relationship Id="rIdwoetrpo3aen3bka-d4b2e" Type="http://schemas.openxmlformats.org/officeDocument/2006/relationships/hyperlink" Target="https://github.com/rutuu0228/Internships/tree/main/Deloitte-Virtual-Internship" TargetMode="External"/><Relationship Id="rIddyyctjro_-e1vg88needk" Type="http://schemas.openxmlformats.org/officeDocument/2006/relationships/hyperlink" Target="https://learn.microsoft.com/en-us/users/rutujadhumal-3742/" TargetMode="External"/><Relationship Id="rIdspk1db9a7bnnyra3j1lhw" Type="http://schemas.openxmlformats.org/officeDocument/2006/relationships/hyperlink" Target="https://mylearn.oracle.com/ou/dashboard"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2026-09-02T20:02:45.013Z</dcterms:created>
  <dcterms:modified xsi:type="dcterms:W3CDTF">2026-09-02T20:02:45.013Z</dcterms:modified>
</cp:coreProperties>
</file>

<file path=docProps/custom.xml><?xml version="1.0" encoding="utf-8"?>
<Properties xmlns="http://schemas.openxmlformats.org/officeDocument/2006/custom-properties" xmlns:vt="http://schemas.openxmlformats.org/officeDocument/2006/docPropsVTypes"/>
</file>