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181080FA" w:rsidR="000003B7" w:rsidRPr="0053174E" w:rsidRDefault="002D65BD" w:rsidP="000003B7">
      <w:pPr>
        <w:rPr>
          <w:rFonts w:ascii="Arial" w:hAnsi="Arial"/>
          <w:b/>
          <w:u w:val="single"/>
        </w:rPr>
      </w:pPr>
      <w:r w:rsidRPr="0053174E">
        <w:rPr>
          <w:rFonts w:ascii="Arial" w:hAnsi="Arial"/>
          <w:b/>
          <w:u w:val="single"/>
        </w:rPr>
        <w:t xml:space="preserve">Module </w:t>
      </w:r>
      <w:r w:rsidR="006D2E8F">
        <w:rPr>
          <w:rFonts w:ascii="Arial" w:hAnsi="Arial"/>
          <w:b/>
          <w:u w:val="single"/>
        </w:rPr>
        <w:t>2</w:t>
      </w:r>
      <w:r w:rsidR="00D6524F">
        <w:rPr>
          <w:rFonts w:ascii="Arial" w:hAnsi="Arial"/>
          <w:b/>
          <w:u w:val="single"/>
        </w:rPr>
        <w:t>B - Coding</w:t>
      </w:r>
      <w:r w:rsidRPr="0053174E">
        <w:rPr>
          <w:rFonts w:ascii="Arial" w:hAnsi="Arial"/>
          <w:b/>
          <w:u w:val="single"/>
        </w:rPr>
        <w:t xml:space="preserve"> Assignment</w:t>
      </w:r>
      <w:r w:rsidR="000003B7" w:rsidRPr="0053174E">
        <w:rPr>
          <w:rFonts w:ascii="Arial" w:hAnsi="Arial"/>
          <w:b/>
          <w:u w:val="single"/>
        </w:rPr>
        <w:t xml:space="preserve"> </w:t>
      </w:r>
    </w:p>
    <w:p w14:paraId="2941A685" w14:textId="1137A4F5" w:rsidR="00DB2F9A" w:rsidRPr="0053174E" w:rsidRDefault="00DB2F9A" w:rsidP="000003B7">
      <w:pPr>
        <w:rPr>
          <w:rFonts w:ascii="Arial" w:hAnsi="Arial"/>
          <w:sz w:val="22"/>
          <w:szCs w:val="22"/>
        </w:rPr>
      </w:pPr>
      <w:r w:rsidRPr="0053174E">
        <w:rPr>
          <w:rFonts w:ascii="Arial" w:hAnsi="Arial"/>
          <w:sz w:val="22"/>
          <w:szCs w:val="22"/>
        </w:rPr>
        <w:t xml:space="preserve">For the problem statement below, you must </w:t>
      </w:r>
      <w:r w:rsidR="00DB7F15">
        <w:rPr>
          <w:rFonts w:ascii="Arial" w:hAnsi="Arial"/>
          <w:sz w:val="22"/>
          <w:szCs w:val="22"/>
        </w:rPr>
        <w:t>review the pseudocode and write</w:t>
      </w:r>
      <w:r w:rsidRPr="0053174E">
        <w:rPr>
          <w:rFonts w:ascii="Arial" w:hAnsi="Arial"/>
          <w:sz w:val="22"/>
          <w:szCs w:val="22"/>
        </w:rPr>
        <w:t xml:space="preserve"> the Code for each part of the solution.  </w:t>
      </w:r>
    </w:p>
    <w:p w14:paraId="522E875F" w14:textId="77777777" w:rsidR="00DB2F9A" w:rsidRPr="0053174E" w:rsidRDefault="00DB2F9A" w:rsidP="000003B7">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64513821" w14:textId="77777777" w:rsidR="00B61126" w:rsidRPr="006F16BF" w:rsidRDefault="00B61126" w:rsidP="006F16BF">
      <w:pPr>
        <w:rPr>
          <w:rFonts w:ascii="Arial" w:hAnsi="Arial"/>
          <w:sz w:val="22"/>
          <w:szCs w:val="22"/>
        </w:rPr>
      </w:pPr>
      <w:r w:rsidRPr="006F16BF">
        <w:rPr>
          <w:rFonts w:ascii="Arial" w:hAnsi="Arial"/>
          <w:sz w:val="22"/>
          <w:szCs w:val="22"/>
        </w:rPr>
        <w:t xml:space="preserve">Write an abstract class called Vacation includes a budget and a destination.  It has an abstract method returning by how much the vacation is over or under budget.  This class has two non-abstract subclasses: </w:t>
      </w:r>
    </w:p>
    <w:p w14:paraId="411755B3" w14:textId="77777777" w:rsidR="006F16BF" w:rsidRDefault="006F16BF" w:rsidP="006F16BF">
      <w:pPr>
        <w:pStyle w:val="ListParagraph"/>
        <w:ind w:left="1080"/>
        <w:rPr>
          <w:rFonts w:ascii="Arial" w:hAnsi="Arial"/>
          <w:sz w:val="22"/>
          <w:szCs w:val="22"/>
        </w:rPr>
      </w:pPr>
    </w:p>
    <w:p w14:paraId="195BB7B6" w14:textId="56ACDFEC" w:rsidR="006F16BF" w:rsidRDefault="00B61126" w:rsidP="006F16BF">
      <w:pPr>
        <w:pStyle w:val="ListParagraph"/>
        <w:ind w:left="1080"/>
        <w:rPr>
          <w:rFonts w:ascii="Arial" w:hAnsi="Arial"/>
          <w:sz w:val="22"/>
          <w:szCs w:val="22"/>
        </w:rPr>
      </w:pPr>
      <w:r>
        <w:rPr>
          <w:rFonts w:ascii="Arial" w:hAnsi="Arial"/>
          <w:sz w:val="22"/>
          <w:szCs w:val="22"/>
        </w:rPr>
        <w:t xml:space="preserve">All-Inclusive Vacation </w:t>
      </w:r>
    </w:p>
    <w:p w14:paraId="21405213" w14:textId="77777777" w:rsidR="006F16BF" w:rsidRDefault="00B61126" w:rsidP="006F16BF">
      <w:pPr>
        <w:pStyle w:val="ListParagraph"/>
        <w:ind w:left="1080"/>
        <w:rPr>
          <w:rFonts w:ascii="Arial" w:hAnsi="Arial"/>
          <w:sz w:val="22"/>
          <w:szCs w:val="22"/>
        </w:rPr>
      </w:pPr>
      <w:r>
        <w:rPr>
          <w:rFonts w:ascii="Arial" w:hAnsi="Arial"/>
          <w:sz w:val="22"/>
          <w:szCs w:val="22"/>
        </w:rPr>
        <w:t xml:space="preserve">brand (such as </w:t>
      </w:r>
      <w:proofErr w:type="spellStart"/>
      <w:r>
        <w:rPr>
          <w:rFonts w:ascii="Arial" w:hAnsi="Arial"/>
          <w:sz w:val="22"/>
          <w:szCs w:val="22"/>
        </w:rPr>
        <w:t>ClubMed</w:t>
      </w:r>
      <w:proofErr w:type="spellEnd"/>
      <w:r>
        <w:rPr>
          <w:rFonts w:ascii="Arial" w:hAnsi="Arial"/>
          <w:sz w:val="22"/>
          <w:szCs w:val="22"/>
        </w:rPr>
        <w:t xml:space="preserve">, Delta Vacations, </w:t>
      </w:r>
      <w:proofErr w:type="spellStart"/>
      <w:r>
        <w:rPr>
          <w:rFonts w:ascii="Arial" w:hAnsi="Arial"/>
          <w:sz w:val="22"/>
          <w:szCs w:val="22"/>
        </w:rPr>
        <w:t>etc</w:t>
      </w:r>
      <w:proofErr w:type="spellEnd"/>
      <w:r>
        <w:rPr>
          <w:rFonts w:ascii="Arial" w:hAnsi="Arial"/>
          <w:sz w:val="22"/>
          <w:szCs w:val="22"/>
        </w:rPr>
        <w:t>)</w:t>
      </w:r>
    </w:p>
    <w:p w14:paraId="1740F38E" w14:textId="77777777" w:rsidR="006F16BF" w:rsidRDefault="00B61126" w:rsidP="006F16BF">
      <w:pPr>
        <w:pStyle w:val="ListParagraph"/>
        <w:ind w:left="1080"/>
        <w:rPr>
          <w:rFonts w:ascii="Arial" w:hAnsi="Arial"/>
          <w:sz w:val="22"/>
          <w:szCs w:val="22"/>
        </w:rPr>
      </w:pPr>
      <w:r>
        <w:rPr>
          <w:rFonts w:ascii="Arial" w:hAnsi="Arial"/>
          <w:sz w:val="22"/>
          <w:szCs w:val="22"/>
        </w:rPr>
        <w:t>a rating (you can use # of stars)</w:t>
      </w:r>
    </w:p>
    <w:p w14:paraId="6EC28485" w14:textId="53B899C1" w:rsidR="00C27D2B" w:rsidRDefault="00B61126" w:rsidP="006F16BF">
      <w:pPr>
        <w:pStyle w:val="ListParagraph"/>
        <w:ind w:left="1080"/>
        <w:rPr>
          <w:rFonts w:ascii="Arial" w:hAnsi="Arial"/>
          <w:sz w:val="22"/>
          <w:szCs w:val="22"/>
        </w:rPr>
      </w:pPr>
      <w:r>
        <w:rPr>
          <w:rFonts w:ascii="Arial" w:hAnsi="Arial"/>
          <w:sz w:val="22"/>
          <w:szCs w:val="22"/>
        </w:rPr>
        <w:t xml:space="preserve">price </w:t>
      </w:r>
    </w:p>
    <w:p w14:paraId="198ECDB7" w14:textId="77777777" w:rsidR="006F16BF" w:rsidRDefault="006F16BF" w:rsidP="006F16BF">
      <w:pPr>
        <w:pStyle w:val="ListParagraph"/>
        <w:ind w:left="1080"/>
        <w:rPr>
          <w:rFonts w:ascii="Arial" w:hAnsi="Arial"/>
          <w:sz w:val="22"/>
          <w:szCs w:val="22"/>
        </w:rPr>
      </w:pPr>
    </w:p>
    <w:p w14:paraId="0939E399" w14:textId="373F7C42" w:rsidR="006F16BF" w:rsidRDefault="006F16BF" w:rsidP="006F16BF">
      <w:pPr>
        <w:pStyle w:val="ListParagraph"/>
        <w:ind w:left="1080"/>
        <w:rPr>
          <w:rFonts w:ascii="Arial" w:hAnsi="Arial"/>
          <w:sz w:val="22"/>
          <w:szCs w:val="22"/>
        </w:rPr>
      </w:pPr>
      <w:r>
        <w:rPr>
          <w:rFonts w:ascii="Arial" w:hAnsi="Arial"/>
          <w:sz w:val="22"/>
          <w:szCs w:val="22"/>
        </w:rPr>
        <w:t xml:space="preserve">Piecemeal Vacation </w:t>
      </w:r>
    </w:p>
    <w:p w14:paraId="5B6992D1" w14:textId="7C6DE707" w:rsidR="006F16BF" w:rsidRDefault="006F16BF" w:rsidP="006F16BF">
      <w:pPr>
        <w:pStyle w:val="ListParagraph"/>
        <w:ind w:left="1080"/>
        <w:rPr>
          <w:rFonts w:ascii="Arial" w:hAnsi="Arial"/>
          <w:sz w:val="22"/>
          <w:szCs w:val="22"/>
        </w:rPr>
      </w:pPr>
      <w:r>
        <w:rPr>
          <w:rFonts w:ascii="Arial" w:hAnsi="Arial"/>
          <w:sz w:val="22"/>
          <w:szCs w:val="22"/>
        </w:rPr>
        <w:t xml:space="preserve">set of items (hotel, meal, airfare, </w:t>
      </w:r>
      <w:proofErr w:type="spellStart"/>
      <w:r>
        <w:rPr>
          <w:rFonts w:ascii="Arial" w:hAnsi="Arial"/>
          <w:sz w:val="22"/>
          <w:szCs w:val="22"/>
        </w:rPr>
        <w:t>etc</w:t>
      </w:r>
      <w:proofErr w:type="spellEnd"/>
      <w:r>
        <w:rPr>
          <w:rFonts w:ascii="Arial" w:hAnsi="Arial"/>
          <w:sz w:val="22"/>
          <w:szCs w:val="22"/>
        </w:rPr>
        <w:t>)</w:t>
      </w:r>
    </w:p>
    <w:p w14:paraId="2C5D4F23" w14:textId="7AAB381C" w:rsidR="006F16BF" w:rsidRDefault="006F16BF" w:rsidP="006F16BF">
      <w:pPr>
        <w:pStyle w:val="ListParagraph"/>
        <w:ind w:left="1080"/>
        <w:rPr>
          <w:rFonts w:ascii="Arial" w:hAnsi="Arial"/>
          <w:sz w:val="22"/>
          <w:szCs w:val="22"/>
        </w:rPr>
      </w:pPr>
      <w:r>
        <w:rPr>
          <w:rFonts w:ascii="Arial" w:hAnsi="Arial"/>
          <w:sz w:val="22"/>
          <w:szCs w:val="22"/>
        </w:rPr>
        <w:t>set of corresponding costs (hotel cost, meal cost, airfare cost, etc.)</w:t>
      </w:r>
    </w:p>
    <w:p w14:paraId="289560A0" w14:textId="6D12989D" w:rsidR="006F16BF" w:rsidRPr="006F16BF" w:rsidRDefault="006F16BF" w:rsidP="006F16BF">
      <w:pPr>
        <w:rPr>
          <w:rFonts w:ascii="Arial" w:hAnsi="Arial"/>
          <w:sz w:val="22"/>
          <w:szCs w:val="22"/>
        </w:rPr>
      </w:pPr>
    </w:p>
    <w:p w14:paraId="4BD0D7B9" w14:textId="77777777" w:rsidR="006F16BF" w:rsidRDefault="006F16BF" w:rsidP="006F16BF">
      <w:pPr>
        <w:pStyle w:val="ListParagraph"/>
        <w:ind w:left="1080"/>
        <w:rPr>
          <w:rFonts w:ascii="Arial" w:hAnsi="Arial"/>
          <w:sz w:val="22"/>
          <w:szCs w:val="22"/>
        </w:rPr>
      </w:pPr>
    </w:p>
    <w:p w14:paraId="4B948B8F" w14:textId="77777777" w:rsidR="00DB7F15" w:rsidRPr="00D72D22" w:rsidRDefault="00DB7F15" w:rsidP="00DB7F15">
      <w:pPr>
        <w:rPr>
          <w:rFonts w:ascii="Arial" w:hAnsi="Arial"/>
          <w:b/>
          <w:sz w:val="22"/>
          <w:szCs w:val="22"/>
          <w:u w:val="single"/>
        </w:rPr>
      </w:pPr>
      <w:r>
        <w:rPr>
          <w:rFonts w:ascii="Arial" w:hAnsi="Arial"/>
          <w:b/>
          <w:sz w:val="22"/>
          <w:szCs w:val="22"/>
          <w:u w:val="single"/>
        </w:rPr>
        <w:t>Review your pseudocode</w:t>
      </w:r>
      <w:r w:rsidRPr="00D72D22">
        <w:rPr>
          <w:rFonts w:ascii="Arial" w:hAnsi="Arial"/>
          <w:b/>
          <w:sz w:val="22"/>
          <w:szCs w:val="22"/>
          <w:u w:val="single"/>
        </w:rPr>
        <w:t xml:space="preserve">: </w:t>
      </w:r>
    </w:p>
    <w:p w14:paraId="1CBAD7E0" w14:textId="77777777" w:rsidR="00DB7F15" w:rsidRDefault="00DB7F15" w:rsidP="00DB7F15">
      <w:pPr>
        <w:rPr>
          <w:rFonts w:ascii="Arial" w:hAnsi="Arial"/>
          <w:sz w:val="22"/>
          <w:szCs w:val="22"/>
        </w:rPr>
      </w:pPr>
      <w:r>
        <w:rPr>
          <w:rFonts w:ascii="Arial" w:hAnsi="Arial"/>
          <w:sz w:val="22"/>
          <w:szCs w:val="22"/>
        </w:rPr>
        <w:t xml:space="preserve">Make any changes you need to </w:t>
      </w:r>
      <w:proofErr w:type="spellStart"/>
      <w:proofErr w:type="gramStart"/>
      <w:r>
        <w:rPr>
          <w:rFonts w:ascii="Arial" w:hAnsi="Arial"/>
          <w:sz w:val="22"/>
          <w:szCs w:val="22"/>
        </w:rPr>
        <w:t>based</w:t>
      </w:r>
      <w:proofErr w:type="spellEnd"/>
      <w:proofErr w:type="gramEnd"/>
      <w:r>
        <w:rPr>
          <w:rFonts w:ascii="Arial" w:hAnsi="Arial"/>
          <w:sz w:val="22"/>
          <w:szCs w:val="22"/>
        </w:rPr>
        <w:t xml:space="preserve"> on the feedback you received from grading.</w:t>
      </w:r>
    </w:p>
    <w:p w14:paraId="46F86791" w14:textId="77777777" w:rsidR="00DB7F15" w:rsidRDefault="00DB7F15" w:rsidP="00DB7F15">
      <w:pPr>
        <w:rPr>
          <w:rFonts w:ascii="Arial" w:hAnsi="Arial"/>
          <w:sz w:val="22"/>
          <w:szCs w:val="22"/>
        </w:rPr>
      </w:pPr>
      <w:r>
        <w:rPr>
          <w:rFonts w:ascii="Arial" w:hAnsi="Arial"/>
          <w:sz w:val="22"/>
          <w:szCs w:val="22"/>
        </w:rPr>
        <w:t xml:space="preserve"> </w:t>
      </w:r>
    </w:p>
    <w:p w14:paraId="42AA128C" w14:textId="77777777" w:rsidR="00DB7F15" w:rsidRDefault="00DB7F15" w:rsidP="00DB7F15">
      <w:pPr>
        <w:rPr>
          <w:rFonts w:ascii="Arial" w:hAnsi="Arial"/>
          <w:sz w:val="22"/>
          <w:szCs w:val="22"/>
        </w:rPr>
      </w:pPr>
    </w:p>
    <w:p w14:paraId="11965BC8" w14:textId="77777777" w:rsidR="00DB7F15" w:rsidRDefault="00DB7F15" w:rsidP="00DB7F15">
      <w:pPr>
        <w:rPr>
          <w:rFonts w:ascii="Arial" w:hAnsi="Arial"/>
          <w:b/>
          <w:sz w:val="22"/>
          <w:szCs w:val="22"/>
          <w:u w:val="single"/>
        </w:rPr>
      </w:pPr>
      <w:r>
        <w:rPr>
          <w:rFonts w:ascii="Arial" w:hAnsi="Arial"/>
          <w:b/>
          <w:sz w:val="22"/>
          <w:szCs w:val="22"/>
          <w:u w:val="single"/>
        </w:rPr>
        <w:t>Start writing the code from your pseudocode</w:t>
      </w:r>
      <w:r w:rsidRPr="00D72D22">
        <w:rPr>
          <w:rFonts w:ascii="Arial" w:hAnsi="Arial"/>
          <w:b/>
          <w:sz w:val="22"/>
          <w:szCs w:val="22"/>
          <w:u w:val="single"/>
        </w:rPr>
        <w:t>:</w:t>
      </w:r>
    </w:p>
    <w:p w14:paraId="504BAFBE" w14:textId="77777777" w:rsidR="00DB7F15" w:rsidRDefault="00DB7F15" w:rsidP="00DB7F15">
      <w:pPr>
        <w:rPr>
          <w:rFonts w:ascii="Arial" w:hAnsi="Arial"/>
          <w:sz w:val="22"/>
          <w:szCs w:val="22"/>
        </w:rPr>
      </w:pPr>
      <w:r>
        <w:rPr>
          <w:rFonts w:ascii="Arial" w:hAnsi="Arial"/>
          <w:sz w:val="22"/>
          <w:szCs w:val="22"/>
        </w:rPr>
        <w:t xml:space="preserve">Code the solution from your pseudocode beginning with part (a).  Remember that part (a) will be used in part (b), so make sure you write the code in a way that it can be used in part (b).  Code part (b). Compile and debug all parts of your program to ensure it is correct.  </w:t>
      </w:r>
    </w:p>
    <w:p w14:paraId="02A1ECAF" w14:textId="77777777" w:rsidR="00DB7F15" w:rsidRDefault="00DB7F15" w:rsidP="00DB7F15">
      <w:pPr>
        <w:rPr>
          <w:rFonts w:ascii="Arial" w:hAnsi="Arial"/>
          <w:sz w:val="22"/>
          <w:szCs w:val="22"/>
        </w:rPr>
      </w:pPr>
    </w:p>
    <w:p w14:paraId="1901B531" w14:textId="77777777" w:rsidR="00DB7F15" w:rsidRPr="0037277E" w:rsidRDefault="00DB7F15" w:rsidP="00DB7F15">
      <w:pPr>
        <w:rPr>
          <w:rFonts w:ascii="Arial" w:hAnsi="Arial"/>
          <w:sz w:val="22"/>
          <w:szCs w:val="22"/>
        </w:rPr>
      </w:pPr>
      <w:r>
        <w:rPr>
          <w:rFonts w:ascii="Arial" w:hAnsi="Arial"/>
          <w:sz w:val="22"/>
          <w:szCs w:val="22"/>
        </w:rPr>
        <w:t>Now make sure that your code is the best it can be.  Check formatting, prompts to the user, and make sure they are clear and help the user interact with your code in an easy manner.</w:t>
      </w:r>
    </w:p>
    <w:p w14:paraId="7190D471" w14:textId="77777777" w:rsidR="00DB7F15" w:rsidRDefault="00DB7F15" w:rsidP="00DB7F15">
      <w:pPr>
        <w:rPr>
          <w:rFonts w:ascii="Arial" w:hAnsi="Arial"/>
          <w:sz w:val="22"/>
          <w:szCs w:val="22"/>
        </w:rPr>
      </w:pPr>
    </w:p>
    <w:p w14:paraId="5C32FA5F" w14:textId="77777777" w:rsidR="00DB7F15" w:rsidRDefault="00DB7F15" w:rsidP="00DB7F15">
      <w:pPr>
        <w:rPr>
          <w:rFonts w:ascii="Arial" w:hAnsi="Arial"/>
          <w:b/>
          <w:sz w:val="22"/>
          <w:szCs w:val="22"/>
          <w:u w:val="single"/>
        </w:rPr>
      </w:pPr>
      <w:r>
        <w:rPr>
          <w:rFonts w:ascii="Arial" w:hAnsi="Arial"/>
          <w:b/>
          <w:sz w:val="22"/>
          <w:szCs w:val="22"/>
          <w:u w:val="single"/>
        </w:rPr>
        <w:t>Test</w:t>
      </w:r>
      <w:r w:rsidRPr="00D72D22">
        <w:rPr>
          <w:rFonts w:ascii="Arial" w:hAnsi="Arial"/>
          <w:b/>
          <w:sz w:val="22"/>
          <w:szCs w:val="22"/>
          <w:u w:val="single"/>
        </w:rPr>
        <w:t>:</w:t>
      </w:r>
    </w:p>
    <w:p w14:paraId="2ABBEA27" w14:textId="77777777" w:rsidR="00DB7F15" w:rsidRDefault="00DB7F15" w:rsidP="00DB7F15">
      <w:pPr>
        <w:rPr>
          <w:rFonts w:ascii="Arial" w:hAnsi="Arial"/>
          <w:sz w:val="22"/>
          <w:szCs w:val="22"/>
        </w:rPr>
      </w:pPr>
    </w:p>
    <w:p w14:paraId="06129344" w14:textId="77777777" w:rsidR="00DB7F15" w:rsidRDefault="00DB7F15" w:rsidP="00DB7F15">
      <w:pPr>
        <w:rPr>
          <w:rFonts w:ascii="Arial" w:hAnsi="Arial"/>
          <w:sz w:val="22"/>
          <w:szCs w:val="22"/>
        </w:rPr>
      </w:pPr>
      <w:r>
        <w:rPr>
          <w:rFonts w:ascii="Arial" w:hAnsi="Arial"/>
          <w:sz w:val="22"/>
          <w:szCs w:val="22"/>
        </w:rPr>
        <w:t>Test your code with at least two sets of input (one of which should be the inputs included as part of this problem statement.)</w:t>
      </w:r>
    </w:p>
    <w:p w14:paraId="11A85AEB" w14:textId="77777777" w:rsidR="00DB7F15" w:rsidRDefault="00DB7F15" w:rsidP="00DB7F15">
      <w:pPr>
        <w:rPr>
          <w:rFonts w:ascii="Arial" w:hAnsi="Arial"/>
          <w:sz w:val="22"/>
          <w:szCs w:val="22"/>
        </w:rPr>
      </w:pPr>
    </w:p>
    <w:p w14:paraId="02B49A3A" w14:textId="77777777" w:rsidR="00DB7F15" w:rsidRPr="0037277E" w:rsidRDefault="00DB7F15" w:rsidP="00DB7F15">
      <w:pPr>
        <w:rPr>
          <w:rFonts w:ascii="Arial" w:hAnsi="Arial"/>
          <w:sz w:val="22"/>
          <w:szCs w:val="22"/>
        </w:rPr>
      </w:pPr>
      <w:r>
        <w:rPr>
          <w:rFonts w:ascii="Arial" w:hAnsi="Arial"/>
          <w:sz w:val="22"/>
          <w:szCs w:val="22"/>
        </w:rPr>
        <w:t>Now make sure that your code is the best it can be.  Check your formatting, prompts to the user, and make sure they are clear and help the user interact with your code in an easy manner.</w:t>
      </w:r>
    </w:p>
    <w:p w14:paraId="658D6707" w14:textId="77777777" w:rsidR="00DB7F15" w:rsidRDefault="00DB7F15" w:rsidP="00DB7F15">
      <w:pPr>
        <w:rPr>
          <w:rFonts w:ascii="Arial" w:hAnsi="Arial"/>
          <w:sz w:val="22"/>
          <w:szCs w:val="22"/>
        </w:rPr>
      </w:pPr>
    </w:p>
    <w:p w14:paraId="19EAFC13" w14:textId="77777777" w:rsidR="00851942" w:rsidRDefault="00851942">
      <w:pPr>
        <w:rPr>
          <w:rFonts w:ascii="Arial" w:hAnsi="Arial"/>
          <w:sz w:val="22"/>
          <w:szCs w:val="22"/>
        </w:rPr>
      </w:pPr>
      <w:bookmarkStart w:id="0" w:name="_GoBack"/>
      <w:bookmarkEnd w:id="0"/>
    </w:p>
    <w:p w14:paraId="283DEAED" w14:textId="77777777" w:rsidR="0081131A" w:rsidRPr="00CB2B77" w:rsidRDefault="0081131A" w:rsidP="0081131A">
      <w:pPr>
        <w:spacing w:before="100" w:beforeAutospacing="1" w:after="100" w:afterAutospacing="1"/>
        <w:rPr>
          <w:b/>
        </w:rPr>
      </w:pPr>
      <w:r w:rsidRPr="00CB2B77">
        <w:rPr>
          <w:b/>
        </w:rPr>
        <w:t>What to Turn In</w:t>
      </w:r>
    </w:p>
    <w:p w14:paraId="6A6A58E4" w14:textId="77777777" w:rsidR="0081131A" w:rsidRDefault="0081131A" w:rsidP="0081131A">
      <w:pPr>
        <w:autoSpaceDE w:val="0"/>
        <w:autoSpaceDN w:val="0"/>
        <w:adjustRightInd w:val="0"/>
        <w:ind w:left="360"/>
        <w:rPr>
          <w:rFonts w:cs="Arial"/>
        </w:rPr>
      </w:pPr>
      <w:r>
        <w:rPr>
          <w:rFonts w:cs="Arial"/>
        </w:rPr>
        <w:t xml:space="preserve">Follow submission guidelines on this page: </w:t>
      </w:r>
      <w:hyperlink r:id="rId7" w:history="1">
        <w:r w:rsidRPr="00D23A39">
          <w:rPr>
            <w:rStyle w:val="Hyperlink"/>
            <w:rFonts w:cs="Arial"/>
          </w:rPr>
          <w:t>http://ccse.kennesaw.edu/fye/Submission%20Guidelines.php</w:t>
        </w:r>
      </w:hyperlink>
    </w:p>
    <w:p w14:paraId="0CE11805" w14:textId="77777777" w:rsidR="0081131A" w:rsidRPr="00F00339" w:rsidRDefault="0081131A" w:rsidP="0081131A">
      <w:pPr>
        <w:autoSpaceDE w:val="0"/>
        <w:autoSpaceDN w:val="0"/>
        <w:adjustRightInd w:val="0"/>
        <w:ind w:left="360"/>
        <w:rPr>
          <w:rFonts w:ascii="Times-Roman" w:eastAsiaTheme="minorEastAsia" w:hAnsi="Times-Roman" w:cs="Times-Roman"/>
          <w:color w:val="000000"/>
        </w:rPr>
      </w:pPr>
    </w:p>
    <w:p w14:paraId="0747CC95" w14:textId="0EC33D73" w:rsidR="000A59C4" w:rsidRPr="003B3203" w:rsidRDefault="000A59C4">
      <w:pPr>
        <w:rPr>
          <w:rFonts w:ascii="Arial" w:hAnsi="Arial"/>
          <w:b/>
          <w:sz w:val="22"/>
          <w:szCs w:val="22"/>
          <w:u w:val="single"/>
        </w:rPr>
      </w:pPr>
    </w:p>
    <w:sectPr w:rsidR="000A59C4" w:rsidRPr="003B3203" w:rsidSect="00F07FA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77E69" w14:textId="77777777" w:rsidR="00541AAE" w:rsidRDefault="00541AAE">
      <w:r>
        <w:separator/>
      </w:r>
    </w:p>
  </w:endnote>
  <w:endnote w:type="continuationSeparator" w:id="0">
    <w:p w14:paraId="08AC59AD" w14:textId="77777777" w:rsidR="00541AAE" w:rsidRDefault="0054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B0C58" w14:textId="77777777" w:rsidR="00541AAE" w:rsidRDefault="00541AAE">
      <w:r>
        <w:separator/>
      </w:r>
    </w:p>
  </w:footnote>
  <w:footnote w:type="continuationSeparator" w:id="0">
    <w:p w14:paraId="203FE94C" w14:textId="77777777" w:rsidR="00541AAE" w:rsidRDefault="00541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0"/>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46ECB"/>
    <w:rsid w:val="00060205"/>
    <w:rsid w:val="000748E9"/>
    <w:rsid w:val="000936BF"/>
    <w:rsid w:val="000A59C4"/>
    <w:rsid w:val="000C47AA"/>
    <w:rsid w:val="000D6F12"/>
    <w:rsid w:val="000F27F6"/>
    <w:rsid w:val="00112A10"/>
    <w:rsid w:val="001332B9"/>
    <w:rsid w:val="001354B4"/>
    <w:rsid w:val="001427CF"/>
    <w:rsid w:val="00157BBA"/>
    <w:rsid w:val="00165FB5"/>
    <w:rsid w:val="00180774"/>
    <w:rsid w:val="00184474"/>
    <w:rsid w:val="001B196E"/>
    <w:rsid w:val="001B4DAA"/>
    <w:rsid w:val="001C4FA1"/>
    <w:rsid w:val="001E3377"/>
    <w:rsid w:val="001F5DD0"/>
    <w:rsid w:val="00206EF3"/>
    <w:rsid w:val="002863F1"/>
    <w:rsid w:val="002B5C43"/>
    <w:rsid w:val="002D3E8E"/>
    <w:rsid w:val="002D65BD"/>
    <w:rsid w:val="00335016"/>
    <w:rsid w:val="0037277E"/>
    <w:rsid w:val="00384DA8"/>
    <w:rsid w:val="003A4083"/>
    <w:rsid w:val="003B3203"/>
    <w:rsid w:val="003C2D23"/>
    <w:rsid w:val="003C6E8C"/>
    <w:rsid w:val="003D14B4"/>
    <w:rsid w:val="003F06CF"/>
    <w:rsid w:val="003F0D0D"/>
    <w:rsid w:val="004372D9"/>
    <w:rsid w:val="00463F8C"/>
    <w:rsid w:val="0048577A"/>
    <w:rsid w:val="004A6F14"/>
    <w:rsid w:val="004B5599"/>
    <w:rsid w:val="004C2948"/>
    <w:rsid w:val="004D6DE6"/>
    <w:rsid w:val="004E13EE"/>
    <w:rsid w:val="00507D98"/>
    <w:rsid w:val="005128A4"/>
    <w:rsid w:val="005156B5"/>
    <w:rsid w:val="0053174E"/>
    <w:rsid w:val="00541AAE"/>
    <w:rsid w:val="00550688"/>
    <w:rsid w:val="00554F1C"/>
    <w:rsid w:val="00583392"/>
    <w:rsid w:val="005911E6"/>
    <w:rsid w:val="005B1ECB"/>
    <w:rsid w:val="005E10EA"/>
    <w:rsid w:val="005E2D6D"/>
    <w:rsid w:val="005E2DF6"/>
    <w:rsid w:val="006033E9"/>
    <w:rsid w:val="006232E2"/>
    <w:rsid w:val="006340B2"/>
    <w:rsid w:val="00635064"/>
    <w:rsid w:val="006A408A"/>
    <w:rsid w:val="006B7B06"/>
    <w:rsid w:val="006D2E8F"/>
    <w:rsid w:val="006E3A43"/>
    <w:rsid w:val="006F16BF"/>
    <w:rsid w:val="00711A19"/>
    <w:rsid w:val="00762694"/>
    <w:rsid w:val="0076663B"/>
    <w:rsid w:val="007728D6"/>
    <w:rsid w:val="00775507"/>
    <w:rsid w:val="007945EE"/>
    <w:rsid w:val="0079545A"/>
    <w:rsid w:val="00797BBB"/>
    <w:rsid w:val="007F2EEF"/>
    <w:rsid w:val="0081131A"/>
    <w:rsid w:val="00851942"/>
    <w:rsid w:val="00896523"/>
    <w:rsid w:val="008976C9"/>
    <w:rsid w:val="008F238C"/>
    <w:rsid w:val="008F7D84"/>
    <w:rsid w:val="00935356"/>
    <w:rsid w:val="009474C9"/>
    <w:rsid w:val="0096095F"/>
    <w:rsid w:val="009739ED"/>
    <w:rsid w:val="00985D87"/>
    <w:rsid w:val="00990D97"/>
    <w:rsid w:val="009A468A"/>
    <w:rsid w:val="009F0A27"/>
    <w:rsid w:val="009F630E"/>
    <w:rsid w:val="00A37ADA"/>
    <w:rsid w:val="00A951BB"/>
    <w:rsid w:val="00AA3B20"/>
    <w:rsid w:val="00AB208F"/>
    <w:rsid w:val="00AC2A3D"/>
    <w:rsid w:val="00AD72EF"/>
    <w:rsid w:val="00B446CB"/>
    <w:rsid w:val="00B61126"/>
    <w:rsid w:val="00BC026D"/>
    <w:rsid w:val="00BD7648"/>
    <w:rsid w:val="00BF1E07"/>
    <w:rsid w:val="00BF4E17"/>
    <w:rsid w:val="00C03EF2"/>
    <w:rsid w:val="00C10CDB"/>
    <w:rsid w:val="00C27D2B"/>
    <w:rsid w:val="00C34435"/>
    <w:rsid w:val="00C618D6"/>
    <w:rsid w:val="00C71C36"/>
    <w:rsid w:val="00C828C4"/>
    <w:rsid w:val="00CD5D06"/>
    <w:rsid w:val="00CE768D"/>
    <w:rsid w:val="00CF66BD"/>
    <w:rsid w:val="00D05CE5"/>
    <w:rsid w:val="00D2396F"/>
    <w:rsid w:val="00D32FA9"/>
    <w:rsid w:val="00D6524F"/>
    <w:rsid w:val="00D72D22"/>
    <w:rsid w:val="00D81419"/>
    <w:rsid w:val="00DB2F9A"/>
    <w:rsid w:val="00DB7F15"/>
    <w:rsid w:val="00DC1C38"/>
    <w:rsid w:val="00DC4A54"/>
    <w:rsid w:val="00E03148"/>
    <w:rsid w:val="00E2347B"/>
    <w:rsid w:val="00E47141"/>
    <w:rsid w:val="00E55ADB"/>
    <w:rsid w:val="00E91A0D"/>
    <w:rsid w:val="00ED2923"/>
    <w:rsid w:val="00F07FA3"/>
    <w:rsid w:val="00F1296E"/>
    <w:rsid w:val="00F2755C"/>
    <w:rsid w:val="00F33A73"/>
    <w:rsid w:val="00F523BF"/>
    <w:rsid w:val="00F55266"/>
    <w:rsid w:val="00F55F1D"/>
    <w:rsid w:val="00F567CF"/>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ccse.kennesaw.edu/fye/Submission%20Guidelines.php"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1" ma:contentTypeDescription="Create a new document." ma:contentTypeScope="" ma:versionID="1ba43462c8b4b152141b635ed4719042">
  <xsd:schema xmlns:xsd="http://www.w3.org/2001/XMLSchema" xmlns:xs="http://www.w3.org/2001/XMLSchema" xmlns:p="http://schemas.microsoft.com/office/2006/metadata/properties" xmlns:ns2="861c3b13-be48-4d4b-90da-3b75e342280f" targetNamespace="http://schemas.microsoft.com/office/2006/metadata/properties" ma:root="true" ma:fieldsID="d06f9877410843af1452de291f1f5956" ns2:_="">
    <xsd:import namespace="861c3b13-be48-4d4b-90da-3b75e34228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B79BF302-BC67-4CDF-A798-20AC10EF9B7D}"/>
</file>

<file path=customXml/itemProps2.xml><?xml version="1.0" encoding="utf-8"?>
<ds:datastoreItem xmlns:ds="http://schemas.openxmlformats.org/officeDocument/2006/customXml" ds:itemID="{DC246528-6A29-4D6B-9D51-9948A0D82E97}"/>
</file>

<file path=customXml/itemProps3.xml><?xml version="1.0" encoding="utf-8"?>
<ds:datastoreItem xmlns:ds="http://schemas.openxmlformats.org/officeDocument/2006/customXml" ds:itemID="{D5210D8C-9732-434A-B2CD-A55C054E8B9F}"/>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Dawn Tatum</cp:lastModifiedBy>
  <cp:revision>3</cp:revision>
  <cp:lastPrinted>2015-12-03T23:40:00Z</cp:lastPrinted>
  <dcterms:created xsi:type="dcterms:W3CDTF">2018-08-03T02:12:00Z</dcterms:created>
  <dcterms:modified xsi:type="dcterms:W3CDTF">2018-08-03T02:13:00Z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