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ACAA6" w14:textId="7944C577" w:rsidR="00295DC1" w:rsidRPr="00295DC1" w:rsidRDefault="00295DC1" w:rsidP="00295DC1">
      <w:pPr>
        <w:spacing w:after="80"/>
        <w:rPr>
          <w:rFonts w:ascii="Times New Roman" w:hAnsi="Times New Roman" w:cs="Times New Roman"/>
          <w:b/>
          <w:color w:val="0D0D0D" w:themeColor="text1" w:themeTint="F2"/>
          <w:sz w:val="18"/>
          <w:szCs w:val="18"/>
        </w:rPr>
      </w:pPr>
      <w:proofErr w:type="spellStart"/>
      <w:r w:rsidRPr="00AA5FC8">
        <w:rPr>
          <w:rFonts w:cs="Times New Roman"/>
          <w:b/>
          <w:color w:val="0D0D0D" w:themeColor="text1" w:themeTint="F2"/>
          <w:sz w:val="40"/>
        </w:rPr>
        <w:t>EduRank</w:t>
      </w:r>
      <w:r w:rsidRPr="00AA5FC8">
        <w:rPr>
          <w:rFonts w:ascii="Times New Roman" w:hAnsi="Times New Roman" w:cs="Times New Roman"/>
          <w:b/>
          <w:color w:val="FFFFFF" w:themeColor="background1"/>
          <w:sz w:val="40"/>
          <w:shd w:val="clear" w:color="auto" w:fill="E36C0A" w:themeFill="accent6" w:themeFillShade="BF"/>
        </w:rPr>
        <w:t>AI</w:t>
      </w:r>
      <w:proofErr w:type="spellEnd"/>
      <w:r w:rsidRPr="00AA5FC8">
        <w:rPr>
          <w:rFonts w:ascii="Times New Roman" w:hAnsi="Times New Roman" w:cs="Times New Roman"/>
          <w:b/>
          <w:color w:val="FF0000"/>
          <w:sz w:val="40"/>
          <w:shd w:val="clear" w:color="auto" w:fill="E36C0A" w:themeFill="accent6" w:themeFillShade="BF"/>
        </w:rPr>
        <w:t xml:space="preserve"> </w:t>
      </w:r>
      <w:r>
        <w:rPr>
          <w:rFonts w:ascii="Times New Roman" w:hAnsi="Times New Roman" w:cs="Times New Roman"/>
          <w:b/>
          <w:color w:val="FF0000"/>
          <w:sz w:val="40"/>
        </w:rPr>
        <w:t xml:space="preserve">                                                                      </w:t>
      </w:r>
      <w:r w:rsidRPr="00295DC1">
        <w:rPr>
          <w:rFonts w:ascii="Times New Roman" w:hAnsi="Times New Roman" w:cs="Times New Roman"/>
          <w:b/>
          <w:color w:val="548DD4" w:themeColor="text2" w:themeTint="99"/>
          <w:sz w:val="18"/>
          <w:szCs w:val="18"/>
        </w:rPr>
        <w:t>Security intern Rutvika Ashtekar</w:t>
      </w:r>
    </w:p>
    <w:p w14:paraId="23D3C850" w14:textId="6213A26B" w:rsidR="001901EC" w:rsidRPr="00295DC1" w:rsidRDefault="00000000">
      <w:pPr>
        <w:spacing w:after="80"/>
        <w:jc w:val="center"/>
        <w:rPr>
          <w:rFonts w:ascii="Times New Roman" w:hAnsi="Times New Roman" w:cs="Times New Roman"/>
          <w:color w:val="0D0D0D" w:themeColor="text1" w:themeTint="F2"/>
        </w:rPr>
      </w:pPr>
      <w:r w:rsidRPr="00295DC1">
        <w:rPr>
          <w:rFonts w:ascii="Times New Roman" w:hAnsi="Times New Roman" w:cs="Times New Roman"/>
          <w:b/>
          <w:color w:val="0D0D0D" w:themeColor="text1" w:themeTint="F2"/>
          <w:sz w:val="40"/>
        </w:rPr>
        <w:t>WEEK 3 PROJECT CONFIRMATION</w:t>
      </w:r>
    </w:p>
    <w:p w14:paraId="0EB8644E" w14:textId="77777777" w:rsidR="001901EC" w:rsidRDefault="00000000">
      <w:pPr>
        <w:spacing w:after="360"/>
        <w:jc w:val="center"/>
      </w:pPr>
      <w:r>
        <w:rPr>
          <w:rFonts w:ascii="Arial" w:hAnsi="Arial"/>
          <w:i/>
          <w:color w:val="4A5568"/>
          <w:sz w:val="24"/>
        </w:rPr>
        <w:t>CyberOS Firewall Security Posture Analyzer — Implementation &amp; Validation</w:t>
      </w:r>
    </w:p>
    <w:p w14:paraId="52ECC380" w14:textId="77777777" w:rsidR="001901EC" w:rsidRPr="00295DC1" w:rsidRDefault="00000000">
      <w:pPr>
        <w:spacing w:before="280" w:after="80"/>
        <w:rPr>
          <w:color w:val="76923C" w:themeColor="accent3" w:themeShade="BF"/>
        </w:rPr>
      </w:pPr>
      <w:r w:rsidRPr="00295DC1">
        <w:rPr>
          <w:rFonts w:ascii="Arial" w:hAnsi="Arial"/>
          <w:b/>
          <w:color w:val="76923C" w:themeColor="accent3" w:themeShade="BF"/>
          <w:sz w:val="26"/>
        </w:rPr>
        <w:t>1. Project Metadata &amp; Scope</w:t>
      </w:r>
    </w:p>
    <w:p w14:paraId="6014E40F" w14:textId="77777777" w:rsidR="001901EC" w:rsidRPr="00295DC1" w:rsidRDefault="00000000">
      <w:pPr>
        <w:spacing w:after="60"/>
        <w:rPr>
          <w:rFonts w:ascii="Times New Roman" w:hAnsi="Times New Roman" w:cs="Times New Roman"/>
        </w:rPr>
      </w:pPr>
      <w:r w:rsidRPr="00295DC1">
        <w:rPr>
          <w:rFonts w:ascii="Times New Roman" w:hAnsi="Times New Roman" w:cs="Times New Roman"/>
          <w:b/>
          <w:color w:val="1A365D"/>
        </w:rPr>
        <w:t xml:space="preserve">Project Title: </w:t>
      </w:r>
      <w:r w:rsidRPr="00295DC1">
        <w:rPr>
          <w:rFonts w:ascii="Times New Roman" w:hAnsi="Times New Roman" w:cs="Times New Roman"/>
          <w:color w:val="2D3748"/>
        </w:rPr>
        <w:t>CyberOS Firewall Security Posture Analyzer</w:t>
      </w:r>
    </w:p>
    <w:p w14:paraId="1C7DF622" w14:textId="77777777" w:rsidR="001901EC" w:rsidRPr="00295DC1" w:rsidRDefault="00000000">
      <w:pPr>
        <w:spacing w:after="60"/>
        <w:rPr>
          <w:rFonts w:ascii="Times New Roman" w:hAnsi="Times New Roman" w:cs="Times New Roman"/>
        </w:rPr>
      </w:pPr>
      <w:r w:rsidRPr="00295DC1">
        <w:rPr>
          <w:rFonts w:ascii="Times New Roman" w:hAnsi="Times New Roman" w:cs="Times New Roman"/>
          <w:b/>
          <w:color w:val="1A365D"/>
        </w:rPr>
        <w:t xml:space="preserve">Selected Domain: </w:t>
      </w:r>
      <w:r w:rsidRPr="00295DC1">
        <w:rPr>
          <w:rFonts w:ascii="Times New Roman" w:hAnsi="Times New Roman" w:cs="Times New Roman"/>
          <w:color w:val="2D3748"/>
        </w:rPr>
        <w:t>E. Network Security / Security Posture Assessment Tool</w:t>
      </w:r>
    </w:p>
    <w:p w14:paraId="01715392" w14:textId="77777777" w:rsidR="00247BD4" w:rsidRDefault="00000000" w:rsidP="00247BD4">
      <w:pPr>
        <w:spacing w:after="60"/>
        <w:rPr>
          <w:rFonts w:ascii="Times New Roman" w:hAnsi="Times New Roman" w:cs="Times New Roman"/>
        </w:rPr>
      </w:pPr>
      <w:r w:rsidRPr="00295DC1">
        <w:rPr>
          <w:rFonts w:ascii="Times New Roman" w:hAnsi="Times New Roman" w:cs="Times New Roman"/>
          <w:b/>
          <w:color w:val="1A365D"/>
        </w:rPr>
        <w:t xml:space="preserve">Intern Name: </w:t>
      </w:r>
      <w:r w:rsidRPr="00295DC1">
        <w:rPr>
          <w:rFonts w:ascii="Times New Roman" w:hAnsi="Times New Roman" w:cs="Times New Roman"/>
          <w:color w:val="2D3748"/>
        </w:rPr>
        <w:t>Rutvika Mahadev Ashtekar</w:t>
      </w:r>
    </w:p>
    <w:p w14:paraId="4F37A7AA" w14:textId="77777777" w:rsidR="00247BD4" w:rsidRDefault="00247BD4" w:rsidP="00247BD4">
      <w:pPr>
        <w:spacing w:after="60"/>
        <w:rPr>
          <w:rFonts w:ascii="Times New Roman" w:hAnsi="Times New Roman" w:cs="Times New Roman"/>
        </w:rPr>
      </w:pPr>
    </w:p>
    <w:p w14:paraId="572FA5F9" w14:textId="739FA987" w:rsidR="001901EC" w:rsidRPr="00247BD4" w:rsidRDefault="00000000" w:rsidP="00247BD4">
      <w:pPr>
        <w:spacing w:after="60"/>
        <w:rPr>
          <w:rFonts w:ascii="Times New Roman" w:hAnsi="Times New Roman" w:cs="Times New Roman"/>
        </w:rPr>
      </w:pPr>
      <w:r w:rsidRPr="00295DC1">
        <w:rPr>
          <w:rFonts w:ascii="Arial" w:hAnsi="Arial"/>
          <w:b/>
          <w:color w:val="76923C" w:themeColor="accent3" w:themeShade="BF"/>
          <w:sz w:val="26"/>
        </w:rPr>
        <w:t>2. Problem Statement &amp; Solution</w:t>
      </w:r>
    </w:p>
    <w:p w14:paraId="59FF13CD" w14:textId="77777777" w:rsidR="001901EC" w:rsidRPr="00295DC1" w:rsidRDefault="00000000">
      <w:pPr>
        <w:spacing w:after="60"/>
        <w:rPr>
          <w:rFonts w:ascii="Times New Roman" w:hAnsi="Times New Roman" w:cs="Times New Roman"/>
        </w:rPr>
      </w:pPr>
      <w:r w:rsidRPr="00295DC1">
        <w:rPr>
          <w:rFonts w:ascii="Times New Roman" w:hAnsi="Times New Roman" w:cs="Times New Roman"/>
          <w:b/>
          <w:color w:val="1A365D"/>
        </w:rPr>
        <w:t xml:space="preserve">Problem Statement: </w:t>
      </w:r>
      <w:r w:rsidRPr="00295DC1">
        <w:rPr>
          <w:rFonts w:ascii="Times New Roman" w:hAnsi="Times New Roman" w:cs="Times New Roman"/>
          <w:color w:val="2D3748"/>
        </w:rPr>
        <w:t>Modern enterprise networks frequently suffer from misconfigured firewall policies—such as overly permissive ingress rules (0.0.0.0/0) and exposed legacy protocols (e.g., Telnet on port 23 or unencrypted databases)—which significantly increase the attack surface and risk of unauthorized compromise.</w:t>
      </w:r>
    </w:p>
    <w:p w14:paraId="2EB0DD12" w14:textId="77777777" w:rsidR="00247BD4" w:rsidRDefault="00000000" w:rsidP="00247BD4">
      <w:pPr>
        <w:spacing w:after="60"/>
        <w:rPr>
          <w:rFonts w:ascii="Times New Roman" w:hAnsi="Times New Roman" w:cs="Times New Roman"/>
        </w:rPr>
      </w:pPr>
      <w:r w:rsidRPr="00295DC1">
        <w:rPr>
          <w:rFonts w:ascii="Times New Roman" w:hAnsi="Times New Roman" w:cs="Times New Roman"/>
          <w:b/>
          <w:color w:val="1A365D"/>
        </w:rPr>
        <w:t xml:space="preserve">Proposed Solution: </w:t>
      </w:r>
      <w:r w:rsidRPr="00295DC1">
        <w:rPr>
          <w:rFonts w:ascii="Times New Roman" w:hAnsi="Times New Roman" w:cs="Times New Roman"/>
          <w:color w:val="2D3748"/>
        </w:rPr>
        <w:t>A modular, automated Python-based security posture analysis pipeline that ingests firewall rule configurations in JSON format, evaluates them against established threat rules, calculates an objective risk posture score, and outputs actionable security findings and remediations.</w:t>
      </w:r>
    </w:p>
    <w:p w14:paraId="5CFD2281" w14:textId="77777777" w:rsidR="00247BD4" w:rsidRDefault="00247BD4" w:rsidP="00247BD4">
      <w:pPr>
        <w:spacing w:after="60"/>
        <w:rPr>
          <w:rFonts w:ascii="Times New Roman" w:hAnsi="Times New Roman" w:cs="Times New Roman"/>
        </w:rPr>
      </w:pPr>
    </w:p>
    <w:p w14:paraId="1C7ABA7B" w14:textId="521DD18E" w:rsidR="001901EC" w:rsidRPr="00247BD4" w:rsidRDefault="00000000" w:rsidP="00247BD4">
      <w:pPr>
        <w:spacing w:after="60"/>
        <w:rPr>
          <w:rFonts w:ascii="Times New Roman" w:hAnsi="Times New Roman" w:cs="Times New Roman"/>
        </w:rPr>
      </w:pPr>
      <w:r w:rsidRPr="00295DC1">
        <w:rPr>
          <w:rFonts w:ascii="Arial" w:hAnsi="Arial"/>
          <w:b/>
          <w:color w:val="76923C" w:themeColor="accent3" w:themeShade="BF"/>
          <w:sz w:val="26"/>
        </w:rPr>
        <w:t>3. Target User &amp; Security Outcomes</w:t>
      </w:r>
    </w:p>
    <w:p w14:paraId="2B50CFCF" w14:textId="77777777" w:rsidR="001901EC" w:rsidRPr="00295DC1" w:rsidRDefault="00000000">
      <w:pPr>
        <w:spacing w:after="60"/>
        <w:rPr>
          <w:rFonts w:ascii="Times New Roman" w:hAnsi="Times New Roman" w:cs="Times New Roman"/>
        </w:rPr>
      </w:pPr>
      <w:r w:rsidRPr="00295DC1">
        <w:rPr>
          <w:rFonts w:ascii="Times New Roman" w:hAnsi="Times New Roman" w:cs="Times New Roman"/>
          <w:b/>
          <w:color w:val="1A365D"/>
        </w:rPr>
        <w:t xml:space="preserve">Target User: </w:t>
      </w:r>
      <w:r w:rsidRPr="00295DC1">
        <w:rPr>
          <w:rFonts w:ascii="Times New Roman" w:hAnsi="Times New Roman" w:cs="Times New Roman"/>
          <w:color w:val="2D3748"/>
        </w:rPr>
        <w:t>Network Administrators, Security Engineers, and Compliance Auditors.</w:t>
      </w:r>
    </w:p>
    <w:p w14:paraId="7EA4E7BB" w14:textId="77777777" w:rsidR="00247BD4" w:rsidRDefault="00000000" w:rsidP="00247BD4">
      <w:pPr>
        <w:spacing w:after="60"/>
        <w:rPr>
          <w:rFonts w:ascii="Times New Roman" w:hAnsi="Times New Roman" w:cs="Times New Roman"/>
          <w:color w:val="2D3748"/>
        </w:rPr>
      </w:pPr>
      <w:r w:rsidRPr="00295DC1">
        <w:rPr>
          <w:rFonts w:ascii="Times New Roman" w:hAnsi="Times New Roman" w:cs="Times New Roman"/>
          <w:b/>
          <w:color w:val="1A365D"/>
        </w:rPr>
        <w:t xml:space="preserve">Primary Security Outcome: </w:t>
      </w:r>
      <w:r w:rsidRPr="00295DC1">
        <w:rPr>
          <w:rFonts w:ascii="Times New Roman" w:hAnsi="Times New Roman" w:cs="Times New Roman"/>
          <w:color w:val="2D3748"/>
        </w:rPr>
        <w:t>Automated identification and remediation of critical network access misconfigurations, reducing exposure risk and improving overall firewall security posture</w:t>
      </w:r>
      <w:r w:rsidR="00247BD4">
        <w:rPr>
          <w:rFonts w:ascii="Times New Roman" w:hAnsi="Times New Roman" w:cs="Times New Roman"/>
          <w:color w:val="2D3748"/>
        </w:rPr>
        <w:t>.</w:t>
      </w:r>
    </w:p>
    <w:p w14:paraId="1720DA9F" w14:textId="77777777" w:rsidR="00247BD4" w:rsidRDefault="00247BD4" w:rsidP="00247BD4">
      <w:pPr>
        <w:spacing w:after="60"/>
        <w:rPr>
          <w:rFonts w:ascii="Times New Roman" w:hAnsi="Times New Roman" w:cs="Times New Roman"/>
          <w:color w:val="2D3748"/>
        </w:rPr>
      </w:pPr>
    </w:p>
    <w:p w14:paraId="1849E7B9" w14:textId="175AF2CA" w:rsidR="001901EC" w:rsidRPr="00247BD4" w:rsidRDefault="00000000" w:rsidP="00247BD4">
      <w:pPr>
        <w:spacing w:after="60"/>
        <w:rPr>
          <w:rFonts w:ascii="Times New Roman" w:hAnsi="Times New Roman" w:cs="Times New Roman"/>
        </w:rPr>
      </w:pPr>
      <w:r w:rsidRPr="00295DC1">
        <w:rPr>
          <w:rFonts w:ascii="Arial" w:hAnsi="Arial"/>
          <w:b/>
          <w:color w:val="76923C" w:themeColor="accent3" w:themeShade="BF"/>
          <w:sz w:val="26"/>
        </w:rPr>
        <w:t>4. Deliverables &amp; Technical Architecture</w:t>
      </w:r>
    </w:p>
    <w:p w14:paraId="664B6338" w14:textId="77777777" w:rsidR="001901EC" w:rsidRPr="00295DC1" w:rsidRDefault="00000000">
      <w:pPr>
        <w:spacing w:after="60"/>
        <w:rPr>
          <w:rFonts w:ascii="Times New Roman" w:hAnsi="Times New Roman" w:cs="Times New Roman"/>
        </w:rPr>
      </w:pPr>
      <w:r w:rsidRPr="00295DC1">
        <w:rPr>
          <w:rFonts w:ascii="Times New Roman" w:hAnsi="Times New Roman" w:cs="Times New Roman"/>
          <w:b/>
          <w:color w:val="1A365D"/>
        </w:rPr>
        <w:t xml:space="preserve">Expected Deliverable: </w:t>
      </w:r>
      <w:r w:rsidRPr="00295DC1">
        <w:rPr>
          <w:rFonts w:ascii="Times New Roman" w:hAnsi="Times New Roman" w:cs="Times New Roman"/>
          <w:color w:val="2D3748"/>
        </w:rPr>
        <w:t>Fully functional command-line analysis pipeline, automated test suite (pytest with 19 passing tests), architectural documentation, security assessment report, and structured JSON scan outputs.</w:t>
      </w:r>
    </w:p>
    <w:p w14:paraId="752A5254" w14:textId="77777777" w:rsidR="001901EC" w:rsidRPr="00295DC1" w:rsidRDefault="00000000">
      <w:pPr>
        <w:spacing w:after="60"/>
        <w:rPr>
          <w:rFonts w:ascii="Times New Roman" w:hAnsi="Times New Roman" w:cs="Times New Roman"/>
        </w:rPr>
      </w:pPr>
      <w:r w:rsidRPr="00295DC1">
        <w:rPr>
          <w:rFonts w:ascii="Times New Roman" w:hAnsi="Times New Roman" w:cs="Times New Roman"/>
          <w:b/>
          <w:color w:val="1A365D"/>
        </w:rPr>
        <w:t xml:space="preserve">Authorized Environment: </w:t>
      </w:r>
      <w:r w:rsidRPr="00295DC1">
        <w:rPr>
          <w:rFonts w:ascii="Times New Roman" w:hAnsi="Times New Roman" w:cs="Times New Roman"/>
          <w:color w:val="2D3748"/>
        </w:rPr>
        <w:t>Local offline development and testing environment running Python 3.14 with synthetic laboratory firewall rulesets.</w:t>
      </w:r>
    </w:p>
    <w:p w14:paraId="5B971397" w14:textId="77777777" w:rsidR="00247BD4" w:rsidRDefault="00000000" w:rsidP="00247BD4">
      <w:pPr>
        <w:spacing w:after="60"/>
        <w:rPr>
          <w:rFonts w:ascii="Times New Roman" w:hAnsi="Times New Roman" w:cs="Times New Roman"/>
        </w:rPr>
      </w:pPr>
      <w:r w:rsidRPr="00295DC1">
        <w:rPr>
          <w:rFonts w:ascii="Times New Roman" w:hAnsi="Times New Roman" w:cs="Times New Roman"/>
          <w:b/>
          <w:color w:val="1A365D"/>
        </w:rPr>
        <w:t xml:space="preserve">Tools &amp; Technologies: </w:t>
      </w:r>
      <w:r w:rsidRPr="00295DC1">
        <w:rPr>
          <w:rFonts w:ascii="Times New Roman" w:hAnsi="Times New Roman" w:cs="Times New Roman"/>
          <w:color w:val="2D3748"/>
        </w:rPr>
        <w:t xml:space="preserve">Python 3, </w:t>
      </w:r>
      <w:proofErr w:type="spellStart"/>
      <w:r w:rsidRPr="00295DC1">
        <w:rPr>
          <w:rFonts w:ascii="Times New Roman" w:hAnsi="Times New Roman" w:cs="Times New Roman"/>
          <w:color w:val="2D3748"/>
        </w:rPr>
        <w:t>Pytest</w:t>
      </w:r>
      <w:proofErr w:type="spellEnd"/>
      <w:r w:rsidRPr="00295DC1">
        <w:rPr>
          <w:rFonts w:ascii="Times New Roman" w:hAnsi="Times New Roman" w:cs="Times New Roman"/>
          <w:color w:val="2D3748"/>
        </w:rPr>
        <w:t>, JSON, Git/GitHub, PowerShell.</w:t>
      </w:r>
    </w:p>
    <w:p w14:paraId="5F048AB5" w14:textId="77777777" w:rsidR="00247BD4" w:rsidRDefault="00247BD4" w:rsidP="00247BD4">
      <w:pPr>
        <w:spacing w:after="60"/>
        <w:rPr>
          <w:rFonts w:ascii="Times New Roman" w:hAnsi="Times New Roman" w:cs="Times New Roman"/>
        </w:rPr>
      </w:pPr>
    </w:p>
    <w:p w14:paraId="274BE952" w14:textId="4DD77DDE" w:rsidR="001901EC" w:rsidRPr="00247BD4" w:rsidRDefault="00000000" w:rsidP="00247BD4">
      <w:pPr>
        <w:spacing w:after="60"/>
        <w:rPr>
          <w:rFonts w:ascii="Times New Roman" w:hAnsi="Times New Roman" w:cs="Times New Roman"/>
        </w:rPr>
      </w:pPr>
      <w:r w:rsidRPr="00295DC1">
        <w:rPr>
          <w:rFonts w:ascii="Arial" w:hAnsi="Arial"/>
          <w:b/>
          <w:color w:val="76923C" w:themeColor="accent3" w:themeShade="BF"/>
          <w:sz w:val="26"/>
        </w:rPr>
        <w:t>5. Individual Responsibilities</w:t>
      </w:r>
    </w:p>
    <w:p w14:paraId="2642BC57" w14:textId="77777777" w:rsidR="001901EC" w:rsidRPr="00295DC1" w:rsidRDefault="00000000">
      <w:pPr>
        <w:spacing w:after="60"/>
        <w:rPr>
          <w:rFonts w:ascii="Times New Roman" w:hAnsi="Times New Roman" w:cs="Times New Roman"/>
        </w:rPr>
      </w:pPr>
      <w:r w:rsidRPr="00295DC1">
        <w:rPr>
          <w:rFonts w:ascii="Times New Roman" w:hAnsi="Times New Roman" w:cs="Times New Roman"/>
          <w:b/>
          <w:color w:val="1A365D"/>
        </w:rPr>
        <w:t xml:space="preserve">Responsibilities: </w:t>
      </w:r>
      <w:r w:rsidRPr="00295DC1">
        <w:rPr>
          <w:rFonts w:ascii="Times New Roman" w:hAnsi="Times New Roman" w:cs="Times New Roman"/>
          <w:color w:val="2D3748"/>
        </w:rPr>
        <w:t>Sole developer responsible for architecture design, rule parser implementation, risk analyzer logic, posture scorer, automated test coverage, and pipeline execution.</w:t>
      </w:r>
    </w:p>
    <w:sectPr w:rsidR="001901EC" w:rsidRPr="00295DC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3598486">
    <w:abstractNumId w:val="8"/>
  </w:num>
  <w:num w:numId="2" w16cid:durableId="299965563">
    <w:abstractNumId w:val="6"/>
  </w:num>
  <w:num w:numId="3" w16cid:durableId="1522742223">
    <w:abstractNumId w:val="5"/>
  </w:num>
  <w:num w:numId="4" w16cid:durableId="1954818577">
    <w:abstractNumId w:val="4"/>
  </w:num>
  <w:num w:numId="5" w16cid:durableId="433480610">
    <w:abstractNumId w:val="7"/>
  </w:num>
  <w:num w:numId="6" w16cid:durableId="1152523401">
    <w:abstractNumId w:val="3"/>
  </w:num>
  <w:num w:numId="7" w16cid:durableId="347029708">
    <w:abstractNumId w:val="2"/>
  </w:num>
  <w:num w:numId="8" w16cid:durableId="1696347751">
    <w:abstractNumId w:val="1"/>
  </w:num>
  <w:num w:numId="9" w16cid:durableId="595207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1EC"/>
    <w:rsid w:val="00247BD4"/>
    <w:rsid w:val="00295DC1"/>
    <w:rsid w:val="0029639D"/>
    <w:rsid w:val="00326F90"/>
    <w:rsid w:val="008D52EB"/>
    <w:rsid w:val="00AA1D8D"/>
    <w:rsid w:val="00AA5FC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8E89F"/>
  <w14:defaultImageDpi w14:val="300"/>
  <w15:docId w15:val="{6B072E2B-67A6-4291-BDAE-6EFD7A203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rutvika ashtekar</cp:lastModifiedBy>
  <cp:revision>3</cp:revision>
  <dcterms:created xsi:type="dcterms:W3CDTF">2013-12-23T23:15:00Z</dcterms:created>
  <dcterms:modified xsi:type="dcterms:W3CDTF">2026-08-30T07:14:00Z</dcterms:modified>
  <cp:category/>
</cp:coreProperties>
</file>