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E9BEB" w14:textId="77777777" w:rsidR="00C27382" w:rsidRDefault="00C27382" w:rsidP="00AB45D9">
      <w:pPr>
        <w:pStyle w:val="TOC1"/>
        <w:tabs>
          <w:tab w:val="clear" w:pos="480"/>
          <w:tab w:val="clear" w:pos="9000"/>
        </w:tabs>
      </w:pPr>
    </w:p>
    <w:p w14:paraId="45602910" w14:textId="77777777" w:rsidR="00C27382" w:rsidRDefault="00C27382" w:rsidP="00AB45D9">
      <w:bookmarkStart w:id="0" w:name="_Ref128399425"/>
      <w:bookmarkEnd w:id="0"/>
    </w:p>
    <w:p w14:paraId="1514287A" w14:textId="77777777" w:rsidR="00C27382" w:rsidRDefault="00C27382" w:rsidP="00AB45D9"/>
    <w:p w14:paraId="416185BF" w14:textId="77777777" w:rsidR="00C27382" w:rsidRDefault="00C27382" w:rsidP="00AB45D9"/>
    <w:p w14:paraId="5554B76B" w14:textId="77777777" w:rsidR="00C27382" w:rsidRDefault="00C27382" w:rsidP="00AB45D9"/>
    <w:p w14:paraId="2E0D6534" w14:textId="77777777" w:rsidR="00C27382" w:rsidRDefault="00C27382" w:rsidP="00AB45D9"/>
    <w:p w14:paraId="52F053DB" w14:textId="77777777" w:rsidR="00CA21C9" w:rsidRDefault="00CA21C9" w:rsidP="00AB45D9"/>
    <w:p w14:paraId="68CDDBD6" w14:textId="77777777" w:rsidR="00CA21C9" w:rsidRDefault="00CA21C9" w:rsidP="00AB45D9"/>
    <w:p w14:paraId="3C77946F" w14:textId="77777777" w:rsidR="00CA21C9" w:rsidRPr="003922EE" w:rsidRDefault="00C0649C" w:rsidP="00CA21C9">
      <w:pPr>
        <w:pStyle w:val="Doccovertitle"/>
      </w:pPr>
      <w:r>
        <w:t>INFO 60</w:t>
      </w:r>
      <w:r w:rsidR="00790F0E">
        <w:t>68</w:t>
      </w:r>
      <w:r>
        <w:t xml:space="preserve"> Capstone</w:t>
      </w:r>
    </w:p>
    <w:p w14:paraId="52862B2F" w14:textId="77777777" w:rsidR="00CA21C9" w:rsidRDefault="00CA21C9" w:rsidP="00CA21C9">
      <w:pPr>
        <w:pStyle w:val="Doccoversubtitle"/>
      </w:pPr>
      <w:r>
        <w:t xml:space="preserve">Test </w:t>
      </w:r>
      <w:r w:rsidR="00442F8A">
        <w:t>Plan</w:t>
      </w:r>
    </w:p>
    <w:p w14:paraId="00338125" w14:textId="765D67B5" w:rsidR="009B7AAB" w:rsidRPr="009B7AAB" w:rsidRDefault="008749EA" w:rsidP="009B7AAB">
      <w:pPr>
        <w:pStyle w:val="Doccovertitle"/>
      </w:pPr>
      <w:r>
        <w:t xml:space="preserve">Team Pixel </w:t>
      </w:r>
    </w:p>
    <w:p w14:paraId="52EE1E77" w14:textId="77777777" w:rsidR="00C27382" w:rsidRDefault="00C27382" w:rsidP="00AB45D9"/>
    <w:p w14:paraId="141393A6" w14:textId="77777777" w:rsidR="00C27382" w:rsidRDefault="00C27382" w:rsidP="00AB45D9"/>
    <w:p w14:paraId="607D15BE" w14:textId="77777777" w:rsidR="001E204B" w:rsidRDefault="001E204B" w:rsidP="00CA21C9">
      <w:pPr>
        <w:pStyle w:val="Heading3"/>
        <w:numPr>
          <w:ilvl w:val="0"/>
          <w:numId w:val="0"/>
        </w:numPr>
      </w:pPr>
    </w:p>
    <w:p w14:paraId="629015C8" w14:textId="77777777" w:rsidR="001E204B" w:rsidRPr="001E204B" w:rsidRDefault="001E204B" w:rsidP="001E204B">
      <w:pPr>
        <w:rPr>
          <w:lang w:val="en-US"/>
        </w:rPr>
      </w:pPr>
    </w:p>
    <w:p w14:paraId="4AA1EAD3" w14:textId="77777777" w:rsidR="001E204B" w:rsidRPr="00BB79DE" w:rsidRDefault="001E204B" w:rsidP="001E204B">
      <w:pPr>
        <w:pStyle w:val="Default"/>
        <w:rPr>
          <w:sz w:val="32"/>
          <w:szCs w:val="32"/>
        </w:rPr>
      </w:pPr>
    </w:p>
    <w:p w14:paraId="40BA6BE1" w14:textId="19602DCD" w:rsidR="001E204B" w:rsidRPr="00BB79DE" w:rsidRDefault="001E204B" w:rsidP="001E204B">
      <w:pPr>
        <w:jc w:val="left"/>
        <w:rPr>
          <w:b/>
          <w:bCs/>
          <w:sz w:val="30"/>
          <w:szCs w:val="30"/>
        </w:rPr>
      </w:pPr>
      <w:r w:rsidRPr="00BB79DE">
        <w:rPr>
          <w:b/>
          <w:bCs/>
          <w:sz w:val="30"/>
          <w:szCs w:val="30"/>
        </w:rPr>
        <w:t xml:space="preserve">Team Members: </w:t>
      </w:r>
    </w:p>
    <w:p w14:paraId="6F5DAB5B" w14:textId="77777777" w:rsidR="001E204B" w:rsidRPr="00BB79DE" w:rsidRDefault="001E204B" w:rsidP="001E204B">
      <w:pPr>
        <w:jc w:val="left"/>
        <w:rPr>
          <w:b/>
          <w:bCs/>
          <w:sz w:val="30"/>
          <w:szCs w:val="30"/>
        </w:rPr>
      </w:pPr>
    </w:p>
    <w:p w14:paraId="4AC97EAA" w14:textId="18438AB8" w:rsidR="001E204B" w:rsidRPr="00BB79DE" w:rsidRDefault="001E204B" w:rsidP="001E204B">
      <w:pPr>
        <w:jc w:val="left"/>
        <w:rPr>
          <w:b/>
          <w:bCs/>
          <w:sz w:val="30"/>
          <w:szCs w:val="30"/>
        </w:rPr>
      </w:pPr>
      <w:r w:rsidRPr="00BB79DE">
        <w:rPr>
          <w:b/>
          <w:bCs/>
          <w:sz w:val="30"/>
          <w:szCs w:val="30"/>
        </w:rPr>
        <w:t>Rutvik Patel (</w:t>
      </w:r>
      <w:r w:rsidR="00E2356A" w:rsidRPr="00BB79DE">
        <w:rPr>
          <w:b/>
          <w:bCs/>
          <w:sz w:val="30"/>
          <w:szCs w:val="30"/>
        </w:rPr>
        <w:t>Developer</w:t>
      </w:r>
      <w:r w:rsidRPr="00BB79DE">
        <w:rPr>
          <w:b/>
          <w:bCs/>
          <w:sz w:val="30"/>
          <w:szCs w:val="30"/>
        </w:rPr>
        <w:t xml:space="preserve">): 1220039 </w:t>
      </w:r>
    </w:p>
    <w:p w14:paraId="2F0D1720" w14:textId="760647AF" w:rsidR="001E204B" w:rsidRPr="00BB79DE" w:rsidRDefault="001E204B" w:rsidP="001E204B">
      <w:pPr>
        <w:jc w:val="left"/>
        <w:rPr>
          <w:b/>
          <w:bCs/>
          <w:sz w:val="30"/>
          <w:szCs w:val="30"/>
        </w:rPr>
      </w:pPr>
      <w:r w:rsidRPr="00BB79DE">
        <w:rPr>
          <w:b/>
          <w:bCs/>
          <w:sz w:val="30"/>
          <w:szCs w:val="30"/>
        </w:rPr>
        <w:t>Sakshi Modi (</w:t>
      </w:r>
      <w:r w:rsidR="00E2356A" w:rsidRPr="00BB79DE">
        <w:rPr>
          <w:b/>
          <w:bCs/>
          <w:sz w:val="30"/>
          <w:szCs w:val="30"/>
        </w:rPr>
        <w:t>Man</w:t>
      </w:r>
      <w:r w:rsidR="00140DFF">
        <w:rPr>
          <w:b/>
          <w:bCs/>
          <w:sz w:val="30"/>
          <w:szCs w:val="30"/>
        </w:rPr>
        <w:t>a</w:t>
      </w:r>
      <w:r w:rsidR="00E2356A" w:rsidRPr="00BB79DE">
        <w:rPr>
          <w:b/>
          <w:bCs/>
          <w:sz w:val="30"/>
          <w:szCs w:val="30"/>
        </w:rPr>
        <w:t>ger</w:t>
      </w:r>
      <w:r w:rsidRPr="00BB79DE">
        <w:rPr>
          <w:b/>
          <w:bCs/>
          <w:sz w:val="30"/>
          <w:szCs w:val="30"/>
        </w:rPr>
        <w:t xml:space="preserve">): 1179590 </w:t>
      </w:r>
    </w:p>
    <w:p w14:paraId="243CF886" w14:textId="779DF1DB" w:rsidR="001E204B" w:rsidRPr="00BB79DE" w:rsidRDefault="001E204B" w:rsidP="001E204B">
      <w:pPr>
        <w:jc w:val="left"/>
        <w:rPr>
          <w:b/>
          <w:bCs/>
          <w:sz w:val="30"/>
          <w:szCs w:val="30"/>
        </w:rPr>
      </w:pPr>
      <w:r w:rsidRPr="00BB79DE">
        <w:rPr>
          <w:b/>
          <w:bCs/>
          <w:sz w:val="30"/>
          <w:szCs w:val="30"/>
        </w:rPr>
        <w:t>Parth Patel (</w:t>
      </w:r>
      <w:r w:rsidR="00E2356A">
        <w:rPr>
          <w:b/>
          <w:bCs/>
          <w:sz w:val="30"/>
          <w:szCs w:val="30"/>
        </w:rPr>
        <w:t>Scribe</w:t>
      </w:r>
      <w:r w:rsidRPr="00BB79DE">
        <w:rPr>
          <w:b/>
          <w:bCs/>
          <w:sz w:val="30"/>
          <w:szCs w:val="30"/>
        </w:rPr>
        <w:t xml:space="preserve">): 1229403 </w:t>
      </w:r>
    </w:p>
    <w:p w14:paraId="464CF4D6" w14:textId="13633790" w:rsidR="001E204B" w:rsidRPr="00BB79DE" w:rsidRDefault="001E204B" w:rsidP="001E204B">
      <w:pPr>
        <w:jc w:val="left"/>
        <w:rPr>
          <w:b/>
          <w:bCs/>
          <w:sz w:val="30"/>
          <w:szCs w:val="30"/>
        </w:rPr>
      </w:pPr>
      <w:r w:rsidRPr="00BB79DE">
        <w:rPr>
          <w:b/>
          <w:bCs/>
          <w:sz w:val="30"/>
          <w:szCs w:val="30"/>
        </w:rPr>
        <w:t>Vijul Vyas (</w:t>
      </w:r>
      <w:r w:rsidR="00E2356A" w:rsidRPr="00BB79DE">
        <w:rPr>
          <w:b/>
          <w:bCs/>
          <w:sz w:val="30"/>
          <w:szCs w:val="30"/>
        </w:rPr>
        <w:t>Tester</w:t>
      </w:r>
      <w:r w:rsidRPr="00BB79DE">
        <w:rPr>
          <w:b/>
          <w:bCs/>
          <w:sz w:val="30"/>
          <w:szCs w:val="30"/>
        </w:rPr>
        <w:t>): 1227571</w:t>
      </w:r>
    </w:p>
    <w:p w14:paraId="4E14160E" w14:textId="4CA08CF8" w:rsidR="00C27382" w:rsidRDefault="00C27382" w:rsidP="00CA21C9">
      <w:pPr>
        <w:pStyle w:val="Heading3"/>
        <w:numPr>
          <w:ilvl w:val="0"/>
          <w:numId w:val="0"/>
        </w:numPr>
      </w:pPr>
      <w:r w:rsidRPr="001E204B">
        <w:br w:type="page"/>
      </w:r>
      <w:bookmarkStart w:id="1" w:name="_Toc168853647"/>
      <w:r>
        <w:lastRenderedPageBreak/>
        <w:t>Amendment History:</w:t>
      </w:r>
      <w:bookmarkEnd w:id="1"/>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570"/>
        <w:gridCol w:w="6660"/>
      </w:tblGrid>
      <w:tr w:rsidR="00C27382" w14:paraId="523F9E2A" w14:textId="77777777">
        <w:tc>
          <w:tcPr>
            <w:tcW w:w="950" w:type="dxa"/>
            <w:shd w:val="clear" w:color="auto" w:fill="C0C0C0"/>
          </w:tcPr>
          <w:p w14:paraId="739EED40" w14:textId="77777777" w:rsidR="00C27382" w:rsidRDefault="00C27382" w:rsidP="00AB45D9">
            <w:pPr>
              <w:pStyle w:val="TableHeader"/>
            </w:pPr>
            <w:r>
              <w:t>Version</w:t>
            </w:r>
          </w:p>
        </w:tc>
        <w:tc>
          <w:tcPr>
            <w:tcW w:w="1570" w:type="dxa"/>
            <w:shd w:val="clear" w:color="auto" w:fill="C0C0C0"/>
          </w:tcPr>
          <w:p w14:paraId="3300AC1C" w14:textId="77777777" w:rsidR="00C27382" w:rsidRDefault="00C27382" w:rsidP="00AB45D9">
            <w:pPr>
              <w:pStyle w:val="TableHeader"/>
            </w:pPr>
            <w:r>
              <w:t>Date</w:t>
            </w:r>
          </w:p>
        </w:tc>
        <w:tc>
          <w:tcPr>
            <w:tcW w:w="6660" w:type="dxa"/>
            <w:shd w:val="clear" w:color="auto" w:fill="C0C0C0"/>
          </w:tcPr>
          <w:p w14:paraId="3BD76B64" w14:textId="77777777" w:rsidR="00C27382" w:rsidRDefault="00C27382" w:rsidP="00AB45D9">
            <w:pPr>
              <w:pStyle w:val="TableHeader"/>
            </w:pPr>
            <w:r>
              <w:t>Amendment History</w:t>
            </w:r>
          </w:p>
        </w:tc>
      </w:tr>
      <w:tr w:rsidR="00B74804" w14:paraId="383EFD44" w14:textId="77777777">
        <w:tc>
          <w:tcPr>
            <w:tcW w:w="950" w:type="dxa"/>
          </w:tcPr>
          <w:p w14:paraId="6DA38BFE" w14:textId="6AECECE9" w:rsidR="00B74804" w:rsidRDefault="008749EA" w:rsidP="00AB45D9">
            <w:pPr>
              <w:pStyle w:val="TableText"/>
            </w:pPr>
            <w:r>
              <w:t>v.1.0</w:t>
            </w:r>
          </w:p>
        </w:tc>
        <w:tc>
          <w:tcPr>
            <w:tcW w:w="1570" w:type="dxa"/>
          </w:tcPr>
          <w:p w14:paraId="363E8E34" w14:textId="4A5677CA" w:rsidR="00B74804" w:rsidRDefault="00F629FD" w:rsidP="00AB45D9">
            <w:pPr>
              <w:pStyle w:val="TableText"/>
            </w:pPr>
            <w:r>
              <w:t>May 31,</w:t>
            </w:r>
            <w:r w:rsidR="008749EA">
              <w:t>2</w:t>
            </w:r>
            <w:r>
              <w:t>02</w:t>
            </w:r>
            <w:r w:rsidR="008749EA">
              <w:t>4</w:t>
            </w:r>
          </w:p>
        </w:tc>
        <w:tc>
          <w:tcPr>
            <w:tcW w:w="6660" w:type="dxa"/>
          </w:tcPr>
          <w:p w14:paraId="18E22F58" w14:textId="5B4401D9" w:rsidR="00B74804" w:rsidRDefault="008749EA" w:rsidP="00AB45D9">
            <w:pPr>
              <w:pStyle w:val="TableText"/>
            </w:pPr>
            <w:r>
              <w:t>Test Planning Draft</w:t>
            </w:r>
          </w:p>
        </w:tc>
      </w:tr>
      <w:tr w:rsidR="00A33F47" w14:paraId="734FEE58" w14:textId="77777777">
        <w:tc>
          <w:tcPr>
            <w:tcW w:w="950" w:type="dxa"/>
          </w:tcPr>
          <w:p w14:paraId="6386D951" w14:textId="72DAE527" w:rsidR="00A33F47" w:rsidRDefault="008749EA" w:rsidP="00AB45D9">
            <w:pPr>
              <w:pStyle w:val="TableText"/>
            </w:pPr>
            <w:r>
              <w:t>v.1.1</w:t>
            </w:r>
          </w:p>
        </w:tc>
        <w:tc>
          <w:tcPr>
            <w:tcW w:w="1570" w:type="dxa"/>
          </w:tcPr>
          <w:p w14:paraId="474BDA6F" w14:textId="65BB9F15" w:rsidR="00A33F47" w:rsidRDefault="00F629FD" w:rsidP="00AB45D9">
            <w:pPr>
              <w:pStyle w:val="TableText"/>
            </w:pPr>
            <w:r>
              <w:t>May 31,</w:t>
            </w:r>
            <w:r w:rsidR="008749EA">
              <w:t>2</w:t>
            </w:r>
            <w:r>
              <w:t>02</w:t>
            </w:r>
            <w:r w:rsidR="008749EA">
              <w:t>4</w:t>
            </w:r>
          </w:p>
        </w:tc>
        <w:tc>
          <w:tcPr>
            <w:tcW w:w="6660" w:type="dxa"/>
          </w:tcPr>
          <w:p w14:paraId="44079E47" w14:textId="36149AE9" w:rsidR="00A33F47" w:rsidRDefault="008749EA" w:rsidP="00AB45D9">
            <w:pPr>
              <w:pStyle w:val="TableText"/>
            </w:pPr>
            <w:r>
              <w:t>Updated Milestone, Scope and Test Environment</w:t>
            </w:r>
          </w:p>
        </w:tc>
      </w:tr>
      <w:tr w:rsidR="00A33F47" w14:paraId="00820B9E" w14:textId="77777777">
        <w:tc>
          <w:tcPr>
            <w:tcW w:w="950" w:type="dxa"/>
          </w:tcPr>
          <w:p w14:paraId="5C779D07" w14:textId="49175593" w:rsidR="00A33F47" w:rsidRDefault="008749EA" w:rsidP="00AB45D9">
            <w:pPr>
              <w:pStyle w:val="TableText"/>
            </w:pPr>
            <w:r>
              <w:t>v.1.2</w:t>
            </w:r>
          </w:p>
        </w:tc>
        <w:tc>
          <w:tcPr>
            <w:tcW w:w="1570" w:type="dxa"/>
          </w:tcPr>
          <w:p w14:paraId="73D00782" w14:textId="376AF3B5" w:rsidR="00A33F47" w:rsidRDefault="00F629FD" w:rsidP="00AB45D9">
            <w:pPr>
              <w:pStyle w:val="TableText"/>
            </w:pPr>
            <w:r>
              <w:t>June 04,2024</w:t>
            </w:r>
          </w:p>
        </w:tc>
        <w:tc>
          <w:tcPr>
            <w:tcW w:w="6660" w:type="dxa"/>
          </w:tcPr>
          <w:p w14:paraId="0EBCEAA2" w14:textId="66E39B26" w:rsidR="00A33F47" w:rsidRDefault="008749EA" w:rsidP="00AB45D9">
            <w:pPr>
              <w:pStyle w:val="TableText"/>
            </w:pPr>
            <w:r>
              <w:t xml:space="preserve">Final Version Test Plan </w:t>
            </w:r>
          </w:p>
        </w:tc>
      </w:tr>
      <w:tr w:rsidR="00503835" w14:paraId="355DF6BD" w14:textId="77777777">
        <w:tc>
          <w:tcPr>
            <w:tcW w:w="950" w:type="dxa"/>
          </w:tcPr>
          <w:p w14:paraId="180459CF" w14:textId="77777777" w:rsidR="00503835" w:rsidRDefault="00503835" w:rsidP="00AB45D9">
            <w:pPr>
              <w:pStyle w:val="TableText"/>
            </w:pPr>
          </w:p>
        </w:tc>
        <w:tc>
          <w:tcPr>
            <w:tcW w:w="1570" w:type="dxa"/>
          </w:tcPr>
          <w:p w14:paraId="79F61085" w14:textId="77777777" w:rsidR="00503835" w:rsidRDefault="00503835" w:rsidP="00AB45D9">
            <w:pPr>
              <w:pStyle w:val="TableText"/>
            </w:pPr>
          </w:p>
        </w:tc>
        <w:tc>
          <w:tcPr>
            <w:tcW w:w="6660" w:type="dxa"/>
          </w:tcPr>
          <w:p w14:paraId="6FE4BE1B" w14:textId="77777777" w:rsidR="00503835" w:rsidRDefault="00503835" w:rsidP="00AB45D9">
            <w:pPr>
              <w:pStyle w:val="TableText"/>
            </w:pPr>
          </w:p>
        </w:tc>
      </w:tr>
      <w:tr w:rsidR="00A445EB" w14:paraId="2BE00DC7" w14:textId="77777777">
        <w:tc>
          <w:tcPr>
            <w:tcW w:w="950" w:type="dxa"/>
          </w:tcPr>
          <w:p w14:paraId="70CF7DE9" w14:textId="77777777" w:rsidR="00A445EB" w:rsidRDefault="00A445EB" w:rsidP="005A07F9">
            <w:pPr>
              <w:pStyle w:val="TableText"/>
            </w:pPr>
          </w:p>
        </w:tc>
        <w:tc>
          <w:tcPr>
            <w:tcW w:w="1570" w:type="dxa"/>
          </w:tcPr>
          <w:p w14:paraId="631E37E6" w14:textId="77777777" w:rsidR="00A445EB" w:rsidRDefault="00A445EB" w:rsidP="005A07F9">
            <w:pPr>
              <w:pStyle w:val="TableText"/>
            </w:pPr>
          </w:p>
        </w:tc>
        <w:tc>
          <w:tcPr>
            <w:tcW w:w="6660" w:type="dxa"/>
          </w:tcPr>
          <w:p w14:paraId="19534DE5" w14:textId="77777777" w:rsidR="00A445EB" w:rsidRPr="00476BE7" w:rsidRDefault="00A445EB" w:rsidP="005A07F9">
            <w:pPr>
              <w:pStyle w:val="TableText"/>
              <w:rPr>
                <w:lang w:val="en-US"/>
              </w:rPr>
            </w:pPr>
          </w:p>
        </w:tc>
      </w:tr>
      <w:tr w:rsidR="003525D6" w14:paraId="353714A3" w14:textId="77777777">
        <w:tc>
          <w:tcPr>
            <w:tcW w:w="950" w:type="dxa"/>
          </w:tcPr>
          <w:p w14:paraId="4D7D5EFD" w14:textId="77777777" w:rsidR="003525D6" w:rsidRDefault="003525D6" w:rsidP="005A07F9">
            <w:pPr>
              <w:pStyle w:val="TableText"/>
            </w:pPr>
          </w:p>
        </w:tc>
        <w:tc>
          <w:tcPr>
            <w:tcW w:w="1570" w:type="dxa"/>
          </w:tcPr>
          <w:p w14:paraId="5DB1E5A0" w14:textId="77777777" w:rsidR="003525D6" w:rsidRDefault="003525D6" w:rsidP="005A07F9">
            <w:pPr>
              <w:pStyle w:val="TableText"/>
            </w:pPr>
          </w:p>
        </w:tc>
        <w:tc>
          <w:tcPr>
            <w:tcW w:w="6660" w:type="dxa"/>
          </w:tcPr>
          <w:p w14:paraId="0CC3238A" w14:textId="77777777" w:rsidR="003525D6" w:rsidRDefault="003525D6" w:rsidP="005A07F9">
            <w:pPr>
              <w:pStyle w:val="TableText"/>
              <w:rPr>
                <w:bCs/>
              </w:rPr>
            </w:pPr>
          </w:p>
        </w:tc>
      </w:tr>
    </w:tbl>
    <w:p w14:paraId="5C8B518E" w14:textId="77777777" w:rsidR="00BF0153" w:rsidRDefault="00BF0153" w:rsidP="00CA21C9">
      <w:pPr>
        <w:pStyle w:val="Heading3"/>
        <w:numPr>
          <w:ilvl w:val="0"/>
          <w:numId w:val="0"/>
        </w:numPr>
      </w:pPr>
      <w:bookmarkStart w:id="2" w:name="_Toc36641921"/>
      <w:bookmarkStart w:id="3" w:name="_Toc36384165"/>
      <w:bookmarkStart w:id="4" w:name="_Toc31467841"/>
      <w:bookmarkStart w:id="5" w:name="_Toc31467840"/>
    </w:p>
    <w:p w14:paraId="1D1F9133" w14:textId="58F2253C" w:rsidR="00C27382" w:rsidRDefault="00C27382" w:rsidP="00CA21C9">
      <w:pPr>
        <w:pStyle w:val="Heading3"/>
        <w:numPr>
          <w:ilvl w:val="0"/>
          <w:numId w:val="0"/>
        </w:numPr>
      </w:pPr>
      <w:bookmarkStart w:id="6" w:name="_Toc168853648"/>
      <w:r w:rsidRPr="00516DFE">
        <w:t>Reviewers:</w:t>
      </w:r>
      <w:bookmarkEnd w:id="6"/>
    </w:p>
    <w:p w14:paraId="5F121F27" w14:textId="77777777" w:rsidR="00C27382" w:rsidRDefault="00C27382" w:rsidP="00AB45D9">
      <w:r>
        <w:t>This document must be reviewed by the following:</w:t>
      </w:r>
    </w:p>
    <w:tbl>
      <w:tblPr>
        <w:tblW w:w="917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1559"/>
        <w:gridCol w:w="2835"/>
        <w:gridCol w:w="1701"/>
        <w:gridCol w:w="958"/>
      </w:tblGrid>
      <w:tr w:rsidR="00C27382" w14:paraId="49754B40" w14:textId="77777777" w:rsidTr="00F629FD">
        <w:tc>
          <w:tcPr>
            <w:tcW w:w="2126" w:type="dxa"/>
            <w:tcBorders>
              <w:top w:val="single" w:sz="6" w:space="0" w:color="000000"/>
              <w:left w:val="single" w:sz="6" w:space="0" w:color="000000"/>
              <w:bottom w:val="single" w:sz="6" w:space="0" w:color="000000"/>
              <w:right w:val="single" w:sz="6" w:space="0" w:color="000000"/>
            </w:tcBorders>
            <w:shd w:val="clear" w:color="auto" w:fill="CCCCCC"/>
          </w:tcPr>
          <w:p w14:paraId="5541FBE6" w14:textId="77777777" w:rsidR="00C27382" w:rsidRDefault="00C27382" w:rsidP="00AB45D9">
            <w:pPr>
              <w:pStyle w:val="TableHeader"/>
            </w:pPr>
            <w:r>
              <w:t>Name</w:t>
            </w:r>
          </w:p>
        </w:tc>
        <w:tc>
          <w:tcPr>
            <w:tcW w:w="1559" w:type="dxa"/>
            <w:tcBorders>
              <w:top w:val="single" w:sz="6" w:space="0" w:color="000000"/>
              <w:left w:val="single" w:sz="6" w:space="0" w:color="000000"/>
              <w:bottom w:val="single" w:sz="6" w:space="0" w:color="000000"/>
              <w:right w:val="single" w:sz="6" w:space="0" w:color="000000"/>
            </w:tcBorders>
            <w:shd w:val="clear" w:color="auto" w:fill="CCCCCC"/>
          </w:tcPr>
          <w:p w14:paraId="5F699380" w14:textId="77777777" w:rsidR="00C27382" w:rsidRDefault="00C27382" w:rsidP="00AB45D9">
            <w:pPr>
              <w:pStyle w:val="TableHeader"/>
            </w:pPr>
            <w:r>
              <w:t>Signature</w:t>
            </w:r>
          </w:p>
        </w:tc>
        <w:tc>
          <w:tcPr>
            <w:tcW w:w="2835" w:type="dxa"/>
            <w:tcBorders>
              <w:top w:val="single" w:sz="6" w:space="0" w:color="000000"/>
              <w:left w:val="single" w:sz="6" w:space="0" w:color="000000"/>
              <w:bottom w:val="single" w:sz="6" w:space="0" w:color="000000"/>
              <w:right w:val="single" w:sz="6" w:space="0" w:color="000000"/>
            </w:tcBorders>
            <w:shd w:val="clear" w:color="auto" w:fill="CCCCCC"/>
          </w:tcPr>
          <w:p w14:paraId="704C7362" w14:textId="77777777" w:rsidR="00C27382" w:rsidRDefault="00C27382" w:rsidP="00AB45D9">
            <w:pPr>
              <w:pStyle w:val="TableHeader"/>
            </w:pPr>
            <w:r>
              <w:t>Title / Responsibility</w:t>
            </w:r>
          </w:p>
        </w:tc>
        <w:tc>
          <w:tcPr>
            <w:tcW w:w="1701" w:type="dxa"/>
            <w:tcBorders>
              <w:top w:val="single" w:sz="6" w:space="0" w:color="000000"/>
              <w:left w:val="single" w:sz="6" w:space="0" w:color="000000"/>
              <w:bottom w:val="single" w:sz="6" w:space="0" w:color="000000"/>
              <w:right w:val="single" w:sz="6" w:space="0" w:color="000000"/>
            </w:tcBorders>
            <w:shd w:val="clear" w:color="auto" w:fill="CCCCCC"/>
          </w:tcPr>
          <w:p w14:paraId="3FF3674B" w14:textId="77777777" w:rsidR="00C27382" w:rsidRDefault="00C27382" w:rsidP="00AB45D9">
            <w:pPr>
              <w:pStyle w:val="TableHeader"/>
            </w:pPr>
            <w:r>
              <w:t>Date</w:t>
            </w:r>
          </w:p>
        </w:tc>
        <w:tc>
          <w:tcPr>
            <w:tcW w:w="958" w:type="dxa"/>
            <w:tcBorders>
              <w:top w:val="single" w:sz="6" w:space="0" w:color="000000"/>
              <w:left w:val="single" w:sz="6" w:space="0" w:color="000000"/>
              <w:bottom w:val="single" w:sz="6" w:space="0" w:color="000000"/>
              <w:right w:val="single" w:sz="6" w:space="0" w:color="000000"/>
            </w:tcBorders>
            <w:shd w:val="clear" w:color="auto" w:fill="CCCCCC"/>
          </w:tcPr>
          <w:p w14:paraId="77CE8946" w14:textId="77777777" w:rsidR="00C27382" w:rsidRDefault="00C27382" w:rsidP="00AB45D9">
            <w:pPr>
              <w:pStyle w:val="TableHeader"/>
            </w:pPr>
            <w:r>
              <w:t>Version</w:t>
            </w:r>
          </w:p>
        </w:tc>
      </w:tr>
      <w:tr w:rsidR="00C27382" w14:paraId="1DF96B89" w14:textId="77777777" w:rsidTr="00F629FD">
        <w:trPr>
          <w:trHeight w:val="490"/>
        </w:trPr>
        <w:tc>
          <w:tcPr>
            <w:tcW w:w="2126" w:type="dxa"/>
            <w:tcBorders>
              <w:top w:val="single" w:sz="6" w:space="0" w:color="000000"/>
              <w:left w:val="single" w:sz="6" w:space="0" w:color="000000"/>
              <w:bottom w:val="single" w:sz="6" w:space="0" w:color="000000"/>
              <w:right w:val="single" w:sz="6" w:space="0" w:color="000000"/>
            </w:tcBorders>
          </w:tcPr>
          <w:p w14:paraId="33D4A3CD" w14:textId="6CC7AF4A" w:rsidR="00C27382" w:rsidRDefault="008749EA" w:rsidP="00AB45D9">
            <w:pPr>
              <w:rPr>
                <w:sz w:val="20"/>
                <w:lang w:val="nl-NL"/>
              </w:rPr>
            </w:pPr>
            <w:r>
              <w:rPr>
                <w:sz w:val="20"/>
                <w:lang w:val="nl-NL"/>
              </w:rPr>
              <w:t xml:space="preserve">Sakshi Modi </w:t>
            </w:r>
          </w:p>
        </w:tc>
        <w:tc>
          <w:tcPr>
            <w:tcW w:w="1559" w:type="dxa"/>
            <w:tcBorders>
              <w:top w:val="single" w:sz="6" w:space="0" w:color="000000"/>
              <w:left w:val="single" w:sz="6" w:space="0" w:color="000000"/>
              <w:bottom w:val="single" w:sz="6" w:space="0" w:color="000000"/>
              <w:right w:val="single" w:sz="6" w:space="0" w:color="000000"/>
            </w:tcBorders>
          </w:tcPr>
          <w:p w14:paraId="7F9CC93C" w14:textId="35604276" w:rsidR="00C27382" w:rsidRDefault="008749EA" w:rsidP="00AB45D9">
            <w:pPr>
              <w:rPr>
                <w:sz w:val="20"/>
                <w:lang w:val="nl-NL"/>
              </w:rPr>
            </w:pPr>
            <w:r>
              <w:rPr>
                <w:sz w:val="20"/>
                <w:lang w:val="nl-NL"/>
              </w:rPr>
              <w:t>S.M</w:t>
            </w:r>
          </w:p>
        </w:tc>
        <w:tc>
          <w:tcPr>
            <w:tcW w:w="2835" w:type="dxa"/>
            <w:tcBorders>
              <w:top w:val="single" w:sz="6" w:space="0" w:color="000000"/>
              <w:left w:val="single" w:sz="6" w:space="0" w:color="000000"/>
              <w:bottom w:val="single" w:sz="6" w:space="0" w:color="000000"/>
              <w:right w:val="single" w:sz="6" w:space="0" w:color="000000"/>
            </w:tcBorders>
          </w:tcPr>
          <w:p w14:paraId="3CE0F3DD" w14:textId="054FD140" w:rsidR="00C27382" w:rsidRDefault="008749EA" w:rsidP="00AB45D9">
            <w:pPr>
              <w:rPr>
                <w:sz w:val="20"/>
              </w:rPr>
            </w:pPr>
            <w:r>
              <w:rPr>
                <w:sz w:val="20"/>
              </w:rPr>
              <w:t xml:space="preserve">Project Manager </w:t>
            </w:r>
          </w:p>
        </w:tc>
        <w:tc>
          <w:tcPr>
            <w:tcW w:w="1701" w:type="dxa"/>
            <w:tcBorders>
              <w:top w:val="single" w:sz="6" w:space="0" w:color="000000"/>
              <w:left w:val="single" w:sz="6" w:space="0" w:color="000000"/>
              <w:bottom w:val="single" w:sz="6" w:space="0" w:color="000000"/>
              <w:right w:val="single" w:sz="6" w:space="0" w:color="000000"/>
            </w:tcBorders>
          </w:tcPr>
          <w:p w14:paraId="1CF842E0" w14:textId="13F5342F" w:rsidR="00C27382" w:rsidRDefault="00F629FD" w:rsidP="00AB45D9">
            <w:pPr>
              <w:pStyle w:val="DefaultParagraphFontChar"/>
              <w:rPr>
                <w:sz w:val="20"/>
              </w:rPr>
            </w:pPr>
            <w:r>
              <w:rPr>
                <w:sz w:val="20"/>
              </w:rPr>
              <w:t>June 01,2024</w:t>
            </w:r>
          </w:p>
        </w:tc>
        <w:tc>
          <w:tcPr>
            <w:tcW w:w="958" w:type="dxa"/>
            <w:tcBorders>
              <w:top w:val="single" w:sz="6" w:space="0" w:color="000000"/>
              <w:left w:val="single" w:sz="6" w:space="0" w:color="000000"/>
              <w:bottom w:val="single" w:sz="6" w:space="0" w:color="000000"/>
              <w:right w:val="single" w:sz="6" w:space="0" w:color="000000"/>
            </w:tcBorders>
          </w:tcPr>
          <w:p w14:paraId="7B2A39D4" w14:textId="1074CFFF" w:rsidR="00C27382" w:rsidRDefault="008749EA" w:rsidP="00AB45D9">
            <w:pPr>
              <w:pStyle w:val="DefaultParagraphFontChar"/>
              <w:rPr>
                <w:sz w:val="20"/>
              </w:rPr>
            </w:pPr>
            <w:r>
              <w:rPr>
                <w:sz w:val="20"/>
              </w:rPr>
              <w:t>v.1.0</w:t>
            </w:r>
          </w:p>
        </w:tc>
      </w:tr>
      <w:tr w:rsidR="008749EA" w14:paraId="0039B62A" w14:textId="77777777" w:rsidTr="00F629FD">
        <w:trPr>
          <w:trHeight w:val="360"/>
        </w:trPr>
        <w:tc>
          <w:tcPr>
            <w:tcW w:w="2126" w:type="dxa"/>
            <w:tcBorders>
              <w:top w:val="single" w:sz="6" w:space="0" w:color="000000"/>
              <w:left w:val="single" w:sz="6" w:space="0" w:color="000000"/>
              <w:bottom w:val="single" w:sz="6" w:space="0" w:color="000000"/>
              <w:right w:val="single" w:sz="6" w:space="0" w:color="000000"/>
            </w:tcBorders>
          </w:tcPr>
          <w:p w14:paraId="2BF3CD6E" w14:textId="70F0328A" w:rsidR="008749EA" w:rsidRDefault="008749EA" w:rsidP="00AB45D9">
            <w:pPr>
              <w:rPr>
                <w:sz w:val="20"/>
                <w:lang w:val="nl-NL"/>
              </w:rPr>
            </w:pPr>
            <w:r>
              <w:rPr>
                <w:sz w:val="20"/>
                <w:lang w:val="nl-NL"/>
              </w:rPr>
              <w:t xml:space="preserve">Parth Patel </w:t>
            </w:r>
          </w:p>
        </w:tc>
        <w:tc>
          <w:tcPr>
            <w:tcW w:w="1559" w:type="dxa"/>
            <w:tcBorders>
              <w:top w:val="single" w:sz="6" w:space="0" w:color="000000"/>
              <w:left w:val="single" w:sz="6" w:space="0" w:color="000000"/>
              <w:bottom w:val="single" w:sz="6" w:space="0" w:color="000000"/>
              <w:right w:val="single" w:sz="6" w:space="0" w:color="000000"/>
            </w:tcBorders>
          </w:tcPr>
          <w:p w14:paraId="431CB360" w14:textId="6C3F617C" w:rsidR="008749EA" w:rsidRDefault="008749EA" w:rsidP="00AB45D9">
            <w:pPr>
              <w:rPr>
                <w:sz w:val="20"/>
                <w:lang w:val="nl-NL"/>
              </w:rPr>
            </w:pPr>
            <w:r>
              <w:rPr>
                <w:sz w:val="20"/>
                <w:lang w:val="nl-NL"/>
              </w:rPr>
              <w:t>P.Patel</w:t>
            </w:r>
          </w:p>
        </w:tc>
        <w:tc>
          <w:tcPr>
            <w:tcW w:w="2835" w:type="dxa"/>
            <w:tcBorders>
              <w:top w:val="single" w:sz="6" w:space="0" w:color="000000"/>
              <w:left w:val="single" w:sz="6" w:space="0" w:color="000000"/>
              <w:bottom w:val="single" w:sz="6" w:space="0" w:color="000000"/>
              <w:right w:val="single" w:sz="6" w:space="0" w:color="000000"/>
            </w:tcBorders>
          </w:tcPr>
          <w:p w14:paraId="3F1A4F7A" w14:textId="5453AEF8" w:rsidR="008749EA" w:rsidRDefault="008749EA" w:rsidP="00AB45D9">
            <w:pPr>
              <w:rPr>
                <w:sz w:val="20"/>
              </w:rPr>
            </w:pPr>
            <w:r>
              <w:rPr>
                <w:sz w:val="20"/>
              </w:rPr>
              <w:t xml:space="preserve">Scribe </w:t>
            </w:r>
          </w:p>
        </w:tc>
        <w:tc>
          <w:tcPr>
            <w:tcW w:w="1701" w:type="dxa"/>
            <w:tcBorders>
              <w:top w:val="single" w:sz="6" w:space="0" w:color="000000"/>
              <w:left w:val="single" w:sz="6" w:space="0" w:color="000000"/>
              <w:bottom w:val="single" w:sz="6" w:space="0" w:color="000000"/>
              <w:right w:val="single" w:sz="6" w:space="0" w:color="000000"/>
            </w:tcBorders>
          </w:tcPr>
          <w:p w14:paraId="6F67E0D8" w14:textId="5CE8D23E" w:rsidR="008749EA" w:rsidRDefault="00F629FD" w:rsidP="00AB45D9">
            <w:pPr>
              <w:pStyle w:val="DefaultParagraphFontChar"/>
              <w:rPr>
                <w:sz w:val="20"/>
              </w:rPr>
            </w:pPr>
            <w:r>
              <w:rPr>
                <w:sz w:val="20"/>
              </w:rPr>
              <w:t>June 01,2024</w:t>
            </w:r>
          </w:p>
        </w:tc>
        <w:tc>
          <w:tcPr>
            <w:tcW w:w="958" w:type="dxa"/>
            <w:tcBorders>
              <w:top w:val="single" w:sz="6" w:space="0" w:color="000000"/>
              <w:left w:val="single" w:sz="6" w:space="0" w:color="000000"/>
              <w:bottom w:val="single" w:sz="6" w:space="0" w:color="000000"/>
              <w:right w:val="single" w:sz="6" w:space="0" w:color="000000"/>
            </w:tcBorders>
          </w:tcPr>
          <w:p w14:paraId="7F29C363" w14:textId="0FD0A105" w:rsidR="008749EA" w:rsidRDefault="00F629FD" w:rsidP="00AB45D9">
            <w:pPr>
              <w:pStyle w:val="DefaultParagraphFontChar"/>
              <w:rPr>
                <w:sz w:val="20"/>
              </w:rPr>
            </w:pPr>
            <w:r>
              <w:rPr>
                <w:sz w:val="20"/>
              </w:rPr>
              <w:t>v.1.0</w:t>
            </w:r>
          </w:p>
        </w:tc>
      </w:tr>
      <w:tr w:rsidR="00F629FD" w14:paraId="654D2DD4" w14:textId="77777777" w:rsidTr="00F629FD">
        <w:trPr>
          <w:trHeight w:val="360"/>
        </w:trPr>
        <w:tc>
          <w:tcPr>
            <w:tcW w:w="2126" w:type="dxa"/>
            <w:tcBorders>
              <w:top w:val="single" w:sz="6" w:space="0" w:color="000000"/>
              <w:left w:val="single" w:sz="6" w:space="0" w:color="000000"/>
              <w:bottom w:val="single" w:sz="6" w:space="0" w:color="000000"/>
              <w:right w:val="single" w:sz="6" w:space="0" w:color="000000"/>
            </w:tcBorders>
          </w:tcPr>
          <w:p w14:paraId="042475DA" w14:textId="4E8D4457" w:rsidR="00F629FD" w:rsidRDefault="00F629FD" w:rsidP="00AB45D9">
            <w:pPr>
              <w:rPr>
                <w:sz w:val="20"/>
                <w:lang w:val="nl-NL"/>
              </w:rPr>
            </w:pPr>
            <w:r>
              <w:rPr>
                <w:sz w:val="20"/>
                <w:lang w:val="nl-NL"/>
              </w:rPr>
              <w:t xml:space="preserve">Vijul Vyas </w:t>
            </w:r>
          </w:p>
        </w:tc>
        <w:tc>
          <w:tcPr>
            <w:tcW w:w="1559" w:type="dxa"/>
            <w:tcBorders>
              <w:top w:val="single" w:sz="6" w:space="0" w:color="000000"/>
              <w:left w:val="single" w:sz="6" w:space="0" w:color="000000"/>
              <w:bottom w:val="single" w:sz="6" w:space="0" w:color="000000"/>
              <w:right w:val="single" w:sz="6" w:space="0" w:color="000000"/>
            </w:tcBorders>
          </w:tcPr>
          <w:p w14:paraId="05C9D543" w14:textId="2A75056C" w:rsidR="00F629FD" w:rsidRDefault="00F629FD" w:rsidP="00AB45D9">
            <w:pPr>
              <w:rPr>
                <w:sz w:val="20"/>
                <w:lang w:val="nl-NL"/>
              </w:rPr>
            </w:pPr>
            <w:r>
              <w:rPr>
                <w:sz w:val="20"/>
                <w:lang w:val="nl-NL"/>
              </w:rPr>
              <w:t>Vijul</w:t>
            </w:r>
          </w:p>
        </w:tc>
        <w:tc>
          <w:tcPr>
            <w:tcW w:w="2835" w:type="dxa"/>
            <w:tcBorders>
              <w:top w:val="single" w:sz="6" w:space="0" w:color="000000"/>
              <w:left w:val="single" w:sz="6" w:space="0" w:color="000000"/>
              <w:bottom w:val="single" w:sz="6" w:space="0" w:color="000000"/>
              <w:right w:val="single" w:sz="6" w:space="0" w:color="000000"/>
            </w:tcBorders>
          </w:tcPr>
          <w:p w14:paraId="2B070D22" w14:textId="03B19EA9" w:rsidR="00F629FD" w:rsidRDefault="00F629FD" w:rsidP="00AB45D9">
            <w:pPr>
              <w:rPr>
                <w:sz w:val="20"/>
              </w:rPr>
            </w:pPr>
            <w:r>
              <w:rPr>
                <w:sz w:val="20"/>
              </w:rPr>
              <w:t>Tester</w:t>
            </w:r>
          </w:p>
        </w:tc>
        <w:tc>
          <w:tcPr>
            <w:tcW w:w="1701" w:type="dxa"/>
            <w:tcBorders>
              <w:top w:val="single" w:sz="6" w:space="0" w:color="000000"/>
              <w:left w:val="single" w:sz="6" w:space="0" w:color="000000"/>
              <w:bottom w:val="single" w:sz="6" w:space="0" w:color="000000"/>
              <w:right w:val="single" w:sz="6" w:space="0" w:color="000000"/>
            </w:tcBorders>
          </w:tcPr>
          <w:p w14:paraId="488FA81E" w14:textId="3FC7B249" w:rsidR="00F629FD" w:rsidRDefault="00F629FD" w:rsidP="00AB45D9">
            <w:pPr>
              <w:pStyle w:val="DefaultParagraphFontChar"/>
              <w:rPr>
                <w:sz w:val="20"/>
              </w:rPr>
            </w:pPr>
            <w:r>
              <w:rPr>
                <w:sz w:val="20"/>
              </w:rPr>
              <w:t>June 01,2024</w:t>
            </w:r>
          </w:p>
        </w:tc>
        <w:tc>
          <w:tcPr>
            <w:tcW w:w="958" w:type="dxa"/>
            <w:tcBorders>
              <w:top w:val="single" w:sz="6" w:space="0" w:color="000000"/>
              <w:left w:val="single" w:sz="6" w:space="0" w:color="000000"/>
              <w:bottom w:val="single" w:sz="6" w:space="0" w:color="000000"/>
              <w:right w:val="single" w:sz="6" w:space="0" w:color="000000"/>
            </w:tcBorders>
          </w:tcPr>
          <w:p w14:paraId="4A316DC6" w14:textId="4A90AC42" w:rsidR="00F629FD" w:rsidRDefault="00F629FD" w:rsidP="00AB45D9">
            <w:pPr>
              <w:pStyle w:val="DefaultParagraphFontChar"/>
              <w:rPr>
                <w:sz w:val="20"/>
              </w:rPr>
            </w:pPr>
            <w:r>
              <w:rPr>
                <w:sz w:val="20"/>
              </w:rPr>
              <w:t>v.1.0</w:t>
            </w:r>
          </w:p>
        </w:tc>
      </w:tr>
      <w:tr w:rsidR="00F629FD" w14:paraId="556E9F3C" w14:textId="77777777" w:rsidTr="00F629FD">
        <w:trPr>
          <w:trHeight w:val="360"/>
        </w:trPr>
        <w:tc>
          <w:tcPr>
            <w:tcW w:w="2126" w:type="dxa"/>
            <w:tcBorders>
              <w:top w:val="single" w:sz="6" w:space="0" w:color="000000"/>
              <w:left w:val="single" w:sz="6" w:space="0" w:color="000000"/>
              <w:bottom w:val="single" w:sz="6" w:space="0" w:color="000000"/>
              <w:right w:val="single" w:sz="6" w:space="0" w:color="000000"/>
            </w:tcBorders>
          </w:tcPr>
          <w:p w14:paraId="363D7C3F" w14:textId="209E61D5" w:rsidR="00F629FD" w:rsidRDefault="00F629FD" w:rsidP="00AB45D9">
            <w:pPr>
              <w:rPr>
                <w:sz w:val="20"/>
                <w:lang w:val="nl-NL"/>
              </w:rPr>
            </w:pPr>
            <w:r>
              <w:rPr>
                <w:sz w:val="20"/>
                <w:lang w:val="nl-NL"/>
              </w:rPr>
              <w:t>Rutvik Patel</w:t>
            </w:r>
          </w:p>
        </w:tc>
        <w:tc>
          <w:tcPr>
            <w:tcW w:w="1559" w:type="dxa"/>
            <w:tcBorders>
              <w:top w:val="single" w:sz="6" w:space="0" w:color="000000"/>
              <w:left w:val="single" w:sz="6" w:space="0" w:color="000000"/>
              <w:bottom w:val="single" w:sz="6" w:space="0" w:color="000000"/>
              <w:right w:val="single" w:sz="6" w:space="0" w:color="000000"/>
            </w:tcBorders>
          </w:tcPr>
          <w:p w14:paraId="6FD44321" w14:textId="6697B47A" w:rsidR="00F629FD" w:rsidRDefault="00F629FD" w:rsidP="00AB45D9">
            <w:pPr>
              <w:rPr>
                <w:sz w:val="20"/>
                <w:lang w:val="nl-NL"/>
              </w:rPr>
            </w:pPr>
            <w:r>
              <w:rPr>
                <w:sz w:val="20"/>
                <w:lang w:val="nl-NL"/>
              </w:rPr>
              <w:t>R.P</w:t>
            </w:r>
          </w:p>
        </w:tc>
        <w:tc>
          <w:tcPr>
            <w:tcW w:w="2835" w:type="dxa"/>
            <w:tcBorders>
              <w:top w:val="single" w:sz="6" w:space="0" w:color="000000"/>
              <w:left w:val="single" w:sz="6" w:space="0" w:color="000000"/>
              <w:bottom w:val="single" w:sz="6" w:space="0" w:color="000000"/>
              <w:right w:val="single" w:sz="6" w:space="0" w:color="000000"/>
            </w:tcBorders>
          </w:tcPr>
          <w:p w14:paraId="3D204106" w14:textId="551449CA" w:rsidR="00F629FD" w:rsidRDefault="00F629FD" w:rsidP="00AB45D9">
            <w:pPr>
              <w:rPr>
                <w:sz w:val="20"/>
              </w:rPr>
            </w:pPr>
            <w:r>
              <w:rPr>
                <w:sz w:val="20"/>
              </w:rPr>
              <w:t>Developer</w:t>
            </w:r>
          </w:p>
        </w:tc>
        <w:tc>
          <w:tcPr>
            <w:tcW w:w="1701" w:type="dxa"/>
            <w:tcBorders>
              <w:top w:val="single" w:sz="6" w:space="0" w:color="000000"/>
              <w:left w:val="single" w:sz="6" w:space="0" w:color="000000"/>
              <w:bottom w:val="single" w:sz="6" w:space="0" w:color="000000"/>
              <w:right w:val="single" w:sz="6" w:space="0" w:color="000000"/>
            </w:tcBorders>
          </w:tcPr>
          <w:p w14:paraId="196B5CB9" w14:textId="492F5345" w:rsidR="00F629FD" w:rsidRDefault="00F629FD" w:rsidP="00AB45D9">
            <w:pPr>
              <w:pStyle w:val="DefaultParagraphFontChar"/>
              <w:rPr>
                <w:sz w:val="20"/>
              </w:rPr>
            </w:pPr>
            <w:r>
              <w:rPr>
                <w:sz w:val="20"/>
              </w:rPr>
              <w:t>June 01,2024</w:t>
            </w:r>
          </w:p>
        </w:tc>
        <w:tc>
          <w:tcPr>
            <w:tcW w:w="958" w:type="dxa"/>
            <w:tcBorders>
              <w:top w:val="single" w:sz="6" w:space="0" w:color="000000"/>
              <w:left w:val="single" w:sz="6" w:space="0" w:color="000000"/>
              <w:bottom w:val="single" w:sz="6" w:space="0" w:color="000000"/>
              <w:right w:val="single" w:sz="6" w:space="0" w:color="000000"/>
            </w:tcBorders>
          </w:tcPr>
          <w:p w14:paraId="46D0DB01" w14:textId="2647A713" w:rsidR="00F629FD" w:rsidRDefault="00F629FD" w:rsidP="00AB45D9">
            <w:pPr>
              <w:pStyle w:val="DefaultParagraphFontChar"/>
              <w:rPr>
                <w:sz w:val="20"/>
              </w:rPr>
            </w:pPr>
            <w:r>
              <w:rPr>
                <w:sz w:val="20"/>
              </w:rPr>
              <w:t>v.1.0</w:t>
            </w:r>
          </w:p>
        </w:tc>
      </w:tr>
    </w:tbl>
    <w:p w14:paraId="09428E3C" w14:textId="77777777" w:rsidR="00BF0153" w:rsidRDefault="00BF0153" w:rsidP="00CA21C9">
      <w:pPr>
        <w:pStyle w:val="Heading3"/>
        <w:numPr>
          <w:ilvl w:val="0"/>
          <w:numId w:val="0"/>
        </w:numPr>
      </w:pPr>
    </w:p>
    <w:p w14:paraId="02A6ED81" w14:textId="77777777" w:rsidR="00BF0153" w:rsidRDefault="00BF0153" w:rsidP="00CA21C9">
      <w:pPr>
        <w:pStyle w:val="Heading3"/>
        <w:numPr>
          <w:ilvl w:val="0"/>
          <w:numId w:val="0"/>
        </w:numPr>
      </w:pPr>
    </w:p>
    <w:p w14:paraId="049F2171" w14:textId="59573C08" w:rsidR="00C27382" w:rsidRDefault="00C27382" w:rsidP="00CA21C9">
      <w:pPr>
        <w:pStyle w:val="Heading3"/>
        <w:numPr>
          <w:ilvl w:val="0"/>
          <w:numId w:val="0"/>
        </w:numPr>
      </w:pPr>
      <w:bookmarkStart w:id="7" w:name="_Toc168853649"/>
      <w:r w:rsidRPr="00516DFE">
        <w:t>Approvals</w:t>
      </w:r>
      <w:bookmarkEnd w:id="2"/>
      <w:bookmarkEnd w:id="3"/>
      <w:bookmarkEnd w:id="4"/>
      <w:r w:rsidRPr="00516DFE">
        <w:t>:</w:t>
      </w:r>
      <w:bookmarkEnd w:id="7"/>
    </w:p>
    <w:p w14:paraId="67D2A824" w14:textId="77777777" w:rsidR="00C27382" w:rsidRDefault="00C27382" w:rsidP="00AB45D9">
      <w:r>
        <w:t xml:space="preserve">This document must be approved by the following: </w:t>
      </w:r>
    </w:p>
    <w:tbl>
      <w:tblPr>
        <w:tblW w:w="917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1984"/>
        <w:gridCol w:w="2835"/>
        <w:gridCol w:w="1418"/>
        <w:gridCol w:w="816"/>
      </w:tblGrid>
      <w:tr w:rsidR="00C27382" w14:paraId="30779E45" w14:textId="77777777" w:rsidTr="00F629FD">
        <w:tc>
          <w:tcPr>
            <w:tcW w:w="2126" w:type="dxa"/>
            <w:shd w:val="clear" w:color="auto" w:fill="CCCCCC"/>
          </w:tcPr>
          <w:p w14:paraId="178960D8" w14:textId="77777777" w:rsidR="00C27382" w:rsidRDefault="00C27382" w:rsidP="00AB45D9">
            <w:pPr>
              <w:pStyle w:val="TableHeader"/>
            </w:pPr>
            <w:r>
              <w:t>Name</w:t>
            </w:r>
          </w:p>
        </w:tc>
        <w:tc>
          <w:tcPr>
            <w:tcW w:w="1984" w:type="dxa"/>
            <w:shd w:val="clear" w:color="auto" w:fill="CCCCCC"/>
          </w:tcPr>
          <w:p w14:paraId="0C550A4D" w14:textId="77777777" w:rsidR="00C27382" w:rsidRDefault="00C27382" w:rsidP="00AB45D9">
            <w:pPr>
              <w:pStyle w:val="TableHeader"/>
            </w:pPr>
            <w:r>
              <w:t>Signature</w:t>
            </w:r>
          </w:p>
        </w:tc>
        <w:tc>
          <w:tcPr>
            <w:tcW w:w="2835" w:type="dxa"/>
            <w:shd w:val="clear" w:color="auto" w:fill="CCCCCC"/>
          </w:tcPr>
          <w:p w14:paraId="3578D88E" w14:textId="77777777" w:rsidR="00C27382" w:rsidRDefault="00C27382" w:rsidP="00AB45D9">
            <w:pPr>
              <w:pStyle w:val="TableHeader"/>
            </w:pPr>
            <w:r>
              <w:t>Title / Responsibility</w:t>
            </w:r>
          </w:p>
        </w:tc>
        <w:tc>
          <w:tcPr>
            <w:tcW w:w="1418" w:type="dxa"/>
            <w:shd w:val="clear" w:color="auto" w:fill="CCCCCC"/>
          </w:tcPr>
          <w:p w14:paraId="78189C58" w14:textId="77777777" w:rsidR="00C27382" w:rsidRDefault="00C27382" w:rsidP="00AB45D9">
            <w:pPr>
              <w:pStyle w:val="TableHeader"/>
              <w:rPr>
                <w:lang w:val="fr-FR"/>
              </w:rPr>
            </w:pPr>
            <w:r>
              <w:rPr>
                <w:lang w:val="fr-FR"/>
              </w:rPr>
              <w:t>Date</w:t>
            </w:r>
          </w:p>
        </w:tc>
        <w:tc>
          <w:tcPr>
            <w:tcW w:w="816" w:type="dxa"/>
            <w:shd w:val="clear" w:color="auto" w:fill="CCCCCC"/>
          </w:tcPr>
          <w:p w14:paraId="6332D739" w14:textId="77777777" w:rsidR="00C27382" w:rsidRDefault="00C27382" w:rsidP="00AB45D9">
            <w:pPr>
              <w:pStyle w:val="TableHeader"/>
              <w:rPr>
                <w:lang w:val="fr-FR"/>
              </w:rPr>
            </w:pPr>
            <w:r>
              <w:rPr>
                <w:lang w:val="fr-FR"/>
              </w:rPr>
              <w:t>Version</w:t>
            </w:r>
          </w:p>
        </w:tc>
      </w:tr>
      <w:tr w:rsidR="00F629FD" w14:paraId="2D9BAC62" w14:textId="77777777" w:rsidTr="00F629FD">
        <w:trPr>
          <w:trHeight w:val="360"/>
        </w:trPr>
        <w:tc>
          <w:tcPr>
            <w:tcW w:w="2126" w:type="dxa"/>
          </w:tcPr>
          <w:p w14:paraId="468AED2B" w14:textId="6648A523" w:rsidR="00F629FD" w:rsidRDefault="00F629FD" w:rsidP="005A07F9">
            <w:pPr>
              <w:rPr>
                <w:sz w:val="20"/>
              </w:rPr>
            </w:pPr>
            <w:r>
              <w:rPr>
                <w:sz w:val="20"/>
              </w:rPr>
              <w:t>Shrijy Atodaria</w:t>
            </w:r>
          </w:p>
        </w:tc>
        <w:tc>
          <w:tcPr>
            <w:tcW w:w="1984" w:type="dxa"/>
          </w:tcPr>
          <w:p w14:paraId="5AB961B0" w14:textId="77777777" w:rsidR="00F629FD" w:rsidRDefault="00F629FD" w:rsidP="005A07F9">
            <w:pPr>
              <w:pStyle w:val="DefaultParagraphFontChar"/>
              <w:rPr>
                <w:sz w:val="20"/>
              </w:rPr>
            </w:pPr>
          </w:p>
        </w:tc>
        <w:tc>
          <w:tcPr>
            <w:tcW w:w="2835" w:type="dxa"/>
          </w:tcPr>
          <w:p w14:paraId="14E57954" w14:textId="1D769D95" w:rsidR="00F629FD" w:rsidRDefault="00F629FD" w:rsidP="005A07F9">
            <w:pPr>
              <w:rPr>
                <w:sz w:val="20"/>
              </w:rPr>
            </w:pPr>
            <w:r>
              <w:rPr>
                <w:sz w:val="20"/>
              </w:rPr>
              <w:t>Sponsor</w:t>
            </w:r>
          </w:p>
        </w:tc>
        <w:tc>
          <w:tcPr>
            <w:tcW w:w="1418" w:type="dxa"/>
          </w:tcPr>
          <w:p w14:paraId="426C3D91" w14:textId="35BB4182" w:rsidR="00F629FD" w:rsidRDefault="00F629FD" w:rsidP="005A07F9">
            <w:pPr>
              <w:pStyle w:val="DefaultParagraphFontChar"/>
              <w:rPr>
                <w:sz w:val="20"/>
              </w:rPr>
            </w:pPr>
            <w:r>
              <w:rPr>
                <w:sz w:val="20"/>
              </w:rPr>
              <w:t>June 01,2024</w:t>
            </w:r>
          </w:p>
        </w:tc>
        <w:tc>
          <w:tcPr>
            <w:tcW w:w="816" w:type="dxa"/>
          </w:tcPr>
          <w:p w14:paraId="4D82CA67" w14:textId="226DCB74" w:rsidR="00F629FD" w:rsidRDefault="00F629FD" w:rsidP="00AB45D9">
            <w:pPr>
              <w:pStyle w:val="DefaultParagraphFontChar"/>
              <w:rPr>
                <w:sz w:val="20"/>
              </w:rPr>
            </w:pPr>
            <w:r>
              <w:rPr>
                <w:sz w:val="20"/>
              </w:rPr>
              <w:t>v.1.0</w:t>
            </w:r>
          </w:p>
        </w:tc>
      </w:tr>
    </w:tbl>
    <w:p w14:paraId="13DDEB15" w14:textId="77777777" w:rsidR="00BF0153" w:rsidRDefault="00BF0153" w:rsidP="00CA21C9">
      <w:pPr>
        <w:pStyle w:val="Heading3"/>
        <w:numPr>
          <w:ilvl w:val="0"/>
          <w:numId w:val="0"/>
        </w:numPr>
      </w:pPr>
      <w:bookmarkStart w:id="8" w:name="_Toc36641922"/>
      <w:bookmarkStart w:id="9" w:name="_Toc36384166"/>
    </w:p>
    <w:p w14:paraId="126E4B53" w14:textId="77777777" w:rsidR="00BF0153" w:rsidRDefault="00BF0153" w:rsidP="00CA21C9">
      <w:pPr>
        <w:pStyle w:val="Heading3"/>
        <w:numPr>
          <w:ilvl w:val="0"/>
          <w:numId w:val="0"/>
        </w:numPr>
      </w:pPr>
    </w:p>
    <w:p w14:paraId="23D5A1BC" w14:textId="43905088" w:rsidR="00C27382" w:rsidRDefault="00C27382" w:rsidP="00CA21C9">
      <w:pPr>
        <w:pStyle w:val="Heading3"/>
        <w:numPr>
          <w:ilvl w:val="0"/>
          <w:numId w:val="0"/>
        </w:numPr>
      </w:pPr>
      <w:bookmarkStart w:id="10" w:name="_Toc168853650"/>
      <w:r>
        <w:t>Distribution:</w:t>
      </w:r>
      <w:bookmarkEnd w:id="10"/>
    </w:p>
    <w:p w14:paraId="2E8DF5FD" w14:textId="77777777" w:rsidR="00F629FD" w:rsidRDefault="00F629FD" w:rsidP="00F629FD">
      <w:pPr>
        <w:pStyle w:val="Heading3"/>
        <w:ind w:left="284" w:hanging="360"/>
        <w:rPr>
          <w:rFonts w:ascii="Times New Roman" w:hAnsi="Times New Roman" w:cs="Times New Roman"/>
          <w:sz w:val="27"/>
          <w:szCs w:val="27"/>
          <w:lang w:val="en-CA" w:eastAsia="en-CA"/>
        </w:rPr>
      </w:pPr>
      <w:bookmarkStart w:id="11" w:name="_Toc168853651"/>
      <w:bookmarkEnd w:id="5"/>
      <w:bookmarkEnd w:id="8"/>
      <w:bookmarkEnd w:id="9"/>
      <w:r>
        <w:rPr>
          <w:szCs w:val="24"/>
        </w:rPr>
        <w:t>Distribution:</w:t>
      </w:r>
      <w:bookmarkEnd w:id="11"/>
    </w:p>
    <w:tbl>
      <w:tblPr>
        <w:tblW w:w="6676" w:type="dxa"/>
        <w:tblCellMar>
          <w:top w:w="15" w:type="dxa"/>
          <w:left w:w="15" w:type="dxa"/>
          <w:bottom w:w="15" w:type="dxa"/>
          <w:right w:w="15" w:type="dxa"/>
        </w:tblCellMar>
        <w:tblLook w:val="04A0" w:firstRow="1" w:lastRow="0" w:firstColumn="1" w:lastColumn="0" w:noHBand="0" w:noVBand="1"/>
      </w:tblPr>
      <w:tblGrid>
        <w:gridCol w:w="1995"/>
        <w:gridCol w:w="2809"/>
        <w:gridCol w:w="1872"/>
      </w:tblGrid>
      <w:tr w:rsidR="00F629FD" w14:paraId="1D5C141C" w14:textId="77777777" w:rsidTr="00895A44">
        <w:trPr>
          <w:trHeight w:val="334"/>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42" w:type="dxa"/>
              <w:bottom w:w="0" w:type="dxa"/>
              <w:right w:w="42" w:type="dxa"/>
            </w:tcMar>
            <w:hideMark/>
          </w:tcPr>
          <w:p w14:paraId="1722B34B" w14:textId="77777777" w:rsidR="00F629FD" w:rsidRPr="00895A44" w:rsidRDefault="00F629FD" w:rsidP="00895A44">
            <w:pPr>
              <w:pStyle w:val="NormalWeb"/>
              <w:spacing w:before="60" w:beforeAutospacing="0" w:after="60" w:afterAutospacing="0"/>
              <w:ind w:right="-108"/>
              <w:jc w:val="center"/>
              <w:rPr>
                <w:rFonts w:ascii="Arial" w:hAnsi="Arial" w:cs="Arial"/>
              </w:rPr>
            </w:pPr>
            <w:r w:rsidRPr="00895A44">
              <w:rPr>
                <w:rFonts w:ascii="Arial" w:hAnsi="Arial" w:cs="Arial"/>
                <w:b/>
                <w:bCs/>
                <w:color w:val="000000"/>
                <w:sz w:val="20"/>
                <w:szCs w:val="20"/>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42" w:type="dxa"/>
              <w:bottom w:w="0" w:type="dxa"/>
              <w:right w:w="42" w:type="dxa"/>
            </w:tcMar>
            <w:hideMark/>
          </w:tcPr>
          <w:p w14:paraId="2945098E" w14:textId="77777777" w:rsidR="00F629FD" w:rsidRPr="00895A44" w:rsidRDefault="00F629FD" w:rsidP="00895A44">
            <w:pPr>
              <w:pStyle w:val="NormalWeb"/>
              <w:spacing w:before="60" w:beforeAutospacing="0" w:after="60" w:afterAutospacing="0"/>
              <w:ind w:right="-108"/>
              <w:jc w:val="center"/>
              <w:rPr>
                <w:rFonts w:ascii="Arial" w:hAnsi="Arial" w:cs="Arial"/>
              </w:rPr>
            </w:pPr>
            <w:r w:rsidRPr="00895A44">
              <w:rPr>
                <w:rFonts w:ascii="Arial" w:hAnsi="Arial" w:cs="Arial"/>
                <w:b/>
                <w:bCs/>
                <w:color w:val="000000"/>
                <w:sz w:val="20"/>
                <w:szCs w:val="20"/>
              </w:rPr>
              <w:t>Title / Responsibility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42" w:type="dxa"/>
              <w:bottom w:w="0" w:type="dxa"/>
              <w:right w:w="42" w:type="dxa"/>
            </w:tcMar>
            <w:hideMark/>
          </w:tcPr>
          <w:p w14:paraId="588C6719" w14:textId="77777777" w:rsidR="00F629FD" w:rsidRPr="00895A44" w:rsidRDefault="00F629FD" w:rsidP="00895A44">
            <w:pPr>
              <w:pStyle w:val="NormalWeb"/>
              <w:spacing w:before="60" w:beforeAutospacing="0" w:after="60" w:afterAutospacing="0"/>
              <w:ind w:right="-108"/>
              <w:jc w:val="center"/>
              <w:rPr>
                <w:rFonts w:ascii="Arial" w:hAnsi="Arial" w:cs="Arial"/>
              </w:rPr>
            </w:pPr>
            <w:r w:rsidRPr="00895A44">
              <w:rPr>
                <w:rFonts w:ascii="Arial" w:hAnsi="Arial" w:cs="Arial"/>
                <w:b/>
                <w:bCs/>
                <w:color w:val="000000"/>
                <w:sz w:val="20"/>
                <w:szCs w:val="20"/>
              </w:rPr>
              <w:t>Date</w:t>
            </w:r>
          </w:p>
        </w:tc>
      </w:tr>
      <w:tr w:rsidR="00895A44" w14:paraId="500C8315" w14:textId="77777777" w:rsidTr="00895A44">
        <w:trPr>
          <w:trHeight w:val="354"/>
        </w:trPr>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3963C42C" w14:textId="0827AFF0" w:rsidR="00895A44" w:rsidRPr="00AA46CA" w:rsidRDefault="00895A44" w:rsidP="00895A44">
            <w:pPr>
              <w:pStyle w:val="NormalWeb"/>
              <w:spacing w:before="20" w:beforeAutospacing="0" w:after="20" w:afterAutospacing="0"/>
              <w:jc w:val="center"/>
              <w:rPr>
                <w:rFonts w:ascii="Arial" w:hAnsi="Arial" w:cs="Arial"/>
                <w:sz w:val="20"/>
                <w:szCs w:val="20"/>
              </w:rPr>
            </w:pPr>
            <w:r w:rsidRPr="00AA46CA">
              <w:rPr>
                <w:rFonts w:ascii="Arial" w:hAnsi="Arial" w:cs="Arial"/>
                <w:sz w:val="20"/>
                <w:szCs w:val="20"/>
              </w:rPr>
              <w:t>Shradha Gupta</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43699BDC" w14:textId="75955244" w:rsidR="00895A44" w:rsidRPr="00AA46CA" w:rsidRDefault="00895A44" w:rsidP="00895A44">
            <w:pPr>
              <w:pStyle w:val="NormalWeb"/>
              <w:spacing w:before="20" w:beforeAutospacing="0" w:after="20" w:afterAutospacing="0"/>
              <w:jc w:val="center"/>
              <w:rPr>
                <w:rFonts w:ascii="Arial" w:hAnsi="Arial" w:cs="Arial"/>
                <w:sz w:val="20"/>
                <w:szCs w:val="20"/>
              </w:rPr>
            </w:pPr>
            <w:r w:rsidRPr="00AA46CA">
              <w:rPr>
                <w:rFonts w:ascii="Arial" w:hAnsi="Arial" w:cs="Arial"/>
                <w:sz w:val="20"/>
                <w:szCs w:val="20"/>
              </w:rPr>
              <w:t>Product Owner</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hideMark/>
          </w:tcPr>
          <w:p w14:paraId="458D1286" w14:textId="1EDC48FA" w:rsidR="00895A44" w:rsidRPr="00AA46CA" w:rsidRDefault="00400455" w:rsidP="00895A44">
            <w:pPr>
              <w:pStyle w:val="NormalWeb"/>
              <w:spacing w:before="20" w:beforeAutospacing="0" w:after="160" w:afterAutospacing="0"/>
              <w:jc w:val="center"/>
              <w:rPr>
                <w:rFonts w:ascii="Arial" w:hAnsi="Arial" w:cs="Arial"/>
                <w:sz w:val="20"/>
                <w:szCs w:val="20"/>
              </w:rPr>
            </w:pPr>
            <w:r>
              <w:rPr>
                <w:rFonts w:ascii="Arial" w:hAnsi="Arial" w:cs="Arial"/>
                <w:sz w:val="20"/>
                <w:szCs w:val="20"/>
              </w:rPr>
              <w:t>June 0</w:t>
            </w:r>
            <w:r w:rsidR="009433C1">
              <w:rPr>
                <w:rFonts w:ascii="Arial" w:hAnsi="Arial" w:cs="Arial"/>
                <w:sz w:val="20"/>
                <w:szCs w:val="20"/>
              </w:rPr>
              <w:t>1</w:t>
            </w:r>
            <w:r w:rsidR="00895A44" w:rsidRPr="00AA46CA">
              <w:rPr>
                <w:rFonts w:ascii="Arial" w:hAnsi="Arial" w:cs="Arial"/>
                <w:sz w:val="20"/>
                <w:szCs w:val="20"/>
              </w:rPr>
              <w:t>, 2024</w:t>
            </w:r>
          </w:p>
        </w:tc>
      </w:tr>
      <w:tr w:rsidR="006A3503" w14:paraId="0A165F9F" w14:textId="77777777" w:rsidTr="00895A44">
        <w:trPr>
          <w:trHeight w:val="354"/>
        </w:trPr>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0F19FC1C" w14:textId="2002395C" w:rsidR="006A3503" w:rsidRPr="00AA46CA" w:rsidRDefault="006A3503" w:rsidP="006A3503">
            <w:pPr>
              <w:pStyle w:val="NormalWeb"/>
              <w:spacing w:before="20" w:beforeAutospacing="0" w:after="20" w:afterAutospacing="0"/>
              <w:jc w:val="center"/>
              <w:rPr>
                <w:rFonts w:ascii="Arial" w:hAnsi="Arial" w:cs="Arial"/>
                <w:color w:val="000000"/>
                <w:sz w:val="20"/>
                <w:szCs w:val="20"/>
              </w:rPr>
            </w:pPr>
            <w:r w:rsidRPr="00AA46CA">
              <w:rPr>
                <w:rFonts w:ascii="Arial" w:hAnsi="Arial" w:cs="Arial"/>
                <w:sz w:val="20"/>
                <w:szCs w:val="20"/>
              </w:rPr>
              <w:t>Shrijy Atodaria</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72E9813B" w14:textId="105F47A1" w:rsidR="006A3503" w:rsidRPr="00AA46CA" w:rsidRDefault="006A3503" w:rsidP="006A3503">
            <w:pPr>
              <w:pStyle w:val="NormalWeb"/>
              <w:spacing w:before="20" w:beforeAutospacing="0" w:after="20" w:afterAutospacing="0"/>
              <w:jc w:val="center"/>
              <w:rPr>
                <w:rFonts w:ascii="Arial" w:hAnsi="Arial" w:cs="Arial"/>
                <w:color w:val="000000"/>
                <w:sz w:val="20"/>
                <w:szCs w:val="20"/>
              </w:rPr>
            </w:pPr>
            <w:r w:rsidRPr="00AA46CA">
              <w:rPr>
                <w:rFonts w:ascii="Arial" w:hAnsi="Arial" w:cs="Arial"/>
                <w:sz w:val="20"/>
                <w:szCs w:val="20"/>
              </w:rPr>
              <w:t>Project Sponsor</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030FA415" w14:textId="322433A6" w:rsidR="006A3503" w:rsidRPr="00AA46CA" w:rsidRDefault="006A3503" w:rsidP="006A3503">
            <w:pPr>
              <w:pStyle w:val="NormalWeb"/>
              <w:spacing w:before="20" w:beforeAutospacing="0" w:after="160" w:afterAutospacing="0"/>
              <w:jc w:val="center"/>
              <w:rPr>
                <w:rFonts w:ascii="Arial" w:hAnsi="Arial" w:cs="Arial"/>
                <w:sz w:val="20"/>
                <w:szCs w:val="20"/>
              </w:rPr>
            </w:pPr>
            <w:r w:rsidRPr="00E06971">
              <w:rPr>
                <w:rFonts w:ascii="Arial" w:hAnsi="Arial" w:cs="Arial"/>
                <w:sz w:val="20"/>
                <w:szCs w:val="20"/>
              </w:rPr>
              <w:t>June 01, 2024</w:t>
            </w:r>
          </w:p>
        </w:tc>
      </w:tr>
      <w:tr w:rsidR="006A3503" w14:paraId="2C12F18F" w14:textId="77777777" w:rsidTr="00895A44">
        <w:trPr>
          <w:trHeight w:val="354"/>
        </w:trPr>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4694E91" w14:textId="463E14A4" w:rsidR="006A3503" w:rsidRPr="00AA46CA" w:rsidRDefault="006A3503" w:rsidP="006A3503">
            <w:pPr>
              <w:pStyle w:val="NormalWeb"/>
              <w:spacing w:before="20" w:beforeAutospacing="0" w:after="20" w:afterAutospacing="0"/>
              <w:jc w:val="center"/>
              <w:rPr>
                <w:rFonts w:ascii="Arial" w:hAnsi="Arial" w:cs="Arial"/>
                <w:sz w:val="20"/>
                <w:szCs w:val="20"/>
              </w:rPr>
            </w:pPr>
            <w:r>
              <w:rPr>
                <w:rFonts w:ascii="Arial" w:hAnsi="Arial" w:cs="Arial"/>
                <w:sz w:val="20"/>
                <w:szCs w:val="20"/>
              </w:rPr>
              <w:t>Sakshi Modi</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36F803D7" w14:textId="20AC4AD6" w:rsidR="006A3503" w:rsidRPr="00AA46CA" w:rsidRDefault="006A3503" w:rsidP="006A3503">
            <w:pPr>
              <w:pStyle w:val="NormalWeb"/>
              <w:spacing w:before="20" w:beforeAutospacing="0" w:after="20" w:afterAutospacing="0"/>
              <w:jc w:val="center"/>
              <w:rPr>
                <w:rFonts w:ascii="Arial" w:hAnsi="Arial" w:cs="Arial"/>
                <w:sz w:val="20"/>
                <w:szCs w:val="20"/>
              </w:rPr>
            </w:pPr>
            <w:r>
              <w:rPr>
                <w:rFonts w:ascii="Arial" w:hAnsi="Arial" w:cs="Arial"/>
                <w:sz w:val="20"/>
                <w:szCs w:val="20"/>
              </w:rPr>
              <w:t>Project Manager</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3B82FE9" w14:textId="3795842F" w:rsidR="006A3503" w:rsidRPr="00AA46CA" w:rsidRDefault="006A3503" w:rsidP="006A3503">
            <w:pPr>
              <w:pStyle w:val="NormalWeb"/>
              <w:spacing w:before="20" w:beforeAutospacing="0" w:after="160" w:afterAutospacing="0"/>
              <w:jc w:val="center"/>
              <w:rPr>
                <w:rFonts w:ascii="Arial" w:hAnsi="Arial" w:cs="Arial"/>
                <w:sz w:val="20"/>
                <w:szCs w:val="20"/>
              </w:rPr>
            </w:pPr>
            <w:r w:rsidRPr="00E06971">
              <w:rPr>
                <w:rFonts w:ascii="Arial" w:hAnsi="Arial" w:cs="Arial"/>
                <w:sz w:val="20"/>
                <w:szCs w:val="20"/>
              </w:rPr>
              <w:t>June 01, 2024</w:t>
            </w:r>
          </w:p>
        </w:tc>
      </w:tr>
      <w:tr w:rsidR="006A3503" w14:paraId="395E8227" w14:textId="77777777" w:rsidTr="00895A44">
        <w:trPr>
          <w:trHeight w:val="354"/>
        </w:trPr>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44280716" w14:textId="1CC77CC1" w:rsidR="006A3503" w:rsidRPr="00AA46CA" w:rsidRDefault="006A3503" w:rsidP="006A3503">
            <w:pPr>
              <w:pStyle w:val="NormalWeb"/>
              <w:spacing w:before="20" w:beforeAutospacing="0" w:after="20" w:afterAutospacing="0"/>
              <w:jc w:val="center"/>
              <w:rPr>
                <w:rFonts w:ascii="Arial" w:hAnsi="Arial" w:cs="Arial"/>
                <w:color w:val="000000"/>
                <w:sz w:val="20"/>
                <w:szCs w:val="20"/>
              </w:rPr>
            </w:pPr>
            <w:r w:rsidRPr="00AA46CA">
              <w:rPr>
                <w:rFonts w:ascii="Arial" w:hAnsi="Arial" w:cs="Arial"/>
                <w:sz w:val="20"/>
                <w:szCs w:val="20"/>
              </w:rPr>
              <w:t>Rutvik Patel</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4EA4C091" w14:textId="088C8B9D" w:rsidR="006A3503" w:rsidRPr="00AA46CA" w:rsidRDefault="00071737" w:rsidP="006A3503">
            <w:pPr>
              <w:pStyle w:val="NormalWeb"/>
              <w:spacing w:before="20" w:beforeAutospacing="0" w:after="20" w:afterAutospacing="0"/>
              <w:jc w:val="center"/>
              <w:rPr>
                <w:rFonts w:ascii="Arial" w:hAnsi="Arial" w:cs="Arial"/>
                <w:color w:val="000000"/>
                <w:sz w:val="20"/>
                <w:szCs w:val="20"/>
              </w:rPr>
            </w:pPr>
            <w:r>
              <w:rPr>
                <w:rFonts w:ascii="Arial" w:hAnsi="Arial" w:cs="Arial"/>
                <w:color w:val="000000"/>
                <w:sz w:val="20"/>
                <w:szCs w:val="20"/>
              </w:rPr>
              <w:t>Developer Team</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217C51E5" w14:textId="6828BA08" w:rsidR="006A3503" w:rsidRPr="00AA46CA" w:rsidRDefault="006A3503" w:rsidP="006A3503">
            <w:pPr>
              <w:pStyle w:val="NormalWeb"/>
              <w:spacing w:before="20" w:beforeAutospacing="0" w:after="160" w:afterAutospacing="0"/>
              <w:jc w:val="center"/>
              <w:rPr>
                <w:rFonts w:ascii="Arial" w:hAnsi="Arial" w:cs="Arial"/>
                <w:sz w:val="20"/>
                <w:szCs w:val="20"/>
              </w:rPr>
            </w:pPr>
            <w:r w:rsidRPr="00E06971">
              <w:rPr>
                <w:rFonts w:ascii="Arial" w:hAnsi="Arial" w:cs="Arial"/>
                <w:sz w:val="20"/>
                <w:szCs w:val="20"/>
              </w:rPr>
              <w:t>June 01, 2024</w:t>
            </w:r>
          </w:p>
        </w:tc>
      </w:tr>
      <w:tr w:rsidR="006A3503" w14:paraId="745CB7E2" w14:textId="77777777" w:rsidTr="00895A44">
        <w:trPr>
          <w:trHeight w:val="354"/>
        </w:trPr>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3B46DD5B" w14:textId="424DD9CD" w:rsidR="006A3503" w:rsidRPr="00AA46CA" w:rsidRDefault="006A3503" w:rsidP="006A3503">
            <w:pPr>
              <w:pStyle w:val="NormalWeb"/>
              <w:spacing w:before="20" w:beforeAutospacing="0" w:after="20" w:afterAutospacing="0"/>
              <w:jc w:val="center"/>
              <w:rPr>
                <w:rFonts w:ascii="Arial" w:hAnsi="Arial" w:cs="Arial"/>
                <w:color w:val="000000"/>
                <w:sz w:val="20"/>
                <w:szCs w:val="20"/>
              </w:rPr>
            </w:pPr>
            <w:r w:rsidRPr="00AA46CA">
              <w:rPr>
                <w:rFonts w:ascii="Arial" w:hAnsi="Arial" w:cs="Arial"/>
                <w:sz w:val="20"/>
                <w:szCs w:val="20"/>
              </w:rPr>
              <w:t>Parth Patel</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28A6AD9F" w14:textId="05351A7C" w:rsidR="006A3503" w:rsidRPr="00AA46CA" w:rsidRDefault="00071737" w:rsidP="006A3503">
            <w:pPr>
              <w:pStyle w:val="NormalWeb"/>
              <w:spacing w:before="20" w:beforeAutospacing="0" w:after="20" w:afterAutospacing="0"/>
              <w:jc w:val="center"/>
              <w:rPr>
                <w:rFonts w:ascii="Arial" w:hAnsi="Arial" w:cs="Arial"/>
                <w:color w:val="000000"/>
                <w:sz w:val="20"/>
                <w:szCs w:val="20"/>
              </w:rPr>
            </w:pPr>
            <w:r>
              <w:rPr>
                <w:rFonts w:ascii="Arial" w:hAnsi="Arial" w:cs="Arial"/>
                <w:sz w:val="20"/>
                <w:szCs w:val="20"/>
              </w:rPr>
              <w:t>Scribe</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D5F8421" w14:textId="26F2B90F" w:rsidR="006A3503" w:rsidRPr="00AA46CA" w:rsidRDefault="006A3503" w:rsidP="006A3503">
            <w:pPr>
              <w:pStyle w:val="NormalWeb"/>
              <w:spacing w:before="20" w:beforeAutospacing="0" w:after="160" w:afterAutospacing="0"/>
              <w:jc w:val="center"/>
              <w:rPr>
                <w:rFonts w:ascii="Arial" w:hAnsi="Arial" w:cs="Arial"/>
                <w:sz w:val="20"/>
                <w:szCs w:val="20"/>
              </w:rPr>
            </w:pPr>
            <w:r w:rsidRPr="00E06971">
              <w:rPr>
                <w:rFonts w:ascii="Arial" w:hAnsi="Arial" w:cs="Arial"/>
                <w:sz w:val="20"/>
                <w:szCs w:val="20"/>
              </w:rPr>
              <w:t>June 01, 2024</w:t>
            </w:r>
          </w:p>
        </w:tc>
      </w:tr>
      <w:tr w:rsidR="006A3503" w14:paraId="4E40BC06" w14:textId="77777777" w:rsidTr="00895A44">
        <w:trPr>
          <w:trHeight w:val="354"/>
        </w:trPr>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772209A9" w14:textId="58358771" w:rsidR="006A3503" w:rsidRPr="00AA46CA" w:rsidRDefault="006A3503" w:rsidP="006A3503">
            <w:pPr>
              <w:pStyle w:val="NormalWeb"/>
              <w:spacing w:before="20" w:beforeAutospacing="0" w:after="20" w:afterAutospacing="0"/>
              <w:jc w:val="center"/>
              <w:rPr>
                <w:rFonts w:ascii="Arial" w:hAnsi="Arial" w:cs="Arial"/>
                <w:color w:val="000000"/>
                <w:sz w:val="20"/>
                <w:szCs w:val="20"/>
              </w:rPr>
            </w:pPr>
            <w:r w:rsidRPr="00AA46CA">
              <w:rPr>
                <w:rFonts w:ascii="Arial" w:hAnsi="Arial" w:cs="Arial"/>
                <w:sz w:val="20"/>
                <w:szCs w:val="20"/>
              </w:rPr>
              <w:t>Vijul Vyas</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FD9882F" w14:textId="1B509470" w:rsidR="006A3503" w:rsidRPr="00AA46CA" w:rsidRDefault="00D237D8" w:rsidP="006A3503">
            <w:pPr>
              <w:pStyle w:val="NormalWeb"/>
              <w:spacing w:before="20" w:beforeAutospacing="0" w:after="20" w:afterAutospacing="0"/>
              <w:jc w:val="center"/>
              <w:rPr>
                <w:rFonts w:ascii="Arial" w:hAnsi="Arial" w:cs="Arial"/>
                <w:color w:val="000000"/>
                <w:sz w:val="20"/>
                <w:szCs w:val="20"/>
              </w:rPr>
            </w:pPr>
            <w:r>
              <w:rPr>
                <w:rFonts w:ascii="Arial" w:hAnsi="Arial" w:cs="Arial"/>
                <w:sz w:val="20"/>
                <w:szCs w:val="20"/>
              </w:rPr>
              <w:t>QA Team</w:t>
            </w:r>
          </w:p>
        </w:tc>
        <w:tc>
          <w:tcPr>
            <w:tcW w:w="0" w:type="auto"/>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074A7394" w14:textId="7619FC1C" w:rsidR="006A3503" w:rsidRPr="00AA46CA" w:rsidRDefault="006A3503" w:rsidP="006A3503">
            <w:pPr>
              <w:pStyle w:val="NormalWeb"/>
              <w:spacing w:before="20" w:beforeAutospacing="0" w:after="160" w:afterAutospacing="0"/>
              <w:jc w:val="center"/>
              <w:rPr>
                <w:rFonts w:ascii="Arial" w:hAnsi="Arial" w:cs="Arial"/>
                <w:sz w:val="20"/>
                <w:szCs w:val="20"/>
              </w:rPr>
            </w:pPr>
            <w:r w:rsidRPr="00E06971">
              <w:rPr>
                <w:rFonts w:ascii="Arial" w:hAnsi="Arial" w:cs="Arial"/>
                <w:sz w:val="20"/>
                <w:szCs w:val="20"/>
              </w:rPr>
              <w:t>June 01, 2024</w:t>
            </w:r>
          </w:p>
        </w:tc>
      </w:tr>
    </w:tbl>
    <w:p w14:paraId="55AA6790" w14:textId="77777777" w:rsidR="00A445EB" w:rsidRDefault="00A445EB" w:rsidP="00AB45D9">
      <w:pPr>
        <w:pStyle w:val="NormalBold"/>
      </w:pPr>
    </w:p>
    <w:p w14:paraId="0553D6FC" w14:textId="77777777" w:rsidR="00C27382" w:rsidRDefault="00C27382" w:rsidP="00CA21C9">
      <w:pPr>
        <w:pStyle w:val="Heading3"/>
        <w:numPr>
          <w:ilvl w:val="0"/>
          <w:numId w:val="0"/>
        </w:numPr>
      </w:pPr>
      <w:bookmarkStart w:id="12" w:name="_Toc168853652"/>
      <w:r>
        <w:t>Related Documents:</w:t>
      </w:r>
      <w:bookmarkEnd w:id="12"/>
    </w:p>
    <w:p w14:paraId="7C6B2296" w14:textId="77777777" w:rsidR="00C27382" w:rsidRDefault="00C27382" w:rsidP="00AB45D9">
      <w:r>
        <w:t>These documents will provide additional information.</w:t>
      </w:r>
    </w:p>
    <w:p w14:paraId="0F223CEA" w14:textId="77777777" w:rsidR="00CC6B15" w:rsidRDefault="00CC6B15" w:rsidP="00AB45D9"/>
    <w:tbl>
      <w:tblPr>
        <w:tblW w:w="9213"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899"/>
        <w:gridCol w:w="1744"/>
        <w:gridCol w:w="5153"/>
        <w:gridCol w:w="1417"/>
      </w:tblGrid>
      <w:tr w:rsidR="00C27382" w14:paraId="455C2893" w14:textId="77777777" w:rsidTr="00CC6B15">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CCCCCC"/>
          </w:tcPr>
          <w:p w14:paraId="351AD8AB" w14:textId="13C9AF8C" w:rsidR="00F629FD" w:rsidRDefault="00C27382" w:rsidP="00CC6B15">
            <w:pPr>
              <w:pStyle w:val="TableHeader"/>
              <w:jc w:val="center"/>
            </w:pPr>
            <w:r>
              <w:t>Ref no</w:t>
            </w:r>
          </w:p>
        </w:tc>
        <w:tc>
          <w:tcPr>
            <w:tcW w:w="1744" w:type="dxa"/>
            <w:tcBorders>
              <w:top w:val="single" w:sz="6" w:space="0" w:color="000000"/>
              <w:left w:val="single" w:sz="6" w:space="0" w:color="000000"/>
              <w:bottom w:val="single" w:sz="6" w:space="0" w:color="000000"/>
              <w:right w:val="single" w:sz="6" w:space="0" w:color="000000"/>
            </w:tcBorders>
            <w:shd w:val="clear" w:color="auto" w:fill="CCCCCC"/>
          </w:tcPr>
          <w:p w14:paraId="61F6DB7B" w14:textId="77777777" w:rsidR="00C27382" w:rsidRDefault="00C27382" w:rsidP="00CC6B15">
            <w:pPr>
              <w:pStyle w:val="TableHeader"/>
              <w:jc w:val="center"/>
            </w:pPr>
            <w:r>
              <w:t>Doc Reference Number</w:t>
            </w:r>
          </w:p>
        </w:tc>
        <w:tc>
          <w:tcPr>
            <w:tcW w:w="5153" w:type="dxa"/>
            <w:tcBorders>
              <w:top w:val="single" w:sz="6" w:space="0" w:color="000000"/>
              <w:left w:val="single" w:sz="6" w:space="0" w:color="000000"/>
              <w:bottom w:val="single" w:sz="6" w:space="0" w:color="000000"/>
              <w:right w:val="single" w:sz="6" w:space="0" w:color="000000"/>
            </w:tcBorders>
            <w:shd w:val="clear" w:color="auto" w:fill="CCCCCC"/>
          </w:tcPr>
          <w:p w14:paraId="564EE2D6" w14:textId="77777777" w:rsidR="00C27382" w:rsidRDefault="00C27382" w:rsidP="00CC6B15">
            <w:pPr>
              <w:pStyle w:val="TableHeader"/>
              <w:jc w:val="center"/>
            </w:pPr>
            <w:r>
              <w:t>Title</w:t>
            </w:r>
          </w:p>
        </w:tc>
        <w:tc>
          <w:tcPr>
            <w:tcW w:w="1417" w:type="dxa"/>
            <w:tcBorders>
              <w:top w:val="single" w:sz="6" w:space="0" w:color="000000"/>
              <w:left w:val="single" w:sz="6" w:space="0" w:color="000000"/>
              <w:bottom w:val="single" w:sz="6" w:space="0" w:color="000000"/>
              <w:right w:val="single" w:sz="6" w:space="0" w:color="000000"/>
            </w:tcBorders>
            <w:shd w:val="clear" w:color="auto" w:fill="CCCCCC"/>
          </w:tcPr>
          <w:p w14:paraId="2B610DD3" w14:textId="77777777" w:rsidR="00C27382" w:rsidRDefault="00C27382" w:rsidP="00CC6B15">
            <w:pPr>
              <w:pStyle w:val="TableHeader"/>
              <w:jc w:val="center"/>
            </w:pPr>
            <w:r>
              <w:t>Version</w:t>
            </w:r>
          </w:p>
        </w:tc>
      </w:tr>
      <w:tr w:rsidR="00604B5F" w:rsidRPr="00604B5F" w14:paraId="221A6160" w14:textId="77777777" w:rsidTr="00CC6B15">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5D7497B" w14:textId="77777777" w:rsidR="00604B5F" w:rsidRPr="00CC6B15" w:rsidRDefault="00604B5F" w:rsidP="00CC6B15">
            <w:pPr>
              <w:pStyle w:val="TableHeader"/>
              <w:jc w:val="center"/>
              <w:rPr>
                <w:b w:val="0"/>
                <w:bCs w:val="0"/>
              </w:rPr>
            </w:pPr>
            <w:r w:rsidRPr="00CC6B15">
              <w:rPr>
                <w:b w:val="0"/>
                <w:bCs w:val="0"/>
              </w:rPr>
              <w:t>R_01</w:t>
            </w:r>
          </w:p>
        </w:tc>
        <w:tc>
          <w:tcPr>
            <w:tcW w:w="1744"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F2AB6AC" w14:textId="77777777" w:rsidR="00604B5F" w:rsidRPr="00CC6B15" w:rsidRDefault="00604B5F" w:rsidP="00CC6B15">
            <w:pPr>
              <w:pStyle w:val="TableHeader"/>
              <w:jc w:val="center"/>
              <w:rPr>
                <w:b w:val="0"/>
                <w:bCs w:val="0"/>
              </w:rPr>
            </w:pPr>
            <w:r w:rsidRPr="00CC6B15">
              <w:rPr>
                <w:b w:val="0"/>
                <w:bCs w:val="0"/>
              </w:rPr>
              <w:t>D_01</w:t>
            </w:r>
          </w:p>
        </w:tc>
        <w:tc>
          <w:tcPr>
            <w:tcW w:w="5153"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4AEA6CC" w14:textId="0B6B8B8A" w:rsidR="00604B5F" w:rsidRPr="00CC6B15" w:rsidRDefault="00604B5F" w:rsidP="00CC6B15">
            <w:pPr>
              <w:pStyle w:val="TableHeader"/>
              <w:jc w:val="center"/>
              <w:rPr>
                <w:b w:val="0"/>
                <w:bCs w:val="0"/>
              </w:rPr>
            </w:pPr>
            <w:r w:rsidRPr="00CC6B15">
              <w:rPr>
                <w:b w:val="0"/>
                <w:bCs w:val="0"/>
              </w:rPr>
              <w:t>Test Plan Document</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B41B06E" w14:textId="77777777" w:rsidR="00604B5F" w:rsidRPr="00CC6B15" w:rsidRDefault="00604B5F" w:rsidP="00CC6B15">
            <w:pPr>
              <w:pStyle w:val="TableHeader"/>
              <w:jc w:val="center"/>
              <w:rPr>
                <w:b w:val="0"/>
                <w:bCs w:val="0"/>
              </w:rPr>
            </w:pPr>
            <w:r w:rsidRPr="00CC6B15">
              <w:rPr>
                <w:b w:val="0"/>
                <w:bCs w:val="0"/>
              </w:rPr>
              <w:t>V.1.0</w:t>
            </w:r>
          </w:p>
        </w:tc>
      </w:tr>
      <w:tr w:rsidR="00604B5F" w:rsidRPr="00604B5F" w14:paraId="52E824BA" w14:textId="77777777" w:rsidTr="00CC6B15">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9166BA0" w14:textId="77777777" w:rsidR="00604B5F" w:rsidRPr="00CC6B15" w:rsidRDefault="00604B5F" w:rsidP="00CC6B15">
            <w:pPr>
              <w:pStyle w:val="TableHeader"/>
              <w:jc w:val="center"/>
              <w:rPr>
                <w:b w:val="0"/>
                <w:bCs w:val="0"/>
              </w:rPr>
            </w:pPr>
            <w:r w:rsidRPr="00CC6B15">
              <w:rPr>
                <w:b w:val="0"/>
                <w:bCs w:val="0"/>
              </w:rPr>
              <w:t>R_02</w:t>
            </w:r>
          </w:p>
        </w:tc>
        <w:tc>
          <w:tcPr>
            <w:tcW w:w="1744"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C2BCB78" w14:textId="77777777" w:rsidR="00604B5F" w:rsidRPr="00CC6B15" w:rsidRDefault="00604B5F" w:rsidP="00CC6B15">
            <w:pPr>
              <w:pStyle w:val="TableHeader"/>
              <w:jc w:val="center"/>
              <w:rPr>
                <w:b w:val="0"/>
                <w:bCs w:val="0"/>
              </w:rPr>
            </w:pPr>
            <w:r w:rsidRPr="00CC6B15">
              <w:rPr>
                <w:b w:val="0"/>
                <w:bCs w:val="0"/>
              </w:rPr>
              <w:t>D_02</w:t>
            </w:r>
          </w:p>
        </w:tc>
        <w:tc>
          <w:tcPr>
            <w:tcW w:w="5153"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729751D" w14:textId="77777777" w:rsidR="00604B5F" w:rsidRPr="00CC6B15" w:rsidRDefault="00604B5F" w:rsidP="00CC6B15">
            <w:pPr>
              <w:pStyle w:val="TableHeader"/>
              <w:jc w:val="center"/>
              <w:rPr>
                <w:b w:val="0"/>
                <w:bCs w:val="0"/>
              </w:rPr>
            </w:pPr>
            <w:r w:rsidRPr="00CC6B15">
              <w:rPr>
                <w:b w:val="0"/>
                <w:bCs w:val="0"/>
              </w:rPr>
              <w:t>Meeting Agenda</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C7EAE0D" w14:textId="77777777" w:rsidR="00604B5F" w:rsidRPr="00CC6B15" w:rsidRDefault="00604B5F" w:rsidP="00CC6B15">
            <w:pPr>
              <w:pStyle w:val="TableHeader"/>
              <w:jc w:val="center"/>
              <w:rPr>
                <w:b w:val="0"/>
                <w:bCs w:val="0"/>
              </w:rPr>
            </w:pPr>
            <w:r w:rsidRPr="00CC6B15">
              <w:rPr>
                <w:b w:val="0"/>
                <w:bCs w:val="0"/>
              </w:rPr>
              <w:t>V.1.0</w:t>
            </w:r>
          </w:p>
        </w:tc>
      </w:tr>
      <w:tr w:rsidR="00604B5F" w:rsidRPr="00604B5F" w14:paraId="4AB01906" w14:textId="77777777" w:rsidTr="00CC6B15">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ED5E517" w14:textId="77777777" w:rsidR="00604B5F" w:rsidRPr="00CC6B15" w:rsidRDefault="00604B5F" w:rsidP="00CC6B15">
            <w:pPr>
              <w:pStyle w:val="TableHeader"/>
              <w:jc w:val="center"/>
              <w:rPr>
                <w:b w:val="0"/>
                <w:bCs w:val="0"/>
              </w:rPr>
            </w:pPr>
            <w:r w:rsidRPr="00CC6B15">
              <w:rPr>
                <w:b w:val="0"/>
                <w:bCs w:val="0"/>
              </w:rPr>
              <w:t>R_03</w:t>
            </w:r>
          </w:p>
        </w:tc>
        <w:tc>
          <w:tcPr>
            <w:tcW w:w="1744"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EC25DF3" w14:textId="77777777" w:rsidR="00604B5F" w:rsidRPr="00CC6B15" w:rsidRDefault="00604B5F" w:rsidP="00CC6B15">
            <w:pPr>
              <w:pStyle w:val="TableHeader"/>
              <w:jc w:val="center"/>
              <w:rPr>
                <w:b w:val="0"/>
                <w:bCs w:val="0"/>
              </w:rPr>
            </w:pPr>
            <w:r w:rsidRPr="00CC6B15">
              <w:rPr>
                <w:b w:val="0"/>
                <w:bCs w:val="0"/>
              </w:rPr>
              <w:t>D_03</w:t>
            </w:r>
          </w:p>
        </w:tc>
        <w:tc>
          <w:tcPr>
            <w:tcW w:w="5153"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19B0EC3" w14:textId="77777777" w:rsidR="00604B5F" w:rsidRPr="00CC6B15" w:rsidRDefault="00604B5F" w:rsidP="00CC6B15">
            <w:pPr>
              <w:pStyle w:val="TableHeader"/>
              <w:jc w:val="center"/>
              <w:rPr>
                <w:b w:val="0"/>
                <w:bCs w:val="0"/>
              </w:rPr>
            </w:pPr>
            <w:r w:rsidRPr="00CC6B15">
              <w:rPr>
                <w:b w:val="0"/>
                <w:bCs w:val="0"/>
              </w:rPr>
              <w:t>Meeting Minutes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49246BA" w14:textId="77777777" w:rsidR="00604B5F" w:rsidRPr="00CC6B15" w:rsidRDefault="00604B5F" w:rsidP="00CC6B15">
            <w:pPr>
              <w:pStyle w:val="TableHeader"/>
              <w:jc w:val="center"/>
              <w:rPr>
                <w:b w:val="0"/>
                <w:bCs w:val="0"/>
              </w:rPr>
            </w:pPr>
            <w:r w:rsidRPr="00CC6B15">
              <w:rPr>
                <w:b w:val="0"/>
                <w:bCs w:val="0"/>
              </w:rPr>
              <w:t>V.1.0</w:t>
            </w:r>
          </w:p>
        </w:tc>
      </w:tr>
      <w:tr w:rsidR="00604B5F" w:rsidRPr="00604B5F" w14:paraId="050D5F2E" w14:textId="77777777" w:rsidTr="00CC6B15">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0BCD1A5" w14:textId="77777777" w:rsidR="00604B5F" w:rsidRPr="00CC6B15" w:rsidRDefault="00604B5F" w:rsidP="00CC6B15">
            <w:pPr>
              <w:pStyle w:val="TableHeader"/>
              <w:jc w:val="center"/>
              <w:rPr>
                <w:b w:val="0"/>
                <w:bCs w:val="0"/>
              </w:rPr>
            </w:pPr>
            <w:r w:rsidRPr="00CC6B15">
              <w:rPr>
                <w:b w:val="0"/>
                <w:bCs w:val="0"/>
              </w:rPr>
              <w:t>R_04</w:t>
            </w:r>
          </w:p>
        </w:tc>
        <w:tc>
          <w:tcPr>
            <w:tcW w:w="1744"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6C3984F" w14:textId="77777777" w:rsidR="00604B5F" w:rsidRPr="00CC6B15" w:rsidRDefault="00604B5F" w:rsidP="00CC6B15">
            <w:pPr>
              <w:pStyle w:val="TableHeader"/>
              <w:jc w:val="center"/>
              <w:rPr>
                <w:b w:val="0"/>
                <w:bCs w:val="0"/>
              </w:rPr>
            </w:pPr>
            <w:r w:rsidRPr="00CC6B15">
              <w:rPr>
                <w:b w:val="0"/>
                <w:bCs w:val="0"/>
              </w:rPr>
              <w:t>D_04</w:t>
            </w:r>
          </w:p>
        </w:tc>
        <w:tc>
          <w:tcPr>
            <w:tcW w:w="5153"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8B6E1B8" w14:textId="77777777" w:rsidR="00604B5F" w:rsidRPr="00CC6B15" w:rsidRDefault="00604B5F" w:rsidP="00CC6B15">
            <w:pPr>
              <w:pStyle w:val="TableHeader"/>
              <w:jc w:val="center"/>
              <w:rPr>
                <w:b w:val="0"/>
                <w:bCs w:val="0"/>
              </w:rPr>
            </w:pPr>
            <w:r w:rsidRPr="00CC6B15">
              <w:rPr>
                <w:b w:val="0"/>
                <w:bCs w:val="0"/>
              </w:rPr>
              <w:t>IAD logs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AFE3392" w14:textId="77777777" w:rsidR="00604B5F" w:rsidRPr="00CC6B15" w:rsidRDefault="00604B5F" w:rsidP="00CC6B15">
            <w:pPr>
              <w:pStyle w:val="TableHeader"/>
              <w:jc w:val="center"/>
              <w:rPr>
                <w:b w:val="0"/>
                <w:bCs w:val="0"/>
              </w:rPr>
            </w:pPr>
            <w:r w:rsidRPr="00CC6B15">
              <w:rPr>
                <w:b w:val="0"/>
                <w:bCs w:val="0"/>
              </w:rPr>
              <w:t>V.1.0</w:t>
            </w:r>
          </w:p>
        </w:tc>
      </w:tr>
      <w:tr w:rsidR="00604B5F" w:rsidRPr="00604B5F" w14:paraId="2CEFE13F" w14:textId="77777777" w:rsidTr="00CC6B15">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D0913FE" w14:textId="77777777" w:rsidR="00604B5F" w:rsidRPr="00CC6B15" w:rsidRDefault="00604B5F" w:rsidP="00CC6B15">
            <w:pPr>
              <w:pStyle w:val="TableHeader"/>
              <w:jc w:val="center"/>
              <w:rPr>
                <w:b w:val="0"/>
                <w:bCs w:val="0"/>
              </w:rPr>
            </w:pPr>
            <w:r w:rsidRPr="00CC6B15">
              <w:rPr>
                <w:b w:val="0"/>
                <w:bCs w:val="0"/>
              </w:rPr>
              <w:t>R_05</w:t>
            </w:r>
          </w:p>
        </w:tc>
        <w:tc>
          <w:tcPr>
            <w:tcW w:w="1744"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050DE87" w14:textId="77777777" w:rsidR="00604B5F" w:rsidRPr="00CC6B15" w:rsidRDefault="00604B5F" w:rsidP="00CC6B15">
            <w:pPr>
              <w:pStyle w:val="TableHeader"/>
              <w:jc w:val="center"/>
              <w:rPr>
                <w:b w:val="0"/>
                <w:bCs w:val="0"/>
              </w:rPr>
            </w:pPr>
            <w:r w:rsidRPr="00CC6B15">
              <w:rPr>
                <w:b w:val="0"/>
                <w:bCs w:val="0"/>
              </w:rPr>
              <w:t>D_05</w:t>
            </w:r>
          </w:p>
        </w:tc>
        <w:tc>
          <w:tcPr>
            <w:tcW w:w="5153"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975A036" w14:textId="77777777" w:rsidR="00604B5F" w:rsidRPr="00CC6B15" w:rsidRDefault="00604B5F" w:rsidP="00CC6B15">
            <w:pPr>
              <w:pStyle w:val="TableHeader"/>
              <w:jc w:val="center"/>
              <w:rPr>
                <w:b w:val="0"/>
                <w:bCs w:val="0"/>
              </w:rPr>
            </w:pPr>
            <w:r w:rsidRPr="00CC6B15">
              <w:rPr>
                <w:b w:val="0"/>
                <w:bCs w:val="0"/>
              </w:rPr>
              <w:t>Weekly Status Report</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08FEFD1" w14:textId="77777777" w:rsidR="00604B5F" w:rsidRPr="00CC6B15" w:rsidRDefault="00604B5F" w:rsidP="00CC6B15">
            <w:pPr>
              <w:pStyle w:val="TableHeader"/>
              <w:jc w:val="center"/>
              <w:rPr>
                <w:b w:val="0"/>
                <w:bCs w:val="0"/>
              </w:rPr>
            </w:pPr>
            <w:r w:rsidRPr="00CC6B15">
              <w:rPr>
                <w:b w:val="0"/>
                <w:bCs w:val="0"/>
              </w:rPr>
              <w:t>V.1.0</w:t>
            </w:r>
          </w:p>
        </w:tc>
      </w:tr>
      <w:tr w:rsidR="00604B5F" w:rsidRPr="00604B5F" w14:paraId="613247C2" w14:textId="77777777" w:rsidTr="00CC6B15">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C7F63B7" w14:textId="0BE55D25" w:rsidR="00604B5F" w:rsidRPr="00CC6B15" w:rsidRDefault="00604B5F" w:rsidP="00CC6B15">
            <w:pPr>
              <w:pStyle w:val="TableHeader"/>
              <w:jc w:val="center"/>
              <w:rPr>
                <w:b w:val="0"/>
                <w:bCs w:val="0"/>
              </w:rPr>
            </w:pPr>
            <w:r w:rsidRPr="00CC6B15">
              <w:rPr>
                <w:b w:val="0"/>
                <w:bCs w:val="0"/>
              </w:rPr>
              <w:t>R_06</w:t>
            </w:r>
          </w:p>
        </w:tc>
        <w:tc>
          <w:tcPr>
            <w:tcW w:w="1744"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E2154D9" w14:textId="3BFF1CB4" w:rsidR="00604B5F" w:rsidRPr="00CC6B15" w:rsidRDefault="00604B5F" w:rsidP="00CC6B15">
            <w:pPr>
              <w:pStyle w:val="TableHeader"/>
              <w:jc w:val="center"/>
              <w:rPr>
                <w:b w:val="0"/>
                <w:bCs w:val="0"/>
              </w:rPr>
            </w:pPr>
            <w:r w:rsidRPr="00CC6B15">
              <w:rPr>
                <w:b w:val="0"/>
                <w:bCs w:val="0"/>
              </w:rPr>
              <w:t>D_05</w:t>
            </w:r>
          </w:p>
        </w:tc>
        <w:tc>
          <w:tcPr>
            <w:tcW w:w="5153"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FC0DBEE" w14:textId="42EB2FA7" w:rsidR="00604B5F" w:rsidRPr="00CC6B15" w:rsidRDefault="00604B5F" w:rsidP="00CC6B15">
            <w:pPr>
              <w:pStyle w:val="TableHeader"/>
              <w:jc w:val="center"/>
              <w:rPr>
                <w:b w:val="0"/>
                <w:bCs w:val="0"/>
              </w:rPr>
            </w:pPr>
            <w:r w:rsidRPr="00CC6B15">
              <w:rPr>
                <w:b w:val="0"/>
                <w:bCs w:val="0"/>
              </w:rPr>
              <w:t>Test Strategy Document</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4C1FDCC" w14:textId="4A191C24" w:rsidR="00604B5F" w:rsidRPr="00CC6B15" w:rsidRDefault="00604B5F" w:rsidP="00CC6B15">
            <w:pPr>
              <w:pStyle w:val="TableHeader"/>
              <w:jc w:val="center"/>
              <w:rPr>
                <w:b w:val="0"/>
                <w:bCs w:val="0"/>
              </w:rPr>
            </w:pPr>
            <w:r w:rsidRPr="00CC6B15">
              <w:rPr>
                <w:b w:val="0"/>
                <w:bCs w:val="0"/>
              </w:rPr>
              <w:t>V.1.0</w:t>
            </w:r>
          </w:p>
        </w:tc>
      </w:tr>
    </w:tbl>
    <w:p w14:paraId="7B8D6FD5" w14:textId="77777777" w:rsidR="005860D5" w:rsidRDefault="005860D5" w:rsidP="00AB45D9">
      <w:pPr>
        <w:pStyle w:val="NormalBold"/>
      </w:pPr>
    </w:p>
    <w:p w14:paraId="7C0835D0" w14:textId="77777777" w:rsidR="005F2E65" w:rsidRDefault="005F2E65" w:rsidP="005F2E65"/>
    <w:p w14:paraId="62055B14" w14:textId="77777777" w:rsidR="005F2E65" w:rsidRPr="005F2E65" w:rsidRDefault="005F2E65" w:rsidP="005F2E65"/>
    <w:p w14:paraId="02840B7A" w14:textId="77777777" w:rsidR="005860D5" w:rsidRDefault="005860D5" w:rsidP="00AB45D9">
      <w:pPr>
        <w:pStyle w:val="NormalBold"/>
      </w:pPr>
    </w:p>
    <w:p w14:paraId="1EB8E871" w14:textId="77777777" w:rsidR="00C27382" w:rsidRDefault="00C27382" w:rsidP="00CA21C9">
      <w:pPr>
        <w:pStyle w:val="Heading3"/>
        <w:numPr>
          <w:ilvl w:val="0"/>
          <w:numId w:val="0"/>
        </w:numPr>
      </w:pPr>
      <w:bookmarkStart w:id="13" w:name="_Toc168853653"/>
      <w:r>
        <w:t>Glossary of Terms:</w:t>
      </w:r>
      <w:bookmarkEnd w:id="13"/>
    </w:p>
    <w:p w14:paraId="36B9F578" w14:textId="77777777" w:rsidR="00C27382" w:rsidRDefault="00C27382" w:rsidP="00AB45D9">
      <w:r>
        <w:t>List any terms used in this document</w:t>
      </w:r>
      <w:r w:rsidR="00B71051">
        <w:t>.</w:t>
      </w:r>
    </w:p>
    <w:tbl>
      <w:tblPr>
        <w:tblW w:w="0" w:type="auto"/>
        <w:tblCellMar>
          <w:top w:w="15" w:type="dxa"/>
          <w:left w:w="15" w:type="dxa"/>
          <w:bottom w:w="15" w:type="dxa"/>
          <w:right w:w="15" w:type="dxa"/>
        </w:tblCellMar>
        <w:tblLook w:val="04A0" w:firstRow="1" w:lastRow="0" w:firstColumn="1" w:lastColumn="0" w:noHBand="0" w:noVBand="1"/>
      </w:tblPr>
      <w:tblGrid>
        <w:gridCol w:w="609"/>
        <w:gridCol w:w="2127"/>
        <w:gridCol w:w="6095"/>
      </w:tblGrid>
      <w:tr w:rsidR="00604B5F" w:rsidRPr="00604B5F" w14:paraId="69002DB4" w14:textId="77777777" w:rsidTr="00604B5F">
        <w:trPr>
          <w:trHeight w:val="289"/>
        </w:trPr>
        <w:tc>
          <w:tcPr>
            <w:tcW w:w="609" w:type="dxa"/>
            <w:tcBorders>
              <w:top w:val="single" w:sz="6" w:space="0" w:color="000000"/>
              <w:left w:val="single" w:sz="6" w:space="0" w:color="000000"/>
              <w:bottom w:val="single" w:sz="6" w:space="0" w:color="000000"/>
              <w:right w:val="single" w:sz="6" w:space="0" w:color="000000"/>
            </w:tcBorders>
            <w:shd w:val="clear" w:color="auto" w:fill="CCCCCC"/>
            <w:tcMar>
              <w:top w:w="0" w:type="dxa"/>
              <w:left w:w="42" w:type="dxa"/>
              <w:bottom w:w="0" w:type="dxa"/>
              <w:right w:w="42" w:type="dxa"/>
            </w:tcMar>
            <w:hideMark/>
          </w:tcPr>
          <w:p w14:paraId="11C63D7A" w14:textId="77777777" w:rsidR="00604B5F" w:rsidRPr="00604B5F" w:rsidRDefault="00604B5F" w:rsidP="00604B5F">
            <w:pPr>
              <w:widowControl/>
              <w:spacing w:before="60" w:after="60"/>
              <w:ind w:right="-108"/>
              <w:rPr>
                <w:rFonts w:ascii="Times New Roman" w:hAnsi="Times New Roman" w:cs="Times New Roman"/>
                <w:sz w:val="24"/>
                <w:szCs w:val="24"/>
                <w:lang w:val="en-CA" w:eastAsia="en-CA"/>
              </w:rPr>
            </w:pPr>
            <w:r w:rsidRPr="00604B5F">
              <w:rPr>
                <w:b/>
                <w:bCs/>
                <w:color w:val="000000"/>
                <w:sz w:val="20"/>
                <w:szCs w:val="20"/>
                <w:lang w:val="en-CA" w:eastAsia="en-CA"/>
              </w:rPr>
              <w:t>Term</w:t>
            </w:r>
          </w:p>
        </w:tc>
        <w:tc>
          <w:tcPr>
            <w:tcW w:w="2127" w:type="dxa"/>
            <w:tcBorders>
              <w:top w:val="single" w:sz="6" w:space="0" w:color="000000"/>
              <w:left w:val="single" w:sz="6" w:space="0" w:color="000000"/>
              <w:bottom w:val="single" w:sz="6" w:space="0" w:color="000000"/>
              <w:right w:val="single" w:sz="6" w:space="0" w:color="000000"/>
            </w:tcBorders>
            <w:shd w:val="clear" w:color="auto" w:fill="CCCCCC"/>
            <w:tcMar>
              <w:top w:w="0" w:type="dxa"/>
              <w:left w:w="42" w:type="dxa"/>
              <w:bottom w:w="0" w:type="dxa"/>
              <w:right w:w="42" w:type="dxa"/>
            </w:tcMar>
            <w:hideMark/>
          </w:tcPr>
          <w:p w14:paraId="7D313A5F" w14:textId="77777777" w:rsidR="00604B5F" w:rsidRPr="00604B5F" w:rsidRDefault="00604B5F" w:rsidP="00604B5F">
            <w:pPr>
              <w:widowControl/>
              <w:spacing w:before="60" w:after="60"/>
              <w:ind w:right="-108"/>
              <w:rPr>
                <w:rFonts w:ascii="Times New Roman" w:hAnsi="Times New Roman" w:cs="Times New Roman"/>
                <w:sz w:val="24"/>
                <w:szCs w:val="24"/>
                <w:lang w:val="en-CA" w:eastAsia="en-CA"/>
              </w:rPr>
            </w:pPr>
            <w:r w:rsidRPr="00604B5F">
              <w:rPr>
                <w:b/>
                <w:bCs/>
                <w:color w:val="000000"/>
                <w:sz w:val="20"/>
                <w:szCs w:val="20"/>
                <w:lang w:val="en-CA" w:eastAsia="en-CA"/>
              </w:rPr>
              <w:t>Acronym</w:t>
            </w:r>
          </w:p>
        </w:tc>
        <w:tc>
          <w:tcPr>
            <w:tcW w:w="6095" w:type="dxa"/>
            <w:tcBorders>
              <w:top w:val="single" w:sz="6" w:space="0" w:color="000000"/>
              <w:left w:val="single" w:sz="6" w:space="0" w:color="000000"/>
              <w:bottom w:val="single" w:sz="6" w:space="0" w:color="000000"/>
              <w:right w:val="single" w:sz="6" w:space="0" w:color="000000"/>
            </w:tcBorders>
            <w:shd w:val="clear" w:color="auto" w:fill="CCCCCC"/>
            <w:tcMar>
              <w:top w:w="0" w:type="dxa"/>
              <w:left w:w="42" w:type="dxa"/>
              <w:bottom w:w="0" w:type="dxa"/>
              <w:right w:w="42" w:type="dxa"/>
            </w:tcMar>
            <w:hideMark/>
          </w:tcPr>
          <w:p w14:paraId="64995289" w14:textId="77777777" w:rsidR="00604B5F" w:rsidRPr="00604B5F" w:rsidRDefault="00604B5F" w:rsidP="00604B5F">
            <w:pPr>
              <w:widowControl/>
              <w:spacing w:before="60" w:after="60"/>
              <w:ind w:right="-108"/>
              <w:rPr>
                <w:rFonts w:ascii="Times New Roman" w:hAnsi="Times New Roman" w:cs="Times New Roman"/>
                <w:sz w:val="24"/>
                <w:szCs w:val="24"/>
                <w:lang w:val="en-CA" w:eastAsia="en-CA"/>
              </w:rPr>
            </w:pPr>
            <w:r w:rsidRPr="00604B5F">
              <w:rPr>
                <w:b/>
                <w:bCs/>
                <w:color w:val="000000"/>
                <w:sz w:val="20"/>
                <w:szCs w:val="20"/>
                <w:lang w:val="en-CA" w:eastAsia="en-CA"/>
              </w:rPr>
              <w:t>Definition</w:t>
            </w:r>
          </w:p>
        </w:tc>
      </w:tr>
      <w:tr w:rsidR="00604B5F" w:rsidRPr="00604B5F" w14:paraId="061B3B65" w14:textId="77777777" w:rsidTr="00604B5F">
        <w:trPr>
          <w:trHeight w:val="289"/>
        </w:trPr>
        <w:tc>
          <w:tcPr>
            <w:tcW w:w="609" w:type="dxa"/>
            <w:tcBorders>
              <w:top w:val="single" w:sz="6" w:space="0" w:color="000000"/>
              <w:left w:val="single" w:sz="6" w:space="0" w:color="000000"/>
              <w:bottom w:val="single" w:sz="6" w:space="0" w:color="000000"/>
              <w:right w:val="single" w:sz="6" w:space="0" w:color="000000"/>
            </w:tcBorders>
            <w:shd w:val="clear" w:color="auto" w:fill="FFFFFF"/>
            <w:tcMar>
              <w:top w:w="0" w:type="dxa"/>
              <w:left w:w="42" w:type="dxa"/>
              <w:bottom w:w="0" w:type="dxa"/>
              <w:right w:w="42" w:type="dxa"/>
            </w:tcMar>
            <w:hideMark/>
          </w:tcPr>
          <w:p w14:paraId="46E64DB9" w14:textId="77777777" w:rsidR="00604B5F" w:rsidRPr="00604B5F" w:rsidRDefault="00604B5F" w:rsidP="00604B5F">
            <w:pPr>
              <w:widowControl/>
              <w:spacing w:before="60" w:after="60"/>
              <w:ind w:right="-108"/>
              <w:rPr>
                <w:rFonts w:ascii="Times New Roman" w:hAnsi="Times New Roman" w:cs="Times New Roman"/>
                <w:sz w:val="24"/>
                <w:szCs w:val="24"/>
                <w:lang w:val="en-CA" w:eastAsia="en-CA"/>
              </w:rPr>
            </w:pPr>
            <w:r w:rsidRPr="00604B5F">
              <w:rPr>
                <w:color w:val="000000"/>
                <w:sz w:val="20"/>
                <w:szCs w:val="20"/>
                <w:lang w:val="en-CA" w:eastAsia="en-CA"/>
              </w:rPr>
              <w:t>IAD</w:t>
            </w:r>
          </w:p>
        </w:tc>
        <w:tc>
          <w:tcPr>
            <w:tcW w:w="2127" w:type="dxa"/>
            <w:tcBorders>
              <w:top w:val="single" w:sz="6" w:space="0" w:color="000000"/>
              <w:left w:val="single" w:sz="6" w:space="0" w:color="000000"/>
              <w:bottom w:val="single" w:sz="6" w:space="0" w:color="000000"/>
              <w:right w:val="single" w:sz="6" w:space="0" w:color="000000"/>
            </w:tcBorders>
            <w:shd w:val="clear" w:color="auto" w:fill="FFFFFF"/>
            <w:tcMar>
              <w:top w:w="0" w:type="dxa"/>
              <w:left w:w="42" w:type="dxa"/>
              <w:bottom w:w="0" w:type="dxa"/>
              <w:right w:w="42" w:type="dxa"/>
            </w:tcMar>
            <w:hideMark/>
          </w:tcPr>
          <w:p w14:paraId="0C408B4D" w14:textId="77777777" w:rsidR="00604B5F" w:rsidRPr="00604B5F" w:rsidRDefault="00604B5F" w:rsidP="00604B5F">
            <w:pPr>
              <w:widowControl/>
              <w:spacing w:before="60" w:after="60"/>
              <w:ind w:right="-108"/>
              <w:rPr>
                <w:rFonts w:ascii="Times New Roman" w:hAnsi="Times New Roman" w:cs="Times New Roman"/>
                <w:sz w:val="24"/>
                <w:szCs w:val="24"/>
                <w:lang w:val="en-CA" w:eastAsia="en-CA"/>
              </w:rPr>
            </w:pPr>
            <w:r w:rsidRPr="00604B5F">
              <w:rPr>
                <w:color w:val="000000"/>
                <w:sz w:val="20"/>
                <w:szCs w:val="20"/>
                <w:lang w:val="en-CA" w:eastAsia="en-CA"/>
              </w:rPr>
              <w:t>Issue, Action, Decision </w:t>
            </w:r>
          </w:p>
        </w:tc>
        <w:tc>
          <w:tcPr>
            <w:tcW w:w="6095" w:type="dxa"/>
            <w:tcBorders>
              <w:top w:val="single" w:sz="6" w:space="0" w:color="000000"/>
              <w:left w:val="single" w:sz="6" w:space="0" w:color="000000"/>
              <w:bottom w:val="single" w:sz="6" w:space="0" w:color="000000"/>
              <w:right w:val="single" w:sz="6" w:space="0" w:color="000000"/>
            </w:tcBorders>
            <w:shd w:val="clear" w:color="auto" w:fill="FFFFFF"/>
            <w:tcMar>
              <w:top w:w="0" w:type="dxa"/>
              <w:left w:w="42" w:type="dxa"/>
              <w:bottom w:w="0" w:type="dxa"/>
              <w:right w:w="42" w:type="dxa"/>
            </w:tcMar>
            <w:hideMark/>
          </w:tcPr>
          <w:p w14:paraId="7D118128" w14:textId="77777777" w:rsidR="00604B5F" w:rsidRDefault="00604B5F" w:rsidP="00604B5F">
            <w:pPr>
              <w:widowControl/>
              <w:spacing w:before="60" w:after="60"/>
              <w:ind w:right="-108"/>
              <w:rPr>
                <w:color w:val="000000"/>
                <w:sz w:val="20"/>
                <w:szCs w:val="20"/>
                <w:lang w:val="en-CA" w:eastAsia="en-CA"/>
              </w:rPr>
            </w:pPr>
            <w:r w:rsidRPr="00604B5F">
              <w:rPr>
                <w:color w:val="000000"/>
                <w:sz w:val="20"/>
                <w:szCs w:val="20"/>
                <w:lang w:val="en-CA" w:eastAsia="en-CA"/>
              </w:rPr>
              <w:t xml:space="preserve">A document which contains issues, actions and decisions of </w:t>
            </w:r>
          </w:p>
          <w:p w14:paraId="232CBB54" w14:textId="7D92A003" w:rsidR="00604B5F" w:rsidRPr="00604B5F" w:rsidRDefault="00604B5F" w:rsidP="00604B5F">
            <w:pPr>
              <w:widowControl/>
              <w:spacing w:before="60" w:after="60"/>
              <w:ind w:right="-108"/>
              <w:rPr>
                <w:rFonts w:ascii="Times New Roman" w:hAnsi="Times New Roman" w:cs="Times New Roman"/>
                <w:sz w:val="24"/>
                <w:szCs w:val="24"/>
                <w:lang w:val="en-CA" w:eastAsia="en-CA"/>
              </w:rPr>
            </w:pPr>
            <w:r w:rsidRPr="00604B5F">
              <w:rPr>
                <w:color w:val="000000"/>
                <w:sz w:val="20"/>
                <w:szCs w:val="20"/>
                <w:lang w:val="en-CA" w:eastAsia="en-CA"/>
              </w:rPr>
              <w:t>any problem occurred. </w:t>
            </w:r>
          </w:p>
        </w:tc>
      </w:tr>
    </w:tbl>
    <w:p w14:paraId="4469E862" w14:textId="77777777" w:rsidR="00604B5F" w:rsidRDefault="00604B5F" w:rsidP="00AB45D9"/>
    <w:p w14:paraId="03237243" w14:textId="6BD10396" w:rsidR="009E641A" w:rsidRDefault="00C27382" w:rsidP="009E641A">
      <w:r>
        <w:br w:type="page"/>
      </w:r>
      <w:r w:rsidR="009E641A">
        <w:lastRenderedPageBreak/>
        <w:t xml:space="preserve"> </w:t>
      </w:r>
    </w:p>
    <w:p w14:paraId="16C3C274" w14:textId="77777777" w:rsidR="00C27382" w:rsidRDefault="009E641A" w:rsidP="00AB45D9">
      <w:r>
        <w:br/>
      </w:r>
    </w:p>
    <w:sdt>
      <w:sdtPr>
        <w:id w:val="-1135634193"/>
        <w:docPartObj>
          <w:docPartGallery w:val="Table of Contents"/>
          <w:docPartUnique/>
        </w:docPartObj>
      </w:sdtPr>
      <w:sdtEndPr>
        <w:rPr>
          <w:rFonts w:ascii="Arial" w:eastAsia="Times New Roman" w:hAnsi="Arial" w:cs="Arial"/>
          <w:b/>
          <w:bCs/>
          <w:noProof/>
          <w:color w:val="auto"/>
          <w:sz w:val="22"/>
          <w:szCs w:val="22"/>
          <w:lang w:val="en-GB"/>
        </w:rPr>
      </w:sdtEndPr>
      <w:sdtContent>
        <w:p w14:paraId="027FE2B6" w14:textId="2BB734BD" w:rsidR="009E641A" w:rsidRDefault="009E641A">
          <w:pPr>
            <w:pStyle w:val="TOCHeading"/>
          </w:pPr>
          <w:r>
            <w:t>Table of Contents</w:t>
          </w:r>
        </w:p>
        <w:p w14:paraId="438DF37A" w14:textId="3229B377" w:rsidR="009E641A" w:rsidRDefault="009E641A" w:rsidP="009E641A">
          <w:pPr>
            <w:pStyle w:val="TOC3"/>
            <w:tabs>
              <w:tab w:val="right" w:leader="dot" w:pos="9061"/>
            </w:tabs>
            <w:rPr>
              <w:rFonts w:asciiTheme="minorHAnsi" w:eastAsiaTheme="minorEastAsia" w:hAnsiTheme="minorHAnsi" w:cstheme="minorBidi"/>
              <w:noProof/>
              <w:kern w:val="2"/>
              <w:sz w:val="24"/>
              <w:szCs w:val="24"/>
              <w:lang w:val="en-CA" w:eastAsia="en-CA"/>
              <w14:ligatures w14:val="standardContextual"/>
            </w:rPr>
          </w:pPr>
          <w:r>
            <w:fldChar w:fldCharType="begin"/>
          </w:r>
          <w:r>
            <w:instrText xml:space="preserve"> TOC \o "1-3" \h \z \u </w:instrText>
          </w:r>
          <w:r>
            <w:fldChar w:fldCharType="separate"/>
          </w:r>
        </w:p>
        <w:p w14:paraId="37C25D3F" w14:textId="661EA3A3" w:rsidR="009E641A" w:rsidRDefault="009E641A">
          <w:pPr>
            <w:pStyle w:val="TOC1"/>
            <w:rPr>
              <w:rFonts w:asciiTheme="minorHAnsi" w:eastAsiaTheme="minorEastAsia" w:hAnsiTheme="minorHAnsi" w:cstheme="minorBidi"/>
              <w:noProof/>
              <w:kern w:val="2"/>
              <w:sz w:val="24"/>
              <w:szCs w:val="24"/>
              <w:lang w:val="en-CA" w:eastAsia="en-CA"/>
              <w14:ligatures w14:val="standardContextual"/>
            </w:rPr>
          </w:pPr>
          <w:hyperlink w:anchor="_Toc168853654" w:history="1">
            <w:r w:rsidRPr="00D64344">
              <w:rPr>
                <w:rStyle w:val="Hyperlink"/>
                <w:noProof/>
              </w:rPr>
              <w:t>1.</w:t>
            </w:r>
            <w:r>
              <w:rPr>
                <w:rFonts w:asciiTheme="minorHAnsi" w:eastAsiaTheme="minorEastAsia" w:hAnsiTheme="minorHAnsi" w:cstheme="minorBidi"/>
                <w:noProof/>
                <w:kern w:val="2"/>
                <w:sz w:val="24"/>
                <w:szCs w:val="24"/>
                <w:lang w:val="en-CA" w:eastAsia="en-CA"/>
                <w14:ligatures w14:val="standardContextual"/>
              </w:rPr>
              <w:tab/>
            </w:r>
            <w:r w:rsidRPr="00D64344">
              <w:rPr>
                <w:rStyle w:val="Hyperlink"/>
                <w:noProof/>
              </w:rPr>
              <w:t>Introduction</w:t>
            </w:r>
            <w:r>
              <w:rPr>
                <w:noProof/>
                <w:webHidden/>
              </w:rPr>
              <w:tab/>
            </w:r>
            <w:r>
              <w:rPr>
                <w:noProof/>
                <w:webHidden/>
              </w:rPr>
              <w:fldChar w:fldCharType="begin"/>
            </w:r>
            <w:r>
              <w:rPr>
                <w:noProof/>
                <w:webHidden/>
              </w:rPr>
              <w:instrText xml:space="preserve"> PAGEREF _Toc168853654 \h </w:instrText>
            </w:r>
            <w:r>
              <w:rPr>
                <w:noProof/>
                <w:webHidden/>
              </w:rPr>
            </w:r>
            <w:r>
              <w:rPr>
                <w:noProof/>
                <w:webHidden/>
              </w:rPr>
              <w:fldChar w:fldCharType="separate"/>
            </w:r>
            <w:r>
              <w:rPr>
                <w:noProof/>
                <w:webHidden/>
              </w:rPr>
              <w:t>5</w:t>
            </w:r>
            <w:r>
              <w:rPr>
                <w:noProof/>
                <w:webHidden/>
              </w:rPr>
              <w:fldChar w:fldCharType="end"/>
            </w:r>
          </w:hyperlink>
        </w:p>
        <w:p w14:paraId="36801021" w14:textId="21E206DD" w:rsidR="009E641A" w:rsidRDefault="009E641A">
          <w:pPr>
            <w:pStyle w:val="TOC2"/>
            <w:tabs>
              <w:tab w:val="left" w:pos="960"/>
            </w:tabs>
            <w:rPr>
              <w:rFonts w:asciiTheme="minorHAnsi" w:eastAsiaTheme="minorEastAsia" w:hAnsiTheme="minorHAnsi" w:cstheme="minorBidi"/>
              <w:noProof/>
              <w:kern w:val="2"/>
              <w:sz w:val="24"/>
              <w:szCs w:val="24"/>
              <w:lang w:val="en-CA" w:eastAsia="en-CA"/>
              <w14:ligatures w14:val="standardContextual"/>
            </w:rPr>
          </w:pPr>
          <w:hyperlink w:anchor="_Toc168853655" w:history="1">
            <w:r w:rsidRPr="00D64344">
              <w:rPr>
                <w:rStyle w:val="Hyperlink"/>
                <w:noProof/>
              </w:rPr>
              <w:t>1.1</w:t>
            </w:r>
            <w:r>
              <w:rPr>
                <w:rFonts w:asciiTheme="minorHAnsi" w:eastAsiaTheme="minorEastAsia" w:hAnsiTheme="minorHAnsi" w:cstheme="minorBidi"/>
                <w:noProof/>
                <w:kern w:val="2"/>
                <w:sz w:val="24"/>
                <w:szCs w:val="24"/>
                <w:lang w:val="en-CA" w:eastAsia="en-CA"/>
                <w14:ligatures w14:val="standardContextual"/>
              </w:rPr>
              <w:tab/>
            </w:r>
            <w:r w:rsidRPr="00D64344">
              <w:rPr>
                <w:rStyle w:val="Hyperlink"/>
                <w:noProof/>
              </w:rPr>
              <w:t>Objectives</w:t>
            </w:r>
            <w:r>
              <w:rPr>
                <w:noProof/>
                <w:webHidden/>
              </w:rPr>
              <w:tab/>
            </w:r>
            <w:r>
              <w:rPr>
                <w:noProof/>
                <w:webHidden/>
              </w:rPr>
              <w:fldChar w:fldCharType="begin"/>
            </w:r>
            <w:r>
              <w:rPr>
                <w:noProof/>
                <w:webHidden/>
              </w:rPr>
              <w:instrText xml:space="preserve"> PAGEREF _Toc168853655 \h </w:instrText>
            </w:r>
            <w:r>
              <w:rPr>
                <w:noProof/>
                <w:webHidden/>
              </w:rPr>
            </w:r>
            <w:r>
              <w:rPr>
                <w:noProof/>
                <w:webHidden/>
              </w:rPr>
              <w:fldChar w:fldCharType="separate"/>
            </w:r>
            <w:r>
              <w:rPr>
                <w:noProof/>
                <w:webHidden/>
              </w:rPr>
              <w:t>5</w:t>
            </w:r>
            <w:r>
              <w:rPr>
                <w:noProof/>
                <w:webHidden/>
              </w:rPr>
              <w:fldChar w:fldCharType="end"/>
            </w:r>
          </w:hyperlink>
        </w:p>
        <w:p w14:paraId="69F79E73" w14:textId="1FA97E02" w:rsidR="009E641A" w:rsidRDefault="009E641A">
          <w:pPr>
            <w:pStyle w:val="TOC2"/>
            <w:tabs>
              <w:tab w:val="left" w:pos="960"/>
            </w:tabs>
            <w:rPr>
              <w:rFonts w:asciiTheme="minorHAnsi" w:eastAsiaTheme="minorEastAsia" w:hAnsiTheme="minorHAnsi" w:cstheme="minorBidi"/>
              <w:noProof/>
              <w:kern w:val="2"/>
              <w:sz w:val="24"/>
              <w:szCs w:val="24"/>
              <w:lang w:val="en-CA" w:eastAsia="en-CA"/>
              <w14:ligatures w14:val="standardContextual"/>
            </w:rPr>
          </w:pPr>
          <w:hyperlink w:anchor="_Toc168853656" w:history="1">
            <w:r w:rsidRPr="00D64344">
              <w:rPr>
                <w:rStyle w:val="Hyperlink"/>
                <w:noProof/>
              </w:rPr>
              <w:t>1.2</w:t>
            </w:r>
            <w:r>
              <w:rPr>
                <w:rFonts w:asciiTheme="minorHAnsi" w:eastAsiaTheme="minorEastAsia" w:hAnsiTheme="minorHAnsi" w:cstheme="minorBidi"/>
                <w:noProof/>
                <w:kern w:val="2"/>
                <w:sz w:val="24"/>
                <w:szCs w:val="24"/>
                <w:lang w:val="en-CA" w:eastAsia="en-CA"/>
                <w14:ligatures w14:val="standardContextual"/>
              </w:rPr>
              <w:tab/>
            </w:r>
            <w:r w:rsidRPr="00D64344">
              <w:rPr>
                <w:rStyle w:val="Hyperlink"/>
                <w:noProof/>
              </w:rPr>
              <w:t>Team Members</w:t>
            </w:r>
            <w:r>
              <w:rPr>
                <w:noProof/>
                <w:webHidden/>
              </w:rPr>
              <w:tab/>
            </w:r>
            <w:r>
              <w:rPr>
                <w:noProof/>
                <w:webHidden/>
              </w:rPr>
              <w:fldChar w:fldCharType="begin"/>
            </w:r>
            <w:r>
              <w:rPr>
                <w:noProof/>
                <w:webHidden/>
              </w:rPr>
              <w:instrText xml:space="preserve"> PAGEREF _Toc168853656 \h </w:instrText>
            </w:r>
            <w:r>
              <w:rPr>
                <w:noProof/>
                <w:webHidden/>
              </w:rPr>
            </w:r>
            <w:r>
              <w:rPr>
                <w:noProof/>
                <w:webHidden/>
              </w:rPr>
              <w:fldChar w:fldCharType="separate"/>
            </w:r>
            <w:r>
              <w:rPr>
                <w:noProof/>
                <w:webHidden/>
              </w:rPr>
              <w:t>6</w:t>
            </w:r>
            <w:r>
              <w:rPr>
                <w:noProof/>
                <w:webHidden/>
              </w:rPr>
              <w:fldChar w:fldCharType="end"/>
            </w:r>
          </w:hyperlink>
        </w:p>
        <w:p w14:paraId="5B868129" w14:textId="314633B3" w:rsidR="009E641A" w:rsidRDefault="009E641A">
          <w:pPr>
            <w:pStyle w:val="TOC1"/>
            <w:rPr>
              <w:rFonts w:asciiTheme="minorHAnsi" w:eastAsiaTheme="minorEastAsia" w:hAnsiTheme="minorHAnsi" w:cstheme="minorBidi"/>
              <w:noProof/>
              <w:kern w:val="2"/>
              <w:sz w:val="24"/>
              <w:szCs w:val="24"/>
              <w:lang w:val="en-CA" w:eastAsia="en-CA"/>
              <w14:ligatures w14:val="standardContextual"/>
            </w:rPr>
          </w:pPr>
          <w:hyperlink w:anchor="_Toc168853657" w:history="1">
            <w:r w:rsidRPr="00D64344">
              <w:rPr>
                <w:rStyle w:val="Hyperlink"/>
                <w:noProof/>
              </w:rPr>
              <w:t>2</w:t>
            </w:r>
            <w:r>
              <w:rPr>
                <w:rFonts w:asciiTheme="minorHAnsi" w:eastAsiaTheme="minorEastAsia" w:hAnsiTheme="minorHAnsi" w:cstheme="minorBidi"/>
                <w:noProof/>
                <w:kern w:val="2"/>
                <w:sz w:val="24"/>
                <w:szCs w:val="24"/>
                <w:lang w:val="en-CA" w:eastAsia="en-CA"/>
                <w14:ligatures w14:val="standardContextual"/>
              </w:rPr>
              <w:tab/>
            </w:r>
            <w:r w:rsidRPr="00D64344">
              <w:rPr>
                <w:rStyle w:val="Hyperlink"/>
                <w:noProof/>
              </w:rPr>
              <w:t>Scope</w:t>
            </w:r>
            <w:r>
              <w:rPr>
                <w:noProof/>
                <w:webHidden/>
              </w:rPr>
              <w:tab/>
            </w:r>
            <w:r>
              <w:rPr>
                <w:noProof/>
                <w:webHidden/>
              </w:rPr>
              <w:fldChar w:fldCharType="begin"/>
            </w:r>
            <w:r>
              <w:rPr>
                <w:noProof/>
                <w:webHidden/>
              </w:rPr>
              <w:instrText xml:space="preserve"> PAGEREF _Toc168853657 \h </w:instrText>
            </w:r>
            <w:r>
              <w:rPr>
                <w:noProof/>
                <w:webHidden/>
              </w:rPr>
            </w:r>
            <w:r>
              <w:rPr>
                <w:noProof/>
                <w:webHidden/>
              </w:rPr>
              <w:fldChar w:fldCharType="separate"/>
            </w:r>
            <w:r>
              <w:rPr>
                <w:noProof/>
                <w:webHidden/>
              </w:rPr>
              <w:t>6</w:t>
            </w:r>
            <w:r>
              <w:rPr>
                <w:noProof/>
                <w:webHidden/>
              </w:rPr>
              <w:fldChar w:fldCharType="end"/>
            </w:r>
          </w:hyperlink>
        </w:p>
        <w:p w14:paraId="5215E480" w14:textId="040BEB34" w:rsidR="009E641A" w:rsidRDefault="009E641A">
          <w:pPr>
            <w:pStyle w:val="TOC1"/>
            <w:rPr>
              <w:rFonts w:asciiTheme="minorHAnsi" w:eastAsiaTheme="minorEastAsia" w:hAnsiTheme="minorHAnsi" w:cstheme="minorBidi"/>
              <w:noProof/>
              <w:kern w:val="2"/>
              <w:sz w:val="24"/>
              <w:szCs w:val="24"/>
              <w:lang w:val="en-CA" w:eastAsia="en-CA"/>
              <w14:ligatures w14:val="standardContextual"/>
            </w:rPr>
          </w:pPr>
          <w:hyperlink w:anchor="_Toc168853658" w:history="1">
            <w:r w:rsidRPr="00D64344">
              <w:rPr>
                <w:rStyle w:val="Hyperlink"/>
                <w:noProof/>
              </w:rPr>
              <w:t>3</w:t>
            </w:r>
            <w:r>
              <w:rPr>
                <w:rFonts w:asciiTheme="minorHAnsi" w:eastAsiaTheme="minorEastAsia" w:hAnsiTheme="minorHAnsi" w:cstheme="minorBidi"/>
                <w:noProof/>
                <w:kern w:val="2"/>
                <w:sz w:val="24"/>
                <w:szCs w:val="24"/>
                <w:lang w:val="en-CA" w:eastAsia="en-CA"/>
                <w14:ligatures w14:val="standardContextual"/>
              </w:rPr>
              <w:tab/>
            </w:r>
            <w:r w:rsidRPr="00D64344">
              <w:rPr>
                <w:rStyle w:val="Hyperlink"/>
                <w:noProof/>
              </w:rPr>
              <w:t>Assumptions / Risks</w:t>
            </w:r>
            <w:r>
              <w:rPr>
                <w:noProof/>
                <w:webHidden/>
              </w:rPr>
              <w:tab/>
            </w:r>
            <w:r>
              <w:rPr>
                <w:noProof/>
                <w:webHidden/>
              </w:rPr>
              <w:fldChar w:fldCharType="begin"/>
            </w:r>
            <w:r>
              <w:rPr>
                <w:noProof/>
                <w:webHidden/>
              </w:rPr>
              <w:instrText xml:space="preserve"> PAGEREF _Toc168853658 \h </w:instrText>
            </w:r>
            <w:r>
              <w:rPr>
                <w:noProof/>
                <w:webHidden/>
              </w:rPr>
            </w:r>
            <w:r>
              <w:rPr>
                <w:noProof/>
                <w:webHidden/>
              </w:rPr>
              <w:fldChar w:fldCharType="separate"/>
            </w:r>
            <w:r>
              <w:rPr>
                <w:noProof/>
                <w:webHidden/>
              </w:rPr>
              <w:t>7</w:t>
            </w:r>
            <w:r>
              <w:rPr>
                <w:noProof/>
                <w:webHidden/>
              </w:rPr>
              <w:fldChar w:fldCharType="end"/>
            </w:r>
          </w:hyperlink>
        </w:p>
        <w:p w14:paraId="2CEBDDD7" w14:textId="57C4808C" w:rsidR="009E641A" w:rsidRDefault="009E641A">
          <w:pPr>
            <w:pStyle w:val="TOC2"/>
            <w:tabs>
              <w:tab w:val="left" w:pos="960"/>
            </w:tabs>
            <w:rPr>
              <w:rFonts w:asciiTheme="minorHAnsi" w:eastAsiaTheme="minorEastAsia" w:hAnsiTheme="minorHAnsi" w:cstheme="minorBidi"/>
              <w:noProof/>
              <w:kern w:val="2"/>
              <w:sz w:val="24"/>
              <w:szCs w:val="24"/>
              <w:lang w:val="en-CA" w:eastAsia="en-CA"/>
              <w14:ligatures w14:val="standardContextual"/>
            </w:rPr>
          </w:pPr>
          <w:hyperlink w:anchor="_Toc168853659" w:history="1">
            <w:r w:rsidRPr="00D64344">
              <w:rPr>
                <w:rStyle w:val="Hyperlink"/>
                <w:noProof/>
              </w:rPr>
              <w:t>3.1</w:t>
            </w:r>
            <w:r>
              <w:rPr>
                <w:rFonts w:asciiTheme="minorHAnsi" w:eastAsiaTheme="minorEastAsia" w:hAnsiTheme="minorHAnsi" w:cstheme="minorBidi"/>
                <w:noProof/>
                <w:kern w:val="2"/>
                <w:sz w:val="24"/>
                <w:szCs w:val="24"/>
                <w:lang w:val="en-CA" w:eastAsia="en-CA"/>
                <w14:ligatures w14:val="standardContextual"/>
              </w:rPr>
              <w:tab/>
            </w:r>
            <w:r w:rsidRPr="00D64344">
              <w:rPr>
                <w:rStyle w:val="Hyperlink"/>
                <w:noProof/>
              </w:rPr>
              <w:t>Assumptions</w:t>
            </w:r>
            <w:r>
              <w:rPr>
                <w:noProof/>
                <w:webHidden/>
              </w:rPr>
              <w:tab/>
            </w:r>
            <w:r>
              <w:rPr>
                <w:noProof/>
                <w:webHidden/>
              </w:rPr>
              <w:fldChar w:fldCharType="begin"/>
            </w:r>
            <w:r>
              <w:rPr>
                <w:noProof/>
                <w:webHidden/>
              </w:rPr>
              <w:instrText xml:space="preserve"> PAGEREF _Toc168853659 \h </w:instrText>
            </w:r>
            <w:r>
              <w:rPr>
                <w:noProof/>
                <w:webHidden/>
              </w:rPr>
            </w:r>
            <w:r>
              <w:rPr>
                <w:noProof/>
                <w:webHidden/>
              </w:rPr>
              <w:fldChar w:fldCharType="separate"/>
            </w:r>
            <w:r>
              <w:rPr>
                <w:noProof/>
                <w:webHidden/>
              </w:rPr>
              <w:t>7</w:t>
            </w:r>
            <w:r>
              <w:rPr>
                <w:noProof/>
                <w:webHidden/>
              </w:rPr>
              <w:fldChar w:fldCharType="end"/>
            </w:r>
          </w:hyperlink>
        </w:p>
        <w:p w14:paraId="6FAA44B0" w14:textId="72CC61C0" w:rsidR="009E641A" w:rsidRDefault="009E641A">
          <w:pPr>
            <w:pStyle w:val="TOC2"/>
            <w:tabs>
              <w:tab w:val="left" w:pos="960"/>
            </w:tabs>
            <w:rPr>
              <w:rFonts w:asciiTheme="minorHAnsi" w:eastAsiaTheme="minorEastAsia" w:hAnsiTheme="minorHAnsi" w:cstheme="minorBidi"/>
              <w:noProof/>
              <w:kern w:val="2"/>
              <w:sz w:val="24"/>
              <w:szCs w:val="24"/>
              <w:lang w:val="en-CA" w:eastAsia="en-CA"/>
              <w14:ligatures w14:val="standardContextual"/>
            </w:rPr>
          </w:pPr>
          <w:hyperlink w:anchor="_Toc168853660" w:history="1">
            <w:r w:rsidRPr="00D64344">
              <w:rPr>
                <w:rStyle w:val="Hyperlink"/>
                <w:noProof/>
              </w:rPr>
              <w:t>3.2</w:t>
            </w:r>
            <w:r>
              <w:rPr>
                <w:rFonts w:asciiTheme="minorHAnsi" w:eastAsiaTheme="minorEastAsia" w:hAnsiTheme="minorHAnsi" w:cstheme="minorBidi"/>
                <w:noProof/>
                <w:kern w:val="2"/>
                <w:sz w:val="24"/>
                <w:szCs w:val="24"/>
                <w:lang w:val="en-CA" w:eastAsia="en-CA"/>
                <w14:ligatures w14:val="standardContextual"/>
              </w:rPr>
              <w:tab/>
            </w:r>
            <w:r w:rsidRPr="00D64344">
              <w:rPr>
                <w:rStyle w:val="Hyperlink"/>
                <w:noProof/>
              </w:rPr>
              <w:t>Risks</w:t>
            </w:r>
            <w:r>
              <w:rPr>
                <w:noProof/>
                <w:webHidden/>
              </w:rPr>
              <w:tab/>
            </w:r>
            <w:r>
              <w:rPr>
                <w:noProof/>
                <w:webHidden/>
              </w:rPr>
              <w:fldChar w:fldCharType="begin"/>
            </w:r>
            <w:r>
              <w:rPr>
                <w:noProof/>
                <w:webHidden/>
              </w:rPr>
              <w:instrText xml:space="preserve"> PAGEREF _Toc168853660 \h </w:instrText>
            </w:r>
            <w:r>
              <w:rPr>
                <w:noProof/>
                <w:webHidden/>
              </w:rPr>
            </w:r>
            <w:r>
              <w:rPr>
                <w:noProof/>
                <w:webHidden/>
              </w:rPr>
              <w:fldChar w:fldCharType="separate"/>
            </w:r>
            <w:r>
              <w:rPr>
                <w:noProof/>
                <w:webHidden/>
              </w:rPr>
              <w:t>8</w:t>
            </w:r>
            <w:r>
              <w:rPr>
                <w:noProof/>
                <w:webHidden/>
              </w:rPr>
              <w:fldChar w:fldCharType="end"/>
            </w:r>
          </w:hyperlink>
        </w:p>
        <w:p w14:paraId="721A0DFE" w14:textId="62CAEBB0" w:rsidR="009E641A" w:rsidRDefault="009E641A">
          <w:pPr>
            <w:pStyle w:val="TOC1"/>
            <w:rPr>
              <w:rFonts w:asciiTheme="minorHAnsi" w:eastAsiaTheme="minorEastAsia" w:hAnsiTheme="minorHAnsi" w:cstheme="minorBidi"/>
              <w:noProof/>
              <w:kern w:val="2"/>
              <w:sz w:val="24"/>
              <w:szCs w:val="24"/>
              <w:lang w:val="en-CA" w:eastAsia="en-CA"/>
              <w14:ligatures w14:val="standardContextual"/>
            </w:rPr>
          </w:pPr>
          <w:hyperlink w:anchor="_Toc168853661" w:history="1">
            <w:r w:rsidRPr="00D64344">
              <w:rPr>
                <w:rStyle w:val="Hyperlink"/>
                <w:noProof/>
              </w:rPr>
              <w:t>4</w:t>
            </w:r>
            <w:r>
              <w:rPr>
                <w:rFonts w:asciiTheme="minorHAnsi" w:eastAsiaTheme="minorEastAsia" w:hAnsiTheme="minorHAnsi" w:cstheme="minorBidi"/>
                <w:noProof/>
                <w:kern w:val="2"/>
                <w:sz w:val="24"/>
                <w:szCs w:val="24"/>
                <w:lang w:val="en-CA" w:eastAsia="en-CA"/>
                <w14:ligatures w14:val="standardContextual"/>
              </w:rPr>
              <w:tab/>
            </w:r>
            <w:r w:rsidRPr="00D64344">
              <w:rPr>
                <w:rStyle w:val="Hyperlink"/>
                <w:noProof/>
              </w:rPr>
              <w:t>Test Approach</w:t>
            </w:r>
            <w:r>
              <w:rPr>
                <w:noProof/>
                <w:webHidden/>
              </w:rPr>
              <w:tab/>
            </w:r>
            <w:r>
              <w:rPr>
                <w:noProof/>
                <w:webHidden/>
              </w:rPr>
              <w:fldChar w:fldCharType="begin"/>
            </w:r>
            <w:r>
              <w:rPr>
                <w:noProof/>
                <w:webHidden/>
              </w:rPr>
              <w:instrText xml:space="preserve"> PAGEREF _Toc168853661 \h </w:instrText>
            </w:r>
            <w:r>
              <w:rPr>
                <w:noProof/>
                <w:webHidden/>
              </w:rPr>
            </w:r>
            <w:r>
              <w:rPr>
                <w:noProof/>
                <w:webHidden/>
              </w:rPr>
              <w:fldChar w:fldCharType="separate"/>
            </w:r>
            <w:r>
              <w:rPr>
                <w:noProof/>
                <w:webHidden/>
              </w:rPr>
              <w:t>9</w:t>
            </w:r>
            <w:r>
              <w:rPr>
                <w:noProof/>
                <w:webHidden/>
              </w:rPr>
              <w:fldChar w:fldCharType="end"/>
            </w:r>
          </w:hyperlink>
        </w:p>
        <w:p w14:paraId="6C97C56D" w14:textId="43F915F8" w:rsidR="009E641A" w:rsidRDefault="009E641A">
          <w:pPr>
            <w:pStyle w:val="TOC2"/>
            <w:tabs>
              <w:tab w:val="left" w:pos="960"/>
            </w:tabs>
            <w:rPr>
              <w:rFonts w:asciiTheme="minorHAnsi" w:eastAsiaTheme="minorEastAsia" w:hAnsiTheme="minorHAnsi" w:cstheme="minorBidi"/>
              <w:noProof/>
              <w:kern w:val="2"/>
              <w:sz w:val="24"/>
              <w:szCs w:val="24"/>
              <w:lang w:val="en-CA" w:eastAsia="en-CA"/>
              <w14:ligatures w14:val="standardContextual"/>
            </w:rPr>
          </w:pPr>
          <w:hyperlink w:anchor="_Toc168853662" w:history="1">
            <w:r w:rsidRPr="00D64344">
              <w:rPr>
                <w:rStyle w:val="Hyperlink"/>
                <w:noProof/>
              </w:rPr>
              <w:t>4.1</w:t>
            </w:r>
            <w:r>
              <w:rPr>
                <w:rFonts w:asciiTheme="minorHAnsi" w:eastAsiaTheme="minorEastAsia" w:hAnsiTheme="minorHAnsi" w:cstheme="minorBidi"/>
                <w:noProof/>
                <w:kern w:val="2"/>
                <w:sz w:val="24"/>
                <w:szCs w:val="24"/>
                <w:lang w:val="en-CA" w:eastAsia="en-CA"/>
                <w14:ligatures w14:val="standardContextual"/>
              </w:rPr>
              <w:tab/>
            </w:r>
            <w:r w:rsidRPr="00D64344">
              <w:rPr>
                <w:rStyle w:val="Hyperlink"/>
                <w:noProof/>
              </w:rPr>
              <w:t>Test Automation</w:t>
            </w:r>
            <w:r>
              <w:rPr>
                <w:noProof/>
                <w:webHidden/>
              </w:rPr>
              <w:tab/>
            </w:r>
            <w:r>
              <w:rPr>
                <w:noProof/>
                <w:webHidden/>
              </w:rPr>
              <w:fldChar w:fldCharType="begin"/>
            </w:r>
            <w:r>
              <w:rPr>
                <w:noProof/>
                <w:webHidden/>
              </w:rPr>
              <w:instrText xml:space="preserve"> PAGEREF _Toc168853662 \h </w:instrText>
            </w:r>
            <w:r>
              <w:rPr>
                <w:noProof/>
                <w:webHidden/>
              </w:rPr>
            </w:r>
            <w:r>
              <w:rPr>
                <w:noProof/>
                <w:webHidden/>
              </w:rPr>
              <w:fldChar w:fldCharType="separate"/>
            </w:r>
            <w:r>
              <w:rPr>
                <w:noProof/>
                <w:webHidden/>
              </w:rPr>
              <w:t>9</w:t>
            </w:r>
            <w:r>
              <w:rPr>
                <w:noProof/>
                <w:webHidden/>
              </w:rPr>
              <w:fldChar w:fldCharType="end"/>
            </w:r>
          </w:hyperlink>
        </w:p>
        <w:p w14:paraId="157DE60E" w14:textId="2CDF6401" w:rsidR="009E641A" w:rsidRDefault="009E641A">
          <w:pPr>
            <w:pStyle w:val="TOC1"/>
            <w:rPr>
              <w:rFonts w:asciiTheme="minorHAnsi" w:eastAsiaTheme="minorEastAsia" w:hAnsiTheme="minorHAnsi" w:cstheme="minorBidi"/>
              <w:noProof/>
              <w:kern w:val="2"/>
              <w:sz w:val="24"/>
              <w:szCs w:val="24"/>
              <w:lang w:val="en-CA" w:eastAsia="en-CA"/>
              <w14:ligatures w14:val="standardContextual"/>
            </w:rPr>
          </w:pPr>
          <w:hyperlink w:anchor="_Toc168853663" w:history="1">
            <w:r w:rsidRPr="00D64344">
              <w:rPr>
                <w:rStyle w:val="Hyperlink"/>
                <w:noProof/>
              </w:rPr>
              <w:t>5</w:t>
            </w:r>
            <w:r>
              <w:rPr>
                <w:rFonts w:asciiTheme="minorHAnsi" w:eastAsiaTheme="minorEastAsia" w:hAnsiTheme="minorHAnsi" w:cstheme="minorBidi"/>
                <w:noProof/>
                <w:kern w:val="2"/>
                <w:sz w:val="24"/>
                <w:szCs w:val="24"/>
                <w:lang w:val="en-CA" w:eastAsia="en-CA"/>
                <w14:ligatures w14:val="standardContextual"/>
              </w:rPr>
              <w:tab/>
            </w:r>
            <w:r w:rsidRPr="00D64344">
              <w:rPr>
                <w:rStyle w:val="Hyperlink"/>
                <w:noProof/>
              </w:rPr>
              <w:t>Test Environment</w:t>
            </w:r>
            <w:r>
              <w:rPr>
                <w:noProof/>
                <w:webHidden/>
              </w:rPr>
              <w:tab/>
            </w:r>
            <w:r>
              <w:rPr>
                <w:noProof/>
                <w:webHidden/>
              </w:rPr>
              <w:fldChar w:fldCharType="begin"/>
            </w:r>
            <w:r>
              <w:rPr>
                <w:noProof/>
                <w:webHidden/>
              </w:rPr>
              <w:instrText xml:space="preserve"> PAGEREF _Toc168853663 \h </w:instrText>
            </w:r>
            <w:r>
              <w:rPr>
                <w:noProof/>
                <w:webHidden/>
              </w:rPr>
            </w:r>
            <w:r>
              <w:rPr>
                <w:noProof/>
                <w:webHidden/>
              </w:rPr>
              <w:fldChar w:fldCharType="separate"/>
            </w:r>
            <w:r>
              <w:rPr>
                <w:noProof/>
                <w:webHidden/>
              </w:rPr>
              <w:t>11</w:t>
            </w:r>
            <w:r>
              <w:rPr>
                <w:noProof/>
                <w:webHidden/>
              </w:rPr>
              <w:fldChar w:fldCharType="end"/>
            </w:r>
          </w:hyperlink>
        </w:p>
        <w:p w14:paraId="19EF5984" w14:textId="1A610A4D" w:rsidR="009E641A" w:rsidRDefault="009E641A">
          <w:pPr>
            <w:pStyle w:val="TOC1"/>
            <w:rPr>
              <w:rFonts w:asciiTheme="minorHAnsi" w:eastAsiaTheme="minorEastAsia" w:hAnsiTheme="minorHAnsi" w:cstheme="minorBidi"/>
              <w:noProof/>
              <w:kern w:val="2"/>
              <w:sz w:val="24"/>
              <w:szCs w:val="24"/>
              <w:lang w:val="en-CA" w:eastAsia="en-CA"/>
              <w14:ligatures w14:val="standardContextual"/>
            </w:rPr>
          </w:pPr>
          <w:hyperlink w:anchor="_Toc168853664" w:history="1">
            <w:r w:rsidRPr="00D64344">
              <w:rPr>
                <w:rStyle w:val="Hyperlink"/>
                <w:noProof/>
              </w:rPr>
              <w:t>6</w:t>
            </w:r>
            <w:r>
              <w:rPr>
                <w:rFonts w:asciiTheme="minorHAnsi" w:eastAsiaTheme="minorEastAsia" w:hAnsiTheme="minorHAnsi" w:cstheme="minorBidi"/>
                <w:noProof/>
                <w:kern w:val="2"/>
                <w:sz w:val="24"/>
                <w:szCs w:val="24"/>
                <w:lang w:val="en-CA" w:eastAsia="en-CA"/>
                <w14:ligatures w14:val="standardContextual"/>
              </w:rPr>
              <w:tab/>
            </w:r>
            <w:r w:rsidRPr="00D64344">
              <w:rPr>
                <w:rStyle w:val="Hyperlink"/>
                <w:noProof/>
              </w:rPr>
              <w:t>Milestones / Deliverables</w:t>
            </w:r>
            <w:r>
              <w:rPr>
                <w:noProof/>
                <w:webHidden/>
              </w:rPr>
              <w:tab/>
            </w:r>
            <w:r>
              <w:rPr>
                <w:noProof/>
                <w:webHidden/>
              </w:rPr>
              <w:fldChar w:fldCharType="begin"/>
            </w:r>
            <w:r>
              <w:rPr>
                <w:noProof/>
                <w:webHidden/>
              </w:rPr>
              <w:instrText xml:space="preserve"> PAGEREF _Toc168853664 \h </w:instrText>
            </w:r>
            <w:r>
              <w:rPr>
                <w:noProof/>
                <w:webHidden/>
              </w:rPr>
            </w:r>
            <w:r>
              <w:rPr>
                <w:noProof/>
                <w:webHidden/>
              </w:rPr>
              <w:fldChar w:fldCharType="separate"/>
            </w:r>
            <w:r>
              <w:rPr>
                <w:noProof/>
                <w:webHidden/>
              </w:rPr>
              <w:t>12</w:t>
            </w:r>
            <w:r>
              <w:rPr>
                <w:noProof/>
                <w:webHidden/>
              </w:rPr>
              <w:fldChar w:fldCharType="end"/>
            </w:r>
          </w:hyperlink>
        </w:p>
        <w:p w14:paraId="0E49D9CC" w14:textId="4DF1D72C" w:rsidR="009E641A" w:rsidRDefault="009E641A">
          <w:pPr>
            <w:pStyle w:val="TOC2"/>
            <w:tabs>
              <w:tab w:val="left" w:pos="960"/>
            </w:tabs>
            <w:rPr>
              <w:rFonts w:asciiTheme="minorHAnsi" w:eastAsiaTheme="minorEastAsia" w:hAnsiTheme="minorHAnsi" w:cstheme="minorBidi"/>
              <w:noProof/>
              <w:kern w:val="2"/>
              <w:sz w:val="24"/>
              <w:szCs w:val="24"/>
              <w:lang w:val="en-CA" w:eastAsia="en-CA"/>
              <w14:ligatures w14:val="standardContextual"/>
            </w:rPr>
          </w:pPr>
          <w:hyperlink w:anchor="_Toc168853665" w:history="1">
            <w:r w:rsidRPr="00D64344">
              <w:rPr>
                <w:rStyle w:val="Hyperlink"/>
                <w:noProof/>
              </w:rPr>
              <w:t>6.1</w:t>
            </w:r>
            <w:r>
              <w:rPr>
                <w:rFonts w:asciiTheme="minorHAnsi" w:eastAsiaTheme="minorEastAsia" w:hAnsiTheme="minorHAnsi" w:cstheme="minorBidi"/>
                <w:noProof/>
                <w:kern w:val="2"/>
                <w:sz w:val="24"/>
                <w:szCs w:val="24"/>
                <w:lang w:val="en-CA" w:eastAsia="en-CA"/>
                <w14:ligatures w14:val="standardContextual"/>
              </w:rPr>
              <w:tab/>
            </w:r>
            <w:r w:rsidRPr="00D64344">
              <w:rPr>
                <w:rStyle w:val="Hyperlink"/>
                <w:noProof/>
              </w:rPr>
              <w:t>Test Schedule</w:t>
            </w:r>
            <w:r>
              <w:rPr>
                <w:noProof/>
                <w:webHidden/>
              </w:rPr>
              <w:tab/>
            </w:r>
            <w:r>
              <w:rPr>
                <w:noProof/>
                <w:webHidden/>
              </w:rPr>
              <w:fldChar w:fldCharType="begin"/>
            </w:r>
            <w:r>
              <w:rPr>
                <w:noProof/>
                <w:webHidden/>
              </w:rPr>
              <w:instrText xml:space="preserve"> PAGEREF _Toc168853665 \h </w:instrText>
            </w:r>
            <w:r>
              <w:rPr>
                <w:noProof/>
                <w:webHidden/>
              </w:rPr>
            </w:r>
            <w:r>
              <w:rPr>
                <w:noProof/>
                <w:webHidden/>
              </w:rPr>
              <w:fldChar w:fldCharType="separate"/>
            </w:r>
            <w:r>
              <w:rPr>
                <w:noProof/>
                <w:webHidden/>
              </w:rPr>
              <w:t>12</w:t>
            </w:r>
            <w:r>
              <w:rPr>
                <w:noProof/>
                <w:webHidden/>
              </w:rPr>
              <w:fldChar w:fldCharType="end"/>
            </w:r>
          </w:hyperlink>
        </w:p>
        <w:p w14:paraId="42352D78" w14:textId="07D2BA7F" w:rsidR="009E641A" w:rsidRDefault="009E641A">
          <w:pPr>
            <w:pStyle w:val="TOC2"/>
            <w:tabs>
              <w:tab w:val="left" w:pos="960"/>
            </w:tabs>
            <w:rPr>
              <w:rFonts w:asciiTheme="minorHAnsi" w:eastAsiaTheme="minorEastAsia" w:hAnsiTheme="minorHAnsi" w:cstheme="minorBidi"/>
              <w:noProof/>
              <w:kern w:val="2"/>
              <w:sz w:val="24"/>
              <w:szCs w:val="24"/>
              <w:lang w:val="en-CA" w:eastAsia="en-CA"/>
              <w14:ligatures w14:val="standardContextual"/>
            </w:rPr>
          </w:pPr>
          <w:hyperlink w:anchor="_Toc168853666" w:history="1">
            <w:r w:rsidRPr="00D64344">
              <w:rPr>
                <w:rStyle w:val="Hyperlink"/>
                <w:noProof/>
              </w:rPr>
              <w:t>6.2</w:t>
            </w:r>
            <w:r>
              <w:rPr>
                <w:rFonts w:asciiTheme="minorHAnsi" w:eastAsiaTheme="minorEastAsia" w:hAnsiTheme="minorHAnsi" w:cstheme="minorBidi"/>
                <w:noProof/>
                <w:kern w:val="2"/>
                <w:sz w:val="24"/>
                <w:szCs w:val="24"/>
                <w:lang w:val="en-CA" w:eastAsia="en-CA"/>
                <w14:ligatures w14:val="standardContextual"/>
              </w:rPr>
              <w:tab/>
            </w:r>
            <w:r w:rsidRPr="00D64344">
              <w:rPr>
                <w:rStyle w:val="Hyperlink"/>
                <w:noProof/>
              </w:rPr>
              <w:t>Deliverables</w:t>
            </w:r>
            <w:r>
              <w:rPr>
                <w:noProof/>
                <w:webHidden/>
              </w:rPr>
              <w:tab/>
            </w:r>
            <w:r>
              <w:rPr>
                <w:noProof/>
                <w:webHidden/>
              </w:rPr>
              <w:fldChar w:fldCharType="begin"/>
            </w:r>
            <w:r>
              <w:rPr>
                <w:noProof/>
                <w:webHidden/>
              </w:rPr>
              <w:instrText xml:space="preserve"> PAGEREF _Toc168853666 \h </w:instrText>
            </w:r>
            <w:r>
              <w:rPr>
                <w:noProof/>
                <w:webHidden/>
              </w:rPr>
            </w:r>
            <w:r>
              <w:rPr>
                <w:noProof/>
                <w:webHidden/>
              </w:rPr>
              <w:fldChar w:fldCharType="separate"/>
            </w:r>
            <w:r>
              <w:rPr>
                <w:noProof/>
                <w:webHidden/>
              </w:rPr>
              <w:t>14</w:t>
            </w:r>
            <w:r>
              <w:rPr>
                <w:noProof/>
                <w:webHidden/>
              </w:rPr>
              <w:fldChar w:fldCharType="end"/>
            </w:r>
          </w:hyperlink>
        </w:p>
        <w:p w14:paraId="7F2919E2" w14:textId="3A495E66" w:rsidR="009E641A" w:rsidRDefault="009E641A">
          <w:r>
            <w:rPr>
              <w:b/>
              <w:bCs/>
              <w:noProof/>
            </w:rPr>
            <w:fldChar w:fldCharType="end"/>
          </w:r>
        </w:p>
      </w:sdtContent>
    </w:sdt>
    <w:p w14:paraId="00F97011" w14:textId="76E11534" w:rsidR="009E641A" w:rsidRPr="009E641A" w:rsidRDefault="009E641A" w:rsidP="009E641A">
      <w:pPr>
        <w:sectPr w:rsidR="009E641A" w:rsidRPr="009E641A" w:rsidSect="00B74804">
          <w:headerReference w:type="default" r:id="rId12"/>
          <w:footerReference w:type="default" r:id="rId13"/>
          <w:headerReference w:type="first" r:id="rId14"/>
          <w:pgSz w:w="11907" w:h="16840" w:code="9"/>
          <w:pgMar w:top="1559" w:right="1418" w:bottom="1559" w:left="1418" w:header="709" w:footer="567" w:gutter="0"/>
          <w:cols w:space="720"/>
          <w:titlePg/>
        </w:sectPr>
      </w:pPr>
    </w:p>
    <w:p w14:paraId="7C4CFFFC" w14:textId="2B3E1EE7" w:rsidR="002D7853" w:rsidRDefault="002D7853" w:rsidP="009E641A">
      <w:pPr>
        <w:pStyle w:val="Heading1"/>
        <w:numPr>
          <w:ilvl w:val="0"/>
          <w:numId w:val="34"/>
        </w:numPr>
      </w:pPr>
      <w:bookmarkStart w:id="14" w:name="_Toc109387551"/>
      <w:bookmarkStart w:id="15" w:name="_Toc439103664"/>
      <w:bookmarkStart w:id="16" w:name="_Toc168853654"/>
      <w:r>
        <w:lastRenderedPageBreak/>
        <w:t>Introduction</w:t>
      </w:r>
      <w:bookmarkEnd w:id="14"/>
      <w:bookmarkEnd w:id="15"/>
      <w:bookmarkEnd w:id="16"/>
      <w:r>
        <w:t xml:space="preserve"> </w:t>
      </w:r>
    </w:p>
    <w:p w14:paraId="3F69ED28" w14:textId="77777777" w:rsidR="004C76E3" w:rsidRPr="004C76E3" w:rsidRDefault="004C76E3" w:rsidP="004C76E3"/>
    <w:p w14:paraId="33BA39B3" w14:textId="1C1D365C" w:rsidR="002D7853" w:rsidRDefault="005017F0">
      <w:pPr>
        <w:pStyle w:val="ListParagraph"/>
        <w:numPr>
          <w:ilvl w:val="0"/>
          <w:numId w:val="13"/>
        </w:numPr>
      </w:pPr>
      <w:r w:rsidRPr="005017F0">
        <w:t xml:space="preserve">The test plan's purpose is to provide an overview of the extensive testing approach for the </w:t>
      </w:r>
      <w:r w:rsidR="00A30070">
        <w:t>T</w:t>
      </w:r>
      <w:r w:rsidRPr="005017F0">
        <w:t>ravel app, which is intended to guarantee that the program offers an effortless and successful user experience. The goals—which include confirming functionality, usability, performance, security, and compatibility—are thoroughly outlined in this paper. All essential aspects, including user registration, booking procedures, itinerary management, payment systems, and alerts, are included in the testing scope. Integration with third-party services, such as payment gateways and booking engines, is also included. The testing team, which consists of engineers, automation engineers, test managers, UX specialists, security experts, and testers, will execute toward this strategy in agreement with a planned timeline that covers everything from case generation and test planning to final testing and sign-off. Test cases, scripts, executions outcome, defect logs, and other deliverables will be included.</w:t>
      </w:r>
    </w:p>
    <w:p w14:paraId="4551D092" w14:textId="77777777" w:rsidR="005017F0" w:rsidRDefault="005017F0" w:rsidP="002D7853"/>
    <w:p w14:paraId="22FDA25C" w14:textId="1BF6CF7D" w:rsidR="005017F0" w:rsidRDefault="005017F0">
      <w:pPr>
        <w:pStyle w:val="ListParagraph"/>
        <w:numPr>
          <w:ilvl w:val="0"/>
          <w:numId w:val="13"/>
        </w:numPr>
      </w:pPr>
      <w:r w:rsidRPr="005017F0">
        <w:t>This test plan will be implemented with the contribution of Team Pixel, a professional testing group. They will oversee creating thorough test cases, carrying out thorough testing, and recording all results. They will also manage usability testing for assessing user experience, security testing to verify data protection protocols, performance testing under varied load situations, and automated testing for regression. To guarantee smooth operation with outside services, Team Pixel will also carry out integration testing, report and monitor errors, and carry out final verification to make sure all problems have been fixed. With this careful process, we can make sure the Travel App is up to standard and prepared for an error-free launch.</w:t>
      </w:r>
    </w:p>
    <w:p w14:paraId="55596E01" w14:textId="77777777" w:rsidR="00B6354D" w:rsidRDefault="00B6354D" w:rsidP="00B6354D">
      <w:pPr>
        <w:pStyle w:val="ListParagraph"/>
      </w:pPr>
    </w:p>
    <w:p w14:paraId="0A445A27" w14:textId="77777777" w:rsidR="002D7853" w:rsidRDefault="002D7853">
      <w:pPr>
        <w:pStyle w:val="Heading2"/>
        <w:widowControl/>
        <w:numPr>
          <w:ilvl w:val="1"/>
          <w:numId w:val="12"/>
        </w:numPr>
        <w:jc w:val="left"/>
      </w:pPr>
      <w:bookmarkStart w:id="17" w:name="_Toc109387552"/>
      <w:bookmarkStart w:id="18" w:name="_Toc439103665"/>
      <w:bookmarkStart w:id="19" w:name="_Toc168853655"/>
      <w:r>
        <w:t>Objectives</w:t>
      </w:r>
      <w:bookmarkEnd w:id="17"/>
      <w:bookmarkEnd w:id="18"/>
      <w:bookmarkEnd w:id="19"/>
    </w:p>
    <w:p w14:paraId="7B4340A3" w14:textId="1DC3D434" w:rsidR="002D7853" w:rsidRDefault="005017F0" w:rsidP="005017F0">
      <w:pPr>
        <w:rPr>
          <w:color w:val="252525"/>
          <w:shd w:val="clear" w:color="auto" w:fill="FFFFFF"/>
        </w:rPr>
      </w:pPr>
      <w:r>
        <w:br/>
      </w:r>
      <w:r w:rsidR="00AE6960" w:rsidRPr="00AE6960">
        <w:rPr>
          <w:color w:val="252525"/>
          <w:shd w:val="clear" w:color="auto" w:fill="FFFFFF"/>
        </w:rPr>
        <w:t>The test plan for the Travel App ensures it meets requirements and delivers a high-quality user experience. It verifies functionality, identifies and resolves bugs, and assesses user design. Security and performance reliability are tested, along with compatibility across devices and integration with external services. Compliance with data security and privacy regulations is ensured. The goal is to meet quality standards before release, providing a reliable travel management solution.</w:t>
      </w:r>
    </w:p>
    <w:p w14:paraId="7304650E" w14:textId="77777777" w:rsidR="000D2ECB" w:rsidRDefault="000D2ECB" w:rsidP="005017F0">
      <w:pPr>
        <w:rPr>
          <w:color w:val="252525"/>
          <w:shd w:val="clear" w:color="auto" w:fill="FFFFFF"/>
        </w:rPr>
      </w:pPr>
    </w:p>
    <w:p w14:paraId="7301CD5E" w14:textId="45E1E9ED" w:rsidR="000D2ECB" w:rsidRDefault="000D2ECB" w:rsidP="000D2ECB">
      <w:pPr>
        <w:rPr>
          <w:b/>
          <w:bCs/>
          <w:color w:val="252525"/>
          <w:shd w:val="clear" w:color="auto" w:fill="FFFFFF"/>
        </w:rPr>
      </w:pPr>
      <w:r w:rsidRPr="000D2ECB">
        <w:rPr>
          <w:b/>
          <w:bCs/>
          <w:color w:val="252525"/>
          <w:shd w:val="clear" w:color="auto" w:fill="FFFFFF"/>
        </w:rPr>
        <w:t>Key Objectives:</w:t>
      </w:r>
    </w:p>
    <w:p w14:paraId="294B9379" w14:textId="77777777" w:rsidR="000D2ECB" w:rsidRPr="000D2ECB" w:rsidRDefault="000D2ECB" w:rsidP="000D2ECB">
      <w:pPr>
        <w:rPr>
          <w:b/>
          <w:bCs/>
          <w:color w:val="252525"/>
          <w:shd w:val="clear" w:color="auto" w:fill="FFFFFF"/>
        </w:rPr>
      </w:pPr>
    </w:p>
    <w:p w14:paraId="27307C8C" w14:textId="77777777" w:rsidR="000D2ECB" w:rsidRPr="000D2ECB" w:rsidRDefault="000D2ECB">
      <w:pPr>
        <w:pStyle w:val="ListParagraph"/>
        <w:numPr>
          <w:ilvl w:val="0"/>
          <w:numId w:val="14"/>
        </w:numPr>
        <w:spacing w:line="276" w:lineRule="auto"/>
        <w:rPr>
          <w:color w:val="252525"/>
          <w:shd w:val="clear" w:color="auto" w:fill="FFFFFF"/>
        </w:rPr>
      </w:pPr>
      <w:r w:rsidRPr="00613B91">
        <w:rPr>
          <w:b/>
          <w:bCs/>
          <w:color w:val="252525"/>
          <w:shd w:val="clear" w:color="auto" w:fill="FFFFFF"/>
        </w:rPr>
        <w:t>Requirement Verification:</w:t>
      </w:r>
      <w:r w:rsidRPr="000D2ECB">
        <w:rPr>
          <w:color w:val="252525"/>
          <w:shd w:val="clear" w:color="auto" w:fill="FFFFFF"/>
        </w:rPr>
        <w:t xml:space="preserve"> Confirm all features work as intended.</w:t>
      </w:r>
    </w:p>
    <w:p w14:paraId="0A26C1D5" w14:textId="77777777" w:rsidR="000D2ECB" w:rsidRPr="000D2ECB" w:rsidRDefault="000D2ECB">
      <w:pPr>
        <w:pStyle w:val="ListParagraph"/>
        <w:numPr>
          <w:ilvl w:val="0"/>
          <w:numId w:val="14"/>
        </w:numPr>
        <w:spacing w:line="276" w:lineRule="auto"/>
        <w:rPr>
          <w:color w:val="252525"/>
          <w:shd w:val="clear" w:color="auto" w:fill="FFFFFF"/>
        </w:rPr>
      </w:pPr>
      <w:r w:rsidRPr="00613B91">
        <w:rPr>
          <w:b/>
          <w:bCs/>
          <w:color w:val="252525"/>
          <w:shd w:val="clear" w:color="auto" w:fill="FFFFFF"/>
        </w:rPr>
        <w:t>Bug Resolution:</w:t>
      </w:r>
      <w:r w:rsidRPr="000D2ECB">
        <w:rPr>
          <w:color w:val="252525"/>
          <w:shd w:val="clear" w:color="auto" w:fill="FFFFFF"/>
        </w:rPr>
        <w:t xml:space="preserve"> Identify and fix flaws quickly.</w:t>
      </w:r>
    </w:p>
    <w:p w14:paraId="0BE6B9FC" w14:textId="77777777" w:rsidR="000D2ECB" w:rsidRPr="000D2ECB" w:rsidRDefault="000D2ECB">
      <w:pPr>
        <w:pStyle w:val="ListParagraph"/>
        <w:numPr>
          <w:ilvl w:val="0"/>
          <w:numId w:val="14"/>
        </w:numPr>
        <w:spacing w:line="276" w:lineRule="auto"/>
        <w:rPr>
          <w:color w:val="252525"/>
          <w:shd w:val="clear" w:color="auto" w:fill="FFFFFF"/>
        </w:rPr>
      </w:pPr>
      <w:r w:rsidRPr="00613B91">
        <w:rPr>
          <w:b/>
          <w:bCs/>
          <w:color w:val="252525"/>
          <w:shd w:val="clear" w:color="auto" w:fill="FFFFFF"/>
        </w:rPr>
        <w:t>User Experience</w:t>
      </w:r>
      <w:r w:rsidRPr="000D2ECB">
        <w:rPr>
          <w:color w:val="252525"/>
          <w:shd w:val="clear" w:color="auto" w:fill="FFFFFF"/>
        </w:rPr>
        <w:t>: Assess and enhance design and usability.</w:t>
      </w:r>
    </w:p>
    <w:p w14:paraId="2D79B577" w14:textId="77777777" w:rsidR="000D2ECB" w:rsidRPr="000D2ECB" w:rsidRDefault="000D2ECB">
      <w:pPr>
        <w:pStyle w:val="ListParagraph"/>
        <w:numPr>
          <w:ilvl w:val="0"/>
          <w:numId w:val="14"/>
        </w:numPr>
        <w:spacing w:line="276" w:lineRule="auto"/>
        <w:rPr>
          <w:color w:val="252525"/>
          <w:shd w:val="clear" w:color="auto" w:fill="FFFFFF"/>
        </w:rPr>
      </w:pPr>
      <w:r w:rsidRPr="00613B91">
        <w:rPr>
          <w:b/>
          <w:bCs/>
          <w:color w:val="252525"/>
          <w:shd w:val="clear" w:color="auto" w:fill="FFFFFF"/>
        </w:rPr>
        <w:t>Security Testing:</w:t>
      </w:r>
      <w:r w:rsidRPr="000D2ECB">
        <w:rPr>
          <w:color w:val="252525"/>
          <w:shd w:val="clear" w:color="auto" w:fill="FFFFFF"/>
        </w:rPr>
        <w:t xml:space="preserve"> Protect data and prevent unauthorized access.</w:t>
      </w:r>
    </w:p>
    <w:p w14:paraId="3133638F" w14:textId="77777777" w:rsidR="000D2ECB" w:rsidRPr="000D2ECB" w:rsidRDefault="000D2ECB">
      <w:pPr>
        <w:pStyle w:val="ListParagraph"/>
        <w:numPr>
          <w:ilvl w:val="0"/>
          <w:numId w:val="14"/>
        </w:numPr>
        <w:spacing w:line="276" w:lineRule="auto"/>
        <w:rPr>
          <w:color w:val="252525"/>
          <w:shd w:val="clear" w:color="auto" w:fill="FFFFFF"/>
        </w:rPr>
      </w:pPr>
      <w:r w:rsidRPr="00613B91">
        <w:rPr>
          <w:b/>
          <w:bCs/>
          <w:color w:val="252525"/>
          <w:shd w:val="clear" w:color="auto" w:fill="FFFFFF"/>
        </w:rPr>
        <w:t>Performance Testing:</w:t>
      </w:r>
      <w:r w:rsidRPr="000D2ECB">
        <w:rPr>
          <w:color w:val="252525"/>
          <w:shd w:val="clear" w:color="auto" w:fill="FFFFFF"/>
        </w:rPr>
        <w:t xml:space="preserve"> Ensure reliability under various scenarios.</w:t>
      </w:r>
    </w:p>
    <w:p w14:paraId="1B7F29D0" w14:textId="77777777" w:rsidR="000D2ECB" w:rsidRPr="000D2ECB" w:rsidRDefault="000D2ECB">
      <w:pPr>
        <w:pStyle w:val="ListParagraph"/>
        <w:numPr>
          <w:ilvl w:val="0"/>
          <w:numId w:val="14"/>
        </w:numPr>
        <w:spacing w:line="276" w:lineRule="auto"/>
        <w:rPr>
          <w:color w:val="252525"/>
          <w:shd w:val="clear" w:color="auto" w:fill="FFFFFF"/>
        </w:rPr>
      </w:pPr>
      <w:r w:rsidRPr="00613B91">
        <w:rPr>
          <w:b/>
          <w:bCs/>
          <w:color w:val="252525"/>
          <w:shd w:val="clear" w:color="auto" w:fill="FFFFFF"/>
        </w:rPr>
        <w:t>Compatibility Testing:</w:t>
      </w:r>
      <w:r w:rsidRPr="000D2ECB">
        <w:rPr>
          <w:color w:val="252525"/>
          <w:shd w:val="clear" w:color="auto" w:fill="FFFFFF"/>
        </w:rPr>
        <w:t xml:space="preserve"> Functionality across devices, OS, and browsers.</w:t>
      </w:r>
    </w:p>
    <w:p w14:paraId="7873C143" w14:textId="77777777" w:rsidR="000D2ECB" w:rsidRPr="000D2ECB" w:rsidRDefault="000D2ECB">
      <w:pPr>
        <w:pStyle w:val="ListParagraph"/>
        <w:numPr>
          <w:ilvl w:val="0"/>
          <w:numId w:val="14"/>
        </w:numPr>
        <w:spacing w:line="276" w:lineRule="auto"/>
        <w:rPr>
          <w:color w:val="252525"/>
          <w:shd w:val="clear" w:color="auto" w:fill="FFFFFF"/>
        </w:rPr>
      </w:pPr>
      <w:r w:rsidRPr="00613B91">
        <w:rPr>
          <w:b/>
          <w:bCs/>
          <w:color w:val="252525"/>
          <w:shd w:val="clear" w:color="auto" w:fill="FFFFFF"/>
        </w:rPr>
        <w:t>Integration Testing:</w:t>
      </w:r>
      <w:r w:rsidRPr="000D2ECB">
        <w:rPr>
          <w:color w:val="252525"/>
          <w:shd w:val="clear" w:color="auto" w:fill="FFFFFF"/>
        </w:rPr>
        <w:t xml:space="preserve"> Seamless connectivity with external services.</w:t>
      </w:r>
    </w:p>
    <w:p w14:paraId="6E909F6F" w14:textId="65BD8CD8" w:rsidR="000D2ECB" w:rsidRPr="000D2ECB" w:rsidRDefault="000D2ECB">
      <w:pPr>
        <w:pStyle w:val="ListParagraph"/>
        <w:numPr>
          <w:ilvl w:val="0"/>
          <w:numId w:val="14"/>
        </w:numPr>
        <w:spacing w:line="276" w:lineRule="auto"/>
        <w:rPr>
          <w:rFonts w:cs="Arial"/>
          <w:color w:val="252525"/>
          <w:shd w:val="clear" w:color="auto" w:fill="FFFFFF"/>
        </w:rPr>
      </w:pPr>
      <w:r w:rsidRPr="00613B91">
        <w:rPr>
          <w:b/>
          <w:bCs/>
          <w:color w:val="252525"/>
          <w:shd w:val="clear" w:color="auto" w:fill="FFFFFF"/>
        </w:rPr>
        <w:t>Quality Assurance:</w:t>
      </w:r>
      <w:r w:rsidRPr="000D2ECB">
        <w:rPr>
          <w:color w:val="252525"/>
          <w:shd w:val="clear" w:color="auto" w:fill="FFFFFF"/>
        </w:rPr>
        <w:t xml:space="preserve"> Meet quality standards before release.</w:t>
      </w:r>
    </w:p>
    <w:p w14:paraId="12FC12C0" w14:textId="77777777" w:rsidR="00AE6960" w:rsidRPr="005017F0" w:rsidRDefault="00AE6960" w:rsidP="005017F0">
      <w:pPr>
        <w:rPr>
          <w:lang w:val="en-US"/>
        </w:rPr>
      </w:pPr>
    </w:p>
    <w:tbl>
      <w:tblPr>
        <w:tblpPr w:leftFromText="180" w:rightFromText="180" w:vertAnchor="text" w:horzAnchor="margin" w:tblpY="492"/>
        <w:tblW w:w="9191" w:type="dxa"/>
        <w:tblCellMar>
          <w:top w:w="15" w:type="dxa"/>
          <w:left w:w="15" w:type="dxa"/>
          <w:bottom w:w="15" w:type="dxa"/>
          <w:right w:w="15" w:type="dxa"/>
        </w:tblCellMar>
        <w:tblLook w:val="04A0" w:firstRow="1" w:lastRow="0" w:firstColumn="1" w:lastColumn="0" w:noHBand="0" w:noVBand="1"/>
      </w:tblPr>
      <w:tblGrid>
        <w:gridCol w:w="1494"/>
        <w:gridCol w:w="1298"/>
        <w:gridCol w:w="6399"/>
      </w:tblGrid>
      <w:tr w:rsidR="00EC2A83" w:rsidRPr="005017F0" w14:paraId="0FEBCD31" w14:textId="77777777" w:rsidTr="00EC2A83">
        <w:trPr>
          <w:trHeight w:val="460"/>
        </w:trPr>
        <w:tc>
          <w:tcPr>
            <w:tcW w:w="149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14:paraId="7D636588" w14:textId="77777777" w:rsidR="00EC2A83" w:rsidRPr="005017F0" w:rsidRDefault="00EC2A83" w:rsidP="00EC2A83">
            <w:pPr>
              <w:widowControl/>
              <w:jc w:val="center"/>
              <w:rPr>
                <w:rFonts w:ascii="Times New Roman" w:hAnsi="Times New Roman" w:cs="Times New Roman"/>
                <w:sz w:val="24"/>
                <w:szCs w:val="24"/>
                <w:lang w:val="en-CA" w:eastAsia="en-CA"/>
              </w:rPr>
            </w:pPr>
            <w:bookmarkStart w:id="20" w:name="_Toc109387553"/>
            <w:bookmarkStart w:id="21" w:name="_Toc439103666"/>
            <w:r w:rsidRPr="005017F0">
              <w:rPr>
                <w:color w:val="000000"/>
                <w:sz w:val="24"/>
                <w:szCs w:val="24"/>
                <w:lang w:val="en-CA" w:eastAsia="en-CA"/>
              </w:rPr>
              <w:t>Name</w:t>
            </w:r>
          </w:p>
        </w:tc>
        <w:tc>
          <w:tcPr>
            <w:tcW w:w="129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14:paraId="693B1993" w14:textId="77777777" w:rsidR="00EC2A83" w:rsidRPr="005017F0" w:rsidRDefault="00EC2A83" w:rsidP="00EC2A83">
            <w:pPr>
              <w:widowControl/>
              <w:jc w:val="center"/>
              <w:rPr>
                <w:rFonts w:ascii="Times New Roman" w:hAnsi="Times New Roman" w:cs="Times New Roman"/>
                <w:sz w:val="24"/>
                <w:szCs w:val="24"/>
                <w:lang w:val="en-CA" w:eastAsia="en-CA"/>
              </w:rPr>
            </w:pPr>
            <w:r w:rsidRPr="005017F0">
              <w:rPr>
                <w:color w:val="000000"/>
                <w:sz w:val="24"/>
                <w:szCs w:val="24"/>
                <w:lang w:val="en-CA" w:eastAsia="en-CA"/>
              </w:rPr>
              <w:t>Role</w:t>
            </w:r>
          </w:p>
        </w:tc>
        <w:tc>
          <w:tcPr>
            <w:tcW w:w="639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14:paraId="1B511052" w14:textId="77777777" w:rsidR="00EC2A83" w:rsidRPr="005017F0" w:rsidRDefault="00EC2A83" w:rsidP="00EC2A83">
            <w:pPr>
              <w:widowControl/>
              <w:jc w:val="center"/>
              <w:rPr>
                <w:rFonts w:ascii="Times New Roman" w:hAnsi="Times New Roman" w:cs="Times New Roman"/>
                <w:sz w:val="24"/>
                <w:szCs w:val="24"/>
                <w:lang w:val="en-CA" w:eastAsia="en-CA"/>
              </w:rPr>
            </w:pPr>
            <w:r w:rsidRPr="005017F0">
              <w:rPr>
                <w:color w:val="000000"/>
                <w:sz w:val="24"/>
                <w:szCs w:val="24"/>
                <w:lang w:val="en-CA" w:eastAsia="en-CA"/>
              </w:rPr>
              <w:t>Responsibilities</w:t>
            </w:r>
          </w:p>
        </w:tc>
      </w:tr>
      <w:tr w:rsidR="00EC2A83" w:rsidRPr="005017F0" w14:paraId="234C67EC" w14:textId="77777777" w:rsidTr="00EC2A83">
        <w:trPr>
          <w:trHeight w:val="952"/>
        </w:trPr>
        <w:tc>
          <w:tcPr>
            <w:tcW w:w="1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B9B81" w14:textId="77777777" w:rsidR="00EC2A83" w:rsidRPr="005017F0" w:rsidRDefault="00EC2A83" w:rsidP="00EC2A83">
            <w:pPr>
              <w:widowControl/>
              <w:rPr>
                <w:rFonts w:ascii="Times New Roman" w:hAnsi="Times New Roman" w:cs="Times New Roman"/>
                <w:sz w:val="24"/>
                <w:szCs w:val="24"/>
                <w:lang w:val="en-CA" w:eastAsia="en-CA"/>
              </w:rPr>
            </w:pPr>
            <w:r>
              <w:rPr>
                <w:color w:val="000000"/>
                <w:lang w:val="en-CA" w:eastAsia="en-CA"/>
              </w:rPr>
              <w:t xml:space="preserve">Sakshi Modi </w:t>
            </w:r>
          </w:p>
        </w:tc>
        <w:tc>
          <w:tcPr>
            <w:tcW w:w="12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9815F" w14:textId="77777777" w:rsidR="00EC2A83" w:rsidRPr="005017F0" w:rsidRDefault="00EC2A83" w:rsidP="00EC2A83">
            <w:pPr>
              <w:widowControl/>
              <w:rPr>
                <w:rFonts w:ascii="Times New Roman" w:hAnsi="Times New Roman" w:cs="Times New Roman"/>
                <w:sz w:val="24"/>
                <w:szCs w:val="24"/>
                <w:lang w:val="en-CA" w:eastAsia="en-CA"/>
              </w:rPr>
            </w:pPr>
            <w:r w:rsidRPr="005017F0">
              <w:rPr>
                <w:color w:val="000000"/>
                <w:lang w:val="en-CA" w:eastAsia="en-CA"/>
              </w:rPr>
              <w:t>Project Manager</w:t>
            </w:r>
          </w:p>
        </w:tc>
        <w:tc>
          <w:tcPr>
            <w:tcW w:w="6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50DBA" w14:textId="77777777" w:rsidR="00EC2A83" w:rsidRPr="005017F0" w:rsidRDefault="00EC2A83" w:rsidP="00EC2A83">
            <w:pPr>
              <w:widowControl/>
              <w:jc w:val="left"/>
              <w:rPr>
                <w:rFonts w:ascii="Times New Roman" w:hAnsi="Times New Roman" w:cs="Times New Roman"/>
                <w:sz w:val="24"/>
                <w:szCs w:val="24"/>
                <w:lang w:val="en-CA" w:eastAsia="en-CA"/>
              </w:rPr>
            </w:pPr>
            <w:r w:rsidRPr="005017F0">
              <w:rPr>
                <w:color w:val="000000"/>
                <w:lang w:val="en-CA" w:eastAsia="en-CA"/>
              </w:rPr>
              <w:t>Project Manager is tasked with coordinating with team members to develop a comprehensive test plan, ensuring adherence to the defined test approach, and monitoring progress across multiple testing stages. Holds the responsibility of overseeing the entire testing process.</w:t>
            </w:r>
          </w:p>
        </w:tc>
      </w:tr>
      <w:tr w:rsidR="00EC2A83" w:rsidRPr="005017F0" w14:paraId="6D702DC2" w14:textId="77777777" w:rsidTr="00EC2A83">
        <w:trPr>
          <w:trHeight w:val="1001"/>
        </w:trPr>
        <w:tc>
          <w:tcPr>
            <w:tcW w:w="1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B89EC" w14:textId="77777777" w:rsidR="00EC2A83" w:rsidRPr="005017F0" w:rsidRDefault="00EC2A83" w:rsidP="00EC2A83">
            <w:pPr>
              <w:widowControl/>
              <w:rPr>
                <w:rFonts w:ascii="Times New Roman" w:hAnsi="Times New Roman" w:cs="Times New Roman"/>
                <w:sz w:val="24"/>
                <w:szCs w:val="24"/>
                <w:lang w:val="en-CA" w:eastAsia="en-CA"/>
              </w:rPr>
            </w:pPr>
            <w:r>
              <w:rPr>
                <w:color w:val="000000"/>
                <w:lang w:val="en-CA" w:eastAsia="en-CA"/>
              </w:rPr>
              <w:t>Parth Patel</w:t>
            </w:r>
          </w:p>
        </w:tc>
        <w:tc>
          <w:tcPr>
            <w:tcW w:w="12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6FDA0" w14:textId="77777777" w:rsidR="00EC2A83" w:rsidRPr="005017F0" w:rsidRDefault="00EC2A83" w:rsidP="00EC2A83">
            <w:pPr>
              <w:widowControl/>
              <w:rPr>
                <w:rFonts w:ascii="Times New Roman" w:hAnsi="Times New Roman" w:cs="Times New Roman"/>
                <w:sz w:val="24"/>
                <w:szCs w:val="24"/>
                <w:lang w:val="en-CA" w:eastAsia="en-CA"/>
              </w:rPr>
            </w:pPr>
            <w:r w:rsidRPr="005017F0">
              <w:rPr>
                <w:color w:val="000000"/>
                <w:lang w:val="en-CA" w:eastAsia="en-CA"/>
              </w:rPr>
              <w:t>Scribe</w:t>
            </w:r>
          </w:p>
        </w:tc>
        <w:tc>
          <w:tcPr>
            <w:tcW w:w="6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CA344" w14:textId="77777777" w:rsidR="00EC2A83" w:rsidRPr="005017F0" w:rsidRDefault="00EC2A83" w:rsidP="00EC2A83">
            <w:pPr>
              <w:widowControl/>
              <w:jc w:val="left"/>
              <w:rPr>
                <w:rFonts w:ascii="Times New Roman" w:hAnsi="Times New Roman" w:cs="Times New Roman"/>
                <w:sz w:val="24"/>
                <w:szCs w:val="24"/>
                <w:lang w:val="en-CA" w:eastAsia="en-CA"/>
              </w:rPr>
            </w:pPr>
            <w:r w:rsidRPr="005017F0">
              <w:rPr>
                <w:color w:val="000000"/>
                <w:lang w:val="en-CA" w:eastAsia="en-CA"/>
              </w:rPr>
              <w:t>The Scribe is responsible for documenting all testing activities. They keep track of test plans, results, and any issues encountered during testing. The Scribe ensures that all information is accurately recorded and shared with the team and stakeholders, contributing to the smooth progress of the testing process.</w:t>
            </w:r>
          </w:p>
        </w:tc>
      </w:tr>
      <w:tr w:rsidR="00EC2A83" w:rsidRPr="005017F0" w14:paraId="28E7788C" w14:textId="77777777" w:rsidTr="00EC2A83">
        <w:trPr>
          <w:trHeight w:val="901"/>
        </w:trPr>
        <w:tc>
          <w:tcPr>
            <w:tcW w:w="1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86550" w14:textId="77777777" w:rsidR="00EC2A83" w:rsidRPr="005017F0" w:rsidRDefault="00EC2A83" w:rsidP="00EC2A83">
            <w:pPr>
              <w:widowControl/>
              <w:rPr>
                <w:rFonts w:ascii="Times New Roman" w:hAnsi="Times New Roman" w:cs="Times New Roman"/>
                <w:sz w:val="24"/>
                <w:szCs w:val="24"/>
                <w:lang w:val="en-CA" w:eastAsia="en-CA"/>
              </w:rPr>
            </w:pPr>
            <w:r>
              <w:rPr>
                <w:color w:val="000000"/>
                <w:lang w:val="en-CA" w:eastAsia="en-CA"/>
              </w:rPr>
              <w:t>Rutvik Patel</w:t>
            </w:r>
          </w:p>
        </w:tc>
        <w:tc>
          <w:tcPr>
            <w:tcW w:w="12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36F07" w14:textId="77777777" w:rsidR="00EC2A83" w:rsidRPr="005017F0" w:rsidRDefault="00EC2A83" w:rsidP="00EC2A83">
            <w:pPr>
              <w:widowControl/>
              <w:rPr>
                <w:rFonts w:ascii="Times New Roman" w:hAnsi="Times New Roman" w:cs="Times New Roman"/>
                <w:sz w:val="24"/>
                <w:szCs w:val="24"/>
                <w:lang w:val="en-CA" w:eastAsia="en-CA"/>
              </w:rPr>
            </w:pPr>
            <w:r w:rsidRPr="005017F0">
              <w:rPr>
                <w:color w:val="000000"/>
                <w:lang w:val="en-CA" w:eastAsia="en-CA"/>
              </w:rPr>
              <w:t>Developer</w:t>
            </w:r>
          </w:p>
        </w:tc>
        <w:tc>
          <w:tcPr>
            <w:tcW w:w="6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72586" w14:textId="77777777" w:rsidR="00EC2A83" w:rsidRPr="005017F0" w:rsidRDefault="00EC2A83" w:rsidP="00EC2A83">
            <w:pPr>
              <w:widowControl/>
              <w:jc w:val="left"/>
              <w:rPr>
                <w:rFonts w:ascii="Times New Roman" w:hAnsi="Times New Roman" w:cs="Times New Roman"/>
                <w:sz w:val="24"/>
                <w:szCs w:val="24"/>
                <w:lang w:val="en-CA" w:eastAsia="en-CA"/>
              </w:rPr>
            </w:pPr>
            <w:r w:rsidRPr="005017F0">
              <w:rPr>
                <w:color w:val="000000"/>
                <w:lang w:val="en-CA" w:eastAsia="en-CA"/>
              </w:rPr>
              <w:t>The Developer is tasked with resolving any bugs or issues identified during testing. They work closely with the testing team to understand and address reported issues promptly. Additionally, the Developer ensures that the application's code is updated and optimized to improve performance and functionality based on feedback from testing.</w:t>
            </w:r>
          </w:p>
        </w:tc>
      </w:tr>
      <w:tr w:rsidR="00EC2A83" w:rsidRPr="005017F0" w14:paraId="6DA0CA86" w14:textId="77777777" w:rsidTr="00EC2A83">
        <w:trPr>
          <w:trHeight w:val="901"/>
        </w:trPr>
        <w:tc>
          <w:tcPr>
            <w:tcW w:w="1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857CB" w14:textId="77777777" w:rsidR="00EC2A83" w:rsidRPr="005017F0" w:rsidRDefault="00EC2A83" w:rsidP="00EC2A83">
            <w:pPr>
              <w:widowControl/>
              <w:rPr>
                <w:rFonts w:ascii="Times New Roman" w:hAnsi="Times New Roman" w:cs="Times New Roman"/>
                <w:sz w:val="24"/>
                <w:szCs w:val="24"/>
                <w:lang w:val="en-CA" w:eastAsia="en-CA"/>
              </w:rPr>
            </w:pPr>
            <w:r>
              <w:rPr>
                <w:color w:val="000000"/>
                <w:lang w:val="en-CA" w:eastAsia="en-CA"/>
              </w:rPr>
              <w:t xml:space="preserve">Vijul Vyas </w:t>
            </w:r>
          </w:p>
        </w:tc>
        <w:tc>
          <w:tcPr>
            <w:tcW w:w="12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CE4C9" w14:textId="77777777" w:rsidR="00EC2A83" w:rsidRPr="005017F0" w:rsidRDefault="00EC2A83" w:rsidP="00EC2A83">
            <w:pPr>
              <w:widowControl/>
              <w:rPr>
                <w:rFonts w:ascii="Times New Roman" w:hAnsi="Times New Roman" w:cs="Times New Roman"/>
                <w:sz w:val="24"/>
                <w:szCs w:val="24"/>
                <w:lang w:val="en-CA" w:eastAsia="en-CA"/>
              </w:rPr>
            </w:pPr>
            <w:r w:rsidRPr="005017F0">
              <w:rPr>
                <w:color w:val="000000"/>
                <w:lang w:val="en-CA" w:eastAsia="en-CA"/>
              </w:rPr>
              <w:t>Tester</w:t>
            </w:r>
          </w:p>
        </w:tc>
        <w:tc>
          <w:tcPr>
            <w:tcW w:w="6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1A4EC" w14:textId="77777777" w:rsidR="00EC2A83" w:rsidRPr="005017F0" w:rsidRDefault="00EC2A83" w:rsidP="00EC2A83">
            <w:pPr>
              <w:widowControl/>
              <w:jc w:val="left"/>
              <w:rPr>
                <w:rFonts w:ascii="Times New Roman" w:hAnsi="Times New Roman" w:cs="Times New Roman"/>
                <w:sz w:val="24"/>
                <w:szCs w:val="24"/>
                <w:lang w:val="en-CA" w:eastAsia="en-CA"/>
              </w:rPr>
            </w:pPr>
            <w:r w:rsidRPr="005017F0">
              <w:rPr>
                <w:color w:val="000000"/>
                <w:lang w:val="en-CA" w:eastAsia="en-CA"/>
              </w:rPr>
              <w:t>The Tester is responsible for thoroughly examining the application's functionality and usability. They meticulously execute test cases, identify potential issues or bugs, and report their findings to the development team.</w:t>
            </w:r>
          </w:p>
        </w:tc>
      </w:tr>
    </w:tbl>
    <w:p w14:paraId="5E13AF70" w14:textId="77777777" w:rsidR="002D7853" w:rsidRDefault="002D7853">
      <w:pPr>
        <w:pStyle w:val="Heading2"/>
        <w:widowControl/>
        <w:numPr>
          <w:ilvl w:val="1"/>
          <w:numId w:val="12"/>
        </w:numPr>
        <w:jc w:val="left"/>
      </w:pPr>
      <w:bookmarkStart w:id="22" w:name="_Toc168853656"/>
      <w:r>
        <w:t>Team Members</w:t>
      </w:r>
      <w:bookmarkEnd w:id="20"/>
      <w:bookmarkEnd w:id="21"/>
      <w:bookmarkEnd w:id="22"/>
    </w:p>
    <w:p w14:paraId="342996ED" w14:textId="77777777" w:rsidR="007259CB" w:rsidRPr="00986128" w:rsidRDefault="007259CB" w:rsidP="007259CB">
      <w:pPr>
        <w:pStyle w:val="Heading1"/>
        <w:keepNext/>
        <w:widowControl/>
        <w:numPr>
          <w:ilvl w:val="0"/>
          <w:numId w:val="0"/>
        </w:numPr>
        <w:ind w:left="432"/>
        <w:jc w:val="left"/>
        <w:rPr>
          <w:sz w:val="16"/>
          <w:szCs w:val="16"/>
        </w:rPr>
      </w:pPr>
      <w:bookmarkStart w:id="23" w:name="_Toc468804217"/>
      <w:bookmarkStart w:id="24" w:name="_Toc507981511"/>
      <w:bookmarkStart w:id="25" w:name="_Toc509975445"/>
      <w:bookmarkStart w:id="26" w:name="_Toc509976792"/>
      <w:bookmarkStart w:id="27" w:name="_Toc516481161"/>
      <w:bookmarkStart w:id="28" w:name="_Toc109387554"/>
      <w:bookmarkStart w:id="29" w:name="_Toc439103667"/>
    </w:p>
    <w:p w14:paraId="6F30C436" w14:textId="0F5111EE" w:rsidR="002D7853" w:rsidRDefault="002D7853">
      <w:pPr>
        <w:pStyle w:val="Heading1"/>
        <w:keepNext/>
        <w:widowControl/>
        <w:numPr>
          <w:ilvl w:val="0"/>
          <w:numId w:val="12"/>
        </w:numPr>
        <w:jc w:val="left"/>
      </w:pPr>
      <w:bookmarkStart w:id="30" w:name="_Toc168853657"/>
      <w:r>
        <w:t>Scope</w:t>
      </w:r>
      <w:bookmarkEnd w:id="23"/>
      <w:bookmarkEnd w:id="24"/>
      <w:bookmarkEnd w:id="25"/>
      <w:bookmarkEnd w:id="26"/>
      <w:bookmarkEnd w:id="27"/>
      <w:bookmarkEnd w:id="28"/>
      <w:bookmarkEnd w:id="29"/>
      <w:bookmarkEnd w:id="30"/>
    </w:p>
    <w:p w14:paraId="0BE4E8A4" w14:textId="08167D96" w:rsidR="006964A8" w:rsidRDefault="006964A8" w:rsidP="006964A8">
      <w:r w:rsidRPr="006964A8">
        <w:t>Considering that developers have previously carried out unit testing on every module interface, this is the thorough testing approach for the Travel App.</w:t>
      </w:r>
    </w:p>
    <w:p w14:paraId="66CF174E" w14:textId="77777777" w:rsidR="006964A8" w:rsidRDefault="006964A8" w:rsidP="006964A8"/>
    <w:p w14:paraId="02DEC6C7" w14:textId="4F9E6EEE" w:rsidR="006964A8" w:rsidRDefault="006964A8">
      <w:pPr>
        <w:pStyle w:val="ListParagraph"/>
        <w:numPr>
          <w:ilvl w:val="0"/>
          <w:numId w:val="15"/>
        </w:numPr>
        <w:ind w:left="709"/>
        <w:rPr>
          <w:b/>
          <w:bCs/>
        </w:rPr>
      </w:pPr>
      <w:r w:rsidRPr="002B6082">
        <w:rPr>
          <w:b/>
          <w:bCs/>
        </w:rPr>
        <w:t xml:space="preserve">In Scope Items </w:t>
      </w:r>
    </w:p>
    <w:p w14:paraId="372DE42A" w14:textId="77777777" w:rsidR="002B6082" w:rsidRPr="002B6082" w:rsidRDefault="002B6082" w:rsidP="004B2F68">
      <w:pPr>
        <w:pStyle w:val="ListParagraph"/>
        <w:rPr>
          <w:b/>
          <w:bCs/>
        </w:rPr>
      </w:pPr>
    </w:p>
    <w:p w14:paraId="3AD999EE" w14:textId="220FE5B1" w:rsidR="006964A8" w:rsidRPr="008D118A" w:rsidRDefault="006964A8">
      <w:pPr>
        <w:pStyle w:val="ListParagraph"/>
        <w:numPr>
          <w:ilvl w:val="0"/>
          <w:numId w:val="16"/>
        </w:numPr>
      </w:pPr>
      <w:r w:rsidRPr="004B2F68">
        <w:rPr>
          <w:b/>
          <w:bCs/>
        </w:rPr>
        <w:t>User Registration and Authentication Module:</w:t>
      </w:r>
      <w:r w:rsidRPr="008D118A">
        <w:t xml:space="preserve"> </w:t>
      </w:r>
      <w:r w:rsidR="008A1E1E" w:rsidRPr="008D118A">
        <w:t>Verification of user authentication, sign-up, login, and password recovery procedures.</w:t>
      </w:r>
    </w:p>
    <w:p w14:paraId="61456AE0" w14:textId="77777777" w:rsidR="008A1E1E" w:rsidRPr="008D118A" w:rsidRDefault="008A1E1E" w:rsidP="004B2F68">
      <w:pPr>
        <w:ind w:left="927" w:hanging="360"/>
      </w:pPr>
    </w:p>
    <w:p w14:paraId="681E5D0F" w14:textId="1A8BD9EC" w:rsidR="008A1E1E" w:rsidRPr="008D118A" w:rsidRDefault="008A1E1E">
      <w:pPr>
        <w:pStyle w:val="ListParagraph"/>
        <w:numPr>
          <w:ilvl w:val="0"/>
          <w:numId w:val="16"/>
        </w:numPr>
      </w:pPr>
      <w:r w:rsidRPr="004B2F68">
        <w:rPr>
          <w:b/>
          <w:bCs/>
        </w:rPr>
        <w:t>Booking Module:</w:t>
      </w:r>
      <w:r w:rsidRPr="008D118A">
        <w:t xml:space="preserve"> Testing the efficiency of making reservations for accommodation, transport, and other travel-related services.</w:t>
      </w:r>
    </w:p>
    <w:p w14:paraId="75AF91C2" w14:textId="77777777" w:rsidR="008A1E1E" w:rsidRPr="008D118A" w:rsidRDefault="008A1E1E" w:rsidP="004B2F68">
      <w:pPr>
        <w:ind w:left="927" w:hanging="360"/>
      </w:pPr>
    </w:p>
    <w:p w14:paraId="018C3644" w14:textId="0659E9F7" w:rsidR="008A1E1E" w:rsidRPr="008D118A" w:rsidRDefault="008A1E1E">
      <w:pPr>
        <w:pStyle w:val="ListParagraph"/>
        <w:numPr>
          <w:ilvl w:val="0"/>
          <w:numId w:val="16"/>
        </w:numPr>
      </w:pPr>
      <w:r w:rsidRPr="004B2F68">
        <w:rPr>
          <w:b/>
          <w:bCs/>
        </w:rPr>
        <w:t>Itinerary Management Module</w:t>
      </w:r>
      <w:r w:rsidRPr="008D118A">
        <w:t>: ensuring that users can effectively create, view, and manage their trip plans.</w:t>
      </w:r>
    </w:p>
    <w:p w14:paraId="11333735" w14:textId="77777777" w:rsidR="008A1E1E" w:rsidRPr="008D118A" w:rsidRDefault="008A1E1E" w:rsidP="004B2F68">
      <w:pPr>
        <w:ind w:left="927" w:hanging="360"/>
      </w:pPr>
    </w:p>
    <w:p w14:paraId="34A688BE" w14:textId="2897501C" w:rsidR="008A1E1E" w:rsidRPr="008D118A" w:rsidRDefault="008A1E1E">
      <w:pPr>
        <w:pStyle w:val="ListParagraph"/>
        <w:numPr>
          <w:ilvl w:val="0"/>
          <w:numId w:val="16"/>
        </w:numPr>
      </w:pPr>
      <w:r w:rsidRPr="004B2F68">
        <w:rPr>
          <w:b/>
          <w:bCs/>
        </w:rPr>
        <w:t>Payment Module:</w:t>
      </w:r>
      <w:r w:rsidRPr="008D118A">
        <w:t xml:space="preserve"> Testing the integration of several payment gateways and the complete payment process.</w:t>
      </w:r>
    </w:p>
    <w:p w14:paraId="101E1A94" w14:textId="77777777" w:rsidR="00EC2A83" w:rsidRPr="008D118A" w:rsidRDefault="00EC2A83" w:rsidP="004B2F68">
      <w:pPr>
        <w:ind w:left="927" w:hanging="360"/>
      </w:pPr>
    </w:p>
    <w:p w14:paraId="063ADA28" w14:textId="4B093BA3" w:rsidR="008A1E1E" w:rsidRDefault="008A1E1E">
      <w:pPr>
        <w:pStyle w:val="ListParagraph"/>
        <w:numPr>
          <w:ilvl w:val="0"/>
          <w:numId w:val="16"/>
        </w:numPr>
      </w:pPr>
      <w:r w:rsidRPr="004B2F68">
        <w:rPr>
          <w:b/>
          <w:bCs/>
        </w:rPr>
        <w:t>User Profile Module:</w:t>
      </w:r>
      <w:r w:rsidRPr="008D118A">
        <w:t xml:space="preserve"> Verifying features such as travel history, preferences, and personal information pertaining to user profile management.</w:t>
      </w:r>
    </w:p>
    <w:p w14:paraId="3F8A8D6A" w14:textId="77777777" w:rsidR="00A665A1" w:rsidRDefault="00A665A1" w:rsidP="00A665A1">
      <w:pPr>
        <w:pStyle w:val="ListParagraph"/>
        <w:ind w:left="927"/>
      </w:pPr>
    </w:p>
    <w:p w14:paraId="1927EC9B" w14:textId="77777777" w:rsidR="00A665A1" w:rsidRDefault="008A1E1E">
      <w:pPr>
        <w:pStyle w:val="ListParagraph"/>
        <w:numPr>
          <w:ilvl w:val="0"/>
          <w:numId w:val="17"/>
        </w:numPr>
        <w:rPr>
          <w:b/>
          <w:bCs/>
        </w:rPr>
      </w:pPr>
      <w:r w:rsidRPr="00A665A1">
        <w:rPr>
          <w:b/>
          <w:bCs/>
        </w:rPr>
        <w:t>Types of Testing to be Performed</w:t>
      </w:r>
      <w:r w:rsidR="00154ACE" w:rsidRPr="00A665A1">
        <w:rPr>
          <w:b/>
          <w:bCs/>
        </w:rPr>
        <w:t>:</w:t>
      </w:r>
    </w:p>
    <w:p w14:paraId="35034B8C" w14:textId="6CA1E054" w:rsidR="008A1E1E" w:rsidRPr="00A665A1" w:rsidRDefault="00154ACE" w:rsidP="00A665A1">
      <w:pPr>
        <w:pStyle w:val="ListParagraph"/>
        <w:rPr>
          <w:b/>
          <w:bCs/>
        </w:rPr>
      </w:pPr>
      <w:r w:rsidRPr="00A665A1">
        <w:rPr>
          <w:b/>
          <w:bCs/>
        </w:rPr>
        <w:t xml:space="preserve"> </w:t>
      </w:r>
    </w:p>
    <w:p w14:paraId="7BEA7838" w14:textId="176E7E3D" w:rsidR="008A1E1E" w:rsidRDefault="008A1E1E">
      <w:pPr>
        <w:pStyle w:val="ListParagraph"/>
        <w:numPr>
          <w:ilvl w:val="0"/>
          <w:numId w:val="18"/>
        </w:numPr>
        <w:spacing w:line="276" w:lineRule="auto"/>
        <w:ind w:left="993"/>
      </w:pPr>
      <w:r w:rsidRPr="00A665A1">
        <w:rPr>
          <w:b/>
          <w:bCs/>
        </w:rPr>
        <w:t>System tests:</w:t>
      </w:r>
      <w:r w:rsidRPr="008A1E1E">
        <w:t xml:space="preserve"> Extensive testing of the system to guarantee that every component works together as it is supposed to.</w:t>
      </w:r>
    </w:p>
    <w:p w14:paraId="13A368FB" w14:textId="77777777" w:rsidR="00A665A1" w:rsidRPr="008A1E1E" w:rsidRDefault="00A665A1" w:rsidP="00A665A1">
      <w:pPr>
        <w:pStyle w:val="ListParagraph"/>
        <w:spacing w:line="276" w:lineRule="auto"/>
        <w:ind w:left="993"/>
      </w:pPr>
    </w:p>
    <w:p w14:paraId="6D13004A" w14:textId="77777777" w:rsidR="008A1E1E" w:rsidRDefault="008A1E1E">
      <w:pPr>
        <w:pStyle w:val="ListParagraph"/>
        <w:numPr>
          <w:ilvl w:val="0"/>
          <w:numId w:val="18"/>
        </w:numPr>
        <w:spacing w:line="276" w:lineRule="auto"/>
        <w:ind w:left="993"/>
      </w:pPr>
      <w:r w:rsidRPr="00A665A1">
        <w:rPr>
          <w:b/>
          <w:bCs/>
        </w:rPr>
        <w:t>Acceptance Tests:</w:t>
      </w:r>
      <w:r w:rsidRPr="008A1E1E">
        <w:t xml:space="preserve"> Verifying that the program satisfies end-user demands and validates against business criteria.</w:t>
      </w:r>
    </w:p>
    <w:p w14:paraId="1ADDA305" w14:textId="77777777" w:rsidR="00A665A1" w:rsidRPr="008A1E1E" w:rsidRDefault="00A665A1" w:rsidP="00A665A1">
      <w:pPr>
        <w:pStyle w:val="ListParagraph"/>
        <w:spacing w:line="276" w:lineRule="auto"/>
        <w:ind w:left="993"/>
      </w:pPr>
    </w:p>
    <w:p w14:paraId="6C2A2215" w14:textId="0CFF1225" w:rsidR="008A1E1E" w:rsidRDefault="008A1E1E">
      <w:pPr>
        <w:pStyle w:val="ListParagraph"/>
        <w:numPr>
          <w:ilvl w:val="0"/>
          <w:numId w:val="18"/>
        </w:numPr>
        <w:spacing w:line="276" w:lineRule="auto"/>
        <w:ind w:left="993"/>
      </w:pPr>
      <w:r w:rsidRPr="00A665A1">
        <w:rPr>
          <w:b/>
          <w:bCs/>
        </w:rPr>
        <w:t>Security tests:</w:t>
      </w:r>
      <w:r w:rsidRPr="008A1E1E">
        <w:t xml:space="preserve"> Making sure there are no security holes or unapproved access points in the program.</w:t>
      </w:r>
    </w:p>
    <w:p w14:paraId="744F031E" w14:textId="77777777" w:rsidR="00A665A1" w:rsidRPr="008A1E1E" w:rsidRDefault="00A665A1" w:rsidP="00A665A1">
      <w:pPr>
        <w:pStyle w:val="ListParagraph"/>
        <w:spacing w:line="276" w:lineRule="auto"/>
        <w:ind w:left="993"/>
      </w:pPr>
    </w:p>
    <w:p w14:paraId="7ECD8E3B" w14:textId="77777777" w:rsidR="00105441" w:rsidRDefault="00105441">
      <w:pPr>
        <w:pStyle w:val="ListParagraph"/>
        <w:numPr>
          <w:ilvl w:val="0"/>
          <w:numId w:val="18"/>
        </w:numPr>
        <w:spacing w:line="276" w:lineRule="auto"/>
        <w:ind w:left="993"/>
      </w:pPr>
      <w:r w:rsidRPr="00A665A1">
        <w:rPr>
          <w:b/>
          <w:bCs/>
        </w:rPr>
        <w:t>Performance tests:</w:t>
      </w:r>
      <w:r>
        <w:t xml:space="preserve"> Assessing the application's responsiveness and stability under several load scenarios.</w:t>
      </w:r>
    </w:p>
    <w:p w14:paraId="1BB46892" w14:textId="77777777" w:rsidR="00A665A1" w:rsidRDefault="00A665A1" w:rsidP="00A665A1">
      <w:pPr>
        <w:pStyle w:val="ListParagraph"/>
        <w:spacing w:line="276" w:lineRule="auto"/>
        <w:ind w:left="993"/>
      </w:pPr>
    </w:p>
    <w:p w14:paraId="2ED66E50" w14:textId="67D48F70" w:rsidR="00105441" w:rsidRDefault="00105441">
      <w:pPr>
        <w:pStyle w:val="ListParagraph"/>
        <w:numPr>
          <w:ilvl w:val="0"/>
          <w:numId w:val="18"/>
        </w:numPr>
        <w:spacing w:line="276" w:lineRule="auto"/>
        <w:ind w:left="993"/>
      </w:pPr>
      <w:r w:rsidRPr="00A665A1">
        <w:rPr>
          <w:b/>
          <w:bCs/>
        </w:rPr>
        <w:t>Accessibility tests:</w:t>
      </w:r>
      <w:r>
        <w:t xml:space="preserve"> Verifying that the program complies with applicable standards and is usable by people with impairments (e.g., WCAG)</w:t>
      </w:r>
      <w:r w:rsidR="00A665A1">
        <w:t>.</w:t>
      </w:r>
    </w:p>
    <w:p w14:paraId="046FF3C8" w14:textId="77777777" w:rsidR="00A665A1" w:rsidRDefault="00A665A1" w:rsidP="00A665A1">
      <w:pPr>
        <w:pStyle w:val="ListParagraph"/>
        <w:spacing w:line="276" w:lineRule="auto"/>
        <w:ind w:left="993"/>
      </w:pPr>
    </w:p>
    <w:p w14:paraId="7352B6B8" w14:textId="77777777" w:rsidR="00105441" w:rsidRDefault="00105441">
      <w:pPr>
        <w:pStyle w:val="ListParagraph"/>
        <w:numPr>
          <w:ilvl w:val="0"/>
          <w:numId w:val="18"/>
        </w:numPr>
        <w:spacing w:line="276" w:lineRule="auto"/>
        <w:ind w:left="993"/>
      </w:pPr>
      <w:r w:rsidRPr="00A665A1">
        <w:rPr>
          <w:b/>
          <w:bCs/>
        </w:rPr>
        <w:t>API Tests:</w:t>
      </w:r>
      <w:r>
        <w:t xml:space="preserve"> Ensuring each API endpoint's dependability, security, and functionality.</w:t>
      </w:r>
    </w:p>
    <w:p w14:paraId="0F49097B" w14:textId="77777777" w:rsidR="00A665A1" w:rsidRDefault="00A665A1" w:rsidP="00A665A1">
      <w:pPr>
        <w:pStyle w:val="ListParagraph"/>
        <w:spacing w:line="276" w:lineRule="auto"/>
        <w:ind w:left="993"/>
      </w:pPr>
    </w:p>
    <w:p w14:paraId="22290FB0" w14:textId="4738B1DF" w:rsidR="008A1E1E" w:rsidRDefault="00105441">
      <w:pPr>
        <w:pStyle w:val="ListParagraph"/>
        <w:numPr>
          <w:ilvl w:val="0"/>
          <w:numId w:val="18"/>
        </w:numPr>
        <w:spacing w:line="276" w:lineRule="auto"/>
        <w:ind w:left="993"/>
      </w:pPr>
      <w:r w:rsidRPr="00A665A1">
        <w:rPr>
          <w:b/>
          <w:bCs/>
        </w:rPr>
        <w:t>Automation of Tests:</w:t>
      </w:r>
      <w:r>
        <w:t xml:space="preserve"> Putting automated test scripts into practice to guarantee consistency in test execution and to enable effective regression testing.</w:t>
      </w:r>
    </w:p>
    <w:p w14:paraId="2BDA8EF6" w14:textId="77777777" w:rsidR="00105441" w:rsidRDefault="00105441" w:rsidP="001F16D4">
      <w:pPr>
        <w:spacing w:line="276" w:lineRule="auto"/>
      </w:pPr>
    </w:p>
    <w:p w14:paraId="4C661480" w14:textId="299F9F40" w:rsidR="00105441" w:rsidRDefault="00105441">
      <w:pPr>
        <w:pStyle w:val="ListParagraph"/>
        <w:numPr>
          <w:ilvl w:val="0"/>
          <w:numId w:val="17"/>
        </w:numPr>
        <w:spacing w:line="276" w:lineRule="auto"/>
        <w:rPr>
          <w:b/>
          <w:bCs/>
        </w:rPr>
      </w:pPr>
      <w:r w:rsidRPr="001F16D4">
        <w:rPr>
          <w:b/>
          <w:bCs/>
        </w:rPr>
        <w:t>Out of Scope Items</w:t>
      </w:r>
      <w:r w:rsidR="006507C8">
        <w:rPr>
          <w:b/>
          <w:bCs/>
        </w:rPr>
        <w:t>:</w:t>
      </w:r>
    </w:p>
    <w:p w14:paraId="5D10121E" w14:textId="77777777" w:rsidR="001F16D4" w:rsidRPr="001F16D4" w:rsidRDefault="001F16D4" w:rsidP="001F16D4">
      <w:pPr>
        <w:pStyle w:val="ListParagraph"/>
        <w:spacing w:line="276" w:lineRule="auto"/>
        <w:rPr>
          <w:b/>
          <w:bCs/>
        </w:rPr>
      </w:pPr>
    </w:p>
    <w:p w14:paraId="4DB6BE3D" w14:textId="0E9D5782" w:rsidR="00105441" w:rsidRDefault="00105441">
      <w:pPr>
        <w:pStyle w:val="ListParagraph"/>
        <w:numPr>
          <w:ilvl w:val="0"/>
          <w:numId w:val="19"/>
        </w:numPr>
        <w:spacing w:line="276" w:lineRule="auto"/>
        <w:ind w:left="993"/>
      </w:pPr>
      <w:r w:rsidRPr="00821472">
        <w:rPr>
          <w:b/>
          <w:bCs/>
        </w:rPr>
        <w:t>Cost:</w:t>
      </w:r>
      <w:r>
        <w:t xml:space="preserve"> </w:t>
      </w:r>
      <w:r w:rsidR="00054C87" w:rsidRPr="00054C87">
        <w:t>Budget and financial aspects of the testing process.</w:t>
      </w:r>
    </w:p>
    <w:p w14:paraId="3EEA0100" w14:textId="77777777" w:rsidR="001F16D4" w:rsidRDefault="001F16D4" w:rsidP="001F16D4">
      <w:pPr>
        <w:pStyle w:val="ListParagraph"/>
        <w:spacing w:line="276" w:lineRule="auto"/>
        <w:ind w:left="993"/>
      </w:pPr>
    </w:p>
    <w:p w14:paraId="4B33F03F" w14:textId="1B7C67DC" w:rsidR="00054C87" w:rsidRDefault="00054C87">
      <w:pPr>
        <w:pStyle w:val="ListParagraph"/>
        <w:numPr>
          <w:ilvl w:val="0"/>
          <w:numId w:val="19"/>
        </w:numPr>
        <w:spacing w:line="276" w:lineRule="auto"/>
        <w:ind w:left="993"/>
      </w:pPr>
      <w:r w:rsidRPr="00821472">
        <w:rPr>
          <w:b/>
          <w:bCs/>
        </w:rPr>
        <w:t>Unit Testing:</w:t>
      </w:r>
      <w:r>
        <w:t xml:space="preserve"> </w:t>
      </w:r>
      <w:r w:rsidRPr="00054C87">
        <w:t>low-level testing that is intended to be performed by developers on specific parts or features.</w:t>
      </w:r>
    </w:p>
    <w:p w14:paraId="7FA0100B" w14:textId="77777777" w:rsidR="005C5E5B" w:rsidRPr="00105441" w:rsidRDefault="005C5E5B" w:rsidP="005C5E5B">
      <w:pPr>
        <w:pStyle w:val="ListParagraph"/>
        <w:spacing w:line="276" w:lineRule="auto"/>
        <w:ind w:left="993"/>
      </w:pPr>
    </w:p>
    <w:p w14:paraId="2D0DB7D6" w14:textId="52024DB5" w:rsidR="00105441" w:rsidRPr="00105441" w:rsidRDefault="002D7853">
      <w:pPr>
        <w:pStyle w:val="Heading1"/>
        <w:keepNext/>
        <w:widowControl/>
        <w:numPr>
          <w:ilvl w:val="0"/>
          <w:numId w:val="12"/>
        </w:numPr>
        <w:jc w:val="left"/>
      </w:pPr>
      <w:bookmarkStart w:id="31" w:name="_Toc109387555"/>
      <w:bookmarkStart w:id="32" w:name="_Toc439103668"/>
      <w:bookmarkStart w:id="33" w:name="_Toc468804221"/>
      <w:bookmarkStart w:id="34" w:name="_Toc507981517"/>
      <w:bookmarkStart w:id="35" w:name="_Toc509975488"/>
      <w:bookmarkStart w:id="36" w:name="_Toc509976835"/>
      <w:bookmarkStart w:id="37" w:name="_Toc516481228"/>
      <w:bookmarkStart w:id="38" w:name="_Toc509975448"/>
      <w:bookmarkStart w:id="39" w:name="_Toc509976795"/>
      <w:bookmarkStart w:id="40" w:name="_Toc516481170"/>
      <w:bookmarkStart w:id="41" w:name="_Toc168853658"/>
      <w:r>
        <w:t>Assumptions / Risks</w:t>
      </w:r>
      <w:bookmarkEnd w:id="31"/>
      <w:bookmarkEnd w:id="32"/>
      <w:bookmarkEnd w:id="41"/>
    </w:p>
    <w:p w14:paraId="18712103" w14:textId="77777777" w:rsidR="00E80CAD" w:rsidRDefault="002D7853">
      <w:pPr>
        <w:pStyle w:val="Heading2"/>
        <w:widowControl/>
        <w:numPr>
          <w:ilvl w:val="1"/>
          <w:numId w:val="12"/>
        </w:numPr>
        <w:jc w:val="left"/>
      </w:pPr>
      <w:bookmarkStart w:id="42" w:name="_Toc109387556"/>
      <w:bookmarkStart w:id="43" w:name="_Toc439103669"/>
      <w:bookmarkStart w:id="44" w:name="_Toc168853659"/>
      <w:r>
        <w:t>Assumptions</w:t>
      </w:r>
      <w:bookmarkEnd w:id="33"/>
      <w:bookmarkEnd w:id="34"/>
      <w:bookmarkEnd w:id="35"/>
      <w:bookmarkEnd w:id="36"/>
      <w:bookmarkEnd w:id="37"/>
      <w:bookmarkEnd w:id="42"/>
      <w:bookmarkEnd w:id="43"/>
      <w:bookmarkEnd w:id="44"/>
    </w:p>
    <w:p w14:paraId="6C737FBF" w14:textId="6F909355" w:rsidR="002D7853" w:rsidRPr="00E80CAD" w:rsidRDefault="002D7853">
      <w:pPr>
        <w:pStyle w:val="ListParagraph"/>
        <w:numPr>
          <w:ilvl w:val="0"/>
          <w:numId w:val="17"/>
        </w:numPr>
      </w:pPr>
      <w:r w:rsidRPr="00E80CAD">
        <w:t>This section lists assumptions that are made specific t</w:t>
      </w:r>
      <w:bookmarkStart w:id="45" w:name="_Toc507981518"/>
      <w:bookmarkStart w:id="46" w:name="_Toc509975489"/>
      <w:bookmarkStart w:id="47" w:name="_Toc509976836"/>
      <w:bookmarkStart w:id="48" w:name="_Toc516481234"/>
      <w:r w:rsidRPr="00E80CAD">
        <w:t>o this</w:t>
      </w:r>
      <w:r w:rsidR="00054C87" w:rsidRPr="00E80CAD">
        <w:t xml:space="preserve"> plan</w:t>
      </w:r>
      <w:r w:rsidRPr="00E80CAD">
        <w:t>.</w:t>
      </w:r>
    </w:p>
    <w:p w14:paraId="53CFB8F1" w14:textId="77777777" w:rsidR="00E80CAD" w:rsidRDefault="00E80CAD" w:rsidP="00E80CAD">
      <w:pPr>
        <w:spacing w:after="120" w:line="276" w:lineRule="auto"/>
        <w:ind w:left="431"/>
      </w:pPr>
    </w:p>
    <w:p w14:paraId="4B1BAE7B" w14:textId="3940C519" w:rsidR="00054C87" w:rsidRDefault="00054C87">
      <w:pPr>
        <w:pStyle w:val="ListParagraph"/>
        <w:numPr>
          <w:ilvl w:val="0"/>
          <w:numId w:val="20"/>
        </w:numPr>
        <w:spacing w:after="120" w:line="276" w:lineRule="auto"/>
      </w:pPr>
      <w:r>
        <w:t>T</w:t>
      </w:r>
      <w:r w:rsidRPr="00054C87">
        <w:t>he Travel App is only compatible with web browsers.</w:t>
      </w:r>
    </w:p>
    <w:p w14:paraId="276F1045" w14:textId="7A670F4D" w:rsidR="00054C87" w:rsidRDefault="00054C87">
      <w:pPr>
        <w:pStyle w:val="ListParagraph"/>
        <w:numPr>
          <w:ilvl w:val="0"/>
          <w:numId w:val="20"/>
        </w:numPr>
        <w:spacing w:after="120" w:line="276" w:lineRule="auto"/>
      </w:pPr>
      <w:r w:rsidRPr="00054C87">
        <w:t>Unit and integration testing is done by developers prior to formal testing.</w:t>
      </w:r>
    </w:p>
    <w:p w14:paraId="79327C32" w14:textId="1586107E" w:rsidR="00054C87" w:rsidRDefault="00054C87">
      <w:pPr>
        <w:pStyle w:val="ListParagraph"/>
        <w:numPr>
          <w:ilvl w:val="0"/>
          <w:numId w:val="20"/>
        </w:numPr>
        <w:spacing w:after="120" w:line="276" w:lineRule="auto"/>
      </w:pPr>
      <w:r w:rsidRPr="00054C87">
        <w:t>There is an environment set up specifically for testing that is available.</w:t>
      </w:r>
      <w:r>
        <w:t xml:space="preserve"> </w:t>
      </w:r>
    </w:p>
    <w:p w14:paraId="74C3254D" w14:textId="41023B73" w:rsidR="00054C87" w:rsidRDefault="00031550">
      <w:pPr>
        <w:pStyle w:val="ListParagraph"/>
        <w:numPr>
          <w:ilvl w:val="0"/>
          <w:numId w:val="20"/>
        </w:numPr>
        <w:spacing w:after="120" w:line="276" w:lineRule="auto"/>
      </w:pPr>
      <w:r w:rsidRPr="00031550">
        <w:t>Continuous developer assistance is expected during all testing phases.</w:t>
      </w:r>
    </w:p>
    <w:p w14:paraId="1FDEA5D3" w14:textId="3C61DE84" w:rsidR="00031550" w:rsidRDefault="00031550">
      <w:pPr>
        <w:pStyle w:val="ListParagraph"/>
        <w:numPr>
          <w:ilvl w:val="0"/>
          <w:numId w:val="20"/>
        </w:numPr>
        <w:spacing w:after="120" w:line="276" w:lineRule="auto"/>
      </w:pPr>
      <w:r w:rsidRPr="00031550">
        <w:t>The Project Manager's prior approval is required before testing documents can be legally implemented.</w:t>
      </w:r>
    </w:p>
    <w:p w14:paraId="25F8AB37" w14:textId="1082D5A5" w:rsidR="002D7853" w:rsidRDefault="00031550">
      <w:pPr>
        <w:pStyle w:val="ListParagraph"/>
        <w:numPr>
          <w:ilvl w:val="0"/>
          <w:numId w:val="20"/>
        </w:numPr>
        <w:spacing w:after="120" w:line="276" w:lineRule="auto"/>
      </w:pPr>
      <w:r w:rsidRPr="00031550">
        <w:t>Test runs are performed at each testing stage to guarantee iterative validation.</w:t>
      </w:r>
      <w:bookmarkStart w:id="49" w:name="_Toc516481235"/>
      <w:bookmarkEnd w:id="45"/>
      <w:bookmarkEnd w:id="46"/>
      <w:bookmarkEnd w:id="47"/>
      <w:bookmarkEnd w:id="48"/>
    </w:p>
    <w:p w14:paraId="4FCD14F4" w14:textId="77777777" w:rsidR="002D7853" w:rsidRDefault="002D7853">
      <w:pPr>
        <w:pStyle w:val="Heading2"/>
        <w:widowControl/>
        <w:numPr>
          <w:ilvl w:val="1"/>
          <w:numId w:val="12"/>
        </w:numPr>
        <w:jc w:val="left"/>
      </w:pPr>
      <w:bookmarkStart w:id="50" w:name="_Toc109387557"/>
      <w:bookmarkStart w:id="51" w:name="_Toc439103670"/>
      <w:bookmarkStart w:id="52" w:name="_Toc168853660"/>
      <w:bookmarkEnd w:id="49"/>
      <w:r>
        <w:lastRenderedPageBreak/>
        <w:t>Risks</w:t>
      </w:r>
      <w:bookmarkEnd w:id="50"/>
      <w:bookmarkEnd w:id="51"/>
      <w:bookmarkEnd w:id="52"/>
    </w:p>
    <w:p w14:paraId="09A9A26B" w14:textId="77777777" w:rsidR="002D7853" w:rsidRDefault="00C86674" w:rsidP="002D7853">
      <w:pPr>
        <w:ind w:left="432"/>
      </w:pPr>
      <w:r>
        <w:t>Identify risks</w:t>
      </w:r>
      <w:r w:rsidR="002D7853">
        <w:t xml:space="preserve"> and the appropriate action </w:t>
      </w:r>
      <w:r>
        <w:t>needed</w:t>
      </w:r>
      <w:r w:rsidR="002D7853">
        <w:t xml:space="preserve"> to mitigate their impact on the project.  The impact (or severity) of the risk is based on how the project would be affected if the risk was triggered.  The trigger is what milestone or event would cause the risk to become an issue to be dealt with.</w:t>
      </w:r>
    </w:p>
    <w:p w14:paraId="4BC8AB2D" w14:textId="77777777" w:rsidR="002D7853" w:rsidRDefault="002D7853" w:rsidP="002D7853">
      <w:pPr>
        <w:pStyle w:val="Bullet"/>
        <w:numPr>
          <w:ilvl w:val="0"/>
          <w:numId w:val="0"/>
        </w:numPr>
        <w:rPr>
          <w:color w:val="FF0000"/>
        </w:rPr>
      </w:pP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
        <w:gridCol w:w="141"/>
        <w:gridCol w:w="1701"/>
        <w:gridCol w:w="1134"/>
        <w:gridCol w:w="1985"/>
        <w:gridCol w:w="3134"/>
      </w:tblGrid>
      <w:tr w:rsidR="002D7853" w:rsidRPr="00CF237E" w14:paraId="40A40214" w14:textId="77777777" w:rsidTr="00CE7E75">
        <w:tc>
          <w:tcPr>
            <w:tcW w:w="421" w:type="dxa"/>
            <w:shd w:val="clear" w:color="auto" w:fill="CCCCCC"/>
          </w:tcPr>
          <w:p w14:paraId="6C5BC20D" w14:textId="77777777" w:rsidR="002D7853" w:rsidRPr="00CF237E" w:rsidRDefault="002D7853" w:rsidP="00CF2406">
            <w:pPr>
              <w:pStyle w:val="BodyText"/>
            </w:pPr>
            <w:r w:rsidRPr="00CF237E">
              <w:t>#</w:t>
            </w:r>
          </w:p>
        </w:tc>
        <w:tc>
          <w:tcPr>
            <w:tcW w:w="1842" w:type="dxa"/>
            <w:gridSpan w:val="2"/>
            <w:shd w:val="clear" w:color="auto" w:fill="CCCCCC"/>
          </w:tcPr>
          <w:p w14:paraId="17304B5C" w14:textId="77777777" w:rsidR="002D7853" w:rsidRPr="00CF237E" w:rsidRDefault="002D7853" w:rsidP="00CF2406">
            <w:pPr>
              <w:pStyle w:val="BodyText"/>
            </w:pPr>
            <w:r w:rsidRPr="00CF237E">
              <w:t>Risk</w:t>
            </w:r>
          </w:p>
        </w:tc>
        <w:tc>
          <w:tcPr>
            <w:tcW w:w="1134" w:type="dxa"/>
            <w:shd w:val="clear" w:color="auto" w:fill="CCCCCC"/>
          </w:tcPr>
          <w:p w14:paraId="32C7CBC9" w14:textId="77777777" w:rsidR="002D7853" w:rsidRPr="00CF237E" w:rsidRDefault="002D7853" w:rsidP="00CF2406">
            <w:pPr>
              <w:pStyle w:val="BodyText"/>
            </w:pPr>
            <w:r w:rsidRPr="00CF237E">
              <w:t>Impact</w:t>
            </w:r>
          </w:p>
        </w:tc>
        <w:tc>
          <w:tcPr>
            <w:tcW w:w="1985" w:type="dxa"/>
            <w:shd w:val="clear" w:color="auto" w:fill="CCCCCC"/>
          </w:tcPr>
          <w:p w14:paraId="35E19CCF" w14:textId="77777777" w:rsidR="002D7853" w:rsidRPr="00CF237E" w:rsidRDefault="002D7853" w:rsidP="00CF2406">
            <w:pPr>
              <w:pStyle w:val="BodyText"/>
            </w:pPr>
            <w:r w:rsidRPr="00CF237E">
              <w:t>Trigger</w:t>
            </w:r>
          </w:p>
        </w:tc>
        <w:tc>
          <w:tcPr>
            <w:tcW w:w="3134" w:type="dxa"/>
            <w:shd w:val="clear" w:color="auto" w:fill="CCCCCC"/>
          </w:tcPr>
          <w:p w14:paraId="2B499348" w14:textId="77777777" w:rsidR="002D7853" w:rsidRPr="00CF237E" w:rsidRDefault="002D7853" w:rsidP="00CF2406">
            <w:pPr>
              <w:pStyle w:val="BodyText"/>
            </w:pPr>
            <w:r w:rsidRPr="00CF237E">
              <w:t>Mitigation Plan</w:t>
            </w:r>
          </w:p>
        </w:tc>
      </w:tr>
      <w:tr w:rsidR="002D7853" w:rsidRPr="00CF237E" w14:paraId="7F35992B" w14:textId="77777777" w:rsidTr="00CE7E75">
        <w:tc>
          <w:tcPr>
            <w:tcW w:w="562" w:type="dxa"/>
            <w:gridSpan w:val="2"/>
          </w:tcPr>
          <w:p w14:paraId="6EF099B2" w14:textId="0AD9560E" w:rsidR="002D7853" w:rsidRPr="00CF237E" w:rsidRDefault="00CF237E" w:rsidP="00CF2406">
            <w:pPr>
              <w:pStyle w:val="BodyText"/>
              <w:jc w:val="center"/>
              <w:rPr>
                <w:bCs/>
              </w:rPr>
            </w:pPr>
            <w:r w:rsidRPr="00CF237E">
              <w:rPr>
                <w:bCs/>
              </w:rPr>
              <w:t>1</w:t>
            </w:r>
          </w:p>
        </w:tc>
        <w:tc>
          <w:tcPr>
            <w:tcW w:w="1701" w:type="dxa"/>
          </w:tcPr>
          <w:p w14:paraId="1F45391A" w14:textId="745806EF" w:rsidR="002D7853" w:rsidRPr="00CF237E" w:rsidRDefault="00996F96" w:rsidP="00CF237E">
            <w:pPr>
              <w:pStyle w:val="Bullet"/>
              <w:numPr>
                <w:ilvl w:val="0"/>
                <w:numId w:val="0"/>
              </w:numPr>
              <w:tabs>
                <w:tab w:val="num" w:pos="630"/>
              </w:tabs>
              <w:rPr>
                <w:rFonts w:ascii="Arial" w:hAnsi="Arial" w:cs="Arial"/>
                <w:szCs w:val="22"/>
              </w:rPr>
            </w:pPr>
            <w:r w:rsidRPr="00CF237E">
              <w:rPr>
                <w:rFonts w:ascii="Arial" w:hAnsi="Arial" w:cs="Arial"/>
                <w:szCs w:val="22"/>
              </w:rPr>
              <w:t>Hardware Failure</w:t>
            </w:r>
          </w:p>
        </w:tc>
        <w:tc>
          <w:tcPr>
            <w:tcW w:w="1134" w:type="dxa"/>
          </w:tcPr>
          <w:p w14:paraId="3DAC629A" w14:textId="35C28A92" w:rsidR="002D7853" w:rsidRPr="00CF237E" w:rsidRDefault="00996F96" w:rsidP="00CF237E">
            <w:pPr>
              <w:pStyle w:val="BodyText"/>
              <w:jc w:val="left"/>
            </w:pPr>
            <w:r w:rsidRPr="00CF237E">
              <w:t>High</w:t>
            </w:r>
          </w:p>
        </w:tc>
        <w:tc>
          <w:tcPr>
            <w:tcW w:w="1985" w:type="dxa"/>
          </w:tcPr>
          <w:p w14:paraId="194F84B7" w14:textId="3E5405A8" w:rsidR="002D7853" w:rsidRPr="00CF237E" w:rsidRDefault="00996F96" w:rsidP="00CF237E">
            <w:pPr>
              <w:pStyle w:val="BodyText"/>
              <w:jc w:val="left"/>
            </w:pPr>
            <w:r w:rsidRPr="00CF237E">
              <w:t>Unexpected hardware failure</w:t>
            </w:r>
          </w:p>
        </w:tc>
        <w:tc>
          <w:tcPr>
            <w:tcW w:w="3134" w:type="dxa"/>
          </w:tcPr>
          <w:p w14:paraId="1AA320FF" w14:textId="1BE0C72F" w:rsidR="002D7853" w:rsidRPr="00CF237E" w:rsidRDefault="00CE76A6" w:rsidP="00CF237E">
            <w:pPr>
              <w:pStyle w:val="BodyText"/>
              <w:jc w:val="left"/>
            </w:pPr>
            <w:r w:rsidRPr="00CF237E">
              <w:t>Regular maintenance, monitoring, and backup of hardware components. Immediate resolution by IT support.</w:t>
            </w:r>
          </w:p>
        </w:tc>
      </w:tr>
      <w:tr w:rsidR="002D7853" w:rsidRPr="00CF237E" w14:paraId="7BD17F24" w14:textId="77777777" w:rsidTr="00CE7E75">
        <w:tc>
          <w:tcPr>
            <w:tcW w:w="562" w:type="dxa"/>
            <w:gridSpan w:val="2"/>
          </w:tcPr>
          <w:p w14:paraId="46421236" w14:textId="4EC706BD" w:rsidR="002D7853" w:rsidRPr="00CF237E" w:rsidRDefault="00CF237E" w:rsidP="00CF2406">
            <w:pPr>
              <w:pStyle w:val="BodyText"/>
              <w:jc w:val="center"/>
              <w:rPr>
                <w:bCs/>
              </w:rPr>
            </w:pPr>
            <w:r w:rsidRPr="00CF237E">
              <w:rPr>
                <w:bCs/>
              </w:rPr>
              <w:t>2</w:t>
            </w:r>
          </w:p>
        </w:tc>
        <w:tc>
          <w:tcPr>
            <w:tcW w:w="1701" w:type="dxa"/>
          </w:tcPr>
          <w:p w14:paraId="6FC18ABD" w14:textId="533FD6B8" w:rsidR="002D7853" w:rsidRPr="00CF237E" w:rsidRDefault="009B7DD0" w:rsidP="00CF237E">
            <w:pPr>
              <w:pStyle w:val="BodyText"/>
              <w:jc w:val="left"/>
            </w:pPr>
            <w:r w:rsidRPr="00CF237E">
              <w:t>Software Compatibility Issues</w:t>
            </w:r>
            <w:r w:rsidRPr="00CF237E">
              <w:tab/>
            </w:r>
          </w:p>
        </w:tc>
        <w:tc>
          <w:tcPr>
            <w:tcW w:w="1134" w:type="dxa"/>
          </w:tcPr>
          <w:p w14:paraId="6EF46ECA" w14:textId="7363BB1B" w:rsidR="002D7853" w:rsidRPr="00CF237E" w:rsidRDefault="009B7DD0" w:rsidP="00CF237E">
            <w:pPr>
              <w:pStyle w:val="BodyText"/>
              <w:jc w:val="left"/>
            </w:pPr>
            <w:r w:rsidRPr="00CF237E">
              <w:t>Medium</w:t>
            </w:r>
          </w:p>
        </w:tc>
        <w:tc>
          <w:tcPr>
            <w:tcW w:w="1985" w:type="dxa"/>
          </w:tcPr>
          <w:p w14:paraId="324B3E95" w14:textId="03460FEC" w:rsidR="002D7853" w:rsidRPr="00CF237E" w:rsidRDefault="009B7DD0" w:rsidP="00CF237E">
            <w:pPr>
              <w:pStyle w:val="BodyText"/>
              <w:jc w:val="left"/>
            </w:pPr>
            <w:r w:rsidRPr="00CF237E">
              <w:t>Incompatibility between browsers, OS, or third-party tools</w:t>
            </w:r>
          </w:p>
        </w:tc>
        <w:tc>
          <w:tcPr>
            <w:tcW w:w="3134" w:type="dxa"/>
          </w:tcPr>
          <w:p w14:paraId="0BACB612" w14:textId="4BA94788" w:rsidR="002D7853" w:rsidRPr="00CF237E" w:rsidRDefault="009B7DD0" w:rsidP="00CF237E">
            <w:pPr>
              <w:pStyle w:val="BodyText"/>
              <w:jc w:val="left"/>
            </w:pPr>
            <w:r w:rsidRPr="00CF237E">
              <w:t>Thorough compatibility testing, software version updates, and utilization of virtualized testing environments.</w:t>
            </w:r>
          </w:p>
        </w:tc>
      </w:tr>
      <w:tr w:rsidR="002D7853" w:rsidRPr="00CF237E" w14:paraId="0AFC39F8" w14:textId="77777777" w:rsidTr="00CE7E75">
        <w:tc>
          <w:tcPr>
            <w:tcW w:w="562" w:type="dxa"/>
            <w:gridSpan w:val="2"/>
          </w:tcPr>
          <w:p w14:paraId="2F078788" w14:textId="445A6E94" w:rsidR="002D7853" w:rsidRPr="00CF237E" w:rsidRDefault="00CF237E" w:rsidP="00CF2406">
            <w:pPr>
              <w:pStyle w:val="BodyText"/>
              <w:jc w:val="center"/>
              <w:rPr>
                <w:bCs/>
              </w:rPr>
            </w:pPr>
            <w:r w:rsidRPr="00CF237E">
              <w:rPr>
                <w:bCs/>
              </w:rPr>
              <w:t>3</w:t>
            </w:r>
          </w:p>
        </w:tc>
        <w:tc>
          <w:tcPr>
            <w:tcW w:w="1701" w:type="dxa"/>
          </w:tcPr>
          <w:p w14:paraId="4EE74532" w14:textId="5F1B8A32" w:rsidR="002D7853" w:rsidRPr="00CF237E" w:rsidRDefault="009B7DD0" w:rsidP="00CF237E">
            <w:pPr>
              <w:pStyle w:val="Bullet"/>
              <w:numPr>
                <w:ilvl w:val="0"/>
                <w:numId w:val="0"/>
              </w:numPr>
              <w:rPr>
                <w:rFonts w:ascii="Arial" w:hAnsi="Arial" w:cs="Arial"/>
                <w:szCs w:val="22"/>
              </w:rPr>
            </w:pPr>
            <w:r w:rsidRPr="00CF237E">
              <w:rPr>
                <w:rFonts w:ascii="Arial" w:hAnsi="Arial" w:cs="Arial"/>
                <w:szCs w:val="22"/>
              </w:rPr>
              <w:t>Network Connectivity Problems</w:t>
            </w:r>
            <w:r w:rsidRPr="00CF237E">
              <w:rPr>
                <w:rFonts w:ascii="Arial" w:hAnsi="Arial" w:cs="Arial"/>
                <w:szCs w:val="22"/>
              </w:rPr>
              <w:tab/>
            </w:r>
            <w:r w:rsidRPr="00CF237E">
              <w:rPr>
                <w:rFonts w:ascii="Arial" w:hAnsi="Arial" w:cs="Arial"/>
                <w:szCs w:val="22"/>
              </w:rPr>
              <w:tab/>
            </w:r>
          </w:p>
        </w:tc>
        <w:tc>
          <w:tcPr>
            <w:tcW w:w="1134" w:type="dxa"/>
          </w:tcPr>
          <w:p w14:paraId="1956725F" w14:textId="57D4F905" w:rsidR="002D7853" w:rsidRPr="00CF237E" w:rsidRDefault="009B7DD0" w:rsidP="00CF237E">
            <w:pPr>
              <w:pStyle w:val="BodyText"/>
              <w:jc w:val="left"/>
            </w:pPr>
            <w:r w:rsidRPr="00CF237E">
              <w:t>Medium</w:t>
            </w:r>
          </w:p>
        </w:tc>
        <w:tc>
          <w:tcPr>
            <w:tcW w:w="1985" w:type="dxa"/>
          </w:tcPr>
          <w:p w14:paraId="246E6CDF" w14:textId="7DB7E3E8" w:rsidR="002D7853" w:rsidRPr="00CF237E" w:rsidRDefault="009B7DD0" w:rsidP="00CF237E">
            <w:pPr>
              <w:pStyle w:val="BodyText"/>
              <w:jc w:val="left"/>
            </w:pPr>
            <w:r w:rsidRPr="00CF237E">
              <w:t>Unstable or unreliable network connections</w:t>
            </w:r>
            <w:r w:rsidRPr="00CF237E">
              <w:tab/>
            </w:r>
          </w:p>
        </w:tc>
        <w:tc>
          <w:tcPr>
            <w:tcW w:w="3134" w:type="dxa"/>
          </w:tcPr>
          <w:p w14:paraId="3B536FFE" w14:textId="2AF2C9D3" w:rsidR="002D7853" w:rsidRPr="00CF237E" w:rsidRDefault="009B7DD0" w:rsidP="00CF237E">
            <w:pPr>
              <w:pStyle w:val="BodyText"/>
              <w:jc w:val="left"/>
            </w:pPr>
            <w:r w:rsidRPr="00CF237E">
              <w:t>Implement redundant network connections, use monitoring tools, and establish alternative communication channels.</w:t>
            </w:r>
          </w:p>
        </w:tc>
      </w:tr>
      <w:tr w:rsidR="002D7853" w:rsidRPr="00CF237E" w14:paraId="5AC60997" w14:textId="77777777" w:rsidTr="00CE7E75">
        <w:tc>
          <w:tcPr>
            <w:tcW w:w="562" w:type="dxa"/>
            <w:gridSpan w:val="2"/>
          </w:tcPr>
          <w:p w14:paraId="094898A4" w14:textId="5C510F83" w:rsidR="002D7853" w:rsidRPr="00CF237E" w:rsidRDefault="00CF237E" w:rsidP="00CF2406">
            <w:pPr>
              <w:pStyle w:val="BodyText"/>
              <w:jc w:val="center"/>
              <w:rPr>
                <w:bCs/>
              </w:rPr>
            </w:pPr>
            <w:r w:rsidRPr="00CF237E">
              <w:rPr>
                <w:bCs/>
              </w:rPr>
              <w:t>4</w:t>
            </w:r>
          </w:p>
        </w:tc>
        <w:tc>
          <w:tcPr>
            <w:tcW w:w="1701" w:type="dxa"/>
          </w:tcPr>
          <w:p w14:paraId="4114923C" w14:textId="6AFF1E9F" w:rsidR="002D7853" w:rsidRPr="00CF237E" w:rsidRDefault="009B7DD0" w:rsidP="00CF237E">
            <w:pPr>
              <w:pStyle w:val="BodyText"/>
              <w:jc w:val="left"/>
            </w:pPr>
            <w:r w:rsidRPr="00CF237E">
              <w:t>Insufficient Test Environment Resources</w:t>
            </w:r>
            <w:r w:rsidRPr="00CF237E">
              <w:tab/>
            </w:r>
            <w:r w:rsidRPr="00CF237E">
              <w:tab/>
            </w:r>
            <w:r w:rsidRPr="00CF237E">
              <w:tab/>
            </w:r>
          </w:p>
        </w:tc>
        <w:tc>
          <w:tcPr>
            <w:tcW w:w="1134" w:type="dxa"/>
          </w:tcPr>
          <w:p w14:paraId="4D3AECA6" w14:textId="58469A7E" w:rsidR="002D7853" w:rsidRPr="00CF237E" w:rsidRDefault="009B7DD0" w:rsidP="00CF237E">
            <w:pPr>
              <w:pStyle w:val="BodyText"/>
              <w:jc w:val="left"/>
            </w:pPr>
            <w:r w:rsidRPr="00CF237E">
              <w:t>Medium</w:t>
            </w:r>
          </w:p>
        </w:tc>
        <w:tc>
          <w:tcPr>
            <w:tcW w:w="1985" w:type="dxa"/>
          </w:tcPr>
          <w:p w14:paraId="689588E0" w14:textId="1D73ED7D" w:rsidR="002D7853" w:rsidRPr="00CF237E" w:rsidRDefault="009B7DD0" w:rsidP="00CF237E">
            <w:pPr>
              <w:pStyle w:val="BodyText"/>
              <w:jc w:val="left"/>
            </w:pPr>
            <w:r w:rsidRPr="00CF237E">
              <w:t>Limited resources such as memory or processing power</w:t>
            </w:r>
          </w:p>
        </w:tc>
        <w:tc>
          <w:tcPr>
            <w:tcW w:w="3134" w:type="dxa"/>
          </w:tcPr>
          <w:p w14:paraId="4BB0DAC8" w14:textId="0A9B96A2" w:rsidR="002D7853" w:rsidRPr="00CF237E" w:rsidRDefault="009B7DD0" w:rsidP="00CF237E">
            <w:pPr>
              <w:pStyle w:val="BodyText"/>
              <w:jc w:val="left"/>
            </w:pPr>
            <w:r w:rsidRPr="00CF237E">
              <w:t>Monitor resource usage, optimize configurations, and allocate additional resources as necessary.</w:t>
            </w:r>
          </w:p>
        </w:tc>
      </w:tr>
      <w:tr w:rsidR="00CF237E" w:rsidRPr="00CF237E" w14:paraId="7A097930" w14:textId="77777777" w:rsidTr="00CE7E75">
        <w:tc>
          <w:tcPr>
            <w:tcW w:w="562" w:type="dxa"/>
            <w:gridSpan w:val="2"/>
            <w:tcBorders>
              <w:top w:val="single" w:sz="4" w:space="0" w:color="auto"/>
              <w:left w:val="single" w:sz="4" w:space="0" w:color="auto"/>
              <w:bottom w:val="single" w:sz="4" w:space="0" w:color="auto"/>
              <w:right w:val="single" w:sz="4" w:space="0" w:color="auto"/>
            </w:tcBorders>
          </w:tcPr>
          <w:p w14:paraId="2B2E2F27" w14:textId="2CCCF613" w:rsidR="00996F96" w:rsidRPr="00CF237E" w:rsidRDefault="00CF237E" w:rsidP="007F634A">
            <w:pPr>
              <w:pStyle w:val="BodyText"/>
              <w:jc w:val="center"/>
              <w:rPr>
                <w:bCs/>
              </w:rPr>
            </w:pPr>
            <w:r w:rsidRPr="00CF237E">
              <w:rPr>
                <w:bCs/>
              </w:rPr>
              <w:t>5</w:t>
            </w:r>
          </w:p>
        </w:tc>
        <w:tc>
          <w:tcPr>
            <w:tcW w:w="1701" w:type="dxa"/>
            <w:tcBorders>
              <w:top w:val="single" w:sz="4" w:space="0" w:color="auto"/>
              <w:left w:val="single" w:sz="4" w:space="0" w:color="auto"/>
              <w:bottom w:val="single" w:sz="4" w:space="0" w:color="auto"/>
              <w:right w:val="single" w:sz="4" w:space="0" w:color="auto"/>
            </w:tcBorders>
          </w:tcPr>
          <w:p w14:paraId="25D3C083" w14:textId="100F1A3E" w:rsidR="00996F96" w:rsidRPr="00CF237E" w:rsidRDefault="00E120BA" w:rsidP="00CF237E">
            <w:pPr>
              <w:pStyle w:val="BodyText"/>
              <w:jc w:val="left"/>
            </w:pPr>
            <w:r w:rsidRPr="00CF237E">
              <w:t>Data Security Breaches</w:t>
            </w:r>
            <w:r w:rsidRPr="00CF237E">
              <w:tab/>
            </w:r>
            <w:r w:rsidRPr="00CF237E">
              <w:tab/>
            </w:r>
          </w:p>
        </w:tc>
        <w:tc>
          <w:tcPr>
            <w:tcW w:w="1134" w:type="dxa"/>
            <w:tcBorders>
              <w:top w:val="single" w:sz="4" w:space="0" w:color="auto"/>
              <w:left w:val="single" w:sz="4" w:space="0" w:color="auto"/>
              <w:bottom w:val="single" w:sz="4" w:space="0" w:color="auto"/>
              <w:right w:val="single" w:sz="4" w:space="0" w:color="auto"/>
            </w:tcBorders>
          </w:tcPr>
          <w:p w14:paraId="478D3728" w14:textId="2E6E7027" w:rsidR="00996F96" w:rsidRPr="00CF237E" w:rsidRDefault="00E120BA" w:rsidP="00CF237E">
            <w:pPr>
              <w:pStyle w:val="BodyText"/>
              <w:jc w:val="left"/>
            </w:pPr>
            <w:r w:rsidRPr="00CF237E">
              <w:t>High</w:t>
            </w:r>
            <w:r w:rsidRPr="00CF237E">
              <w:tab/>
            </w:r>
          </w:p>
        </w:tc>
        <w:tc>
          <w:tcPr>
            <w:tcW w:w="1985" w:type="dxa"/>
            <w:tcBorders>
              <w:top w:val="single" w:sz="4" w:space="0" w:color="auto"/>
              <w:left w:val="single" w:sz="4" w:space="0" w:color="auto"/>
              <w:bottom w:val="single" w:sz="4" w:space="0" w:color="auto"/>
              <w:right w:val="single" w:sz="4" w:space="0" w:color="auto"/>
            </w:tcBorders>
          </w:tcPr>
          <w:p w14:paraId="0F89E402" w14:textId="3659FF4E" w:rsidR="00996F96" w:rsidRPr="00CF237E" w:rsidRDefault="00E120BA" w:rsidP="00CF237E">
            <w:pPr>
              <w:pStyle w:val="BodyText"/>
              <w:jc w:val="left"/>
            </w:pPr>
            <w:r w:rsidRPr="00CF237E">
              <w:t>Inadequate security measures in the test environment</w:t>
            </w:r>
          </w:p>
        </w:tc>
        <w:tc>
          <w:tcPr>
            <w:tcW w:w="3134" w:type="dxa"/>
            <w:tcBorders>
              <w:top w:val="single" w:sz="4" w:space="0" w:color="auto"/>
              <w:left w:val="single" w:sz="4" w:space="0" w:color="auto"/>
              <w:bottom w:val="single" w:sz="4" w:space="0" w:color="auto"/>
              <w:right w:val="single" w:sz="4" w:space="0" w:color="auto"/>
            </w:tcBorders>
          </w:tcPr>
          <w:p w14:paraId="37FCD879" w14:textId="5A737C8F" w:rsidR="00996F96" w:rsidRPr="00CF237E" w:rsidRDefault="00E120BA" w:rsidP="00CF237E">
            <w:pPr>
              <w:pStyle w:val="BodyText"/>
              <w:jc w:val="left"/>
            </w:pPr>
            <w:r w:rsidRPr="00CF237E">
              <w:t>Implement robust security protocols, restrict access to sensitive data, and conduct regular security audits.</w:t>
            </w:r>
          </w:p>
        </w:tc>
      </w:tr>
      <w:tr w:rsidR="00CF237E" w:rsidRPr="00CF237E" w14:paraId="28E8D107" w14:textId="77777777" w:rsidTr="00CE7E75">
        <w:tc>
          <w:tcPr>
            <w:tcW w:w="562" w:type="dxa"/>
            <w:gridSpan w:val="2"/>
            <w:tcBorders>
              <w:top w:val="single" w:sz="4" w:space="0" w:color="auto"/>
              <w:left w:val="single" w:sz="4" w:space="0" w:color="auto"/>
              <w:bottom w:val="single" w:sz="4" w:space="0" w:color="auto"/>
              <w:right w:val="single" w:sz="4" w:space="0" w:color="auto"/>
            </w:tcBorders>
          </w:tcPr>
          <w:p w14:paraId="587B2178" w14:textId="4E08F671" w:rsidR="00FF268C" w:rsidRPr="00CF237E" w:rsidRDefault="00CF237E" w:rsidP="00FF268C">
            <w:pPr>
              <w:pStyle w:val="BodyText"/>
              <w:jc w:val="center"/>
              <w:rPr>
                <w:bCs/>
              </w:rPr>
            </w:pPr>
            <w:r w:rsidRPr="00CF237E">
              <w:rPr>
                <w:bCs/>
              </w:rPr>
              <w:t>6</w:t>
            </w:r>
          </w:p>
        </w:tc>
        <w:tc>
          <w:tcPr>
            <w:tcW w:w="1701" w:type="dxa"/>
            <w:tcBorders>
              <w:top w:val="single" w:sz="4" w:space="0" w:color="auto"/>
              <w:left w:val="single" w:sz="4" w:space="0" w:color="auto"/>
              <w:bottom w:val="single" w:sz="4" w:space="0" w:color="auto"/>
              <w:right w:val="single" w:sz="4" w:space="0" w:color="auto"/>
            </w:tcBorders>
          </w:tcPr>
          <w:p w14:paraId="06BFDC54" w14:textId="3ED4B935" w:rsidR="00FF268C" w:rsidRPr="00CF237E" w:rsidRDefault="00FF268C" w:rsidP="00CF237E">
            <w:pPr>
              <w:pStyle w:val="BodyText"/>
              <w:jc w:val="left"/>
            </w:pPr>
            <w:r w:rsidRPr="00CF237E">
              <w:t>Tool Integration Challenges</w:t>
            </w:r>
          </w:p>
        </w:tc>
        <w:tc>
          <w:tcPr>
            <w:tcW w:w="1134" w:type="dxa"/>
            <w:tcBorders>
              <w:top w:val="single" w:sz="4" w:space="0" w:color="auto"/>
              <w:left w:val="single" w:sz="4" w:space="0" w:color="auto"/>
              <w:bottom w:val="single" w:sz="4" w:space="0" w:color="auto"/>
              <w:right w:val="single" w:sz="4" w:space="0" w:color="auto"/>
            </w:tcBorders>
          </w:tcPr>
          <w:p w14:paraId="09742CEE" w14:textId="01D1F6BB" w:rsidR="00FF268C" w:rsidRPr="00CF237E" w:rsidRDefault="00FF268C" w:rsidP="00CF237E">
            <w:pPr>
              <w:pStyle w:val="BodyText"/>
              <w:jc w:val="left"/>
            </w:pPr>
            <w:r w:rsidRPr="00CF237E">
              <w:t>Medium</w:t>
            </w:r>
          </w:p>
        </w:tc>
        <w:tc>
          <w:tcPr>
            <w:tcW w:w="1985" w:type="dxa"/>
            <w:tcBorders>
              <w:top w:val="single" w:sz="4" w:space="0" w:color="auto"/>
              <w:left w:val="single" w:sz="4" w:space="0" w:color="auto"/>
              <w:bottom w:val="single" w:sz="4" w:space="0" w:color="auto"/>
              <w:right w:val="single" w:sz="4" w:space="0" w:color="auto"/>
            </w:tcBorders>
          </w:tcPr>
          <w:p w14:paraId="48EC5298" w14:textId="6EF31A8E" w:rsidR="00FF268C" w:rsidRPr="00CF237E" w:rsidRDefault="00FF268C" w:rsidP="00CF237E">
            <w:pPr>
              <w:pStyle w:val="BodyText"/>
              <w:jc w:val="left"/>
            </w:pPr>
            <w:r w:rsidRPr="00CF237E">
              <w:t>Difficulties in integrating testing tools with other systems</w:t>
            </w:r>
          </w:p>
        </w:tc>
        <w:tc>
          <w:tcPr>
            <w:tcW w:w="3134" w:type="dxa"/>
            <w:tcBorders>
              <w:top w:val="single" w:sz="4" w:space="0" w:color="auto"/>
              <w:left w:val="single" w:sz="4" w:space="0" w:color="auto"/>
              <w:bottom w:val="single" w:sz="4" w:space="0" w:color="auto"/>
              <w:right w:val="single" w:sz="4" w:space="0" w:color="auto"/>
            </w:tcBorders>
          </w:tcPr>
          <w:p w14:paraId="2D296A89" w14:textId="7F4EA362" w:rsidR="00FF268C" w:rsidRPr="00CF237E" w:rsidRDefault="00FF268C" w:rsidP="00CF237E">
            <w:pPr>
              <w:pStyle w:val="BodyText"/>
              <w:jc w:val="left"/>
            </w:pPr>
            <w:r w:rsidRPr="00CF237E">
              <w:t>Ensure compatibility, provide training, and establish clear communication channels for tool integration.</w:t>
            </w:r>
          </w:p>
        </w:tc>
      </w:tr>
      <w:tr w:rsidR="00CF237E" w:rsidRPr="00CF237E" w14:paraId="3771DC2D" w14:textId="77777777" w:rsidTr="00CE7E75">
        <w:tc>
          <w:tcPr>
            <w:tcW w:w="562" w:type="dxa"/>
            <w:gridSpan w:val="2"/>
            <w:tcBorders>
              <w:top w:val="single" w:sz="4" w:space="0" w:color="auto"/>
              <w:left w:val="single" w:sz="4" w:space="0" w:color="auto"/>
              <w:bottom w:val="single" w:sz="4" w:space="0" w:color="auto"/>
              <w:right w:val="single" w:sz="4" w:space="0" w:color="auto"/>
            </w:tcBorders>
          </w:tcPr>
          <w:p w14:paraId="06A7C96C" w14:textId="48E32817" w:rsidR="00FF268C" w:rsidRPr="00CF237E" w:rsidRDefault="00CF237E" w:rsidP="00FF268C">
            <w:pPr>
              <w:pStyle w:val="BodyText"/>
              <w:jc w:val="center"/>
              <w:rPr>
                <w:bCs/>
              </w:rPr>
            </w:pPr>
            <w:r w:rsidRPr="00CF237E">
              <w:rPr>
                <w:bCs/>
              </w:rPr>
              <w:t>7</w:t>
            </w:r>
          </w:p>
        </w:tc>
        <w:tc>
          <w:tcPr>
            <w:tcW w:w="1701" w:type="dxa"/>
            <w:tcBorders>
              <w:top w:val="single" w:sz="4" w:space="0" w:color="auto"/>
              <w:left w:val="single" w:sz="4" w:space="0" w:color="auto"/>
              <w:bottom w:val="single" w:sz="4" w:space="0" w:color="auto"/>
              <w:right w:val="single" w:sz="4" w:space="0" w:color="auto"/>
            </w:tcBorders>
          </w:tcPr>
          <w:p w14:paraId="6DE6D979" w14:textId="06DEE9CE" w:rsidR="00FF268C" w:rsidRPr="00CF237E" w:rsidRDefault="00FF268C" w:rsidP="00CF237E">
            <w:pPr>
              <w:pStyle w:val="BodyText"/>
              <w:jc w:val="left"/>
            </w:pPr>
            <w:r w:rsidRPr="00CF237E">
              <w:t>Lack of Test Data</w:t>
            </w:r>
          </w:p>
        </w:tc>
        <w:tc>
          <w:tcPr>
            <w:tcW w:w="1134" w:type="dxa"/>
            <w:tcBorders>
              <w:top w:val="single" w:sz="4" w:space="0" w:color="auto"/>
              <w:left w:val="single" w:sz="4" w:space="0" w:color="auto"/>
              <w:bottom w:val="single" w:sz="4" w:space="0" w:color="auto"/>
              <w:right w:val="single" w:sz="4" w:space="0" w:color="auto"/>
            </w:tcBorders>
          </w:tcPr>
          <w:p w14:paraId="4C31DB5C" w14:textId="30BC3969" w:rsidR="00FF268C" w:rsidRPr="00CF237E" w:rsidRDefault="00FF268C" w:rsidP="00CF237E">
            <w:pPr>
              <w:pStyle w:val="BodyText"/>
              <w:jc w:val="left"/>
            </w:pPr>
            <w:r w:rsidRPr="00CF237E">
              <w:t>High</w:t>
            </w:r>
          </w:p>
        </w:tc>
        <w:tc>
          <w:tcPr>
            <w:tcW w:w="1985" w:type="dxa"/>
            <w:tcBorders>
              <w:top w:val="single" w:sz="4" w:space="0" w:color="auto"/>
              <w:left w:val="single" w:sz="4" w:space="0" w:color="auto"/>
              <w:bottom w:val="single" w:sz="4" w:space="0" w:color="auto"/>
              <w:right w:val="single" w:sz="4" w:space="0" w:color="auto"/>
            </w:tcBorders>
          </w:tcPr>
          <w:p w14:paraId="2FB9418C" w14:textId="3FF3461D" w:rsidR="00FF268C" w:rsidRPr="00CF237E" w:rsidRDefault="00FF268C" w:rsidP="00CF237E">
            <w:pPr>
              <w:pStyle w:val="BodyText"/>
              <w:jc w:val="left"/>
            </w:pPr>
            <w:r w:rsidRPr="00CF237E">
              <w:t>Insufficient or inaccurate test data</w:t>
            </w:r>
          </w:p>
        </w:tc>
        <w:tc>
          <w:tcPr>
            <w:tcW w:w="3134" w:type="dxa"/>
            <w:tcBorders>
              <w:top w:val="single" w:sz="4" w:space="0" w:color="auto"/>
              <w:left w:val="single" w:sz="4" w:space="0" w:color="auto"/>
              <w:bottom w:val="single" w:sz="4" w:space="0" w:color="auto"/>
              <w:right w:val="single" w:sz="4" w:space="0" w:color="auto"/>
            </w:tcBorders>
          </w:tcPr>
          <w:p w14:paraId="71146BA0" w14:textId="72D59F9F" w:rsidR="00FF268C" w:rsidRPr="00CF237E" w:rsidRDefault="00FF268C" w:rsidP="00CF237E">
            <w:pPr>
              <w:pStyle w:val="BodyText"/>
              <w:jc w:val="left"/>
            </w:pPr>
            <w:r w:rsidRPr="00CF237E">
              <w:t>Develop comprehensive test data sets, use data generation tools, and validate test data integrity.</w:t>
            </w:r>
          </w:p>
        </w:tc>
      </w:tr>
      <w:tr w:rsidR="00CF237E" w:rsidRPr="00CF237E" w14:paraId="7CA44A39" w14:textId="77777777" w:rsidTr="00CE7E75">
        <w:tc>
          <w:tcPr>
            <w:tcW w:w="562" w:type="dxa"/>
            <w:gridSpan w:val="2"/>
            <w:tcBorders>
              <w:top w:val="single" w:sz="4" w:space="0" w:color="auto"/>
              <w:left w:val="single" w:sz="4" w:space="0" w:color="auto"/>
              <w:bottom w:val="single" w:sz="4" w:space="0" w:color="auto"/>
              <w:right w:val="single" w:sz="4" w:space="0" w:color="auto"/>
            </w:tcBorders>
          </w:tcPr>
          <w:p w14:paraId="2618785A" w14:textId="4D85C86E" w:rsidR="00FF268C" w:rsidRPr="00CF237E" w:rsidRDefault="00CF237E" w:rsidP="00FF268C">
            <w:pPr>
              <w:pStyle w:val="BodyText"/>
              <w:jc w:val="center"/>
              <w:rPr>
                <w:bCs/>
              </w:rPr>
            </w:pPr>
            <w:r w:rsidRPr="00CF237E">
              <w:rPr>
                <w:bCs/>
              </w:rPr>
              <w:t>8</w:t>
            </w:r>
          </w:p>
        </w:tc>
        <w:tc>
          <w:tcPr>
            <w:tcW w:w="1701" w:type="dxa"/>
            <w:tcBorders>
              <w:top w:val="single" w:sz="4" w:space="0" w:color="auto"/>
              <w:left w:val="single" w:sz="4" w:space="0" w:color="auto"/>
              <w:bottom w:val="single" w:sz="4" w:space="0" w:color="auto"/>
              <w:right w:val="single" w:sz="4" w:space="0" w:color="auto"/>
            </w:tcBorders>
          </w:tcPr>
          <w:p w14:paraId="13CDCB8C" w14:textId="085995D8" w:rsidR="00FF268C" w:rsidRPr="00CF237E" w:rsidRDefault="00FF268C" w:rsidP="00CF237E">
            <w:pPr>
              <w:pStyle w:val="BodyText"/>
              <w:jc w:val="left"/>
            </w:pPr>
            <w:r w:rsidRPr="00CF237E">
              <w:t>Inadequate Test Coverage</w:t>
            </w:r>
          </w:p>
        </w:tc>
        <w:tc>
          <w:tcPr>
            <w:tcW w:w="1134" w:type="dxa"/>
            <w:tcBorders>
              <w:top w:val="single" w:sz="4" w:space="0" w:color="auto"/>
              <w:left w:val="single" w:sz="4" w:space="0" w:color="auto"/>
              <w:bottom w:val="single" w:sz="4" w:space="0" w:color="auto"/>
              <w:right w:val="single" w:sz="4" w:space="0" w:color="auto"/>
            </w:tcBorders>
          </w:tcPr>
          <w:p w14:paraId="59066BD6" w14:textId="6FD63557" w:rsidR="00FF268C" w:rsidRPr="00CF237E" w:rsidRDefault="00FF268C" w:rsidP="00CF237E">
            <w:pPr>
              <w:pStyle w:val="BodyText"/>
              <w:jc w:val="left"/>
            </w:pPr>
            <w:r w:rsidRPr="00CF237E">
              <w:t>High</w:t>
            </w:r>
          </w:p>
        </w:tc>
        <w:tc>
          <w:tcPr>
            <w:tcW w:w="1985" w:type="dxa"/>
            <w:tcBorders>
              <w:top w:val="single" w:sz="4" w:space="0" w:color="auto"/>
              <w:left w:val="single" w:sz="4" w:space="0" w:color="auto"/>
              <w:bottom w:val="single" w:sz="4" w:space="0" w:color="auto"/>
              <w:right w:val="single" w:sz="4" w:space="0" w:color="auto"/>
            </w:tcBorders>
          </w:tcPr>
          <w:p w14:paraId="6663D080" w14:textId="07C93B74" w:rsidR="00FF268C" w:rsidRPr="00CF237E" w:rsidRDefault="00FF268C" w:rsidP="00CF237E">
            <w:pPr>
              <w:pStyle w:val="BodyText"/>
              <w:jc w:val="left"/>
            </w:pPr>
            <w:r w:rsidRPr="00CF237E">
              <w:t>Incomplete coverage of critical website functionalities</w:t>
            </w:r>
          </w:p>
        </w:tc>
        <w:tc>
          <w:tcPr>
            <w:tcW w:w="3134" w:type="dxa"/>
            <w:tcBorders>
              <w:top w:val="single" w:sz="4" w:space="0" w:color="auto"/>
              <w:left w:val="single" w:sz="4" w:space="0" w:color="auto"/>
              <w:bottom w:val="single" w:sz="4" w:space="0" w:color="auto"/>
              <w:right w:val="single" w:sz="4" w:space="0" w:color="auto"/>
            </w:tcBorders>
          </w:tcPr>
          <w:p w14:paraId="1E429D96" w14:textId="4DFA7388" w:rsidR="00FF268C" w:rsidRPr="00CF237E" w:rsidRDefault="00FF268C" w:rsidP="00CF237E">
            <w:pPr>
              <w:pStyle w:val="BodyText"/>
              <w:jc w:val="left"/>
            </w:pPr>
            <w:r w:rsidRPr="00CF237E">
              <w:t>Conduct thorough requirements analysis, prioritize testing efforts, and continuously refine test coverage.</w:t>
            </w:r>
          </w:p>
        </w:tc>
      </w:tr>
    </w:tbl>
    <w:p w14:paraId="181F6509" w14:textId="77777777" w:rsidR="00CF237E" w:rsidRDefault="00CF237E">
      <w:r>
        <w:br w:type="page"/>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701"/>
        <w:gridCol w:w="1134"/>
        <w:gridCol w:w="2127"/>
        <w:gridCol w:w="2992"/>
      </w:tblGrid>
      <w:tr w:rsidR="00CF237E" w:rsidRPr="00CF237E" w14:paraId="0ECC4046" w14:textId="77777777" w:rsidTr="00494EED">
        <w:tc>
          <w:tcPr>
            <w:tcW w:w="562" w:type="dxa"/>
            <w:tcBorders>
              <w:top w:val="single" w:sz="4" w:space="0" w:color="auto"/>
              <w:left w:val="single" w:sz="4" w:space="0" w:color="auto"/>
              <w:bottom w:val="single" w:sz="4" w:space="0" w:color="auto"/>
              <w:right w:val="single" w:sz="4" w:space="0" w:color="auto"/>
            </w:tcBorders>
          </w:tcPr>
          <w:p w14:paraId="3B614AB1" w14:textId="32AC5400" w:rsidR="00FF268C" w:rsidRPr="00CF237E" w:rsidRDefault="00CF237E" w:rsidP="00FF268C">
            <w:pPr>
              <w:pStyle w:val="BodyText"/>
              <w:jc w:val="center"/>
              <w:rPr>
                <w:bCs/>
              </w:rPr>
            </w:pPr>
            <w:r w:rsidRPr="00CF237E">
              <w:rPr>
                <w:bCs/>
              </w:rPr>
              <w:lastRenderedPageBreak/>
              <w:t>9</w:t>
            </w:r>
          </w:p>
        </w:tc>
        <w:tc>
          <w:tcPr>
            <w:tcW w:w="1701" w:type="dxa"/>
            <w:tcBorders>
              <w:top w:val="single" w:sz="4" w:space="0" w:color="auto"/>
              <w:left w:val="single" w:sz="4" w:space="0" w:color="auto"/>
              <w:bottom w:val="single" w:sz="4" w:space="0" w:color="auto"/>
              <w:right w:val="single" w:sz="4" w:space="0" w:color="auto"/>
            </w:tcBorders>
          </w:tcPr>
          <w:p w14:paraId="1E7B4165" w14:textId="1C2F108F" w:rsidR="00FF268C" w:rsidRPr="00CF237E" w:rsidRDefault="00FF268C" w:rsidP="00CF237E">
            <w:pPr>
              <w:pStyle w:val="BodyText"/>
              <w:jc w:val="left"/>
            </w:pPr>
            <w:r w:rsidRPr="00CF237E">
              <w:t>Human Errors</w:t>
            </w:r>
          </w:p>
        </w:tc>
        <w:tc>
          <w:tcPr>
            <w:tcW w:w="1134" w:type="dxa"/>
            <w:tcBorders>
              <w:top w:val="single" w:sz="4" w:space="0" w:color="auto"/>
              <w:left w:val="single" w:sz="4" w:space="0" w:color="auto"/>
              <w:bottom w:val="single" w:sz="4" w:space="0" w:color="auto"/>
              <w:right w:val="single" w:sz="4" w:space="0" w:color="auto"/>
            </w:tcBorders>
          </w:tcPr>
          <w:p w14:paraId="7988720A" w14:textId="549B03DB" w:rsidR="00FF268C" w:rsidRPr="00CF237E" w:rsidRDefault="00FF268C" w:rsidP="00CF237E">
            <w:pPr>
              <w:pStyle w:val="BodyText"/>
              <w:jc w:val="left"/>
            </w:pPr>
            <w:r w:rsidRPr="00CF237E">
              <w:t>Medium</w:t>
            </w:r>
          </w:p>
        </w:tc>
        <w:tc>
          <w:tcPr>
            <w:tcW w:w="2127" w:type="dxa"/>
            <w:tcBorders>
              <w:top w:val="single" w:sz="4" w:space="0" w:color="auto"/>
              <w:left w:val="single" w:sz="4" w:space="0" w:color="auto"/>
              <w:bottom w:val="single" w:sz="4" w:space="0" w:color="auto"/>
              <w:right w:val="single" w:sz="4" w:space="0" w:color="auto"/>
            </w:tcBorders>
          </w:tcPr>
          <w:p w14:paraId="028BEC3D" w14:textId="59EFD474" w:rsidR="00FF268C" w:rsidRPr="00CF237E" w:rsidRDefault="00FF268C" w:rsidP="00CF237E">
            <w:pPr>
              <w:pStyle w:val="BodyText"/>
              <w:jc w:val="left"/>
            </w:pPr>
            <w:r w:rsidRPr="00CF237E">
              <w:t>Errors in test case design, execution, or data entry</w:t>
            </w:r>
          </w:p>
        </w:tc>
        <w:tc>
          <w:tcPr>
            <w:tcW w:w="2992" w:type="dxa"/>
            <w:tcBorders>
              <w:top w:val="single" w:sz="4" w:space="0" w:color="auto"/>
              <w:left w:val="single" w:sz="4" w:space="0" w:color="auto"/>
              <w:bottom w:val="single" w:sz="4" w:space="0" w:color="auto"/>
              <w:right w:val="single" w:sz="4" w:space="0" w:color="auto"/>
            </w:tcBorders>
          </w:tcPr>
          <w:p w14:paraId="4CF2845A" w14:textId="60B6558F" w:rsidR="00FF268C" w:rsidRPr="00CF237E" w:rsidRDefault="00FF268C" w:rsidP="00CF237E">
            <w:pPr>
              <w:pStyle w:val="BodyText"/>
              <w:jc w:val="left"/>
            </w:pPr>
            <w:r w:rsidRPr="00CF237E">
              <w:t>Implement quality assurance processes, conduct peer reviews, and provide training to minimize human errors.</w:t>
            </w:r>
          </w:p>
        </w:tc>
      </w:tr>
      <w:tr w:rsidR="00CF237E" w:rsidRPr="00CF237E" w14:paraId="740A06BD" w14:textId="77777777" w:rsidTr="00494EED">
        <w:tc>
          <w:tcPr>
            <w:tcW w:w="562" w:type="dxa"/>
            <w:tcBorders>
              <w:top w:val="single" w:sz="4" w:space="0" w:color="auto"/>
              <w:left w:val="single" w:sz="4" w:space="0" w:color="auto"/>
              <w:bottom w:val="single" w:sz="4" w:space="0" w:color="auto"/>
              <w:right w:val="single" w:sz="4" w:space="0" w:color="auto"/>
            </w:tcBorders>
          </w:tcPr>
          <w:p w14:paraId="4CCA8429" w14:textId="1EFA40BF" w:rsidR="00FF268C" w:rsidRPr="00CF237E" w:rsidRDefault="00CF237E" w:rsidP="00FF268C">
            <w:pPr>
              <w:pStyle w:val="BodyText"/>
              <w:jc w:val="center"/>
              <w:rPr>
                <w:bCs/>
              </w:rPr>
            </w:pPr>
            <w:r w:rsidRPr="00CF237E">
              <w:rPr>
                <w:bCs/>
              </w:rPr>
              <w:t>10</w:t>
            </w:r>
          </w:p>
        </w:tc>
        <w:tc>
          <w:tcPr>
            <w:tcW w:w="1701" w:type="dxa"/>
            <w:tcBorders>
              <w:top w:val="single" w:sz="4" w:space="0" w:color="auto"/>
              <w:left w:val="single" w:sz="4" w:space="0" w:color="auto"/>
              <w:bottom w:val="single" w:sz="4" w:space="0" w:color="auto"/>
              <w:right w:val="single" w:sz="4" w:space="0" w:color="auto"/>
            </w:tcBorders>
          </w:tcPr>
          <w:p w14:paraId="103D04B8" w14:textId="4DFD2C9C" w:rsidR="00FF268C" w:rsidRPr="00CF237E" w:rsidRDefault="00FF268C" w:rsidP="00CF237E">
            <w:pPr>
              <w:pStyle w:val="BodyText"/>
              <w:jc w:val="left"/>
            </w:pPr>
            <w:r w:rsidRPr="00CF237E">
              <w:t>Scope Creep</w:t>
            </w:r>
          </w:p>
        </w:tc>
        <w:tc>
          <w:tcPr>
            <w:tcW w:w="1134" w:type="dxa"/>
            <w:tcBorders>
              <w:top w:val="single" w:sz="4" w:space="0" w:color="auto"/>
              <w:left w:val="single" w:sz="4" w:space="0" w:color="auto"/>
              <w:bottom w:val="single" w:sz="4" w:space="0" w:color="auto"/>
              <w:right w:val="single" w:sz="4" w:space="0" w:color="auto"/>
            </w:tcBorders>
          </w:tcPr>
          <w:p w14:paraId="0FEAC8EF" w14:textId="04A53877" w:rsidR="00FF268C" w:rsidRPr="00CF237E" w:rsidRDefault="00FF268C" w:rsidP="00CF237E">
            <w:pPr>
              <w:pStyle w:val="BodyText"/>
              <w:jc w:val="left"/>
            </w:pPr>
            <w:r w:rsidRPr="00CF237E">
              <w:t>High</w:t>
            </w:r>
          </w:p>
        </w:tc>
        <w:tc>
          <w:tcPr>
            <w:tcW w:w="2127" w:type="dxa"/>
            <w:tcBorders>
              <w:top w:val="single" w:sz="4" w:space="0" w:color="auto"/>
              <w:left w:val="single" w:sz="4" w:space="0" w:color="auto"/>
              <w:bottom w:val="single" w:sz="4" w:space="0" w:color="auto"/>
              <w:right w:val="single" w:sz="4" w:space="0" w:color="auto"/>
            </w:tcBorders>
          </w:tcPr>
          <w:p w14:paraId="3D2B343E" w14:textId="5173CDE6" w:rsidR="00FF268C" w:rsidRPr="00CF237E" w:rsidRDefault="00FF268C" w:rsidP="00CF237E">
            <w:pPr>
              <w:pStyle w:val="BodyText"/>
              <w:jc w:val="left"/>
            </w:pPr>
            <w:r w:rsidRPr="00CF237E">
              <w:t>Changes in project scope or requirements</w:t>
            </w:r>
          </w:p>
        </w:tc>
        <w:tc>
          <w:tcPr>
            <w:tcW w:w="2992" w:type="dxa"/>
            <w:tcBorders>
              <w:top w:val="single" w:sz="4" w:space="0" w:color="auto"/>
              <w:left w:val="single" w:sz="4" w:space="0" w:color="auto"/>
              <w:bottom w:val="single" w:sz="4" w:space="0" w:color="auto"/>
              <w:right w:val="single" w:sz="4" w:space="0" w:color="auto"/>
            </w:tcBorders>
          </w:tcPr>
          <w:p w14:paraId="3D8009F0" w14:textId="62AED1E2" w:rsidR="00FF268C" w:rsidRPr="00CF237E" w:rsidRDefault="00FF268C" w:rsidP="00CF237E">
            <w:pPr>
              <w:pStyle w:val="BodyText"/>
              <w:jc w:val="left"/>
            </w:pPr>
            <w:r w:rsidRPr="00CF237E">
              <w:t>Establish change management processes, document and prioritize changes, and communicate promptly to stakeholders.</w:t>
            </w:r>
          </w:p>
        </w:tc>
      </w:tr>
      <w:tr w:rsidR="00CF237E" w:rsidRPr="00CF237E" w14:paraId="0C22F7D8" w14:textId="77777777" w:rsidTr="00494EED">
        <w:tc>
          <w:tcPr>
            <w:tcW w:w="562" w:type="dxa"/>
            <w:tcBorders>
              <w:top w:val="single" w:sz="4" w:space="0" w:color="auto"/>
              <w:left w:val="single" w:sz="4" w:space="0" w:color="auto"/>
              <w:bottom w:val="single" w:sz="4" w:space="0" w:color="auto"/>
              <w:right w:val="single" w:sz="4" w:space="0" w:color="auto"/>
            </w:tcBorders>
          </w:tcPr>
          <w:p w14:paraId="5E5EDE7A" w14:textId="6060305D" w:rsidR="00FF268C" w:rsidRPr="00CF237E" w:rsidRDefault="00CF237E" w:rsidP="00FF268C">
            <w:pPr>
              <w:pStyle w:val="BodyText"/>
              <w:jc w:val="center"/>
              <w:rPr>
                <w:bCs/>
              </w:rPr>
            </w:pPr>
            <w:r w:rsidRPr="00CF237E">
              <w:rPr>
                <w:bCs/>
              </w:rPr>
              <w:t>1</w:t>
            </w:r>
            <w:r w:rsidR="00B46CD9">
              <w:rPr>
                <w:bCs/>
              </w:rPr>
              <w:t>1</w:t>
            </w:r>
          </w:p>
        </w:tc>
        <w:tc>
          <w:tcPr>
            <w:tcW w:w="1701" w:type="dxa"/>
            <w:tcBorders>
              <w:top w:val="single" w:sz="4" w:space="0" w:color="auto"/>
              <w:left w:val="single" w:sz="4" w:space="0" w:color="auto"/>
              <w:bottom w:val="single" w:sz="4" w:space="0" w:color="auto"/>
              <w:right w:val="single" w:sz="4" w:space="0" w:color="auto"/>
            </w:tcBorders>
          </w:tcPr>
          <w:p w14:paraId="7889E860" w14:textId="1367A328" w:rsidR="00FF268C" w:rsidRPr="00CF237E" w:rsidRDefault="00FF268C" w:rsidP="00CF237E">
            <w:pPr>
              <w:pStyle w:val="BodyText"/>
              <w:jc w:val="left"/>
            </w:pPr>
            <w:r w:rsidRPr="00CF237E">
              <w:t>Lack of Documentation</w:t>
            </w:r>
          </w:p>
        </w:tc>
        <w:tc>
          <w:tcPr>
            <w:tcW w:w="1134" w:type="dxa"/>
            <w:tcBorders>
              <w:top w:val="single" w:sz="4" w:space="0" w:color="auto"/>
              <w:left w:val="single" w:sz="4" w:space="0" w:color="auto"/>
              <w:bottom w:val="single" w:sz="4" w:space="0" w:color="auto"/>
              <w:right w:val="single" w:sz="4" w:space="0" w:color="auto"/>
            </w:tcBorders>
          </w:tcPr>
          <w:p w14:paraId="5DA4A6F4" w14:textId="09EAEB8F" w:rsidR="00FF268C" w:rsidRPr="00CF237E" w:rsidRDefault="00FF268C" w:rsidP="00CF237E">
            <w:pPr>
              <w:pStyle w:val="BodyText"/>
              <w:jc w:val="left"/>
            </w:pPr>
            <w:r w:rsidRPr="00CF237E">
              <w:t>Medium</w:t>
            </w:r>
          </w:p>
        </w:tc>
        <w:tc>
          <w:tcPr>
            <w:tcW w:w="2127" w:type="dxa"/>
            <w:tcBorders>
              <w:top w:val="single" w:sz="4" w:space="0" w:color="auto"/>
              <w:left w:val="single" w:sz="4" w:space="0" w:color="auto"/>
              <w:bottom w:val="single" w:sz="4" w:space="0" w:color="auto"/>
              <w:right w:val="single" w:sz="4" w:space="0" w:color="auto"/>
            </w:tcBorders>
          </w:tcPr>
          <w:p w14:paraId="10A5D70E" w14:textId="145B7F01" w:rsidR="00FF268C" w:rsidRPr="00CF237E" w:rsidRDefault="00FF268C" w:rsidP="00CF237E">
            <w:pPr>
              <w:pStyle w:val="BodyText"/>
              <w:jc w:val="left"/>
            </w:pPr>
            <w:r w:rsidRPr="00CF237E">
              <w:t>Inadequate documentation of test plans, procedures, or results</w:t>
            </w:r>
          </w:p>
        </w:tc>
        <w:tc>
          <w:tcPr>
            <w:tcW w:w="2992" w:type="dxa"/>
            <w:tcBorders>
              <w:top w:val="single" w:sz="4" w:space="0" w:color="auto"/>
              <w:left w:val="single" w:sz="4" w:space="0" w:color="auto"/>
              <w:bottom w:val="single" w:sz="4" w:space="0" w:color="auto"/>
              <w:right w:val="single" w:sz="4" w:space="0" w:color="auto"/>
            </w:tcBorders>
          </w:tcPr>
          <w:p w14:paraId="4537E397" w14:textId="152409BB" w:rsidR="00FF268C" w:rsidRPr="00CF237E" w:rsidRDefault="00FF268C" w:rsidP="00CF237E">
            <w:pPr>
              <w:pStyle w:val="BodyText"/>
              <w:jc w:val="left"/>
            </w:pPr>
            <w:r w:rsidRPr="00CF237E">
              <w:t>Develop documentation standards, provide training, and establish review processes for documentation.</w:t>
            </w:r>
          </w:p>
        </w:tc>
      </w:tr>
    </w:tbl>
    <w:p w14:paraId="7A6AC503" w14:textId="77777777" w:rsidR="002D7853" w:rsidRDefault="002D7853" w:rsidP="002D7853"/>
    <w:p w14:paraId="4355996E" w14:textId="23F4C71D" w:rsidR="002A5977" w:rsidRPr="002A5977" w:rsidRDefault="002D7853">
      <w:pPr>
        <w:pStyle w:val="Heading1"/>
        <w:keepNext/>
        <w:widowControl/>
        <w:numPr>
          <w:ilvl w:val="0"/>
          <w:numId w:val="12"/>
        </w:numPr>
        <w:jc w:val="left"/>
      </w:pPr>
      <w:bookmarkStart w:id="53" w:name="_Toc109387558"/>
      <w:bookmarkStart w:id="54" w:name="_Toc439103671"/>
      <w:bookmarkStart w:id="55" w:name="_Toc168853661"/>
      <w:r>
        <w:t xml:space="preserve">Test </w:t>
      </w:r>
      <w:bookmarkEnd w:id="38"/>
      <w:bookmarkEnd w:id="39"/>
      <w:bookmarkEnd w:id="40"/>
      <w:r>
        <w:t>Approach</w:t>
      </w:r>
      <w:bookmarkEnd w:id="53"/>
      <w:bookmarkEnd w:id="54"/>
      <w:bookmarkEnd w:id="55"/>
    </w:p>
    <w:p w14:paraId="61E9286B" w14:textId="3422F2F0" w:rsidR="00CA2663" w:rsidRDefault="002A5977" w:rsidP="00EF4C2C">
      <w:r w:rsidRPr="002A5977">
        <w:t>In an Agile setting, the test approach for website testing revolves around adaptability, collaboration, and continuous improvement. Testers engage early in the development cycle, collaborating closely with developers, product owners, and stakeholders to understand requirements and provide timely feedback. Testing is iterative, focusing on frequent increments or user stories, with an emphasis on risk-based testing and automation for efficiency. Test activities include requirement analysis, test planning, design, execution, and defect reporting, with regression testing after each iteration. Stakeholder involvement in User Acceptance Testing ensures alignment with expectations. Test tools encompass automation, defect tracking, collaboration, performance, and security testing tools. Continuous improvement is driven by retrospectives, feedback loops, and ongoing skill development. This approach ensures that the website is thoroughly tested, meeting quality standards, and delivering value to end-users in a dynamic and rapidly evolving Agile environment.</w:t>
      </w:r>
    </w:p>
    <w:p w14:paraId="01E1B023" w14:textId="77777777" w:rsidR="00E35B56" w:rsidRDefault="00E35B56" w:rsidP="00E35B56"/>
    <w:p w14:paraId="48C071FA" w14:textId="77777777" w:rsidR="002D7853" w:rsidRDefault="002D7853">
      <w:pPr>
        <w:pStyle w:val="Heading2"/>
        <w:widowControl/>
        <w:numPr>
          <w:ilvl w:val="1"/>
          <w:numId w:val="12"/>
        </w:numPr>
        <w:jc w:val="left"/>
      </w:pPr>
      <w:bookmarkStart w:id="56" w:name="_Toc109387559"/>
      <w:bookmarkStart w:id="57" w:name="_Toc439103672"/>
      <w:bookmarkStart w:id="58" w:name="_Toc168853662"/>
      <w:r>
        <w:t>Test Automation</w:t>
      </w:r>
      <w:bookmarkEnd w:id="56"/>
      <w:bookmarkEnd w:id="57"/>
      <w:bookmarkEnd w:id="58"/>
    </w:p>
    <w:p w14:paraId="15AD7FB0" w14:textId="4AA8B726" w:rsidR="00FB2F94" w:rsidRPr="005313D7" w:rsidRDefault="00FB2F94" w:rsidP="00FB2F94">
      <w:pPr>
        <w:rPr>
          <w:b/>
          <w:bCs/>
        </w:rPr>
      </w:pPr>
      <w:bookmarkStart w:id="59" w:name="_Toc516481195"/>
      <w:r w:rsidRPr="005313D7">
        <w:rPr>
          <w:b/>
          <w:bCs/>
        </w:rPr>
        <w:t>Test Approach for Travel Application</w:t>
      </w:r>
    </w:p>
    <w:p w14:paraId="3C084C71" w14:textId="77777777" w:rsidR="00FB2F94" w:rsidRDefault="00FB2F94" w:rsidP="00FB2F94"/>
    <w:p w14:paraId="265CF82C" w14:textId="77777777" w:rsidR="000325FE" w:rsidRDefault="00FB2F94" w:rsidP="000325FE">
      <w:r>
        <w:t xml:space="preserve">The </w:t>
      </w:r>
      <w:r w:rsidR="00907201">
        <w:t>Travel</w:t>
      </w:r>
      <w:r>
        <w:t xml:space="preserve"> application employs an Agile development model, ensuring regular testing intervals throughout the project cycle. This approach provides continuous feedback to the customer, helping to track the project schedule and constraints effectively. Incremental testing within the Agile model allows us to test every aspect of the application before each release, ensuring defects are identified, fixed, and retested promptly.</w:t>
      </w:r>
    </w:p>
    <w:p w14:paraId="1A815EB6" w14:textId="77777777" w:rsidR="000325FE" w:rsidRDefault="000325FE" w:rsidP="000325FE"/>
    <w:p w14:paraId="31224C30" w14:textId="77777777" w:rsidR="00CE7E75" w:rsidRDefault="00CE7E75">
      <w:pPr>
        <w:widowControl/>
        <w:spacing w:before="0" w:after="0"/>
        <w:jc w:val="left"/>
        <w:rPr>
          <w:b/>
          <w:bCs/>
        </w:rPr>
      </w:pPr>
      <w:r>
        <w:rPr>
          <w:b/>
          <w:bCs/>
        </w:rPr>
        <w:br w:type="page"/>
      </w:r>
    </w:p>
    <w:p w14:paraId="35B4D0C4" w14:textId="48103732" w:rsidR="000325FE" w:rsidRPr="000325FE" w:rsidRDefault="000325FE" w:rsidP="000325FE">
      <w:pPr>
        <w:rPr>
          <w:b/>
          <w:bCs/>
        </w:rPr>
      </w:pPr>
      <w:r w:rsidRPr="000325FE">
        <w:rPr>
          <w:b/>
          <w:bCs/>
        </w:rPr>
        <w:lastRenderedPageBreak/>
        <w:t>Key Aspects of Test Automation</w:t>
      </w:r>
    </w:p>
    <w:p w14:paraId="6785A100" w14:textId="704B4301" w:rsidR="00093056" w:rsidRPr="00093056" w:rsidRDefault="000325FE">
      <w:pPr>
        <w:pStyle w:val="NormalWeb"/>
        <w:numPr>
          <w:ilvl w:val="0"/>
          <w:numId w:val="21"/>
        </w:numPr>
        <w:spacing w:line="276" w:lineRule="auto"/>
        <w:rPr>
          <w:rFonts w:ascii="Arial" w:hAnsi="Arial" w:cs="Arial"/>
          <w:sz w:val="22"/>
          <w:szCs w:val="22"/>
        </w:rPr>
      </w:pPr>
      <w:r w:rsidRPr="000325FE">
        <w:rPr>
          <w:rStyle w:val="Strong"/>
          <w:rFonts w:ascii="Arial" w:hAnsi="Arial" w:cs="Arial"/>
          <w:sz w:val="22"/>
          <w:szCs w:val="22"/>
        </w:rPr>
        <w:t>Selection of Automation Tools</w:t>
      </w:r>
      <w:r w:rsidR="00093056">
        <w:rPr>
          <w:rStyle w:val="Strong"/>
          <w:rFonts w:ascii="Arial" w:hAnsi="Arial" w:cs="Arial"/>
          <w:sz w:val="22"/>
          <w:szCs w:val="22"/>
        </w:rPr>
        <w:t>:</w:t>
      </w:r>
    </w:p>
    <w:p w14:paraId="1465B390" w14:textId="77777777" w:rsidR="000325FE" w:rsidRPr="000325FE" w:rsidRDefault="000325FE">
      <w:pPr>
        <w:widowControl/>
        <w:numPr>
          <w:ilvl w:val="1"/>
          <w:numId w:val="22"/>
        </w:numPr>
        <w:spacing w:before="100" w:beforeAutospacing="1" w:after="100" w:afterAutospacing="1" w:line="276" w:lineRule="auto"/>
        <w:jc w:val="left"/>
      </w:pPr>
      <w:r w:rsidRPr="000325FE">
        <w:t>Choose appropriate tools that support the technology stack of the website. Popular tools include Selenium, Cypress, and TestComplete.</w:t>
      </w:r>
    </w:p>
    <w:p w14:paraId="1CA64EF1" w14:textId="77777777" w:rsidR="000325FE" w:rsidRPr="000325FE" w:rsidRDefault="000325FE">
      <w:pPr>
        <w:widowControl/>
        <w:numPr>
          <w:ilvl w:val="1"/>
          <w:numId w:val="22"/>
        </w:numPr>
        <w:spacing w:before="100" w:beforeAutospacing="1" w:after="100" w:afterAutospacing="1" w:line="276" w:lineRule="auto"/>
        <w:jc w:val="left"/>
      </w:pPr>
      <w:r w:rsidRPr="000325FE">
        <w:t>Ensure the tools integrate seamlessly with CI/CD pipelines (e.g., Jenkins, GitLab CI).</w:t>
      </w:r>
    </w:p>
    <w:p w14:paraId="332F2CCC" w14:textId="77777777" w:rsidR="000325FE" w:rsidRPr="000325FE" w:rsidRDefault="000325FE">
      <w:pPr>
        <w:pStyle w:val="NormalWeb"/>
        <w:numPr>
          <w:ilvl w:val="0"/>
          <w:numId w:val="21"/>
        </w:numPr>
        <w:spacing w:line="276" w:lineRule="auto"/>
        <w:rPr>
          <w:rFonts w:ascii="Arial" w:hAnsi="Arial" w:cs="Arial"/>
          <w:sz w:val="22"/>
          <w:szCs w:val="22"/>
        </w:rPr>
      </w:pPr>
      <w:r w:rsidRPr="000325FE">
        <w:rPr>
          <w:rStyle w:val="Strong"/>
          <w:rFonts w:ascii="Arial" w:hAnsi="Arial" w:cs="Arial"/>
          <w:sz w:val="22"/>
          <w:szCs w:val="22"/>
        </w:rPr>
        <w:t>Test Planning and Design:</w:t>
      </w:r>
    </w:p>
    <w:p w14:paraId="33D65F42" w14:textId="77777777" w:rsidR="000325FE" w:rsidRPr="000325FE" w:rsidRDefault="000325FE">
      <w:pPr>
        <w:widowControl/>
        <w:numPr>
          <w:ilvl w:val="1"/>
          <w:numId w:val="23"/>
        </w:numPr>
        <w:spacing w:before="100" w:beforeAutospacing="1" w:after="100" w:afterAutospacing="1" w:line="276" w:lineRule="auto"/>
        <w:jc w:val="left"/>
      </w:pPr>
      <w:r w:rsidRPr="000325FE">
        <w:t>Identify critical test scenarios that benefit most from automation, such as regression tests, smoke tests, and frequently executed test cases.</w:t>
      </w:r>
    </w:p>
    <w:p w14:paraId="421135F4" w14:textId="77777777" w:rsidR="000325FE" w:rsidRPr="000325FE" w:rsidRDefault="000325FE">
      <w:pPr>
        <w:widowControl/>
        <w:numPr>
          <w:ilvl w:val="1"/>
          <w:numId w:val="23"/>
        </w:numPr>
        <w:spacing w:before="100" w:beforeAutospacing="1" w:after="100" w:afterAutospacing="1" w:line="276" w:lineRule="auto"/>
        <w:jc w:val="left"/>
      </w:pPr>
      <w:r w:rsidRPr="000325FE">
        <w:t>Design modular, reusable, and maintainable test scripts to ensure scalability and ease of updates.</w:t>
      </w:r>
    </w:p>
    <w:p w14:paraId="294F965A" w14:textId="77777777" w:rsidR="000325FE" w:rsidRPr="000325FE" w:rsidRDefault="000325FE">
      <w:pPr>
        <w:pStyle w:val="NormalWeb"/>
        <w:numPr>
          <w:ilvl w:val="0"/>
          <w:numId w:val="21"/>
        </w:numPr>
        <w:spacing w:line="276" w:lineRule="auto"/>
        <w:rPr>
          <w:rFonts w:ascii="Arial" w:hAnsi="Arial" w:cs="Arial"/>
          <w:sz w:val="22"/>
          <w:szCs w:val="22"/>
        </w:rPr>
      </w:pPr>
      <w:r w:rsidRPr="000325FE">
        <w:rPr>
          <w:rStyle w:val="Strong"/>
          <w:rFonts w:ascii="Arial" w:hAnsi="Arial" w:cs="Arial"/>
          <w:sz w:val="22"/>
          <w:szCs w:val="22"/>
        </w:rPr>
        <w:t>Integration with CI/CD Pipelines:</w:t>
      </w:r>
    </w:p>
    <w:p w14:paraId="6D47C3D3" w14:textId="77777777" w:rsidR="000325FE" w:rsidRPr="000325FE" w:rsidRDefault="000325FE">
      <w:pPr>
        <w:widowControl/>
        <w:numPr>
          <w:ilvl w:val="1"/>
          <w:numId w:val="24"/>
        </w:numPr>
        <w:spacing w:before="100" w:beforeAutospacing="1" w:after="100" w:afterAutospacing="1" w:line="276" w:lineRule="auto"/>
        <w:jc w:val="left"/>
      </w:pPr>
      <w:r w:rsidRPr="000325FE">
        <w:t>Automate test execution to trigger on code commits and builds, providing immediate feedback to developers.</w:t>
      </w:r>
    </w:p>
    <w:p w14:paraId="75305A47" w14:textId="77777777" w:rsidR="000325FE" w:rsidRPr="000325FE" w:rsidRDefault="000325FE">
      <w:pPr>
        <w:widowControl/>
        <w:numPr>
          <w:ilvl w:val="1"/>
          <w:numId w:val="24"/>
        </w:numPr>
        <w:spacing w:before="100" w:beforeAutospacing="1" w:after="100" w:afterAutospacing="1" w:line="276" w:lineRule="auto"/>
        <w:jc w:val="left"/>
      </w:pPr>
      <w:r w:rsidRPr="000325FE">
        <w:t>Utilize continuous integration tools to run automated tests, ensuring quick identification and resolution of defects.</w:t>
      </w:r>
    </w:p>
    <w:p w14:paraId="5B0453E5" w14:textId="77777777" w:rsidR="000325FE" w:rsidRPr="000325FE" w:rsidRDefault="000325FE">
      <w:pPr>
        <w:pStyle w:val="NormalWeb"/>
        <w:numPr>
          <w:ilvl w:val="0"/>
          <w:numId w:val="21"/>
        </w:numPr>
        <w:spacing w:line="276" w:lineRule="auto"/>
        <w:rPr>
          <w:rFonts w:ascii="Arial" w:hAnsi="Arial" w:cs="Arial"/>
          <w:sz w:val="22"/>
          <w:szCs w:val="22"/>
        </w:rPr>
      </w:pPr>
      <w:r w:rsidRPr="000325FE">
        <w:rPr>
          <w:rStyle w:val="Strong"/>
          <w:rFonts w:ascii="Arial" w:hAnsi="Arial" w:cs="Arial"/>
          <w:sz w:val="22"/>
          <w:szCs w:val="22"/>
        </w:rPr>
        <w:t>Test Data Management:</w:t>
      </w:r>
    </w:p>
    <w:p w14:paraId="50136D01" w14:textId="77777777" w:rsidR="000325FE" w:rsidRPr="000325FE" w:rsidRDefault="000325FE">
      <w:pPr>
        <w:widowControl/>
        <w:numPr>
          <w:ilvl w:val="1"/>
          <w:numId w:val="25"/>
        </w:numPr>
        <w:spacing w:before="100" w:beforeAutospacing="1" w:after="100" w:afterAutospacing="1" w:line="276" w:lineRule="auto"/>
        <w:jc w:val="left"/>
      </w:pPr>
      <w:r w:rsidRPr="000325FE">
        <w:t>Automate the creation, modification, and cleanup of test data to ensure consistency and reliability in test environments.</w:t>
      </w:r>
    </w:p>
    <w:p w14:paraId="1449A006" w14:textId="77777777" w:rsidR="000325FE" w:rsidRPr="000325FE" w:rsidRDefault="000325FE">
      <w:pPr>
        <w:widowControl/>
        <w:numPr>
          <w:ilvl w:val="1"/>
          <w:numId w:val="25"/>
        </w:numPr>
        <w:spacing w:before="100" w:beforeAutospacing="1" w:after="100" w:afterAutospacing="1" w:line="276" w:lineRule="auto"/>
        <w:jc w:val="left"/>
      </w:pPr>
      <w:r w:rsidRPr="000325FE">
        <w:t>Use data-driven testing to run tests with multiple data sets, enhancing coverage.</w:t>
      </w:r>
    </w:p>
    <w:p w14:paraId="678CC5CB" w14:textId="77777777" w:rsidR="000325FE" w:rsidRPr="000325FE" w:rsidRDefault="000325FE">
      <w:pPr>
        <w:pStyle w:val="NormalWeb"/>
        <w:numPr>
          <w:ilvl w:val="0"/>
          <w:numId w:val="21"/>
        </w:numPr>
        <w:spacing w:line="276" w:lineRule="auto"/>
        <w:rPr>
          <w:rFonts w:ascii="Arial" w:hAnsi="Arial" w:cs="Arial"/>
          <w:sz w:val="22"/>
          <w:szCs w:val="22"/>
        </w:rPr>
      </w:pPr>
      <w:r w:rsidRPr="000325FE">
        <w:rPr>
          <w:rStyle w:val="Strong"/>
          <w:rFonts w:ascii="Arial" w:hAnsi="Arial" w:cs="Arial"/>
          <w:sz w:val="22"/>
          <w:szCs w:val="22"/>
        </w:rPr>
        <w:t>Cross-Browser and Cross-Device Testing:</w:t>
      </w:r>
    </w:p>
    <w:p w14:paraId="1E8CDEC1" w14:textId="5D8E6D2D" w:rsidR="000325FE" w:rsidRPr="000325FE" w:rsidRDefault="000325FE">
      <w:pPr>
        <w:pStyle w:val="ListParagraph"/>
        <w:widowControl/>
        <w:numPr>
          <w:ilvl w:val="0"/>
          <w:numId w:val="26"/>
        </w:numPr>
        <w:spacing w:before="100" w:beforeAutospacing="1" w:after="100" w:afterAutospacing="1" w:line="276" w:lineRule="auto"/>
        <w:ind w:left="1418"/>
        <w:jc w:val="left"/>
      </w:pPr>
      <w:r w:rsidRPr="000325FE">
        <w:t>Implement automation to validate the website’s functionality across different browsers and devices (e.g., desktops, tablets, smartphones).</w:t>
      </w:r>
    </w:p>
    <w:p w14:paraId="1D4A5C12" w14:textId="77777777" w:rsidR="000325FE" w:rsidRPr="000325FE" w:rsidRDefault="000325FE">
      <w:pPr>
        <w:pStyle w:val="ListParagraph"/>
        <w:widowControl/>
        <w:numPr>
          <w:ilvl w:val="0"/>
          <w:numId w:val="26"/>
        </w:numPr>
        <w:spacing w:before="100" w:beforeAutospacing="1" w:after="100" w:afterAutospacing="1" w:line="276" w:lineRule="auto"/>
        <w:ind w:left="1418"/>
        <w:jc w:val="left"/>
      </w:pPr>
      <w:r w:rsidRPr="000325FE">
        <w:t>Use tools like BrowserStack or Sauce Labs to facilitate comprehensive cross-browser testing.</w:t>
      </w:r>
    </w:p>
    <w:p w14:paraId="48BADCBB" w14:textId="77777777" w:rsidR="000325FE" w:rsidRPr="000325FE" w:rsidRDefault="000325FE">
      <w:pPr>
        <w:pStyle w:val="NormalWeb"/>
        <w:numPr>
          <w:ilvl w:val="0"/>
          <w:numId w:val="21"/>
        </w:numPr>
        <w:spacing w:line="276" w:lineRule="auto"/>
        <w:rPr>
          <w:rFonts w:ascii="Arial" w:hAnsi="Arial" w:cs="Arial"/>
          <w:sz w:val="22"/>
          <w:szCs w:val="22"/>
        </w:rPr>
      </w:pPr>
      <w:r w:rsidRPr="000325FE">
        <w:rPr>
          <w:rStyle w:val="Strong"/>
          <w:rFonts w:ascii="Arial" w:hAnsi="Arial" w:cs="Arial"/>
          <w:sz w:val="22"/>
          <w:szCs w:val="22"/>
        </w:rPr>
        <w:t>Reporting and Monitoring:</w:t>
      </w:r>
    </w:p>
    <w:p w14:paraId="43B2C2A2" w14:textId="77777777" w:rsidR="000325FE" w:rsidRPr="000325FE" w:rsidRDefault="000325FE">
      <w:pPr>
        <w:widowControl/>
        <w:numPr>
          <w:ilvl w:val="1"/>
          <w:numId w:val="27"/>
        </w:numPr>
        <w:spacing w:before="100" w:beforeAutospacing="1" w:after="100" w:afterAutospacing="1" w:line="276" w:lineRule="auto"/>
        <w:jc w:val="left"/>
      </w:pPr>
      <w:r w:rsidRPr="000325FE">
        <w:t>Generate detailed test reports that provide insights into test execution results, highlighting pass/fail status, errors, and performance metrics.</w:t>
      </w:r>
    </w:p>
    <w:p w14:paraId="3BE18C61" w14:textId="77777777" w:rsidR="000325FE" w:rsidRPr="000325FE" w:rsidRDefault="000325FE">
      <w:pPr>
        <w:widowControl/>
        <w:numPr>
          <w:ilvl w:val="1"/>
          <w:numId w:val="27"/>
        </w:numPr>
        <w:spacing w:before="100" w:beforeAutospacing="1" w:after="100" w:afterAutospacing="1" w:line="276" w:lineRule="auto"/>
        <w:jc w:val="left"/>
      </w:pPr>
      <w:r w:rsidRPr="000325FE">
        <w:t>Implement dashboards for real-time monitoring of automated test results, enabling proactive issue resolution.</w:t>
      </w:r>
    </w:p>
    <w:p w14:paraId="56D342AC" w14:textId="77777777" w:rsidR="000325FE" w:rsidRPr="000325FE" w:rsidRDefault="000325FE">
      <w:pPr>
        <w:pStyle w:val="NormalWeb"/>
        <w:numPr>
          <w:ilvl w:val="0"/>
          <w:numId w:val="21"/>
        </w:numPr>
        <w:spacing w:line="276" w:lineRule="auto"/>
        <w:rPr>
          <w:rFonts w:ascii="Arial" w:hAnsi="Arial" w:cs="Arial"/>
          <w:sz w:val="22"/>
          <w:szCs w:val="22"/>
        </w:rPr>
      </w:pPr>
      <w:r w:rsidRPr="000325FE">
        <w:rPr>
          <w:rStyle w:val="Strong"/>
          <w:rFonts w:ascii="Arial" w:hAnsi="Arial" w:cs="Arial"/>
          <w:sz w:val="22"/>
          <w:szCs w:val="22"/>
        </w:rPr>
        <w:lastRenderedPageBreak/>
        <w:t>Maintenance and Updates:</w:t>
      </w:r>
    </w:p>
    <w:p w14:paraId="01B1ADBC" w14:textId="77777777" w:rsidR="000325FE" w:rsidRPr="000325FE" w:rsidRDefault="000325FE">
      <w:pPr>
        <w:widowControl/>
        <w:numPr>
          <w:ilvl w:val="1"/>
          <w:numId w:val="28"/>
        </w:numPr>
        <w:spacing w:before="100" w:beforeAutospacing="1" w:after="100" w:afterAutospacing="1" w:line="276" w:lineRule="auto"/>
        <w:jc w:val="left"/>
      </w:pPr>
      <w:r w:rsidRPr="000325FE">
        <w:t>Regularly update test scripts to align with changes in website features and functionalities.</w:t>
      </w:r>
    </w:p>
    <w:p w14:paraId="06AA2D1E" w14:textId="52B2F567" w:rsidR="000325FE" w:rsidRPr="000325FE" w:rsidRDefault="000325FE">
      <w:pPr>
        <w:widowControl/>
        <w:numPr>
          <w:ilvl w:val="1"/>
          <w:numId w:val="28"/>
        </w:numPr>
        <w:spacing w:before="0" w:beforeAutospacing="1" w:after="0" w:afterAutospacing="1" w:line="276" w:lineRule="auto"/>
        <w:jc w:val="left"/>
      </w:pPr>
      <w:r w:rsidRPr="000325FE">
        <w:t>Refactor test code to improve efficiency and accommodate new testing requirements.</w:t>
      </w:r>
    </w:p>
    <w:p w14:paraId="1D6020BA" w14:textId="77777777" w:rsidR="000325FE" w:rsidRPr="000325FE" w:rsidRDefault="000325FE">
      <w:pPr>
        <w:pStyle w:val="NormalWeb"/>
        <w:numPr>
          <w:ilvl w:val="0"/>
          <w:numId w:val="21"/>
        </w:numPr>
        <w:spacing w:line="276" w:lineRule="auto"/>
        <w:rPr>
          <w:rFonts w:ascii="Arial" w:hAnsi="Arial" w:cs="Arial"/>
          <w:sz w:val="22"/>
          <w:szCs w:val="22"/>
        </w:rPr>
      </w:pPr>
      <w:r w:rsidRPr="000325FE">
        <w:rPr>
          <w:rStyle w:val="Strong"/>
          <w:rFonts w:ascii="Arial" w:hAnsi="Arial" w:cs="Arial"/>
          <w:sz w:val="22"/>
          <w:szCs w:val="22"/>
        </w:rPr>
        <w:t>Collaboration and Communication:</w:t>
      </w:r>
    </w:p>
    <w:p w14:paraId="0BD452BF" w14:textId="77777777" w:rsidR="000325FE" w:rsidRPr="000325FE" w:rsidRDefault="000325FE">
      <w:pPr>
        <w:widowControl/>
        <w:numPr>
          <w:ilvl w:val="1"/>
          <w:numId w:val="29"/>
        </w:numPr>
        <w:spacing w:before="100" w:beforeAutospacing="1" w:after="100" w:afterAutospacing="1" w:line="276" w:lineRule="auto"/>
        <w:jc w:val="left"/>
      </w:pPr>
      <w:r w:rsidRPr="000325FE">
        <w:t>Foster collaboration between development, testing, and operations teams to ensure seamless integration of test automation within the Agile workflow.</w:t>
      </w:r>
    </w:p>
    <w:p w14:paraId="0547AD2B" w14:textId="3240734E" w:rsidR="00374C00" w:rsidRPr="00EA0AF4" w:rsidRDefault="000325FE">
      <w:pPr>
        <w:widowControl/>
        <w:numPr>
          <w:ilvl w:val="1"/>
          <w:numId w:val="29"/>
        </w:numPr>
        <w:spacing w:before="100" w:beforeAutospacing="1" w:after="100" w:afterAutospacing="1" w:line="276" w:lineRule="auto"/>
        <w:jc w:val="left"/>
      </w:pPr>
      <w:r w:rsidRPr="000325FE">
        <w:t>Conduct regular meetings and reviews to discuss automation progress, challenges, and improvements.</w:t>
      </w:r>
    </w:p>
    <w:p w14:paraId="19E16D3F" w14:textId="15AA1EB5" w:rsidR="002D7853" w:rsidRDefault="002D7853">
      <w:pPr>
        <w:pStyle w:val="Heading1"/>
        <w:keepNext/>
        <w:widowControl/>
        <w:numPr>
          <w:ilvl w:val="0"/>
          <w:numId w:val="12"/>
        </w:numPr>
        <w:spacing w:line="276" w:lineRule="auto"/>
        <w:jc w:val="left"/>
      </w:pPr>
      <w:r>
        <w:t xml:space="preserve"> </w:t>
      </w:r>
      <w:bookmarkStart w:id="60" w:name="_Toc109387560"/>
      <w:bookmarkStart w:id="61" w:name="_Toc439103673"/>
      <w:bookmarkStart w:id="62" w:name="_Toc168853663"/>
      <w:r>
        <w:t>Test Environment</w:t>
      </w:r>
      <w:bookmarkEnd w:id="59"/>
      <w:bookmarkEnd w:id="60"/>
      <w:bookmarkEnd w:id="61"/>
      <w:bookmarkEnd w:id="62"/>
    </w:p>
    <w:p w14:paraId="0EBB3562" w14:textId="77B0508A" w:rsidR="00554CD3" w:rsidRPr="00554CD3" w:rsidRDefault="00554CD3">
      <w:pPr>
        <w:pStyle w:val="ListParagraph"/>
        <w:numPr>
          <w:ilvl w:val="0"/>
          <w:numId w:val="17"/>
        </w:numPr>
        <w:rPr>
          <w:b/>
          <w:bCs/>
        </w:rPr>
      </w:pPr>
      <w:r w:rsidRPr="00554CD3">
        <w:rPr>
          <w:b/>
          <w:bCs/>
        </w:rPr>
        <w:t>Physical Devices:</w:t>
      </w:r>
    </w:p>
    <w:p w14:paraId="3EFBB7A2" w14:textId="2C53370C" w:rsidR="00554CD3" w:rsidRDefault="00554CD3">
      <w:pPr>
        <w:pStyle w:val="ListParagraph"/>
        <w:numPr>
          <w:ilvl w:val="0"/>
          <w:numId w:val="30"/>
        </w:numPr>
        <w:spacing w:line="276" w:lineRule="auto"/>
        <w:ind w:left="1134"/>
      </w:pPr>
      <w:r>
        <w:t>Laptop/Desktop</w:t>
      </w:r>
    </w:p>
    <w:p w14:paraId="59C0A32F" w14:textId="03D1E9A9" w:rsidR="00554CD3" w:rsidRDefault="00554CD3">
      <w:pPr>
        <w:pStyle w:val="ListParagraph"/>
        <w:numPr>
          <w:ilvl w:val="0"/>
          <w:numId w:val="30"/>
        </w:numPr>
        <w:spacing w:line="276" w:lineRule="auto"/>
        <w:ind w:left="1134"/>
      </w:pPr>
      <w:r>
        <w:t>Additional Monitor (optional)</w:t>
      </w:r>
    </w:p>
    <w:p w14:paraId="4E411A0A" w14:textId="5DCC6324" w:rsidR="00554CD3" w:rsidRDefault="00554CD3">
      <w:pPr>
        <w:pStyle w:val="ListParagraph"/>
        <w:numPr>
          <w:ilvl w:val="0"/>
          <w:numId w:val="30"/>
        </w:numPr>
        <w:spacing w:line="276" w:lineRule="auto"/>
        <w:ind w:left="1134"/>
      </w:pPr>
      <w:r>
        <w:t>Ethernet cables</w:t>
      </w:r>
    </w:p>
    <w:p w14:paraId="7944E255" w14:textId="4C597CFB" w:rsidR="00554CD3" w:rsidRDefault="00554CD3">
      <w:pPr>
        <w:pStyle w:val="ListParagraph"/>
        <w:numPr>
          <w:ilvl w:val="0"/>
          <w:numId w:val="30"/>
        </w:numPr>
        <w:spacing w:line="276" w:lineRule="auto"/>
        <w:ind w:left="1134"/>
      </w:pPr>
      <w:r>
        <w:t>RAM: 4GB Processor or higher</w:t>
      </w:r>
    </w:p>
    <w:p w14:paraId="62ABC219" w14:textId="7D4B6EB7" w:rsidR="00554CD3" w:rsidRDefault="00554CD3">
      <w:pPr>
        <w:pStyle w:val="ListParagraph"/>
        <w:numPr>
          <w:ilvl w:val="0"/>
          <w:numId w:val="30"/>
        </w:numPr>
        <w:spacing w:line="276" w:lineRule="auto"/>
        <w:ind w:left="1134"/>
      </w:pPr>
      <w:r>
        <w:t>Operating System: x64 bit - Windows 10</w:t>
      </w:r>
    </w:p>
    <w:p w14:paraId="72423696" w14:textId="634D2056" w:rsidR="00554CD3" w:rsidRDefault="00554CD3">
      <w:pPr>
        <w:pStyle w:val="ListParagraph"/>
        <w:numPr>
          <w:ilvl w:val="0"/>
          <w:numId w:val="30"/>
        </w:numPr>
        <w:spacing w:line="276" w:lineRule="auto"/>
        <w:ind w:left="1134"/>
      </w:pPr>
      <w:r>
        <w:t>New server</w:t>
      </w:r>
    </w:p>
    <w:p w14:paraId="7134FBD8" w14:textId="77777777" w:rsidR="00554CD3" w:rsidRDefault="00554CD3" w:rsidP="00554CD3"/>
    <w:p w14:paraId="18AE8847" w14:textId="69F61A34" w:rsidR="00554CD3" w:rsidRPr="001A14CA" w:rsidRDefault="00554CD3">
      <w:pPr>
        <w:pStyle w:val="ListParagraph"/>
        <w:numPr>
          <w:ilvl w:val="0"/>
          <w:numId w:val="31"/>
        </w:numPr>
        <w:rPr>
          <w:b/>
          <w:bCs/>
        </w:rPr>
      </w:pPr>
      <w:r w:rsidRPr="001A14CA">
        <w:rPr>
          <w:b/>
          <w:bCs/>
        </w:rPr>
        <w:t>Software:</w:t>
      </w:r>
    </w:p>
    <w:p w14:paraId="7AAEDA8A" w14:textId="1EB3D788" w:rsidR="00554CD3" w:rsidRDefault="00554CD3">
      <w:pPr>
        <w:pStyle w:val="ListParagraph"/>
        <w:numPr>
          <w:ilvl w:val="1"/>
          <w:numId w:val="32"/>
        </w:numPr>
        <w:spacing w:line="276" w:lineRule="auto"/>
        <w:ind w:left="1134"/>
      </w:pPr>
      <w:r>
        <w:t>Browsers: Mozilla Firefox, Google Chrome, Edge, Internet Explorer</w:t>
      </w:r>
    </w:p>
    <w:p w14:paraId="2102DCAA" w14:textId="4CEFDDB4" w:rsidR="00554CD3" w:rsidRDefault="00554CD3">
      <w:pPr>
        <w:pStyle w:val="ListParagraph"/>
        <w:numPr>
          <w:ilvl w:val="1"/>
          <w:numId w:val="32"/>
        </w:numPr>
        <w:spacing w:line="276" w:lineRule="auto"/>
        <w:ind w:left="1134"/>
      </w:pPr>
      <w:r>
        <w:t>Collaboration: Slack</w:t>
      </w:r>
    </w:p>
    <w:p w14:paraId="05D83B68" w14:textId="146DD7D1" w:rsidR="00554CD3" w:rsidRDefault="00554CD3">
      <w:pPr>
        <w:pStyle w:val="ListParagraph"/>
        <w:numPr>
          <w:ilvl w:val="1"/>
          <w:numId w:val="32"/>
        </w:numPr>
        <w:spacing w:line="276" w:lineRule="auto"/>
        <w:ind w:left="1134"/>
      </w:pPr>
      <w:r>
        <w:t>Office Suite: Microsoft Office</w:t>
      </w:r>
    </w:p>
    <w:p w14:paraId="536BA97F" w14:textId="3EE8A5C3" w:rsidR="00554CD3" w:rsidRDefault="00554CD3">
      <w:pPr>
        <w:pStyle w:val="ListParagraph"/>
        <w:numPr>
          <w:ilvl w:val="1"/>
          <w:numId w:val="32"/>
        </w:numPr>
        <w:spacing w:line="276" w:lineRule="auto"/>
        <w:ind w:left="1134"/>
      </w:pPr>
      <w:r>
        <w:t>Virtual Meeting Tools: Google Meet, Zoom</w:t>
      </w:r>
    </w:p>
    <w:p w14:paraId="437F763C" w14:textId="76567B4D" w:rsidR="00554CD3" w:rsidRDefault="00554CD3">
      <w:pPr>
        <w:pStyle w:val="ListParagraph"/>
        <w:numPr>
          <w:ilvl w:val="1"/>
          <w:numId w:val="32"/>
        </w:numPr>
        <w:spacing w:line="276" w:lineRule="auto"/>
        <w:ind w:left="1134"/>
      </w:pPr>
      <w:r>
        <w:t>Databases: MySQL 5.7.26</w:t>
      </w:r>
    </w:p>
    <w:p w14:paraId="0BE7ACF3" w14:textId="24C8C79C" w:rsidR="00554CD3" w:rsidRDefault="00554CD3">
      <w:pPr>
        <w:pStyle w:val="ListParagraph"/>
        <w:numPr>
          <w:ilvl w:val="1"/>
          <w:numId w:val="32"/>
        </w:numPr>
        <w:spacing w:line="276" w:lineRule="auto"/>
        <w:ind w:left="1134"/>
      </w:pPr>
      <w:r>
        <w:t>Server: Apache Tomcat 9.0.19</w:t>
      </w:r>
    </w:p>
    <w:p w14:paraId="51E28EE3" w14:textId="77777777" w:rsidR="00554CD3" w:rsidRDefault="00554CD3" w:rsidP="00554CD3"/>
    <w:p w14:paraId="7B908589" w14:textId="1F6DB92F" w:rsidR="00554CD3" w:rsidRPr="00DE054C" w:rsidRDefault="00554CD3">
      <w:pPr>
        <w:pStyle w:val="ListParagraph"/>
        <w:numPr>
          <w:ilvl w:val="0"/>
          <w:numId w:val="31"/>
        </w:numPr>
        <w:rPr>
          <w:b/>
          <w:bCs/>
        </w:rPr>
      </w:pPr>
      <w:r w:rsidRPr="00DE054C">
        <w:rPr>
          <w:b/>
          <w:bCs/>
        </w:rPr>
        <w:t>Test Tools:</w:t>
      </w:r>
    </w:p>
    <w:p w14:paraId="725FC843" w14:textId="599B1544" w:rsidR="00554CD3" w:rsidRDefault="00554CD3">
      <w:pPr>
        <w:pStyle w:val="ListParagraph"/>
        <w:numPr>
          <w:ilvl w:val="1"/>
          <w:numId w:val="33"/>
        </w:numPr>
        <w:spacing w:line="276" w:lineRule="auto"/>
        <w:ind w:left="1134"/>
      </w:pPr>
      <w:r>
        <w:t>TestNG</w:t>
      </w:r>
    </w:p>
    <w:p w14:paraId="5F9296F8" w14:textId="7188DD96" w:rsidR="00554CD3" w:rsidRDefault="00554CD3">
      <w:pPr>
        <w:pStyle w:val="ListParagraph"/>
        <w:numPr>
          <w:ilvl w:val="1"/>
          <w:numId w:val="33"/>
        </w:numPr>
        <w:spacing w:line="276" w:lineRule="auto"/>
        <w:ind w:left="1134"/>
      </w:pPr>
      <w:r>
        <w:t>Selenium WebDriver</w:t>
      </w:r>
    </w:p>
    <w:p w14:paraId="15B67FD6" w14:textId="55EE7D57" w:rsidR="00554CD3" w:rsidRDefault="00554CD3">
      <w:pPr>
        <w:pStyle w:val="ListParagraph"/>
        <w:numPr>
          <w:ilvl w:val="1"/>
          <w:numId w:val="33"/>
        </w:numPr>
        <w:spacing w:line="276" w:lineRule="auto"/>
        <w:ind w:left="1134"/>
      </w:pPr>
      <w:r>
        <w:t>Integrated Development Environment: Eclipse IDE</w:t>
      </w:r>
    </w:p>
    <w:p w14:paraId="1553031F" w14:textId="01F50F51" w:rsidR="00554CD3" w:rsidRDefault="00554CD3">
      <w:pPr>
        <w:pStyle w:val="ListParagraph"/>
        <w:numPr>
          <w:ilvl w:val="1"/>
          <w:numId w:val="33"/>
        </w:numPr>
        <w:spacing w:line="276" w:lineRule="auto"/>
        <w:ind w:left="1134"/>
      </w:pPr>
      <w:r>
        <w:t>Programming Language: Java - JDK</w:t>
      </w:r>
    </w:p>
    <w:p w14:paraId="2CAB6F97" w14:textId="12692259" w:rsidR="00554CD3" w:rsidRDefault="00554CD3">
      <w:pPr>
        <w:pStyle w:val="ListParagraph"/>
        <w:numPr>
          <w:ilvl w:val="1"/>
          <w:numId w:val="33"/>
        </w:numPr>
        <w:spacing w:line="276" w:lineRule="auto"/>
        <w:ind w:left="1134"/>
      </w:pPr>
      <w:r>
        <w:t xml:space="preserve">Database Management: MySQL </w:t>
      </w:r>
    </w:p>
    <w:p w14:paraId="47E4B797" w14:textId="55190DB0" w:rsidR="00554CD3" w:rsidRDefault="00554CD3">
      <w:pPr>
        <w:pStyle w:val="ListParagraph"/>
        <w:numPr>
          <w:ilvl w:val="1"/>
          <w:numId w:val="33"/>
        </w:numPr>
        <w:spacing w:line="276" w:lineRule="auto"/>
        <w:ind w:left="1134"/>
      </w:pPr>
      <w:r>
        <w:t>API Testing: Postman</w:t>
      </w:r>
    </w:p>
    <w:p w14:paraId="2C63FD7D" w14:textId="722631B4" w:rsidR="00554CD3" w:rsidRDefault="00554CD3">
      <w:pPr>
        <w:pStyle w:val="ListParagraph"/>
        <w:numPr>
          <w:ilvl w:val="1"/>
          <w:numId w:val="33"/>
        </w:numPr>
        <w:spacing w:line="276" w:lineRule="auto"/>
        <w:ind w:left="1134"/>
      </w:pPr>
      <w:r>
        <w:t>Performance Testing: Apache JMeter</w:t>
      </w:r>
    </w:p>
    <w:p w14:paraId="130071E4" w14:textId="0F3380B5" w:rsidR="00554CD3" w:rsidRDefault="00554CD3">
      <w:pPr>
        <w:pStyle w:val="ListParagraph"/>
        <w:numPr>
          <w:ilvl w:val="1"/>
          <w:numId w:val="33"/>
        </w:numPr>
        <w:spacing w:line="276" w:lineRule="auto"/>
        <w:ind w:left="1134"/>
      </w:pPr>
      <w:r>
        <w:t>Version Control: GitHub, Git</w:t>
      </w:r>
    </w:p>
    <w:p w14:paraId="131DE444" w14:textId="06901ABF" w:rsidR="00554CD3" w:rsidRDefault="00554CD3">
      <w:pPr>
        <w:pStyle w:val="ListParagraph"/>
        <w:numPr>
          <w:ilvl w:val="1"/>
          <w:numId w:val="33"/>
        </w:numPr>
        <w:spacing w:line="276" w:lineRule="auto"/>
        <w:ind w:left="1134"/>
      </w:pPr>
      <w:r>
        <w:t>Documentation: Microsoft Word</w:t>
      </w:r>
    </w:p>
    <w:p w14:paraId="7CCAAD29" w14:textId="0D968B61" w:rsidR="00554CD3" w:rsidRDefault="00554CD3">
      <w:pPr>
        <w:pStyle w:val="ListParagraph"/>
        <w:numPr>
          <w:ilvl w:val="1"/>
          <w:numId w:val="33"/>
        </w:numPr>
        <w:spacing w:line="276" w:lineRule="auto"/>
        <w:ind w:left="1134"/>
      </w:pPr>
      <w:r>
        <w:lastRenderedPageBreak/>
        <w:t>Project Tracking: JIRA</w:t>
      </w:r>
    </w:p>
    <w:p w14:paraId="06620166" w14:textId="225C0185" w:rsidR="00554CD3" w:rsidRDefault="00554CD3">
      <w:pPr>
        <w:pStyle w:val="ListParagraph"/>
        <w:numPr>
          <w:ilvl w:val="1"/>
          <w:numId w:val="33"/>
        </w:numPr>
        <w:spacing w:line="276" w:lineRule="auto"/>
        <w:ind w:left="1134"/>
      </w:pPr>
      <w:r>
        <w:t>Spreadsheet: Microsoft Excel</w:t>
      </w:r>
    </w:p>
    <w:p w14:paraId="5139E4D3" w14:textId="3B3D63BB" w:rsidR="002D7853" w:rsidRDefault="00554CD3">
      <w:pPr>
        <w:pStyle w:val="ListParagraph"/>
        <w:numPr>
          <w:ilvl w:val="1"/>
          <w:numId w:val="33"/>
        </w:numPr>
        <w:spacing w:line="276" w:lineRule="auto"/>
        <w:ind w:left="1134"/>
      </w:pPr>
      <w:r>
        <w:t>Functional Testing: Selenium WebDriver</w:t>
      </w:r>
    </w:p>
    <w:p w14:paraId="350C4227" w14:textId="77777777" w:rsidR="002D7853" w:rsidRDefault="002D7853" w:rsidP="002D7853">
      <w:pPr>
        <w:ind w:left="576"/>
      </w:pPr>
    </w:p>
    <w:p w14:paraId="3252A14B" w14:textId="77777777" w:rsidR="002D7853" w:rsidRDefault="002D7853">
      <w:pPr>
        <w:pStyle w:val="Heading1"/>
        <w:keepNext/>
        <w:widowControl/>
        <w:numPr>
          <w:ilvl w:val="0"/>
          <w:numId w:val="12"/>
        </w:numPr>
        <w:jc w:val="left"/>
      </w:pPr>
      <w:bookmarkStart w:id="63" w:name="_Toc109387561"/>
      <w:bookmarkStart w:id="64" w:name="_Toc439103674"/>
      <w:bookmarkStart w:id="65" w:name="_Toc168853664"/>
      <w:r>
        <w:t>Milestones / Deliverables</w:t>
      </w:r>
      <w:bookmarkEnd w:id="63"/>
      <w:bookmarkEnd w:id="64"/>
      <w:bookmarkEnd w:id="65"/>
    </w:p>
    <w:p w14:paraId="27028CE5" w14:textId="77777777" w:rsidR="002D7853" w:rsidRDefault="002D7853">
      <w:pPr>
        <w:pStyle w:val="Heading2"/>
        <w:widowControl/>
        <w:numPr>
          <w:ilvl w:val="1"/>
          <w:numId w:val="12"/>
        </w:numPr>
        <w:jc w:val="left"/>
      </w:pPr>
      <w:bookmarkStart w:id="66" w:name="_Toc109387562"/>
      <w:bookmarkStart w:id="67" w:name="_Toc439103675"/>
      <w:bookmarkStart w:id="68" w:name="Appendix_A"/>
      <w:bookmarkStart w:id="69" w:name="_Toc168853665"/>
      <w:r>
        <w:t>Test Schedule</w:t>
      </w:r>
      <w:bookmarkEnd w:id="66"/>
      <w:bookmarkEnd w:id="67"/>
      <w:bookmarkEnd w:id="69"/>
    </w:p>
    <w:p w14:paraId="27E3EE15" w14:textId="77777777" w:rsidR="002D7853" w:rsidRDefault="002D7853" w:rsidP="002D7853">
      <w:pPr>
        <w:ind w:left="43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3"/>
        <w:gridCol w:w="1073"/>
        <w:gridCol w:w="1073"/>
        <w:gridCol w:w="872"/>
        <w:gridCol w:w="2011"/>
      </w:tblGrid>
      <w:tr w:rsidR="002D7853" w14:paraId="323EAEA2" w14:textId="77777777" w:rsidTr="00140DFF">
        <w:tc>
          <w:tcPr>
            <w:tcW w:w="3133" w:type="dxa"/>
            <w:shd w:val="clear" w:color="auto" w:fill="E6E6E6"/>
          </w:tcPr>
          <w:p w14:paraId="6E315AA4" w14:textId="77777777" w:rsidR="002D7853" w:rsidRDefault="002D7853" w:rsidP="00CF2406">
            <w:pPr>
              <w:rPr>
                <w:b/>
              </w:rPr>
            </w:pPr>
            <w:r>
              <w:rPr>
                <w:b/>
              </w:rPr>
              <w:t>Task Name</w:t>
            </w:r>
          </w:p>
        </w:tc>
        <w:tc>
          <w:tcPr>
            <w:tcW w:w="1073" w:type="dxa"/>
            <w:shd w:val="clear" w:color="auto" w:fill="E6E6E6"/>
          </w:tcPr>
          <w:p w14:paraId="766F3C90" w14:textId="77777777" w:rsidR="002D7853" w:rsidRDefault="002D7853" w:rsidP="00CF2406">
            <w:pPr>
              <w:jc w:val="center"/>
              <w:rPr>
                <w:b/>
              </w:rPr>
            </w:pPr>
            <w:r>
              <w:rPr>
                <w:b/>
              </w:rPr>
              <w:t>Start</w:t>
            </w:r>
          </w:p>
        </w:tc>
        <w:tc>
          <w:tcPr>
            <w:tcW w:w="1073" w:type="dxa"/>
            <w:shd w:val="clear" w:color="auto" w:fill="E6E6E6"/>
          </w:tcPr>
          <w:p w14:paraId="24734B3D" w14:textId="77777777" w:rsidR="002D7853" w:rsidRDefault="002D7853" w:rsidP="00CF2406">
            <w:pPr>
              <w:jc w:val="center"/>
              <w:rPr>
                <w:b/>
              </w:rPr>
            </w:pPr>
            <w:r>
              <w:rPr>
                <w:b/>
              </w:rPr>
              <w:t xml:space="preserve">Finish </w:t>
            </w:r>
          </w:p>
        </w:tc>
        <w:tc>
          <w:tcPr>
            <w:tcW w:w="872" w:type="dxa"/>
            <w:shd w:val="clear" w:color="auto" w:fill="E6E6E6"/>
          </w:tcPr>
          <w:p w14:paraId="761A1E6D" w14:textId="77777777" w:rsidR="002D7853" w:rsidRDefault="002D7853" w:rsidP="00CF2406">
            <w:pPr>
              <w:jc w:val="center"/>
              <w:rPr>
                <w:b/>
              </w:rPr>
            </w:pPr>
            <w:r>
              <w:rPr>
                <w:b/>
              </w:rPr>
              <w:t>Effort</w:t>
            </w:r>
          </w:p>
        </w:tc>
        <w:tc>
          <w:tcPr>
            <w:tcW w:w="2011" w:type="dxa"/>
            <w:shd w:val="clear" w:color="auto" w:fill="E6E6E6"/>
          </w:tcPr>
          <w:p w14:paraId="630E2F6F" w14:textId="77777777" w:rsidR="002D7853" w:rsidRDefault="002D7853" w:rsidP="00CF2406">
            <w:pPr>
              <w:jc w:val="center"/>
              <w:rPr>
                <w:b/>
              </w:rPr>
            </w:pPr>
            <w:r>
              <w:rPr>
                <w:b/>
              </w:rPr>
              <w:t>Comments</w:t>
            </w:r>
          </w:p>
        </w:tc>
      </w:tr>
      <w:tr w:rsidR="008B5FD0" w14:paraId="2F1E6438" w14:textId="77777777" w:rsidTr="00140DFF">
        <w:tc>
          <w:tcPr>
            <w:tcW w:w="3133" w:type="dxa"/>
          </w:tcPr>
          <w:p w14:paraId="29BE599D" w14:textId="26B23BD8" w:rsidR="008B5FD0" w:rsidRDefault="008B5FD0" w:rsidP="008B5FD0">
            <w:pPr>
              <w:rPr>
                <w:sz w:val="20"/>
                <w:szCs w:val="20"/>
              </w:rPr>
            </w:pPr>
            <w:bookmarkStart w:id="70" w:name="_Hlk168851407"/>
            <w:r w:rsidRPr="00892C9D">
              <w:t>Capstone Project</w:t>
            </w:r>
          </w:p>
        </w:tc>
        <w:tc>
          <w:tcPr>
            <w:tcW w:w="1073" w:type="dxa"/>
          </w:tcPr>
          <w:p w14:paraId="0680B0EF" w14:textId="40463D7B" w:rsidR="008B5FD0" w:rsidRDefault="008B5FD0" w:rsidP="008B5FD0">
            <w:pPr>
              <w:rPr>
                <w:sz w:val="20"/>
                <w:szCs w:val="20"/>
              </w:rPr>
            </w:pPr>
            <w:r w:rsidRPr="005A56DB">
              <w:t>Mon 13/05/24</w:t>
            </w:r>
          </w:p>
        </w:tc>
        <w:tc>
          <w:tcPr>
            <w:tcW w:w="1073" w:type="dxa"/>
          </w:tcPr>
          <w:p w14:paraId="12106C96" w14:textId="04D2713C" w:rsidR="008B5FD0" w:rsidRDefault="008B5FD0" w:rsidP="008B5FD0">
            <w:pPr>
              <w:rPr>
                <w:sz w:val="20"/>
                <w:szCs w:val="20"/>
              </w:rPr>
            </w:pPr>
            <w:r w:rsidRPr="002F2877">
              <w:t>Sun 11/08/24</w:t>
            </w:r>
          </w:p>
        </w:tc>
        <w:tc>
          <w:tcPr>
            <w:tcW w:w="872" w:type="dxa"/>
          </w:tcPr>
          <w:p w14:paraId="1B226CF8" w14:textId="2B081E28" w:rsidR="008B5FD0" w:rsidRDefault="008B5FD0" w:rsidP="008B5FD0">
            <w:pPr>
              <w:rPr>
                <w:sz w:val="20"/>
                <w:szCs w:val="20"/>
              </w:rPr>
            </w:pPr>
            <w:r w:rsidRPr="00585F39">
              <w:t>73 days</w:t>
            </w:r>
          </w:p>
        </w:tc>
        <w:tc>
          <w:tcPr>
            <w:tcW w:w="2011" w:type="dxa"/>
          </w:tcPr>
          <w:p w14:paraId="12BB1B98" w14:textId="77777777" w:rsidR="008B5FD0" w:rsidRDefault="008B5FD0" w:rsidP="008B5FD0">
            <w:pPr>
              <w:rPr>
                <w:sz w:val="20"/>
                <w:szCs w:val="20"/>
              </w:rPr>
            </w:pPr>
          </w:p>
        </w:tc>
      </w:tr>
      <w:tr w:rsidR="008B5FD0" w14:paraId="35D4914F" w14:textId="77777777" w:rsidTr="00140DFF">
        <w:tc>
          <w:tcPr>
            <w:tcW w:w="3133" w:type="dxa"/>
          </w:tcPr>
          <w:p w14:paraId="3BF7958E" w14:textId="1EAE8F8F" w:rsidR="008B5FD0" w:rsidRDefault="008B5FD0" w:rsidP="008B5FD0">
            <w:pPr>
              <w:rPr>
                <w:sz w:val="20"/>
                <w:szCs w:val="20"/>
              </w:rPr>
            </w:pPr>
            <w:r w:rsidRPr="00892C9D">
              <w:t xml:space="preserve">Test Strategy </w:t>
            </w:r>
          </w:p>
        </w:tc>
        <w:tc>
          <w:tcPr>
            <w:tcW w:w="1073" w:type="dxa"/>
          </w:tcPr>
          <w:p w14:paraId="243140EE" w14:textId="6D82A8B0" w:rsidR="008B5FD0" w:rsidRDefault="008B5FD0" w:rsidP="008B5FD0">
            <w:pPr>
              <w:rPr>
                <w:sz w:val="20"/>
                <w:szCs w:val="20"/>
              </w:rPr>
            </w:pPr>
            <w:r w:rsidRPr="005A56DB">
              <w:t>Mon 13/05/24</w:t>
            </w:r>
          </w:p>
        </w:tc>
        <w:tc>
          <w:tcPr>
            <w:tcW w:w="1073" w:type="dxa"/>
          </w:tcPr>
          <w:p w14:paraId="1094A3DC" w14:textId="1D70D16D" w:rsidR="008B5FD0" w:rsidRDefault="008B5FD0" w:rsidP="008B5FD0">
            <w:pPr>
              <w:rPr>
                <w:sz w:val="20"/>
                <w:szCs w:val="20"/>
              </w:rPr>
            </w:pPr>
            <w:r w:rsidRPr="002F2877">
              <w:t>Sun 26/05/24</w:t>
            </w:r>
          </w:p>
        </w:tc>
        <w:tc>
          <w:tcPr>
            <w:tcW w:w="872" w:type="dxa"/>
          </w:tcPr>
          <w:p w14:paraId="315EE7A5" w14:textId="61842DFE" w:rsidR="008B5FD0" w:rsidRDefault="008B5FD0" w:rsidP="008B5FD0">
            <w:pPr>
              <w:rPr>
                <w:sz w:val="20"/>
                <w:szCs w:val="20"/>
              </w:rPr>
            </w:pPr>
            <w:r w:rsidRPr="00585F39">
              <w:t>12 days</w:t>
            </w:r>
          </w:p>
        </w:tc>
        <w:tc>
          <w:tcPr>
            <w:tcW w:w="2011" w:type="dxa"/>
          </w:tcPr>
          <w:p w14:paraId="20E96BAD" w14:textId="77777777" w:rsidR="008B5FD0" w:rsidRDefault="008B5FD0" w:rsidP="008B5FD0">
            <w:pPr>
              <w:rPr>
                <w:sz w:val="20"/>
                <w:szCs w:val="20"/>
              </w:rPr>
            </w:pPr>
          </w:p>
        </w:tc>
      </w:tr>
      <w:tr w:rsidR="008B5FD0" w14:paraId="429A0C6C" w14:textId="77777777" w:rsidTr="00140DFF">
        <w:tc>
          <w:tcPr>
            <w:tcW w:w="3133" w:type="dxa"/>
          </w:tcPr>
          <w:p w14:paraId="36D745C9" w14:textId="29C61C5E" w:rsidR="008B5FD0" w:rsidRDefault="008B5FD0" w:rsidP="008B5FD0">
            <w:pPr>
              <w:rPr>
                <w:sz w:val="20"/>
                <w:szCs w:val="20"/>
              </w:rPr>
            </w:pPr>
            <w:r w:rsidRPr="00892C9D">
              <w:t>Define objectives and scope</w:t>
            </w:r>
          </w:p>
        </w:tc>
        <w:tc>
          <w:tcPr>
            <w:tcW w:w="1073" w:type="dxa"/>
          </w:tcPr>
          <w:p w14:paraId="7B9D11CC" w14:textId="189771C3" w:rsidR="008B5FD0" w:rsidRDefault="008B5FD0" w:rsidP="008B5FD0">
            <w:pPr>
              <w:rPr>
                <w:sz w:val="20"/>
                <w:szCs w:val="20"/>
              </w:rPr>
            </w:pPr>
            <w:r w:rsidRPr="005A56DB">
              <w:t>Mon 13/05/24</w:t>
            </w:r>
          </w:p>
        </w:tc>
        <w:tc>
          <w:tcPr>
            <w:tcW w:w="1073" w:type="dxa"/>
          </w:tcPr>
          <w:p w14:paraId="53C0C0E2" w14:textId="1DC70690" w:rsidR="008B5FD0" w:rsidRDefault="008B5FD0" w:rsidP="008B5FD0">
            <w:pPr>
              <w:rPr>
                <w:sz w:val="20"/>
                <w:szCs w:val="20"/>
              </w:rPr>
            </w:pPr>
            <w:r w:rsidRPr="002F2877">
              <w:t>Tue 14/05/24</w:t>
            </w:r>
          </w:p>
        </w:tc>
        <w:tc>
          <w:tcPr>
            <w:tcW w:w="872" w:type="dxa"/>
          </w:tcPr>
          <w:p w14:paraId="24B48F05" w14:textId="445800B1" w:rsidR="008B5FD0" w:rsidRDefault="008B5FD0" w:rsidP="008B5FD0">
            <w:pPr>
              <w:rPr>
                <w:sz w:val="20"/>
                <w:szCs w:val="20"/>
              </w:rPr>
            </w:pPr>
            <w:r w:rsidRPr="00585F39">
              <w:t>2 days</w:t>
            </w:r>
          </w:p>
        </w:tc>
        <w:tc>
          <w:tcPr>
            <w:tcW w:w="2011" w:type="dxa"/>
          </w:tcPr>
          <w:p w14:paraId="3DDF8264" w14:textId="77777777" w:rsidR="008B5FD0" w:rsidRDefault="008B5FD0" w:rsidP="008B5FD0">
            <w:pPr>
              <w:rPr>
                <w:sz w:val="20"/>
                <w:szCs w:val="20"/>
              </w:rPr>
            </w:pPr>
          </w:p>
        </w:tc>
      </w:tr>
      <w:tr w:rsidR="008B5FD0" w14:paraId="7A4B04B8" w14:textId="77777777" w:rsidTr="00140DFF">
        <w:tc>
          <w:tcPr>
            <w:tcW w:w="3133" w:type="dxa"/>
          </w:tcPr>
          <w:p w14:paraId="2ADB59C3" w14:textId="303B1D90" w:rsidR="008B5FD0" w:rsidRDefault="008B5FD0" w:rsidP="008B5FD0">
            <w:pPr>
              <w:rPr>
                <w:sz w:val="20"/>
                <w:szCs w:val="20"/>
              </w:rPr>
            </w:pPr>
            <w:r w:rsidRPr="00892C9D">
              <w:t>Identify resources and responsibilities</w:t>
            </w:r>
          </w:p>
        </w:tc>
        <w:tc>
          <w:tcPr>
            <w:tcW w:w="1073" w:type="dxa"/>
          </w:tcPr>
          <w:p w14:paraId="3C0F4F1A" w14:textId="232B5680" w:rsidR="008B5FD0" w:rsidRDefault="008B5FD0" w:rsidP="008B5FD0">
            <w:pPr>
              <w:rPr>
                <w:sz w:val="20"/>
                <w:szCs w:val="20"/>
              </w:rPr>
            </w:pPr>
            <w:r w:rsidRPr="005A56DB">
              <w:t>Wed 15/05/24</w:t>
            </w:r>
          </w:p>
        </w:tc>
        <w:tc>
          <w:tcPr>
            <w:tcW w:w="1073" w:type="dxa"/>
          </w:tcPr>
          <w:p w14:paraId="325A7A4E" w14:textId="5C16474C" w:rsidR="008B5FD0" w:rsidRDefault="008B5FD0" w:rsidP="008B5FD0">
            <w:pPr>
              <w:rPr>
                <w:sz w:val="20"/>
                <w:szCs w:val="20"/>
              </w:rPr>
            </w:pPr>
            <w:r w:rsidRPr="002F2877">
              <w:t>Thu 16/05/24</w:t>
            </w:r>
          </w:p>
        </w:tc>
        <w:tc>
          <w:tcPr>
            <w:tcW w:w="872" w:type="dxa"/>
          </w:tcPr>
          <w:p w14:paraId="5412BE5A" w14:textId="6F2E73FA" w:rsidR="008B5FD0" w:rsidRDefault="008B5FD0" w:rsidP="008B5FD0">
            <w:pPr>
              <w:rPr>
                <w:sz w:val="20"/>
                <w:szCs w:val="20"/>
              </w:rPr>
            </w:pPr>
            <w:r w:rsidRPr="00585F39">
              <w:t>2 days</w:t>
            </w:r>
          </w:p>
        </w:tc>
        <w:tc>
          <w:tcPr>
            <w:tcW w:w="2011" w:type="dxa"/>
          </w:tcPr>
          <w:p w14:paraId="6E1D6F7D" w14:textId="77777777" w:rsidR="008B5FD0" w:rsidRDefault="008B5FD0" w:rsidP="008B5FD0">
            <w:pPr>
              <w:rPr>
                <w:sz w:val="20"/>
                <w:szCs w:val="20"/>
              </w:rPr>
            </w:pPr>
          </w:p>
        </w:tc>
      </w:tr>
      <w:tr w:rsidR="008B5FD0" w14:paraId="24EEEB56" w14:textId="77777777" w:rsidTr="00140DFF">
        <w:tc>
          <w:tcPr>
            <w:tcW w:w="3133" w:type="dxa"/>
          </w:tcPr>
          <w:p w14:paraId="2B00FFDB" w14:textId="66E9E7DD" w:rsidR="008B5FD0" w:rsidRDefault="008B5FD0" w:rsidP="008B5FD0">
            <w:pPr>
              <w:rPr>
                <w:sz w:val="20"/>
                <w:szCs w:val="20"/>
              </w:rPr>
            </w:pPr>
            <w:r w:rsidRPr="00892C9D">
              <w:t>Determine test levels and cycles</w:t>
            </w:r>
          </w:p>
        </w:tc>
        <w:tc>
          <w:tcPr>
            <w:tcW w:w="1073" w:type="dxa"/>
          </w:tcPr>
          <w:p w14:paraId="60643585" w14:textId="776C6315" w:rsidR="008B5FD0" w:rsidRDefault="008B5FD0" w:rsidP="008B5FD0">
            <w:pPr>
              <w:rPr>
                <w:sz w:val="20"/>
                <w:szCs w:val="20"/>
              </w:rPr>
            </w:pPr>
            <w:r w:rsidRPr="005A56DB">
              <w:t>Fri 17/05/24</w:t>
            </w:r>
          </w:p>
        </w:tc>
        <w:tc>
          <w:tcPr>
            <w:tcW w:w="1073" w:type="dxa"/>
          </w:tcPr>
          <w:p w14:paraId="7F661BA9" w14:textId="47B754DC" w:rsidR="008B5FD0" w:rsidRDefault="008B5FD0" w:rsidP="008B5FD0">
            <w:pPr>
              <w:rPr>
                <w:sz w:val="20"/>
                <w:szCs w:val="20"/>
              </w:rPr>
            </w:pPr>
            <w:r w:rsidRPr="002F2877">
              <w:t>Mon 20/05/24</w:t>
            </w:r>
          </w:p>
        </w:tc>
        <w:tc>
          <w:tcPr>
            <w:tcW w:w="872" w:type="dxa"/>
          </w:tcPr>
          <w:p w14:paraId="0B401543" w14:textId="59336E8D" w:rsidR="008B5FD0" w:rsidRDefault="008B5FD0" w:rsidP="008B5FD0">
            <w:pPr>
              <w:rPr>
                <w:sz w:val="20"/>
                <w:szCs w:val="20"/>
              </w:rPr>
            </w:pPr>
            <w:r w:rsidRPr="00585F39">
              <w:t>2 days</w:t>
            </w:r>
          </w:p>
        </w:tc>
        <w:tc>
          <w:tcPr>
            <w:tcW w:w="2011" w:type="dxa"/>
          </w:tcPr>
          <w:p w14:paraId="347C705A" w14:textId="77777777" w:rsidR="008B5FD0" w:rsidRDefault="008B5FD0" w:rsidP="008B5FD0">
            <w:pPr>
              <w:rPr>
                <w:sz w:val="20"/>
                <w:szCs w:val="20"/>
              </w:rPr>
            </w:pPr>
          </w:p>
        </w:tc>
      </w:tr>
      <w:tr w:rsidR="008B5FD0" w14:paraId="7C1C6DCC" w14:textId="77777777" w:rsidTr="00140DFF">
        <w:tc>
          <w:tcPr>
            <w:tcW w:w="3133" w:type="dxa"/>
          </w:tcPr>
          <w:p w14:paraId="7CC71662" w14:textId="3670FF39" w:rsidR="008B5FD0" w:rsidRDefault="008B5FD0" w:rsidP="008B5FD0">
            <w:pPr>
              <w:rPr>
                <w:sz w:val="20"/>
                <w:szCs w:val="20"/>
              </w:rPr>
            </w:pPr>
            <w:r w:rsidRPr="00892C9D">
              <w:t>Select testing tools and techniques</w:t>
            </w:r>
          </w:p>
        </w:tc>
        <w:tc>
          <w:tcPr>
            <w:tcW w:w="1073" w:type="dxa"/>
          </w:tcPr>
          <w:p w14:paraId="7CB2AD20" w14:textId="7BC188CF" w:rsidR="008B5FD0" w:rsidRDefault="008B5FD0" w:rsidP="008B5FD0">
            <w:pPr>
              <w:rPr>
                <w:sz w:val="20"/>
                <w:szCs w:val="20"/>
              </w:rPr>
            </w:pPr>
            <w:r w:rsidRPr="005A56DB">
              <w:t>Tue 21/05/24</w:t>
            </w:r>
          </w:p>
        </w:tc>
        <w:tc>
          <w:tcPr>
            <w:tcW w:w="1073" w:type="dxa"/>
          </w:tcPr>
          <w:p w14:paraId="6DA8AAD2" w14:textId="1B5130F2" w:rsidR="008B5FD0" w:rsidRDefault="008B5FD0" w:rsidP="008B5FD0">
            <w:pPr>
              <w:rPr>
                <w:sz w:val="20"/>
                <w:szCs w:val="20"/>
              </w:rPr>
            </w:pPr>
            <w:r w:rsidRPr="002F2877">
              <w:t>Wed 22/05/24</w:t>
            </w:r>
          </w:p>
        </w:tc>
        <w:tc>
          <w:tcPr>
            <w:tcW w:w="872" w:type="dxa"/>
          </w:tcPr>
          <w:p w14:paraId="7AAE206A" w14:textId="1879BF5F" w:rsidR="008B5FD0" w:rsidRDefault="008B5FD0" w:rsidP="008B5FD0">
            <w:pPr>
              <w:rPr>
                <w:sz w:val="20"/>
                <w:szCs w:val="20"/>
              </w:rPr>
            </w:pPr>
            <w:r w:rsidRPr="00585F39">
              <w:t>2 days</w:t>
            </w:r>
          </w:p>
        </w:tc>
        <w:tc>
          <w:tcPr>
            <w:tcW w:w="2011" w:type="dxa"/>
          </w:tcPr>
          <w:p w14:paraId="051E7288" w14:textId="77777777" w:rsidR="008B5FD0" w:rsidRDefault="008B5FD0" w:rsidP="008B5FD0">
            <w:pPr>
              <w:rPr>
                <w:sz w:val="20"/>
                <w:szCs w:val="20"/>
              </w:rPr>
            </w:pPr>
          </w:p>
        </w:tc>
      </w:tr>
      <w:tr w:rsidR="008B5FD0" w14:paraId="63E397D6" w14:textId="77777777" w:rsidTr="00140DFF">
        <w:tc>
          <w:tcPr>
            <w:tcW w:w="3133" w:type="dxa"/>
          </w:tcPr>
          <w:p w14:paraId="69AD1342" w14:textId="27FC03CD" w:rsidR="008B5FD0" w:rsidRDefault="008B5FD0" w:rsidP="008B5FD0">
            <w:pPr>
              <w:rPr>
                <w:sz w:val="20"/>
                <w:szCs w:val="20"/>
              </w:rPr>
            </w:pPr>
            <w:r w:rsidRPr="00892C9D">
              <w:t>Establish risk management procedures</w:t>
            </w:r>
          </w:p>
        </w:tc>
        <w:tc>
          <w:tcPr>
            <w:tcW w:w="1073" w:type="dxa"/>
          </w:tcPr>
          <w:p w14:paraId="2FC8B766" w14:textId="075EF84E" w:rsidR="008B5FD0" w:rsidRDefault="008B5FD0" w:rsidP="008B5FD0">
            <w:pPr>
              <w:rPr>
                <w:sz w:val="20"/>
                <w:szCs w:val="20"/>
              </w:rPr>
            </w:pPr>
            <w:r w:rsidRPr="005A56DB">
              <w:t>Thu 23/05/24</w:t>
            </w:r>
          </w:p>
        </w:tc>
        <w:tc>
          <w:tcPr>
            <w:tcW w:w="1073" w:type="dxa"/>
          </w:tcPr>
          <w:p w14:paraId="42309786" w14:textId="769E17E4" w:rsidR="008B5FD0" w:rsidRDefault="008B5FD0" w:rsidP="008B5FD0">
            <w:pPr>
              <w:rPr>
                <w:sz w:val="20"/>
                <w:szCs w:val="20"/>
              </w:rPr>
            </w:pPr>
            <w:r w:rsidRPr="002F2877">
              <w:t>Fri 24/05/24</w:t>
            </w:r>
          </w:p>
        </w:tc>
        <w:tc>
          <w:tcPr>
            <w:tcW w:w="872" w:type="dxa"/>
          </w:tcPr>
          <w:p w14:paraId="5D31D6DB" w14:textId="0EF85B1C" w:rsidR="008B5FD0" w:rsidRDefault="008B5FD0" w:rsidP="008B5FD0">
            <w:pPr>
              <w:rPr>
                <w:sz w:val="20"/>
                <w:szCs w:val="20"/>
              </w:rPr>
            </w:pPr>
            <w:r w:rsidRPr="00585F39">
              <w:t>2 days</w:t>
            </w:r>
          </w:p>
        </w:tc>
        <w:tc>
          <w:tcPr>
            <w:tcW w:w="2011" w:type="dxa"/>
          </w:tcPr>
          <w:p w14:paraId="5C0C6DF8" w14:textId="77777777" w:rsidR="008B5FD0" w:rsidRDefault="008B5FD0" w:rsidP="008B5FD0">
            <w:pPr>
              <w:rPr>
                <w:sz w:val="20"/>
                <w:szCs w:val="20"/>
              </w:rPr>
            </w:pPr>
          </w:p>
        </w:tc>
      </w:tr>
      <w:tr w:rsidR="008B5FD0" w14:paraId="2737813C" w14:textId="77777777" w:rsidTr="00140DFF">
        <w:tc>
          <w:tcPr>
            <w:tcW w:w="3133" w:type="dxa"/>
          </w:tcPr>
          <w:p w14:paraId="2D44D74B" w14:textId="0A2A9E00" w:rsidR="008B5FD0" w:rsidRDefault="008B5FD0" w:rsidP="008B5FD0">
            <w:pPr>
              <w:rPr>
                <w:sz w:val="20"/>
                <w:szCs w:val="20"/>
              </w:rPr>
            </w:pPr>
            <w:r w:rsidRPr="00892C9D">
              <w:t>Review and approve the strategy document</w:t>
            </w:r>
          </w:p>
        </w:tc>
        <w:tc>
          <w:tcPr>
            <w:tcW w:w="1073" w:type="dxa"/>
          </w:tcPr>
          <w:p w14:paraId="450416F6" w14:textId="7EE45D6E" w:rsidR="008B5FD0" w:rsidRDefault="008B5FD0" w:rsidP="008B5FD0">
            <w:pPr>
              <w:rPr>
                <w:sz w:val="20"/>
                <w:szCs w:val="20"/>
              </w:rPr>
            </w:pPr>
            <w:r w:rsidRPr="005A56DB">
              <w:t>Sat 25/05/24</w:t>
            </w:r>
          </w:p>
        </w:tc>
        <w:tc>
          <w:tcPr>
            <w:tcW w:w="1073" w:type="dxa"/>
          </w:tcPr>
          <w:p w14:paraId="48F1B67B" w14:textId="7ABC9488" w:rsidR="008B5FD0" w:rsidRDefault="008B5FD0" w:rsidP="008B5FD0">
            <w:pPr>
              <w:rPr>
                <w:sz w:val="20"/>
                <w:szCs w:val="20"/>
              </w:rPr>
            </w:pPr>
            <w:r w:rsidRPr="002F2877">
              <w:t>Sun 26/05/24</w:t>
            </w:r>
          </w:p>
        </w:tc>
        <w:tc>
          <w:tcPr>
            <w:tcW w:w="872" w:type="dxa"/>
          </w:tcPr>
          <w:p w14:paraId="7BF261B9" w14:textId="751BE2F6" w:rsidR="008B5FD0" w:rsidRDefault="008B5FD0" w:rsidP="008B5FD0">
            <w:pPr>
              <w:rPr>
                <w:sz w:val="20"/>
                <w:szCs w:val="20"/>
              </w:rPr>
            </w:pPr>
            <w:r w:rsidRPr="00585F39">
              <w:t>2 days</w:t>
            </w:r>
          </w:p>
        </w:tc>
        <w:tc>
          <w:tcPr>
            <w:tcW w:w="2011" w:type="dxa"/>
          </w:tcPr>
          <w:p w14:paraId="1C9BFCA2" w14:textId="77777777" w:rsidR="008B5FD0" w:rsidRDefault="008B5FD0" w:rsidP="008B5FD0">
            <w:pPr>
              <w:rPr>
                <w:sz w:val="20"/>
                <w:szCs w:val="20"/>
              </w:rPr>
            </w:pPr>
          </w:p>
        </w:tc>
      </w:tr>
      <w:tr w:rsidR="008B5FD0" w14:paraId="25845BF3" w14:textId="77777777" w:rsidTr="00140DFF">
        <w:tc>
          <w:tcPr>
            <w:tcW w:w="3133" w:type="dxa"/>
          </w:tcPr>
          <w:p w14:paraId="17659EFC" w14:textId="1FFC2744" w:rsidR="008B5FD0" w:rsidRDefault="008B5FD0" w:rsidP="008B5FD0">
            <w:pPr>
              <w:rPr>
                <w:sz w:val="20"/>
                <w:szCs w:val="20"/>
              </w:rPr>
            </w:pPr>
            <w:r w:rsidRPr="00892C9D">
              <w:t>Test Plan &amp; MS Project</w:t>
            </w:r>
          </w:p>
        </w:tc>
        <w:tc>
          <w:tcPr>
            <w:tcW w:w="1073" w:type="dxa"/>
          </w:tcPr>
          <w:p w14:paraId="3090E843" w14:textId="73BC7BB1" w:rsidR="008B5FD0" w:rsidRDefault="008B5FD0" w:rsidP="008B5FD0">
            <w:pPr>
              <w:rPr>
                <w:sz w:val="20"/>
                <w:szCs w:val="20"/>
              </w:rPr>
            </w:pPr>
            <w:r w:rsidRPr="005A56DB">
              <w:t>Mon 27/05/24</w:t>
            </w:r>
          </w:p>
        </w:tc>
        <w:tc>
          <w:tcPr>
            <w:tcW w:w="1073" w:type="dxa"/>
          </w:tcPr>
          <w:p w14:paraId="422B2D74" w14:textId="6FCD6E85" w:rsidR="008B5FD0" w:rsidRDefault="008B5FD0" w:rsidP="008B5FD0">
            <w:pPr>
              <w:rPr>
                <w:sz w:val="20"/>
                <w:szCs w:val="20"/>
              </w:rPr>
            </w:pPr>
            <w:r w:rsidRPr="002F2877">
              <w:t>Sun 09/06/24</w:t>
            </w:r>
          </w:p>
        </w:tc>
        <w:tc>
          <w:tcPr>
            <w:tcW w:w="872" w:type="dxa"/>
          </w:tcPr>
          <w:p w14:paraId="0D7B9030" w14:textId="0AEEC0A7" w:rsidR="008B5FD0" w:rsidRDefault="008B5FD0" w:rsidP="008B5FD0">
            <w:pPr>
              <w:rPr>
                <w:sz w:val="20"/>
                <w:szCs w:val="20"/>
              </w:rPr>
            </w:pPr>
            <w:r w:rsidRPr="00585F39">
              <w:t>11 days</w:t>
            </w:r>
          </w:p>
        </w:tc>
        <w:tc>
          <w:tcPr>
            <w:tcW w:w="2011" w:type="dxa"/>
          </w:tcPr>
          <w:p w14:paraId="58573B22" w14:textId="77777777" w:rsidR="008B5FD0" w:rsidRDefault="008B5FD0" w:rsidP="008B5FD0">
            <w:pPr>
              <w:rPr>
                <w:sz w:val="20"/>
                <w:szCs w:val="20"/>
              </w:rPr>
            </w:pPr>
          </w:p>
        </w:tc>
      </w:tr>
      <w:tr w:rsidR="008B5FD0" w14:paraId="4783AB17" w14:textId="77777777" w:rsidTr="00140DFF">
        <w:tc>
          <w:tcPr>
            <w:tcW w:w="3133" w:type="dxa"/>
          </w:tcPr>
          <w:p w14:paraId="61C82F86" w14:textId="277B1733" w:rsidR="008B5FD0" w:rsidRDefault="008B5FD0" w:rsidP="008B5FD0">
            <w:pPr>
              <w:rPr>
                <w:sz w:val="20"/>
                <w:szCs w:val="20"/>
              </w:rPr>
            </w:pPr>
            <w:r w:rsidRPr="00892C9D">
              <w:t>Create a detailed test plan</w:t>
            </w:r>
          </w:p>
        </w:tc>
        <w:tc>
          <w:tcPr>
            <w:tcW w:w="1073" w:type="dxa"/>
          </w:tcPr>
          <w:p w14:paraId="57D41500" w14:textId="2042922A" w:rsidR="008B5FD0" w:rsidRDefault="008B5FD0" w:rsidP="008B5FD0">
            <w:pPr>
              <w:rPr>
                <w:sz w:val="20"/>
                <w:szCs w:val="20"/>
              </w:rPr>
            </w:pPr>
            <w:r w:rsidRPr="005A56DB">
              <w:t>Mon 27/05/24</w:t>
            </w:r>
          </w:p>
        </w:tc>
        <w:tc>
          <w:tcPr>
            <w:tcW w:w="1073" w:type="dxa"/>
          </w:tcPr>
          <w:p w14:paraId="7E367B5C" w14:textId="5C294871" w:rsidR="008B5FD0" w:rsidRDefault="008B5FD0" w:rsidP="008B5FD0">
            <w:pPr>
              <w:rPr>
                <w:sz w:val="20"/>
                <w:szCs w:val="20"/>
              </w:rPr>
            </w:pPr>
            <w:r w:rsidRPr="002F2877">
              <w:t>Tue 28/05/24</w:t>
            </w:r>
          </w:p>
        </w:tc>
        <w:tc>
          <w:tcPr>
            <w:tcW w:w="872" w:type="dxa"/>
          </w:tcPr>
          <w:p w14:paraId="0B277AE0" w14:textId="2B63C5EF" w:rsidR="008B5FD0" w:rsidRDefault="008B5FD0" w:rsidP="008B5FD0">
            <w:pPr>
              <w:rPr>
                <w:sz w:val="20"/>
                <w:szCs w:val="20"/>
              </w:rPr>
            </w:pPr>
            <w:r w:rsidRPr="00585F39">
              <w:t>2 days</w:t>
            </w:r>
          </w:p>
        </w:tc>
        <w:tc>
          <w:tcPr>
            <w:tcW w:w="2011" w:type="dxa"/>
          </w:tcPr>
          <w:p w14:paraId="04A19FFF" w14:textId="77777777" w:rsidR="008B5FD0" w:rsidRDefault="008B5FD0" w:rsidP="008B5FD0">
            <w:pPr>
              <w:rPr>
                <w:sz w:val="20"/>
                <w:szCs w:val="20"/>
              </w:rPr>
            </w:pPr>
          </w:p>
        </w:tc>
      </w:tr>
      <w:tr w:rsidR="008B5FD0" w14:paraId="35373BE9" w14:textId="77777777" w:rsidTr="00140DFF">
        <w:tc>
          <w:tcPr>
            <w:tcW w:w="3133" w:type="dxa"/>
          </w:tcPr>
          <w:p w14:paraId="214766B3" w14:textId="3835BB8C" w:rsidR="008B5FD0" w:rsidRDefault="008B5FD0" w:rsidP="008B5FD0">
            <w:pPr>
              <w:rPr>
                <w:sz w:val="20"/>
                <w:szCs w:val="20"/>
              </w:rPr>
            </w:pPr>
            <w:r w:rsidRPr="00892C9D">
              <w:t>Develop a timeline with milestones in MS Project</w:t>
            </w:r>
          </w:p>
        </w:tc>
        <w:tc>
          <w:tcPr>
            <w:tcW w:w="1073" w:type="dxa"/>
          </w:tcPr>
          <w:p w14:paraId="4B3BB698" w14:textId="2B1F827B" w:rsidR="008B5FD0" w:rsidRDefault="008B5FD0" w:rsidP="008B5FD0">
            <w:pPr>
              <w:rPr>
                <w:sz w:val="20"/>
                <w:szCs w:val="20"/>
              </w:rPr>
            </w:pPr>
            <w:r w:rsidRPr="005A56DB">
              <w:t>Wed 29/05/24</w:t>
            </w:r>
          </w:p>
        </w:tc>
        <w:tc>
          <w:tcPr>
            <w:tcW w:w="1073" w:type="dxa"/>
          </w:tcPr>
          <w:p w14:paraId="4CD8CFB1" w14:textId="70813E24" w:rsidR="008B5FD0" w:rsidRDefault="008B5FD0" w:rsidP="008B5FD0">
            <w:pPr>
              <w:rPr>
                <w:sz w:val="20"/>
                <w:szCs w:val="20"/>
              </w:rPr>
            </w:pPr>
            <w:r w:rsidRPr="002F2877">
              <w:t>Wed 29/05/24</w:t>
            </w:r>
          </w:p>
        </w:tc>
        <w:tc>
          <w:tcPr>
            <w:tcW w:w="872" w:type="dxa"/>
          </w:tcPr>
          <w:p w14:paraId="34A49769" w14:textId="662AC4B8" w:rsidR="008B5FD0" w:rsidRDefault="008B5FD0" w:rsidP="008B5FD0">
            <w:pPr>
              <w:rPr>
                <w:sz w:val="20"/>
                <w:szCs w:val="20"/>
              </w:rPr>
            </w:pPr>
            <w:r w:rsidRPr="00585F39">
              <w:t>1 day</w:t>
            </w:r>
          </w:p>
        </w:tc>
        <w:tc>
          <w:tcPr>
            <w:tcW w:w="2011" w:type="dxa"/>
          </w:tcPr>
          <w:p w14:paraId="29517661" w14:textId="77777777" w:rsidR="008B5FD0" w:rsidRDefault="008B5FD0" w:rsidP="008B5FD0">
            <w:pPr>
              <w:rPr>
                <w:sz w:val="20"/>
                <w:szCs w:val="20"/>
              </w:rPr>
            </w:pPr>
          </w:p>
        </w:tc>
      </w:tr>
      <w:tr w:rsidR="008B5FD0" w14:paraId="55E4D88A" w14:textId="77777777" w:rsidTr="00140DFF">
        <w:tc>
          <w:tcPr>
            <w:tcW w:w="3133" w:type="dxa"/>
          </w:tcPr>
          <w:p w14:paraId="230216DD" w14:textId="0068B04C" w:rsidR="008B5FD0" w:rsidRDefault="008B5FD0" w:rsidP="008B5FD0">
            <w:pPr>
              <w:rPr>
                <w:sz w:val="20"/>
                <w:szCs w:val="20"/>
              </w:rPr>
            </w:pPr>
            <w:r w:rsidRPr="00892C9D">
              <w:t>Assign tasks to team members</w:t>
            </w:r>
          </w:p>
        </w:tc>
        <w:tc>
          <w:tcPr>
            <w:tcW w:w="1073" w:type="dxa"/>
          </w:tcPr>
          <w:p w14:paraId="2233DF20" w14:textId="31A6BCBF" w:rsidR="008B5FD0" w:rsidRDefault="008B5FD0" w:rsidP="008B5FD0">
            <w:pPr>
              <w:rPr>
                <w:sz w:val="20"/>
                <w:szCs w:val="20"/>
              </w:rPr>
            </w:pPr>
            <w:r w:rsidRPr="005A56DB">
              <w:t>Thu 30/05/24</w:t>
            </w:r>
          </w:p>
        </w:tc>
        <w:tc>
          <w:tcPr>
            <w:tcW w:w="1073" w:type="dxa"/>
          </w:tcPr>
          <w:p w14:paraId="3B038300" w14:textId="2E62D690" w:rsidR="008B5FD0" w:rsidRDefault="008B5FD0" w:rsidP="008B5FD0">
            <w:pPr>
              <w:rPr>
                <w:sz w:val="20"/>
                <w:szCs w:val="20"/>
              </w:rPr>
            </w:pPr>
            <w:r w:rsidRPr="002F2877">
              <w:t>Fri 31/05/24</w:t>
            </w:r>
          </w:p>
        </w:tc>
        <w:tc>
          <w:tcPr>
            <w:tcW w:w="872" w:type="dxa"/>
          </w:tcPr>
          <w:p w14:paraId="10C56F92" w14:textId="7FCFC39D" w:rsidR="008B5FD0" w:rsidRDefault="008B5FD0" w:rsidP="008B5FD0">
            <w:pPr>
              <w:rPr>
                <w:sz w:val="20"/>
                <w:szCs w:val="20"/>
              </w:rPr>
            </w:pPr>
            <w:r w:rsidRPr="00585F39">
              <w:t>2 days</w:t>
            </w:r>
          </w:p>
        </w:tc>
        <w:tc>
          <w:tcPr>
            <w:tcW w:w="2011" w:type="dxa"/>
          </w:tcPr>
          <w:p w14:paraId="0155DBFB" w14:textId="77777777" w:rsidR="008B5FD0" w:rsidRDefault="008B5FD0" w:rsidP="008B5FD0">
            <w:pPr>
              <w:rPr>
                <w:sz w:val="20"/>
                <w:szCs w:val="20"/>
              </w:rPr>
            </w:pPr>
          </w:p>
        </w:tc>
      </w:tr>
      <w:tr w:rsidR="008B5FD0" w14:paraId="09AD6C51" w14:textId="77777777" w:rsidTr="00140DFF">
        <w:tc>
          <w:tcPr>
            <w:tcW w:w="3133" w:type="dxa"/>
          </w:tcPr>
          <w:p w14:paraId="4754145A" w14:textId="4B3FFD32" w:rsidR="008B5FD0" w:rsidRDefault="008B5FD0" w:rsidP="008B5FD0">
            <w:pPr>
              <w:rPr>
                <w:sz w:val="20"/>
                <w:szCs w:val="20"/>
              </w:rPr>
            </w:pPr>
            <w:r w:rsidRPr="00892C9D">
              <w:t>Set up resource allocation in MS Project</w:t>
            </w:r>
          </w:p>
        </w:tc>
        <w:tc>
          <w:tcPr>
            <w:tcW w:w="1073" w:type="dxa"/>
          </w:tcPr>
          <w:p w14:paraId="7F9DAD6A" w14:textId="7AB80965" w:rsidR="008B5FD0" w:rsidRDefault="008B5FD0" w:rsidP="008B5FD0">
            <w:pPr>
              <w:rPr>
                <w:sz w:val="20"/>
                <w:szCs w:val="20"/>
              </w:rPr>
            </w:pPr>
            <w:r w:rsidRPr="005A56DB">
              <w:t>Mon 03/06/24</w:t>
            </w:r>
          </w:p>
        </w:tc>
        <w:tc>
          <w:tcPr>
            <w:tcW w:w="1073" w:type="dxa"/>
          </w:tcPr>
          <w:p w14:paraId="5F12AADA" w14:textId="1D4D6AB3" w:rsidR="008B5FD0" w:rsidRDefault="008B5FD0" w:rsidP="008B5FD0">
            <w:pPr>
              <w:rPr>
                <w:sz w:val="20"/>
                <w:szCs w:val="20"/>
              </w:rPr>
            </w:pPr>
            <w:r w:rsidRPr="002F2877">
              <w:t>Tue 04/06/24</w:t>
            </w:r>
          </w:p>
        </w:tc>
        <w:tc>
          <w:tcPr>
            <w:tcW w:w="872" w:type="dxa"/>
          </w:tcPr>
          <w:p w14:paraId="6A314409" w14:textId="1B7992FC" w:rsidR="008B5FD0" w:rsidRDefault="008B5FD0" w:rsidP="008B5FD0">
            <w:pPr>
              <w:rPr>
                <w:sz w:val="20"/>
                <w:szCs w:val="20"/>
              </w:rPr>
            </w:pPr>
            <w:r w:rsidRPr="00585F39">
              <w:t>2 days</w:t>
            </w:r>
          </w:p>
        </w:tc>
        <w:tc>
          <w:tcPr>
            <w:tcW w:w="2011" w:type="dxa"/>
          </w:tcPr>
          <w:p w14:paraId="7F0BFB1C" w14:textId="77777777" w:rsidR="008B5FD0" w:rsidRDefault="008B5FD0" w:rsidP="008B5FD0">
            <w:pPr>
              <w:rPr>
                <w:sz w:val="20"/>
                <w:szCs w:val="20"/>
              </w:rPr>
            </w:pPr>
          </w:p>
        </w:tc>
      </w:tr>
      <w:tr w:rsidR="008B5FD0" w14:paraId="0DFB6428" w14:textId="77777777" w:rsidTr="00140DFF">
        <w:tc>
          <w:tcPr>
            <w:tcW w:w="3133" w:type="dxa"/>
          </w:tcPr>
          <w:p w14:paraId="5D211EBD" w14:textId="70E139BC" w:rsidR="008B5FD0" w:rsidRDefault="008B5FD0" w:rsidP="008B5FD0">
            <w:pPr>
              <w:rPr>
                <w:sz w:val="20"/>
                <w:szCs w:val="20"/>
              </w:rPr>
            </w:pPr>
            <w:r w:rsidRPr="00892C9D">
              <w:t>Define entry and exit criteria</w:t>
            </w:r>
          </w:p>
        </w:tc>
        <w:tc>
          <w:tcPr>
            <w:tcW w:w="1073" w:type="dxa"/>
          </w:tcPr>
          <w:p w14:paraId="5AA52528" w14:textId="0E1C7608" w:rsidR="008B5FD0" w:rsidRDefault="008B5FD0" w:rsidP="008B5FD0">
            <w:pPr>
              <w:rPr>
                <w:sz w:val="20"/>
                <w:szCs w:val="20"/>
              </w:rPr>
            </w:pPr>
            <w:r w:rsidRPr="005A56DB">
              <w:t>Wed 05/06/24</w:t>
            </w:r>
          </w:p>
        </w:tc>
        <w:tc>
          <w:tcPr>
            <w:tcW w:w="1073" w:type="dxa"/>
          </w:tcPr>
          <w:p w14:paraId="0C8F49F9" w14:textId="18E24693" w:rsidR="008B5FD0" w:rsidRDefault="008B5FD0" w:rsidP="008B5FD0">
            <w:pPr>
              <w:rPr>
                <w:sz w:val="20"/>
                <w:szCs w:val="20"/>
              </w:rPr>
            </w:pPr>
            <w:r w:rsidRPr="002F2877">
              <w:t>Thu 06/06/24</w:t>
            </w:r>
          </w:p>
        </w:tc>
        <w:tc>
          <w:tcPr>
            <w:tcW w:w="872" w:type="dxa"/>
          </w:tcPr>
          <w:p w14:paraId="70159225" w14:textId="3C89A67F" w:rsidR="008B5FD0" w:rsidRDefault="008B5FD0" w:rsidP="008B5FD0">
            <w:pPr>
              <w:rPr>
                <w:sz w:val="20"/>
                <w:szCs w:val="20"/>
              </w:rPr>
            </w:pPr>
            <w:r w:rsidRPr="00585F39">
              <w:t>2 days</w:t>
            </w:r>
          </w:p>
        </w:tc>
        <w:tc>
          <w:tcPr>
            <w:tcW w:w="2011" w:type="dxa"/>
          </w:tcPr>
          <w:p w14:paraId="06949A98" w14:textId="77777777" w:rsidR="008B5FD0" w:rsidRDefault="008B5FD0" w:rsidP="008B5FD0">
            <w:pPr>
              <w:rPr>
                <w:sz w:val="20"/>
                <w:szCs w:val="20"/>
              </w:rPr>
            </w:pPr>
          </w:p>
        </w:tc>
      </w:tr>
      <w:tr w:rsidR="008B5FD0" w14:paraId="07BFFEE7" w14:textId="77777777" w:rsidTr="00140DFF">
        <w:tc>
          <w:tcPr>
            <w:tcW w:w="3133" w:type="dxa"/>
          </w:tcPr>
          <w:p w14:paraId="003E0915" w14:textId="0B70CFF8" w:rsidR="008B5FD0" w:rsidRDefault="008B5FD0" w:rsidP="008B5FD0">
            <w:pPr>
              <w:rPr>
                <w:sz w:val="20"/>
                <w:szCs w:val="20"/>
              </w:rPr>
            </w:pPr>
            <w:r w:rsidRPr="00892C9D">
              <w:t>Review and finalize the test plan</w:t>
            </w:r>
          </w:p>
        </w:tc>
        <w:tc>
          <w:tcPr>
            <w:tcW w:w="1073" w:type="dxa"/>
          </w:tcPr>
          <w:p w14:paraId="66EF2718" w14:textId="2377819C" w:rsidR="008B5FD0" w:rsidRDefault="008B5FD0" w:rsidP="008B5FD0">
            <w:pPr>
              <w:rPr>
                <w:sz w:val="20"/>
                <w:szCs w:val="20"/>
              </w:rPr>
            </w:pPr>
            <w:r w:rsidRPr="005A56DB">
              <w:t>Fri 07/06/24</w:t>
            </w:r>
          </w:p>
        </w:tc>
        <w:tc>
          <w:tcPr>
            <w:tcW w:w="1073" w:type="dxa"/>
          </w:tcPr>
          <w:p w14:paraId="7FBBB3F6" w14:textId="7450FCC6" w:rsidR="008B5FD0" w:rsidRDefault="008B5FD0" w:rsidP="008B5FD0">
            <w:pPr>
              <w:rPr>
                <w:sz w:val="20"/>
                <w:szCs w:val="20"/>
              </w:rPr>
            </w:pPr>
            <w:r w:rsidRPr="002F2877">
              <w:t>Sun 09/06/24</w:t>
            </w:r>
          </w:p>
        </w:tc>
        <w:tc>
          <w:tcPr>
            <w:tcW w:w="872" w:type="dxa"/>
          </w:tcPr>
          <w:p w14:paraId="5EF3D056" w14:textId="332D373A" w:rsidR="008B5FD0" w:rsidRDefault="008B5FD0" w:rsidP="008B5FD0">
            <w:pPr>
              <w:rPr>
                <w:sz w:val="20"/>
                <w:szCs w:val="20"/>
              </w:rPr>
            </w:pPr>
            <w:r w:rsidRPr="00585F39">
              <w:t>2 days</w:t>
            </w:r>
          </w:p>
        </w:tc>
        <w:tc>
          <w:tcPr>
            <w:tcW w:w="2011" w:type="dxa"/>
          </w:tcPr>
          <w:p w14:paraId="4A8C69B4" w14:textId="77777777" w:rsidR="008B5FD0" w:rsidRDefault="008B5FD0" w:rsidP="008B5FD0">
            <w:pPr>
              <w:rPr>
                <w:sz w:val="20"/>
                <w:szCs w:val="20"/>
              </w:rPr>
            </w:pPr>
          </w:p>
        </w:tc>
      </w:tr>
      <w:tr w:rsidR="008B5FD0" w14:paraId="592DAF8E" w14:textId="77777777" w:rsidTr="00140DFF">
        <w:tc>
          <w:tcPr>
            <w:tcW w:w="3133" w:type="dxa"/>
          </w:tcPr>
          <w:p w14:paraId="42CB2352" w14:textId="01E71B83" w:rsidR="008B5FD0" w:rsidRDefault="008B5FD0" w:rsidP="008B5FD0">
            <w:pPr>
              <w:rPr>
                <w:sz w:val="20"/>
                <w:szCs w:val="20"/>
              </w:rPr>
            </w:pPr>
            <w:r w:rsidRPr="00892C9D">
              <w:t>Test Scenarios, Use Cases</w:t>
            </w:r>
          </w:p>
        </w:tc>
        <w:tc>
          <w:tcPr>
            <w:tcW w:w="1073" w:type="dxa"/>
          </w:tcPr>
          <w:p w14:paraId="0616DA1C" w14:textId="26FFF068" w:rsidR="008B5FD0" w:rsidRDefault="008B5FD0" w:rsidP="008B5FD0">
            <w:pPr>
              <w:rPr>
                <w:sz w:val="20"/>
                <w:szCs w:val="20"/>
              </w:rPr>
            </w:pPr>
            <w:r w:rsidRPr="005A56DB">
              <w:t>Mon 10/06/24</w:t>
            </w:r>
          </w:p>
        </w:tc>
        <w:tc>
          <w:tcPr>
            <w:tcW w:w="1073" w:type="dxa"/>
          </w:tcPr>
          <w:p w14:paraId="35BA0511" w14:textId="6C865285" w:rsidR="008B5FD0" w:rsidRDefault="008B5FD0" w:rsidP="008B5FD0">
            <w:pPr>
              <w:rPr>
                <w:sz w:val="20"/>
                <w:szCs w:val="20"/>
              </w:rPr>
            </w:pPr>
            <w:r w:rsidRPr="002F2877">
              <w:t>Sun 30/06/24</w:t>
            </w:r>
          </w:p>
        </w:tc>
        <w:tc>
          <w:tcPr>
            <w:tcW w:w="872" w:type="dxa"/>
          </w:tcPr>
          <w:p w14:paraId="3C612D0D" w14:textId="3A66D22D" w:rsidR="008B5FD0" w:rsidRDefault="008B5FD0" w:rsidP="008B5FD0">
            <w:pPr>
              <w:rPr>
                <w:sz w:val="20"/>
                <w:szCs w:val="20"/>
              </w:rPr>
            </w:pPr>
            <w:r w:rsidRPr="00585F39">
              <w:t>16 days</w:t>
            </w:r>
          </w:p>
        </w:tc>
        <w:tc>
          <w:tcPr>
            <w:tcW w:w="2011" w:type="dxa"/>
          </w:tcPr>
          <w:p w14:paraId="770A1753" w14:textId="77777777" w:rsidR="008B5FD0" w:rsidRDefault="008B5FD0" w:rsidP="008B5FD0">
            <w:pPr>
              <w:rPr>
                <w:sz w:val="20"/>
                <w:szCs w:val="20"/>
              </w:rPr>
            </w:pPr>
          </w:p>
        </w:tc>
      </w:tr>
      <w:tr w:rsidR="008B5FD0" w14:paraId="0BE95E8A" w14:textId="77777777" w:rsidTr="00140DFF">
        <w:tc>
          <w:tcPr>
            <w:tcW w:w="3133" w:type="dxa"/>
          </w:tcPr>
          <w:p w14:paraId="61BA5AD4" w14:textId="1A172FD5" w:rsidR="008B5FD0" w:rsidRDefault="008B5FD0" w:rsidP="008B5FD0">
            <w:pPr>
              <w:rPr>
                <w:sz w:val="20"/>
                <w:szCs w:val="20"/>
              </w:rPr>
            </w:pPr>
            <w:r w:rsidRPr="00892C9D">
              <w:t>Identify test scenarios</w:t>
            </w:r>
          </w:p>
        </w:tc>
        <w:tc>
          <w:tcPr>
            <w:tcW w:w="1073" w:type="dxa"/>
          </w:tcPr>
          <w:p w14:paraId="453B568D" w14:textId="4C5653A1" w:rsidR="008B5FD0" w:rsidRDefault="008B5FD0" w:rsidP="008B5FD0">
            <w:pPr>
              <w:rPr>
                <w:sz w:val="20"/>
                <w:szCs w:val="20"/>
              </w:rPr>
            </w:pPr>
            <w:r w:rsidRPr="005A56DB">
              <w:t>Mon 10/06/24</w:t>
            </w:r>
          </w:p>
        </w:tc>
        <w:tc>
          <w:tcPr>
            <w:tcW w:w="1073" w:type="dxa"/>
          </w:tcPr>
          <w:p w14:paraId="10742968" w14:textId="633B6860" w:rsidR="008B5FD0" w:rsidRDefault="008B5FD0" w:rsidP="008B5FD0">
            <w:pPr>
              <w:rPr>
                <w:sz w:val="20"/>
                <w:szCs w:val="20"/>
              </w:rPr>
            </w:pPr>
            <w:r w:rsidRPr="002F2877">
              <w:t>Thu 13/06/24</w:t>
            </w:r>
          </w:p>
        </w:tc>
        <w:tc>
          <w:tcPr>
            <w:tcW w:w="872" w:type="dxa"/>
          </w:tcPr>
          <w:p w14:paraId="53652783" w14:textId="493F975D" w:rsidR="008B5FD0" w:rsidRDefault="008B5FD0" w:rsidP="008B5FD0">
            <w:pPr>
              <w:rPr>
                <w:sz w:val="20"/>
                <w:szCs w:val="20"/>
              </w:rPr>
            </w:pPr>
            <w:r w:rsidRPr="00585F39">
              <w:t>4 days</w:t>
            </w:r>
          </w:p>
        </w:tc>
        <w:tc>
          <w:tcPr>
            <w:tcW w:w="2011" w:type="dxa"/>
          </w:tcPr>
          <w:p w14:paraId="6AA9B749" w14:textId="77777777" w:rsidR="008B5FD0" w:rsidRDefault="008B5FD0" w:rsidP="008B5FD0">
            <w:pPr>
              <w:rPr>
                <w:sz w:val="20"/>
                <w:szCs w:val="20"/>
              </w:rPr>
            </w:pPr>
          </w:p>
        </w:tc>
      </w:tr>
      <w:tr w:rsidR="008B5FD0" w14:paraId="38CE67FE" w14:textId="77777777" w:rsidTr="00140DFF">
        <w:tc>
          <w:tcPr>
            <w:tcW w:w="3133" w:type="dxa"/>
          </w:tcPr>
          <w:p w14:paraId="41FDC221" w14:textId="0692BD8D" w:rsidR="008B5FD0" w:rsidRDefault="008B5FD0" w:rsidP="008B5FD0">
            <w:pPr>
              <w:rPr>
                <w:sz w:val="20"/>
                <w:szCs w:val="20"/>
              </w:rPr>
            </w:pPr>
            <w:r w:rsidRPr="00892C9D">
              <w:t>Develop detailed use cases</w:t>
            </w:r>
          </w:p>
        </w:tc>
        <w:tc>
          <w:tcPr>
            <w:tcW w:w="1073" w:type="dxa"/>
          </w:tcPr>
          <w:p w14:paraId="3F0D381E" w14:textId="0BEEEDFC" w:rsidR="008B5FD0" w:rsidRDefault="008B5FD0" w:rsidP="008B5FD0">
            <w:pPr>
              <w:rPr>
                <w:sz w:val="20"/>
                <w:szCs w:val="20"/>
              </w:rPr>
            </w:pPr>
            <w:r w:rsidRPr="005A56DB">
              <w:t xml:space="preserve">Fri </w:t>
            </w:r>
            <w:r w:rsidRPr="005A56DB">
              <w:lastRenderedPageBreak/>
              <w:t>14/06/24</w:t>
            </w:r>
          </w:p>
        </w:tc>
        <w:tc>
          <w:tcPr>
            <w:tcW w:w="1073" w:type="dxa"/>
          </w:tcPr>
          <w:p w14:paraId="792E9F5A" w14:textId="5ECE9637" w:rsidR="008B5FD0" w:rsidRDefault="008B5FD0" w:rsidP="008B5FD0">
            <w:pPr>
              <w:rPr>
                <w:sz w:val="20"/>
                <w:szCs w:val="20"/>
              </w:rPr>
            </w:pPr>
            <w:r w:rsidRPr="002F2877">
              <w:lastRenderedPageBreak/>
              <w:t xml:space="preserve">Tue </w:t>
            </w:r>
            <w:r w:rsidRPr="002F2877">
              <w:lastRenderedPageBreak/>
              <w:t>18/06/24</w:t>
            </w:r>
          </w:p>
        </w:tc>
        <w:tc>
          <w:tcPr>
            <w:tcW w:w="872" w:type="dxa"/>
          </w:tcPr>
          <w:p w14:paraId="0CA43257" w14:textId="0AF08D61" w:rsidR="008B5FD0" w:rsidRDefault="008B5FD0" w:rsidP="008B5FD0">
            <w:pPr>
              <w:rPr>
                <w:sz w:val="20"/>
                <w:szCs w:val="20"/>
              </w:rPr>
            </w:pPr>
            <w:r w:rsidRPr="00585F39">
              <w:lastRenderedPageBreak/>
              <w:t>3 days</w:t>
            </w:r>
          </w:p>
        </w:tc>
        <w:tc>
          <w:tcPr>
            <w:tcW w:w="2011" w:type="dxa"/>
          </w:tcPr>
          <w:p w14:paraId="122BE3CA" w14:textId="77777777" w:rsidR="008B5FD0" w:rsidRDefault="008B5FD0" w:rsidP="008B5FD0">
            <w:pPr>
              <w:rPr>
                <w:sz w:val="20"/>
                <w:szCs w:val="20"/>
              </w:rPr>
            </w:pPr>
          </w:p>
        </w:tc>
      </w:tr>
      <w:tr w:rsidR="008B5FD0" w14:paraId="1E4A90F9" w14:textId="77777777" w:rsidTr="00140DFF">
        <w:tc>
          <w:tcPr>
            <w:tcW w:w="3133" w:type="dxa"/>
          </w:tcPr>
          <w:p w14:paraId="26154F82" w14:textId="467E730F" w:rsidR="008B5FD0" w:rsidRDefault="008B5FD0" w:rsidP="008B5FD0">
            <w:pPr>
              <w:rPr>
                <w:sz w:val="20"/>
                <w:szCs w:val="20"/>
              </w:rPr>
            </w:pPr>
            <w:r w:rsidRPr="00892C9D">
              <w:t>Map scenarios to requirements</w:t>
            </w:r>
          </w:p>
        </w:tc>
        <w:tc>
          <w:tcPr>
            <w:tcW w:w="1073" w:type="dxa"/>
          </w:tcPr>
          <w:p w14:paraId="1A97E261" w14:textId="124D3475" w:rsidR="008B5FD0" w:rsidRDefault="008B5FD0" w:rsidP="008B5FD0">
            <w:pPr>
              <w:rPr>
                <w:sz w:val="20"/>
                <w:szCs w:val="20"/>
              </w:rPr>
            </w:pPr>
            <w:r w:rsidRPr="005A56DB">
              <w:t>Wed 19/06/24</w:t>
            </w:r>
          </w:p>
        </w:tc>
        <w:tc>
          <w:tcPr>
            <w:tcW w:w="1073" w:type="dxa"/>
          </w:tcPr>
          <w:p w14:paraId="4FD466E6" w14:textId="76BAB6B6" w:rsidR="008B5FD0" w:rsidRDefault="008B5FD0" w:rsidP="008B5FD0">
            <w:pPr>
              <w:rPr>
                <w:sz w:val="20"/>
                <w:szCs w:val="20"/>
              </w:rPr>
            </w:pPr>
            <w:r w:rsidRPr="002F2877">
              <w:t>Fri 21/06/24</w:t>
            </w:r>
          </w:p>
        </w:tc>
        <w:tc>
          <w:tcPr>
            <w:tcW w:w="872" w:type="dxa"/>
          </w:tcPr>
          <w:p w14:paraId="227C6038" w14:textId="62768D6F" w:rsidR="008B5FD0" w:rsidRDefault="008B5FD0" w:rsidP="008B5FD0">
            <w:pPr>
              <w:rPr>
                <w:sz w:val="20"/>
                <w:szCs w:val="20"/>
              </w:rPr>
            </w:pPr>
            <w:r w:rsidRPr="00585F39">
              <w:t>3 days</w:t>
            </w:r>
          </w:p>
        </w:tc>
        <w:tc>
          <w:tcPr>
            <w:tcW w:w="2011" w:type="dxa"/>
          </w:tcPr>
          <w:p w14:paraId="188415F2" w14:textId="77777777" w:rsidR="008B5FD0" w:rsidRDefault="008B5FD0" w:rsidP="008B5FD0">
            <w:pPr>
              <w:rPr>
                <w:sz w:val="20"/>
                <w:szCs w:val="20"/>
              </w:rPr>
            </w:pPr>
          </w:p>
        </w:tc>
      </w:tr>
      <w:tr w:rsidR="008B5FD0" w14:paraId="72E3B6B4" w14:textId="77777777" w:rsidTr="00140DFF">
        <w:tc>
          <w:tcPr>
            <w:tcW w:w="3133" w:type="dxa"/>
          </w:tcPr>
          <w:p w14:paraId="7FDADACB" w14:textId="7C10E00F" w:rsidR="008B5FD0" w:rsidRDefault="008B5FD0" w:rsidP="008B5FD0">
            <w:pPr>
              <w:rPr>
                <w:sz w:val="20"/>
                <w:szCs w:val="20"/>
              </w:rPr>
            </w:pPr>
            <w:r w:rsidRPr="00892C9D">
              <w:t>Review use cases with stakeholders</w:t>
            </w:r>
          </w:p>
        </w:tc>
        <w:tc>
          <w:tcPr>
            <w:tcW w:w="1073" w:type="dxa"/>
          </w:tcPr>
          <w:p w14:paraId="0A088A19" w14:textId="1B39BA23" w:rsidR="008B5FD0" w:rsidRDefault="008B5FD0" w:rsidP="008B5FD0">
            <w:pPr>
              <w:rPr>
                <w:sz w:val="20"/>
                <w:szCs w:val="20"/>
              </w:rPr>
            </w:pPr>
            <w:r w:rsidRPr="005A56DB">
              <w:t>Mon 24/06/24</w:t>
            </w:r>
          </w:p>
        </w:tc>
        <w:tc>
          <w:tcPr>
            <w:tcW w:w="1073" w:type="dxa"/>
          </w:tcPr>
          <w:p w14:paraId="04A68760" w14:textId="4BB9CAB2" w:rsidR="008B5FD0" w:rsidRDefault="008B5FD0" w:rsidP="008B5FD0">
            <w:pPr>
              <w:rPr>
                <w:sz w:val="20"/>
                <w:szCs w:val="20"/>
              </w:rPr>
            </w:pPr>
            <w:r w:rsidRPr="002F2877">
              <w:t>Wed 26/06/24</w:t>
            </w:r>
          </w:p>
        </w:tc>
        <w:tc>
          <w:tcPr>
            <w:tcW w:w="872" w:type="dxa"/>
          </w:tcPr>
          <w:p w14:paraId="03A41A63" w14:textId="5EEE6BF4" w:rsidR="008B5FD0" w:rsidRDefault="008B5FD0" w:rsidP="008B5FD0">
            <w:pPr>
              <w:rPr>
                <w:sz w:val="20"/>
                <w:szCs w:val="20"/>
              </w:rPr>
            </w:pPr>
            <w:r w:rsidRPr="00585F39">
              <w:t>3 days</w:t>
            </w:r>
          </w:p>
        </w:tc>
        <w:tc>
          <w:tcPr>
            <w:tcW w:w="2011" w:type="dxa"/>
          </w:tcPr>
          <w:p w14:paraId="4994F765" w14:textId="77777777" w:rsidR="008B5FD0" w:rsidRDefault="008B5FD0" w:rsidP="008B5FD0">
            <w:pPr>
              <w:rPr>
                <w:sz w:val="20"/>
                <w:szCs w:val="20"/>
              </w:rPr>
            </w:pPr>
          </w:p>
        </w:tc>
      </w:tr>
      <w:tr w:rsidR="008B5FD0" w14:paraId="5256CF48" w14:textId="77777777" w:rsidTr="00140DFF">
        <w:tc>
          <w:tcPr>
            <w:tcW w:w="3133" w:type="dxa"/>
          </w:tcPr>
          <w:p w14:paraId="6305827E" w14:textId="2E70A8F2" w:rsidR="008B5FD0" w:rsidRDefault="008B5FD0" w:rsidP="008B5FD0">
            <w:pPr>
              <w:rPr>
                <w:sz w:val="20"/>
                <w:szCs w:val="20"/>
              </w:rPr>
            </w:pPr>
            <w:r w:rsidRPr="00892C9D">
              <w:t>Update scenarios based on feedback</w:t>
            </w:r>
          </w:p>
        </w:tc>
        <w:tc>
          <w:tcPr>
            <w:tcW w:w="1073" w:type="dxa"/>
          </w:tcPr>
          <w:p w14:paraId="656C04BF" w14:textId="5E60E686" w:rsidR="008B5FD0" w:rsidRDefault="008B5FD0" w:rsidP="008B5FD0">
            <w:pPr>
              <w:rPr>
                <w:sz w:val="20"/>
                <w:szCs w:val="20"/>
              </w:rPr>
            </w:pPr>
            <w:r w:rsidRPr="005A56DB">
              <w:t>Thu 27/06/24</w:t>
            </w:r>
          </w:p>
        </w:tc>
        <w:tc>
          <w:tcPr>
            <w:tcW w:w="1073" w:type="dxa"/>
          </w:tcPr>
          <w:p w14:paraId="7BFEFF94" w14:textId="29D4C062" w:rsidR="008B5FD0" w:rsidRDefault="008B5FD0" w:rsidP="008B5FD0">
            <w:pPr>
              <w:rPr>
                <w:sz w:val="20"/>
                <w:szCs w:val="20"/>
              </w:rPr>
            </w:pPr>
            <w:r w:rsidRPr="002F2877">
              <w:t>Sun 30/06/24</w:t>
            </w:r>
          </w:p>
        </w:tc>
        <w:tc>
          <w:tcPr>
            <w:tcW w:w="872" w:type="dxa"/>
          </w:tcPr>
          <w:p w14:paraId="009FDC10" w14:textId="3556017A" w:rsidR="008B5FD0" w:rsidRDefault="008B5FD0" w:rsidP="008B5FD0">
            <w:pPr>
              <w:rPr>
                <w:sz w:val="20"/>
                <w:szCs w:val="20"/>
              </w:rPr>
            </w:pPr>
            <w:r w:rsidRPr="00585F39">
              <w:t>3 days</w:t>
            </w:r>
          </w:p>
        </w:tc>
        <w:tc>
          <w:tcPr>
            <w:tcW w:w="2011" w:type="dxa"/>
          </w:tcPr>
          <w:p w14:paraId="0FC9F8B4" w14:textId="77777777" w:rsidR="008B5FD0" w:rsidRDefault="008B5FD0" w:rsidP="008B5FD0">
            <w:pPr>
              <w:rPr>
                <w:sz w:val="20"/>
                <w:szCs w:val="20"/>
              </w:rPr>
            </w:pPr>
          </w:p>
        </w:tc>
      </w:tr>
      <w:tr w:rsidR="008B5FD0" w14:paraId="00386D2B" w14:textId="77777777" w:rsidTr="00140DFF">
        <w:tc>
          <w:tcPr>
            <w:tcW w:w="3133" w:type="dxa"/>
          </w:tcPr>
          <w:p w14:paraId="267C8138" w14:textId="330E0B61" w:rsidR="008B5FD0" w:rsidRDefault="008B5FD0" w:rsidP="008B5FD0">
            <w:pPr>
              <w:rPr>
                <w:sz w:val="20"/>
                <w:szCs w:val="20"/>
              </w:rPr>
            </w:pPr>
            <w:r w:rsidRPr="00892C9D">
              <w:t>Test Cases/Scripts</w:t>
            </w:r>
          </w:p>
        </w:tc>
        <w:tc>
          <w:tcPr>
            <w:tcW w:w="1073" w:type="dxa"/>
          </w:tcPr>
          <w:p w14:paraId="11761318" w14:textId="1A392A5E" w:rsidR="008B5FD0" w:rsidRDefault="008B5FD0" w:rsidP="008B5FD0">
            <w:pPr>
              <w:rPr>
                <w:sz w:val="20"/>
                <w:szCs w:val="20"/>
              </w:rPr>
            </w:pPr>
            <w:r w:rsidRPr="005A56DB">
              <w:t>Mon 01/07/24</w:t>
            </w:r>
          </w:p>
        </w:tc>
        <w:tc>
          <w:tcPr>
            <w:tcW w:w="1073" w:type="dxa"/>
          </w:tcPr>
          <w:p w14:paraId="79C739B6" w14:textId="332B5224" w:rsidR="008B5FD0" w:rsidRDefault="008B5FD0" w:rsidP="008B5FD0">
            <w:pPr>
              <w:rPr>
                <w:sz w:val="20"/>
                <w:szCs w:val="20"/>
              </w:rPr>
            </w:pPr>
            <w:r w:rsidRPr="002F2877">
              <w:t>Sun 14/07/24</w:t>
            </w:r>
          </w:p>
        </w:tc>
        <w:tc>
          <w:tcPr>
            <w:tcW w:w="872" w:type="dxa"/>
          </w:tcPr>
          <w:p w14:paraId="6AFDEB95" w14:textId="31592916" w:rsidR="008B5FD0" w:rsidRDefault="008B5FD0" w:rsidP="008B5FD0">
            <w:pPr>
              <w:rPr>
                <w:sz w:val="20"/>
                <w:szCs w:val="20"/>
              </w:rPr>
            </w:pPr>
            <w:r w:rsidRPr="00585F39">
              <w:t>11 days</w:t>
            </w:r>
          </w:p>
        </w:tc>
        <w:tc>
          <w:tcPr>
            <w:tcW w:w="2011" w:type="dxa"/>
          </w:tcPr>
          <w:p w14:paraId="2A43A5B2" w14:textId="77777777" w:rsidR="008B5FD0" w:rsidRDefault="008B5FD0" w:rsidP="008B5FD0">
            <w:pPr>
              <w:rPr>
                <w:sz w:val="20"/>
                <w:szCs w:val="20"/>
              </w:rPr>
            </w:pPr>
          </w:p>
        </w:tc>
      </w:tr>
      <w:tr w:rsidR="008B5FD0" w14:paraId="5CB5151A" w14:textId="77777777" w:rsidTr="00140DFF">
        <w:tc>
          <w:tcPr>
            <w:tcW w:w="3133" w:type="dxa"/>
          </w:tcPr>
          <w:p w14:paraId="7D8605C5" w14:textId="3CD75C4F" w:rsidR="008B5FD0" w:rsidRDefault="008B5FD0" w:rsidP="008B5FD0">
            <w:pPr>
              <w:rPr>
                <w:sz w:val="20"/>
                <w:szCs w:val="20"/>
              </w:rPr>
            </w:pPr>
            <w:r w:rsidRPr="00892C9D">
              <w:t>Design test cases/scripts for each scenario</w:t>
            </w:r>
          </w:p>
        </w:tc>
        <w:tc>
          <w:tcPr>
            <w:tcW w:w="1073" w:type="dxa"/>
          </w:tcPr>
          <w:p w14:paraId="199847DC" w14:textId="0EF006EC" w:rsidR="008B5FD0" w:rsidRDefault="008B5FD0" w:rsidP="008B5FD0">
            <w:pPr>
              <w:rPr>
                <w:sz w:val="20"/>
                <w:szCs w:val="20"/>
              </w:rPr>
            </w:pPr>
            <w:r w:rsidRPr="005A56DB">
              <w:t>Mon 01/07/24</w:t>
            </w:r>
          </w:p>
        </w:tc>
        <w:tc>
          <w:tcPr>
            <w:tcW w:w="1073" w:type="dxa"/>
          </w:tcPr>
          <w:p w14:paraId="02098EFA" w14:textId="788CDF57" w:rsidR="008B5FD0" w:rsidRDefault="008B5FD0" w:rsidP="008B5FD0">
            <w:pPr>
              <w:rPr>
                <w:sz w:val="20"/>
                <w:szCs w:val="20"/>
              </w:rPr>
            </w:pPr>
            <w:r w:rsidRPr="002F2877">
              <w:t>Tue 02/07/24</w:t>
            </w:r>
          </w:p>
        </w:tc>
        <w:tc>
          <w:tcPr>
            <w:tcW w:w="872" w:type="dxa"/>
          </w:tcPr>
          <w:p w14:paraId="43BECE4F" w14:textId="7E1C2711" w:rsidR="008B5FD0" w:rsidRDefault="008B5FD0" w:rsidP="008B5FD0">
            <w:pPr>
              <w:rPr>
                <w:sz w:val="20"/>
                <w:szCs w:val="20"/>
              </w:rPr>
            </w:pPr>
            <w:r w:rsidRPr="00585F39">
              <w:t>2 days</w:t>
            </w:r>
          </w:p>
        </w:tc>
        <w:tc>
          <w:tcPr>
            <w:tcW w:w="2011" w:type="dxa"/>
          </w:tcPr>
          <w:p w14:paraId="09FD7D1A" w14:textId="77777777" w:rsidR="008B5FD0" w:rsidRDefault="008B5FD0" w:rsidP="008B5FD0">
            <w:pPr>
              <w:rPr>
                <w:sz w:val="20"/>
                <w:szCs w:val="20"/>
              </w:rPr>
            </w:pPr>
          </w:p>
        </w:tc>
      </w:tr>
      <w:tr w:rsidR="008B5FD0" w14:paraId="2CF4B981" w14:textId="77777777" w:rsidTr="00140DFF">
        <w:tc>
          <w:tcPr>
            <w:tcW w:w="3133" w:type="dxa"/>
          </w:tcPr>
          <w:p w14:paraId="6F6C2B55" w14:textId="2CFD14E6" w:rsidR="008B5FD0" w:rsidRDefault="008B5FD0" w:rsidP="008B5FD0">
            <w:pPr>
              <w:rPr>
                <w:sz w:val="20"/>
                <w:szCs w:val="20"/>
              </w:rPr>
            </w:pPr>
            <w:r w:rsidRPr="00892C9D">
              <w:t>Define test data requirements</w:t>
            </w:r>
          </w:p>
        </w:tc>
        <w:tc>
          <w:tcPr>
            <w:tcW w:w="1073" w:type="dxa"/>
          </w:tcPr>
          <w:p w14:paraId="23C75245" w14:textId="059ADBD0" w:rsidR="008B5FD0" w:rsidRDefault="008B5FD0" w:rsidP="008B5FD0">
            <w:pPr>
              <w:rPr>
                <w:sz w:val="20"/>
                <w:szCs w:val="20"/>
              </w:rPr>
            </w:pPr>
            <w:r w:rsidRPr="005A56DB">
              <w:t>Wed 03/07/24</w:t>
            </w:r>
          </w:p>
        </w:tc>
        <w:tc>
          <w:tcPr>
            <w:tcW w:w="1073" w:type="dxa"/>
          </w:tcPr>
          <w:p w14:paraId="30ABD43E" w14:textId="5604D7AC" w:rsidR="008B5FD0" w:rsidRDefault="008B5FD0" w:rsidP="008B5FD0">
            <w:pPr>
              <w:rPr>
                <w:sz w:val="20"/>
                <w:szCs w:val="20"/>
              </w:rPr>
            </w:pPr>
            <w:r w:rsidRPr="002F2877">
              <w:t>Thu 04/07/24</w:t>
            </w:r>
          </w:p>
        </w:tc>
        <w:tc>
          <w:tcPr>
            <w:tcW w:w="872" w:type="dxa"/>
          </w:tcPr>
          <w:p w14:paraId="4AFA2AAF" w14:textId="22696D44" w:rsidR="008B5FD0" w:rsidRDefault="008B5FD0" w:rsidP="008B5FD0">
            <w:pPr>
              <w:rPr>
                <w:sz w:val="20"/>
                <w:szCs w:val="20"/>
              </w:rPr>
            </w:pPr>
            <w:r w:rsidRPr="00585F39">
              <w:t>2 days</w:t>
            </w:r>
          </w:p>
        </w:tc>
        <w:tc>
          <w:tcPr>
            <w:tcW w:w="2011" w:type="dxa"/>
          </w:tcPr>
          <w:p w14:paraId="7A446572" w14:textId="77777777" w:rsidR="008B5FD0" w:rsidRDefault="008B5FD0" w:rsidP="008B5FD0">
            <w:pPr>
              <w:rPr>
                <w:sz w:val="20"/>
                <w:szCs w:val="20"/>
              </w:rPr>
            </w:pPr>
          </w:p>
        </w:tc>
      </w:tr>
      <w:tr w:rsidR="008B5FD0" w14:paraId="6F950BA9" w14:textId="77777777" w:rsidTr="00140DFF">
        <w:tc>
          <w:tcPr>
            <w:tcW w:w="3133" w:type="dxa"/>
          </w:tcPr>
          <w:p w14:paraId="660172A5" w14:textId="04177900" w:rsidR="008B5FD0" w:rsidRDefault="008B5FD0" w:rsidP="008B5FD0">
            <w:pPr>
              <w:rPr>
                <w:sz w:val="20"/>
                <w:szCs w:val="20"/>
              </w:rPr>
            </w:pPr>
            <w:r w:rsidRPr="00892C9D">
              <w:t>Review test cases with the team</w:t>
            </w:r>
          </w:p>
        </w:tc>
        <w:tc>
          <w:tcPr>
            <w:tcW w:w="1073" w:type="dxa"/>
          </w:tcPr>
          <w:p w14:paraId="609804D2" w14:textId="1BAB0F53" w:rsidR="008B5FD0" w:rsidRDefault="008B5FD0" w:rsidP="008B5FD0">
            <w:pPr>
              <w:rPr>
                <w:sz w:val="20"/>
                <w:szCs w:val="20"/>
              </w:rPr>
            </w:pPr>
            <w:r w:rsidRPr="005A56DB">
              <w:t>Fri 05/07/24</w:t>
            </w:r>
          </w:p>
        </w:tc>
        <w:tc>
          <w:tcPr>
            <w:tcW w:w="1073" w:type="dxa"/>
          </w:tcPr>
          <w:p w14:paraId="42FDE72C" w14:textId="3D4EA3F3" w:rsidR="008B5FD0" w:rsidRDefault="008B5FD0" w:rsidP="008B5FD0">
            <w:pPr>
              <w:rPr>
                <w:sz w:val="20"/>
                <w:szCs w:val="20"/>
              </w:rPr>
            </w:pPr>
            <w:r w:rsidRPr="002F2877">
              <w:t>Tue 09/07/24</w:t>
            </w:r>
          </w:p>
        </w:tc>
        <w:tc>
          <w:tcPr>
            <w:tcW w:w="872" w:type="dxa"/>
          </w:tcPr>
          <w:p w14:paraId="219A58A1" w14:textId="08649DE4" w:rsidR="008B5FD0" w:rsidRDefault="008B5FD0" w:rsidP="008B5FD0">
            <w:pPr>
              <w:rPr>
                <w:sz w:val="20"/>
                <w:szCs w:val="20"/>
              </w:rPr>
            </w:pPr>
            <w:r w:rsidRPr="00585F39">
              <w:t>3 days</w:t>
            </w:r>
          </w:p>
        </w:tc>
        <w:tc>
          <w:tcPr>
            <w:tcW w:w="2011" w:type="dxa"/>
          </w:tcPr>
          <w:p w14:paraId="3946E391" w14:textId="77777777" w:rsidR="008B5FD0" w:rsidRDefault="008B5FD0" w:rsidP="008B5FD0">
            <w:pPr>
              <w:rPr>
                <w:sz w:val="20"/>
                <w:szCs w:val="20"/>
              </w:rPr>
            </w:pPr>
          </w:p>
        </w:tc>
      </w:tr>
      <w:tr w:rsidR="008B5FD0" w14:paraId="20F195F5" w14:textId="77777777" w:rsidTr="00140DFF">
        <w:tc>
          <w:tcPr>
            <w:tcW w:w="3133" w:type="dxa"/>
          </w:tcPr>
          <w:p w14:paraId="4C79E872" w14:textId="1389A661" w:rsidR="008B5FD0" w:rsidRDefault="008B5FD0" w:rsidP="008B5FD0">
            <w:pPr>
              <w:rPr>
                <w:sz w:val="20"/>
                <w:szCs w:val="20"/>
              </w:rPr>
            </w:pPr>
            <w:r w:rsidRPr="00892C9D">
              <w:t>Update test cases based on review</w:t>
            </w:r>
          </w:p>
        </w:tc>
        <w:tc>
          <w:tcPr>
            <w:tcW w:w="1073" w:type="dxa"/>
          </w:tcPr>
          <w:p w14:paraId="7BD73514" w14:textId="6694C539" w:rsidR="008B5FD0" w:rsidRDefault="008B5FD0" w:rsidP="008B5FD0">
            <w:pPr>
              <w:rPr>
                <w:sz w:val="20"/>
                <w:szCs w:val="20"/>
              </w:rPr>
            </w:pPr>
            <w:r w:rsidRPr="005A56DB">
              <w:t>Wed 10/07/24</w:t>
            </w:r>
          </w:p>
        </w:tc>
        <w:tc>
          <w:tcPr>
            <w:tcW w:w="1073" w:type="dxa"/>
          </w:tcPr>
          <w:p w14:paraId="0A1C2E0A" w14:textId="187D7295" w:rsidR="008B5FD0" w:rsidRDefault="008B5FD0" w:rsidP="008B5FD0">
            <w:pPr>
              <w:rPr>
                <w:sz w:val="20"/>
                <w:szCs w:val="20"/>
              </w:rPr>
            </w:pPr>
            <w:r w:rsidRPr="002F2877">
              <w:t>Thu 11/07/24</w:t>
            </w:r>
          </w:p>
        </w:tc>
        <w:tc>
          <w:tcPr>
            <w:tcW w:w="872" w:type="dxa"/>
          </w:tcPr>
          <w:p w14:paraId="761EED27" w14:textId="72EFC203" w:rsidR="008B5FD0" w:rsidRDefault="008B5FD0" w:rsidP="008B5FD0">
            <w:pPr>
              <w:rPr>
                <w:sz w:val="20"/>
                <w:szCs w:val="20"/>
              </w:rPr>
            </w:pPr>
            <w:r w:rsidRPr="00585F39">
              <w:t>2 days</w:t>
            </w:r>
          </w:p>
        </w:tc>
        <w:tc>
          <w:tcPr>
            <w:tcW w:w="2011" w:type="dxa"/>
          </w:tcPr>
          <w:p w14:paraId="1B7CE1DD" w14:textId="77777777" w:rsidR="008B5FD0" w:rsidRDefault="008B5FD0" w:rsidP="008B5FD0">
            <w:pPr>
              <w:rPr>
                <w:sz w:val="20"/>
                <w:szCs w:val="20"/>
              </w:rPr>
            </w:pPr>
          </w:p>
        </w:tc>
      </w:tr>
      <w:tr w:rsidR="008B5FD0" w14:paraId="781A22C9" w14:textId="77777777" w:rsidTr="00140DFF">
        <w:tc>
          <w:tcPr>
            <w:tcW w:w="3133" w:type="dxa"/>
          </w:tcPr>
          <w:p w14:paraId="61CBC851" w14:textId="22C0A59E" w:rsidR="008B5FD0" w:rsidRDefault="008B5FD0" w:rsidP="008B5FD0">
            <w:pPr>
              <w:rPr>
                <w:sz w:val="20"/>
                <w:szCs w:val="20"/>
              </w:rPr>
            </w:pPr>
            <w:r w:rsidRPr="00892C9D">
              <w:t>Organize test cases in a test management tool</w:t>
            </w:r>
          </w:p>
        </w:tc>
        <w:tc>
          <w:tcPr>
            <w:tcW w:w="1073" w:type="dxa"/>
          </w:tcPr>
          <w:p w14:paraId="61D0C063" w14:textId="7BDBF80F" w:rsidR="008B5FD0" w:rsidRDefault="008B5FD0" w:rsidP="008B5FD0">
            <w:pPr>
              <w:rPr>
                <w:sz w:val="20"/>
                <w:szCs w:val="20"/>
              </w:rPr>
            </w:pPr>
            <w:r w:rsidRPr="005A56DB">
              <w:t>Fri 12/07/24</w:t>
            </w:r>
          </w:p>
        </w:tc>
        <w:tc>
          <w:tcPr>
            <w:tcW w:w="1073" w:type="dxa"/>
          </w:tcPr>
          <w:p w14:paraId="20718490" w14:textId="140B0562" w:rsidR="008B5FD0" w:rsidRDefault="008B5FD0" w:rsidP="008B5FD0">
            <w:pPr>
              <w:rPr>
                <w:sz w:val="20"/>
                <w:szCs w:val="20"/>
              </w:rPr>
            </w:pPr>
            <w:r w:rsidRPr="002F2877">
              <w:t>Sun 14/07/24</w:t>
            </w:r>
          </w:p>
        </w:tc>
        <w:tc>
          <w:tcPr>
            <w:tcW w:w="872" w:type="dxa"/>
          </w:tcPr>
          <w:p w14:paraId="3DF73FAF" w14:textId="6BB45182" w:rsidR="008B5FD0" w:rsidRDefault="008B5FD0" w:rsidP="008B5FD0">
            <w:pPr>
              <w:rPr>
                <w:sz w:val="20"/>
                <w:szCs w:val="20"/>
              </w:rPr>
            </w:pPr>
            <w:r w:rsidRPr="00585F39">
              <w:t>2 days</w:t>
            </w:r>
          </w:p>
        </w:tc>
        <w:tc>
          <w:tcPr>
            <w:tcW w:w="2011" w:type="dxa"/>
          </w:tcPr>
          <w:p w14:paraId="5152FF54" w14:textId="77777777" w:rsidR="008B5FD0" w:rsidRDefault="008B5FD0" w:rsidP="008B5FD0">
            <w:pPr>
              <w:rPr>
                <w:sz w:val="20"/>
                <w:szCs w:val="20"/>
              </w:rPr>
            </w:pPr>
          </w:p>
        </w:tc>
      </w:tr>
      <w:tr w:rsidR="008B5FD0" w14:paraId="161F6005" w14:textId="77777777" w:rsidTr="00140DFF">
        <w:tc>
          <w:tcPr>
            <w:tcW w:w="3133" w:type="dxa"/>
          </w:tcPr>
          <w:p w14:paraId="33155BD2" w14:textId="539E51B9" w:rsidR="008B5FD0" w:rsidRDefault="008B5FD0" w:rsidP="008B5FD0">
            <w:pPr>
              <w:rPr>
                <w:sz w:val="20"/>
                <w:szCs w:val="20"/>
              </w:rPr>
            </w:pPr>
            <w:r w:rsidRPr="00892C9D">
              <w:t xml:space="preserve">Test Execution </w:t>
            </w:r>
          </w:p>
        </w:tc>
        <w:tc>
          <w:tcPr>
            <w:tcW w:w="1073" w:type="dxa"/>
          </w:tcPr>
          <w:p w14:paraId="557068EB" w14:textId="61BD6911" w:rsidR="008B5FD0" w:rsidRDefault="008B5FD0" w:rsidP="008B5FD0">
            <w:pPr>
              <w:rPr>
                <w:sz w:val="20"/>
                <w:szCs w:val="20"/>
              </w:rPr>
            </w:pPr>
            <w:r w:rsidRPr="005A56DB">
              <w:t>Mon 15/07/24</w:t>
            </w:r>
          </w:p>
        </w:tc>
        <w:tc>
          <w:tcPr>
            <w:tcW w:w="1073" w:type="dxa"/>
          </w:tcPr>
          <w:p w14:paraId="5475F336" w14:textId="1FC78C89" w:rsidR="008B5FD0" w:rsidRDefault="008B5FD0" w:rsidP="008B5FD0">
            <w:pPr>
              <w:rPr>
                <w:sz w:val="20"/>
                <w:szCs w:val="20"/>
              </w:rPr>
            </w:pPr>
            <w:r w:rsidRPr="002F2877">
              <w:t>Sun 21/07/24</w:t>
            </w:r>
          </w:p>
        </w:tc>
        <w:tc>
          <w:tcPr>
            <w:tcW w:w="872" w:type="dxa"/>
          </w:tcPr>
          <w:p w14:paraId="4C00316A" w14:textId="62EC4AFD" w:rsidR="008B5FD0" w:rsidRDefault="008B5FD0" w:rsidP="008B5FD0">
            <w:pPr>
              <w:rPr>
                <w:sz w:val="20"/>
                <w:szCs w:val="20"/>
              </w:rPr>
            </w:pPr>
            <w:r w:rsidRPr="00585F39">
              <w:t>6 days</w:t>
            </w:r>
          </w:p>
        </w:tc>
        <w:tc>
          <w:tcPr>
            <w:tcW w:w="2011" w:type="dxa"/>
          </w:tcPr>
          <w:p w14:paraId="3E747E55" w14:textId="38D081AB" w:rsidR="008B5FD0" w:rsidRDefault="008B5FD0" w:rsidP="008B5FD0">
            <w:pPr>
              <w:rPr>
                <w:sz w:val="20"/>
                <w:szCs w:val="20"/>
              </w:rPr>
            </w:pPr>
            <w:r>
              <w:rPr>
                <w:sz w:val="20"/>
                <w:szCs w:val="20"/>
              </w:rPr>
              <w:t>Will be completed Parallelly</w:t>
            </w:r>
          </w:p>
        </w:tc>
      </w:tr>
      <w:tr w:rsidR="008B5FD0" w14:paraId="4E1E72E8" w14:textId="77777777" w:rsidTr="00140DFF">
        <w:tc>
          <w:tcPr>
            <w:tcW w:w="3133" w:type="dxa"/>
          </w:tcPr>
          <w:p w14:paraId="43619D03" w14:textId="7BB2104D" w:rsidR="008B5FD0" w:rsidRDefault="008B5FD0" w:rsidP="008B5FD0">
            <w:pPr>
              <w:rPr>
                <w:sz w:val="20"/>
                <w:szCs w:val="20"/>
              </w:rPr>
            </w:pPr>
            <w:r w:rsidRPr="00892C9D">
              <w:t>Prepare the test environment</w:t>
            </w:r>
          </w:p>
        </w:tc>
        <w:tc>
          <w:tcPr>
            <w:tcW w:w="1073" w:type="dxa"/>
          </w:tcPr>
          <w:p w14:paraId="12D1491F" w14:textId="2755E3FA" w:rsidR="008B5FD0" w:rsidRDefault="008B5FD0" w:rsidP="008B5FD0">
            <w:pPr>
              <w:rPr>
                <w:sz w:val="20"/>
                <w:szCs w:val="20"/>
              </w:rPr>
            </w:pPr>
            <w:r w:rsidRPr="005A56DB">
              <w:t>Mon 15/07/24</w:t>
            </w:r>
          </w:p>
        </w:tc>
        <w:tc>
          <w:tcPr>
            <w:tcW w:w="1073" w:type="dxa"/>
          </w:tcPr>
          <w:p w14:paraId="01EED340" w14:textId="1EFC3D2C" w:rsidR="008B5FD0" w:rsidRDefault="008B5FD0" w:rsidP="008B5FD0">
            <w:pPr>
              <w:rPr>
                <w:sz w:val="20"/>
                <w:szCs w:val="20"/>
              </w:rPr>
            </w:pPr>
            <w:r w:rsidRPr="002F2877">
              <w:t>Mon 15/07/24</w:t>
            </w:r>
          </w:p>
        </w:tc>
        <w:tc>
          <w:tcPr>
            <w:tcW w:w="872" w:type="dxa"/>
          </w:tcPr>
          <w:p w14:paraId="422AFF70" w14:textId="5C2CEBF8" w:rsidR="008B5FD0" w:rsidRDefault="008B5FD0" w:rsidP="008B5FD0">
            <w:pPr>
              <w:rPr>
                <w:sz w:val="20"/>
                <w:szCs w:val="20"/>
              </w:rPr>
            </w:pPr>
            <w:r w:rsidRPr="00585F39">
              <w:t>1 day</w:t>
            </w:r>
          </w:p>
        </w:tc>
        <w:tc>
          <w:tcPr>
            <w:tcW w:w="2011" w:type="dxa"/>
          </w:tcPr>
          <w:p w14:paraId="06964695" w14:textId="77777777" w:rsidR="008B5FD0" w:rsidRDefault="008B5FD0" w:rsidP="008B5FD0">
            <w:pPr>
              <w:rPr>
                <w:sz w:val="20"/>
                <w:szCs w:val="20"/>
              </w:rPr>
            </w:pPr>
          </w:p>
        </w:tc>
      </w:tr>
      <w:tr w:rsidR="008B5FD0" w14:paraId="454E3A7D" w14:textId="77777777" w:rsidTr="00140DFF">
        <w:tc>
          <w:tcPr>
            <w:tcW w:w="3133" w:type="dxa"/>
          </w:tcPr>
          <w:p w14:paraId="315221FC" w14:textId="792861F7" w:rsidR="008B5FD0" w:rsidRDefault="008B5FD0" w:rsidP="008B5FD0">
            <w:pPr>
              <w:rPr>
                <w:sz w:val="20"/>
                <w:szCs w:val="20"/>
              </w:rPr>
            </w:pPr>
            <w:r w:rsidRPr="00892C9D">
              <w:t>Execute test cases/scripts</w:t>
            </w:r>
          </w:p>
        </w:tc>
        <w:tc>
          <w:tcPr>
            <w:tcW w:w="1073" w:type="dxa"/>
          </w:tcPr>
          <w:p w14:paraId="36EE961E" w14:textId="184B7E7F" w:rsidR="008B5FD0" w:rsidRDefault="008B5FD0" w:rsidP="008B5FD0">
            <w:pPr>
              <w:rPr>
                <w:sz w:val="20"/>
                <w:szCs w:val="20"/>
              </w:rPr>
            </w:pPr>
            <w:r w:rsidRPr="005A56DB">
              <w:t>Fri 26/07/24</w:t>
            </w:r>
          </w:p>
        </w:tc>
        <w:tc>
          <w:tcPr>
            <w:tcW w:w="1073" w:type="dxa"/>
          </w:tcPr>
          <w:p w14:paraId="7A01C101" w14:textId="622BD870" w:rsidR="008B5FD0" w:rsidRDefault="008B5FD0" w:rsidP="008B5FD0">
            <w:pPr>
              <w:rPr>
                <w:sz w:val="20"/>
                <w:szCs w:val="20"/>
              </w:rPr>
            </w:pPr>
            <w:r w:rsidRPr="002F2877">
              <w:t>Tue 16/07/24</w:t>
            </w:r>
          </w:p>
        </w:tc>
        <w:tc>
          <w:tcPr>
            <w:tcW w:w="872" w:type="dxa"/>
          </w:tcPr>
          <w:p w14:paraId="305647D6" w14:textId="489C64F5" w:rsidR="008B5FD0" w:rsidRDefault="008B5FD0" w:rsidP="008B5FD0">
            <w:pPr>
              <w:rPr>
                <w:sz w:val="20"/>
                <w:szCs w:val="20"/>
              </w:rPr>
            </w:pPr>
            <w:r w:rsidRPr="00585F39">
              <w:t>1 day</w:t>
            </w:r>
          </w:p>
        </w:tc>
        <w:tc>
          <w:tcPr>
            <w:tcW w:w="2011" w:type="dxa"/>
          </w:tcPr>
          <w:p w14:paraId="790EBBF9" w14:textId="77777777" w:rsidR="008B5FD0" w:rsidRDefault="008B5FD0" w:rsidP="008B5FD0">
            <w:pPr>
              <w:rPr>
                <w:sz w:val="20"/>
                <w:szCs w:val="20"/>
              </w:rPr>
            </w:pPr>
          </w:p>
        </w:tc>
      </w:tr>
      <w:tr w:rsidR="008B5FD0" w14:paraId="4EB988E6" w14:textId="77777777" w:rsidTr="00140DFF">
        <w:tc>
          <w:tcPr>
            <w:tcW w:w="3133" w:type="dxa"/>
          </w:tcPr>
          <w:p w14:paraId="27324AE8" w14:textId="1D4334A6" w:rsidR="008B5FD0" w:rsidRDefault="008B5FD0" w:rsidP="008B5FD0">
            <w:pPr>
              <w:rPr>
                <w:sz w:val="20"/>
                <w:szCs w:val="20"/>
              </w:rPr>
            </w:pPr>
            <w:r w:rsidRPr="00892C9D">
              <w:t>Log defects and issues</w:t>
            </w:r>
          </w:p>
        </w:tc>
        <w:tc>
          <w:tcPr>
            <w:tcW w:w="1073" w:type="dxa"/>
          </w:tcPr>
          <w:p w14:paraId="4F7071E2" w14:textId="7FE6B11B" w:rsidR="008B5FD0" w:rsidRDefault="008B5FD0" w:rsidP="008B5FD0">
            <w:pPr>
              <w:rPr>
                <w:sz w:val="20"/>
                <w:szCs w:val="20"/>
              </w:rPr>
            </w:pPr>
            <w:r w:rsidRPr="005A56DB">
              <w:t>Mon 29/07/24</w:t>
            </w:r>
          </w:p>
        </w:tc>
        <w:tc>
          <w:tcPr>
            <w:tcW w:w="1073" w:type="dxa"/>
          </w:tcPr>
          <w:p w14:paraId="27CDCF82" w14:textId="77E3870C" w:rsidR="008B5FD0" w:rsidRDefault="008B5FD0" w:rsidP="008B5FD0">
            <w:pPr>
              <w:rPr>
                <w:sz w:val="20"/>
                <w:szCs w:val="20"/>
              </w:rPr>
            </w:pPr>
            <w:r w:rsidRPr="002F2877">
              <w:t>Thu 18/07/24</w:t>
            </w:r>
          </w:p>
        </w:tc>
        <w:tc>
          <w:tcPr>
            <w:tcW w:w="872" w:type="dxa"/>
          </w:tcPr>
          <w:p w14:paraId="1D9E70FD" w14:textId="6EB0E72B" w:rsidR="008B5FD0" w:rsidRDefault="008B5FD0" w:rsidP="008B5FD0">
            <w:pPr>
              <w:rPr>
                <w:sz w:val="20"/>
                <w:szCs w:val="20"/>
              </w:rPr>
            </w:pPr>
            <w:r w:rsidRPr="00585F39">
              <w:t>1 day</w:t>
            </w:r>
          </w:p>
        </w:tc>
        <w:tc>
          <w:tcPr>
            <w:tcW w:w="2011" w:type="dxa"/>
          </w:tcPr>
          <w:p w14:paraId="62616DAE" w14:textId="77777777" w:rsidR="008B5FD0" w:rsidRDefault="008B5FD0" w:rsidP="008B5FD0">
            <w:pPr>
              <w:rPr>
                <w:sz w:val="20"/>
                <w:szCs w:val="20"/>
              </w:rPr>
            </w:pPr>
          </w:p>
        </w:tc>
      </w:tr>
      <w:tr w:rsidR="008B5FD0" w14:paraId="38CAEC49" w14:textId="77777777" w:rsidTr="00140DFF">
        <w:tc>
          <w:tcPr>
            <w:tcW w:w="3133" w:type="dxa"/>
          </w:tcPr>
          <w:p w14:paraId="5EB13562" w14:textId="364777C8" w:rsidR="008B5FD0" w:rsidRDefault="008B5FD0" w:rsidP="008B5FD0">
            <w:pPr>
              <w:rPr>
                <w:sz w:val="20"/>
                <w:szCs w:val="20"/>
              </w:rPr>
            </w:pPr>
            <w:r w:rsidRPr="00892C9D">
              <w:t>Retest resolved defects</w:t>
            </w:r>
          </w:p>
        </w:tc>
        <w:tc>
          <w:tcPr>
            <w:tcW w:w="1073" w:type="dxa"/>
          </w:tcPr>
          <w:p w14:paraId="4F59DA8D" w14:textId="4176150D" w:rsidR="008B5FD0" w:rsidRDefault="008B5FD0" w:rsidP="008B5FD0">
            <w:pPr>
              <w:rPr>
                <w:sz w:val="20"/>
                <w:szCs w:val="20"/>
              </w:rPr>
            </w:pPr>
            <w:r w:rsidRPr="005A56DB">
              <w:t>Fri 02/08/24</w:t>
            </w:r>
          </w:p>
        </w:tc>
        <w:tc>
          <w:tcPr>
            <w:tcW w:w="1073" w:type="dxa"/>
          </w:tcPr>
          <w:p w14:paraId="452226EB" w14:textId="73408D57" w:rsidR="008B5FD0" w:rsidRDefault="008B5FD0" w:rsidP="008B5FD0">
            <w:pPr>
              <w:rPr>
                <w:sz w:val="20"/>
                <w:szCs w:val="20"/>
              </w:rPr>
            </w:pPr>
            <w:r w:rsidRPr="002F2877">
              <w:t>Fri 19/07/24</w:t>
            </w:r>
          </w:p>
        </w:tc>
        <w:tc>
          <w:tcPr>
            <w:tcW w:w="872" w:type="dxa"/>
          </w:tcPr>
          <w:p w14:paraId="4A3BDB17" w14:textId="3005A151" w:rsidR="008B5FD0" w:rsidRDefault="008B5FD0" w:rsidP="008B5FD0">
            <w:pPr>
              <w:rPr>
                <w:sz w:val="20"/>
                <w:szCs w:val="20"/>
              </w:rPr>
            </w:pPr>
            <w:r w:rsidRPr="00585F39">
              <w:t>1 day</w:t>
            </w:r>
          </w:p>
        </w:tc>
        <w:tc>
          <w:tcPr>
            <w:tcW w:w="2011" w:type="dxa"/>
          </w:tcPr>
          <w:p w14:paraId="7550D366" w14:textId="77777777" w:rsidR="008B5FD0" w:rsidRDefault="008B5FD0" w:rsidP="008B5FD0">
            <w:pPr>
              <w:rPr>
                <w:sz w:val="20"/>
                <w:szCs w:val="20"/>
              </w:rPr>
            </w:pPr>
          </w:p>
        </w:tc>
      </w:tr>
      <w:tr w:rsidR="008B5FD0" w14:paraId="4F1B9C02" w14:textId="77777777" w:rsidTr="00140DFF">
        <w:tc>
          <w:tcPr>
            <w:tcW w:w="3133" w:type="dxa"/>
          </w:tcPr>
          <w:p w14:paraId="08EB4636" w14:textId="6ECB0553" w:rsidR="008B5FD0" w:rsidRDefault="008B5FD0" w:rsidP="008B5FD0">
            <w:pPr>
              <w:rPr>
                <w:sz w:val="20"/>
                <w:szCs w:val="20"/>
              </w:rPr>
            </w:pPr>
            <w:r w:rsidRPr="00892C9D">
              <w:t>Track test execution progress</w:t>
            </w:r>
          </w:p>
        </w:tc>
        <w:tc>
          <w:tcPr>
            <w:tcW w:w="1073" w:type="dxa"/>
          </w:tcPr>
          <w:p w14:paraId="44F14468" w14:textId="5E0535E0" w:rsidR="008B5FD0" w:rsidRDefault="008B5FD0" w:rsidP="008B5FD0">
            <w:pPr>
              <w:rPr>
                <w:sz w:val="20"/>
                <w:szCs w:val="20"/>
              </w:rPr>
            </w:pPr>
            <w:r w:rsidRPr="005A56DB">
              <w:t>Sun 04/08/24</w:t>
            </w:r>
          </w:p>
        </w:tc>
        <w:tc>
          <w:tcPr>
            <w:tcW w:w="1073" w:type="dxa"/>
          </w:tcPr>
          <w:p w14:paraId="76DA2BDC" w14:textId="28CD5BD0" w:rsidR="008B5FD0" w:rsidRDefault="008B5FD0" w:rsidP="008B5FD0">
            <w:pPr>
              <w:rPr>
                <w:sz w:val="20"/>
                <w:szCs w:val="20"/>
              </w:rPr>
            </w:pPr>
            <w:r w:rsidRPr="002F2877">
              <w:t>Sun 21/07/24</w:t>
            </w:r>
          </w:p>
        </w:tc>
        <w:tc>
          <w:tcPr>
            <w:tcW w:w="872" w:type="dxa"/>
          </w:tcPr>
          <w:p w14:paraId="2AD18E36" w14:textId="1FB465E9" w:rsidR="008B5FD0" w:rsidRDefault="008B5FD0" w:rsidP="008B5FD0">
            <w:pPr>
              <w:rPr>
                <w:sz w:val="20"/>
                <w:szCs w:val="20"/>
              </w:rPr>
            </w:pPr>
            <w:r w:rsidRPr="00585F39">
              <w:t>1 day</w:t>
            </w:r>
          </w:p>
        </w:tc>
        <w:tc>
          <w:tcPr>
            <w:tcW w:w="2011" w:type="dxa"/>
          </w:tcPr>
          <w:p w14:paraId="444967B0" w14:textId="77777777" w:rsidR="008B5FD0" w:rsidRDefault="008B5FD0" w:rsidP="008B5FD0">
            <w:pPr>
              <w:rPr>
                <w:sz w:val="20"/>
                <w:szCs w:val="20"/>
              </w:rPr>
            </w:pPr>
          </w:p>
        </w:tc>
      </w:tr>
      <w:tr w:rsidR="008B5FD0" w14:paraId="74E8D1E5" w14:textId="77777777" w:rsidTr="00140DFF">
        <w:tc>
          <w:tcPr>
            <w:tcW w:w="3133" w:type="dxa"/>
          </w:tcPr>
          <w:p w14:paraId="4A4EFDAF" w14:textId="7D9840E7" w:rsidR="008B5FD0" w:rsidRDefault="008B5FD0" w:rsidP="008B5FD0">
            <w:pPr>
              <w:rPr>
                <w:sz w:val="20"/>
                <w:szCs w:val="20"/>
              </w:rPr>
            </w:pPr>
            <w:r w:rsidRPr="00892C9D">
              <w:t>Reporting</w:t>
            </w:r>
          </w:p>
        </w:tc>
        <w:tc>
          <w:tcPr>
            <w:tcW w:w="1073" w:type="dxa"/>
          </w:tcPr>
          <w:p w14:paraId="5366F299" w14:textId="140E6B87" w:rsidR="008B5FD0" w:rsidRDefault="008B5FD0" w:rsidP="008B5FD0">
            <w:pPr>
              <w:rPr>
                <w:sz w:val="20"/>
                <w:szCs w:val="20"/>
              </w:rPr>
            </w:pPr>
            <w:r w:rsidRPr="005A56DB">
              <w:t>Mon 15/07/24</w:t>
            </w:r>
          </w:p>
        </w:tc>
        <w:tc>
          <w:tcPr>
            <w:tcW w:w="1073" w:type="dxa"/>
          </w:tcPr>
          <w:p w14:paraId="2F75B11F" w14:textId="08A05A81" w:rsidR="008B5FD0" w:rsidRDefault="008B5FD0" w:rsidP="008B5FD0">
            <w:pPr>
              <w:rPr>
                <w:sz w:val="20"/>
                <w:szCs w:val="20"/>
              </w:rPr>
            </w:pPr>
            <w:r w:rsidRPr="002F2877">
              <w:t>Sun 21/07/24</w:t>
            </w:r>
          </w:p>
        </w:tc>
        <w:tc>
          <w:tcPr>
            <w:tcW w:w="872" w:type="dxa"/>
          </w:tcPr>
          <w:p w14:paraId="5118CE6C" w14:textId="7BC6C144" w:rsidR="008B5FD0" w:rsidRDefault="008B5FD0" w:rsidP="008B5FD0">
            <w:pPr>
              <w:rPr>
                <w:sz w:val="20"/>
                <w:szCs w:val="20"/>
              </w:rPr>
            </w:pPr>
            <w:r w:rsidRPr="00585F39">
              <w:t>6 days</w:t>
            </w:r>
          </w:p>
        </w:tc>
        <w:tc>
          <w:tcPr>
            <w:tcW w:w="2011" w:type="dxa"/>
          </w:tcPr>
          <w:p w14:paraId="3FB3EF1C" w14:textId="50C422E6" w:rsidR="008B5FD0" w:rsidRDefault="008B5FD0" w:rsidP="008B5FD0">
            <w:pPr>
              <w:rPr>
                <w:sz w:val="20"/>
                <w:szCs w:val="20"/>
              </w:rPr>
            </w:pPr>
            <w:r>
              <w:rPr>
                <w:sz w:val="20"/>
                <w:szCs w:val="20"/>
              </w:rPr>
              <w:t xml:space="preserve">Will be completed Parallelly </w:t>
            </w:r>
          </w:p>
        </w:tc>
      </w:tr>
      <w:tr w:rsidR="008B5FD0" w14:paraId="1428B550" w14:textId="77777777" w:rsidTr="00140DFF">
        <w:tc>
          <w:tcPr>
            <w:tcW w:w="3133" w:type="dxa"/>
          </w:tcPr>
          <w:p w14:paraId="6FC3BBE0" w14:textId="54FED295" w:rsidR="008B5FD0" w:rsidRDefault="008B5FD0" w:rsidP="008B5FD0">
            <w:pPr>
              <w:rPr>
                <w:sz w:val="20"/>
                <w:szCs w:val="20"/>
              </w:rPr>
            </w:pPr>
            <w:r w:rsidRPr="00892C9D">
              <w:t>Generate daily/weekly status reports</w:t>
            </w:r>
          </w:p>
        </w:tc>
        <w:tc>
          <w:tcPr>
            <w:tcW w:w="1073" w:type="dxa"/>
          </w:tcPr>
          <w:p w14:paraId="430B7317" w14:textId="120CE0E1" w:rsidR="008B5FD0" w:rsidRDefault="008B5FD0" w:rsidP="008B5FD0">
            <w:pPr>
              <w:rPr>
                <w:sz w:val="20"/>
                <w:szCs w:val="20"/>
              </w:rPr>
            </w:pPr>
            <w:r w:rsidRPr="005A56DB">
              <w:t>Mon 15/07/24</w:t>
            </w:r>
          </w:p>
        </w:tc>
        <w:tc>
          <w:tcPr>
            <w:tcW w:w="1073" w:type="dxa"/>
          </w:tcPr>
          <w:p w14:paraId="294B16CB" w14:textId="074DB5E0" w:rsidR="008B5FD0" w:rsidRDefault="008B5FD0" w:rsidP="008B5FD0">
            <w:pPr>
              <w:rPr>
                <w:sz w:val="20"/>
                <w:szCs w:val="20"/>
              </w:rPr>
            </w:pPr>
            <w:r w:rsidRPr="002F2877">
              <w:t>Mon 15/07/24</w:t>
            </w:r>
          </w:p>
        </w:tc>
        <w:tc>
          <w:tcPr>
            <w:tcW w:w="872" w:type="dxa"/>
          </w:tcPr>
          <w:p w14:paraId="40B630A1" w14:textId="4D12FCCA" w:rsidR="008B5FD0" w:rsidRDefault="008B5FD0" w:rsidP="008B5FD0">
            <w:pPr>
              <w:rPr>
                <w:sz w:val="20"/>
                <w:szCs w:val="20"/>
              </w:rPr>
            </w:pPr>
            <w:r w:rsidRPr="00585F39">
              <w:t>1 day</w:t>
            </w:r>
          </w:p>
        </w:tc>
        <w:tc>
          <w:tcPr>
            <w:tcW w:w="2011" w:type="dxa"/>
          </w:tcPr>
          <w:p w14:paraId="287463E3" w14:textId="77777777" w:rsidR="008B5FD0" w:rsidRDefault="008B5FD0" w:rsidP="008B5FD0">
            <w:pPr>
              <w:rPr>
                <w:sz w:val="20"/>
                <w:szCs w:val="20"/>
              </w:rPr>
            </w:pPr>
          </w:p>
        </w:tc>
      </w:tr>
      <w:tr w:rsidR="008B5FD0" w14:paraId="1345FAC0" w14:textId="77777777" w:rsidTr="00140DFF">
        <w:tc>
          <w:tcPr>
            <w:tcW w:w="3133" w:type="dxa"/>
          </w:tcPr>
          <w:p w14:paraId="05A15B52" w14:textId="4EE170ED" w:rsidR="008B5FD0" w:rsidRDefault="008B5FD0" w:rsidP="008B5FD0">
            <w:pPr>
              <w:rPr>
                <w:sz w:val="20"/>
                <w:szCs w:val="20"/>
              </w:rPr>
            </w:pPr>
            <w:r w:rsidRPr="00892C9D">
              <w:t>Create defect summary reports</w:t>
            </w:r>
          </w:p>
        </w:tc>
        <w:tc>
          <w:tcPr>
            <w:tcW w:w="1073" w:type="dxa"/>
          </w:tcPr>
          <w:p w14:paraId="1A38FF61" w14:textId="2F6C0AD5" w:rsidR="008B5FD0" w:rsidRDefault="008B5FD0" w:rsidP="008B5FD0">
            <w:pPr>
              <w:rPr>
                <w:sz w:val="20"/>
                <w:szCs w:val="20"/>
              </w:rPr>
            </w:pPr>
            <w:r w:rsidRPr="005A56DB">
              <w:t>Tue 16/07/24</w:t>
            </w:r>
          </w:p>
        </w:tc>
        <w:tc>
          <w:tcPr>
            <w:tcW w:w="1073" w:type="dxa"/>
          </w:tcPr>
          <w:p w14:paraId="17A9F49F" w14:textId="7C1A8BFF" w:rsidR="008B5FD0" w:rsidRDefault="008B5FD0" w:rsidP="008B5FD0">
            <w:pPr>
              <w:rPr>
                <w:sz w:val="20"/>
                <w:szCs w:val="20"/>
              </w:rPr>
            </w:pPr>
            <w:r w:rsidRPr="002F2877">
              <w:t>Wed 17/07/24</w:t>
            </w:r>
          </w:p>
        </w:tc>
        <w:tc>
          <w:tcPr>
            <w:tcW w:w="872" w:type="dxa"/>
          </w:tcPr>
          <w:p w14:paraId="6E1A3D11" w14:textId="6F137B6F" w:rsidR="008B5FD0" w:rsidRDefault="008B5FD0" w:rsidP="008B5FD0">
            <w:pPr>
              <w:rPr>
                <w:sz w:val="20"/>
                <w:szCs w:val="20"/>
              </w:rPr>
            </w:pPr>
            <w:r w:rsidRPr="00585F39">
              <w:t>2 days</w:t>
            </w:r>
          </w:p>
        </w:tc>
        <w:tc>
          <w:tcPr>
            <w:tcW w:w="2011" w:type="dxa"/>
          </w:tcPr>
          <w:p w14:paraId="7FA5B60D" w14:textId="77777777" w:rsidR="008B5FD0" w:rsidRDefault="008B5FD0" w:rsidP="008B5FD0">
            <w:pPr>
              <w:rPr>
                <w:sz w:val="20"/>
                <w:szCs w:val="20"/>
              </w:rPr>
            </w:pPr>
          </w:p>
        </w:tc>
      </w:tr>
      <w:tr w:rsidR="008B5FD0" w14:paraId="106A97F6" w14:textId="77777777" w:rsidTr="00140DFF">
        <w:tc>
          <w:tcPr>
            <w:tcW w:w="3133" w:type="dxa"/>
          </w:tcPr>
          <w:p w14:paraId="0FD35EE0" w14:textId="39B602EC" w:rsidR="008B5FD0" w:rsidRDefault="008B5FD0" w:rsidP="008B5FD0">
            <w:pPr>
              <w:rPr>
                <w:sz w:val="20"/>
                <w:szCs w:val="20"/>
              </w:rPr>
            </w:pPr>
            <w:r w:rsidRPr="00892C9D">
              <w:t>Provide test coverage reports</w:t>
            </w:r>
          </w:p>
        </w:tc>
        <w:tc>
          <w:tcPr>
            <w:tcW w:w="1073" w:type="dxa"/>
          </w:tcPr>
          <w:p w14:paraId="3AEB81B4" w14:textId="1062F3D8" w:rsidR="008B5FD0" w:rsidRDefault="008B5FD0" w:rsidP="008B5FD0">
            <w:pPr>
              <w:rPr>
                <w:sz w:val="20"/>
                <w:szCs w:val="20"/>
              </w:rPr>
            </w:pPr>
            <w:r w:rsidRPr="005A56DB">
              <w:t>Thu 18/07/24</w:t>
            </w:r>
          </w:p>
        </w:tc>
        <w:tc>
          <w:tcPr>
            <w:tcW w:w="1073" w:type="dxa"/>
          </w:tcPr>
          <w:p w14:paraId="77DBB76B" w14:textId="555BA99D" w:rsidR="008B5FD0" w:rsidRDefault="008B5FD0" w:rsidP="008B5FD0">
            <w:pPr>
              <w:rPr>
                <w:sz w:val="20"/>
                <w:szCs w:val="20"/>
              </w:rPr>
            </w:pPr>
            <w:r w:rsidRPr="002F2877">
              <w:t>Thu 18/07/24</w:t>
            </w:r>
          </w:p>
        </w:tc>
        <w:tc>
          <w:tcPr>
            <w:tcW w:w="872" w:type="dxa"/>
          </w:tcPr>
          <w:p w14:paraId="43188CB1" w14:textId="34EC5DBE" w:rsidR="008B5FD0" w:rsidRDefault="008B5FD0" w:rsidP="008B5FD0">
            <w:pPr>
              <w:rPr>
                <w:sz w:val="20"/>
                <w:szCs w:val="20"/>
              </w:rPr>
            </w:pPr>
            <w:r w:rsidRPr="00585F39">
              <w:t>1 day</w:t>
            </w:r>
          </w:p>
        </w:tc>
        <w:tc>
          <w:tcPr>
            <w:tcW w:w="2011" w:type="dxa"/>
          </w:tcPr>
          <w:p w14:paraId="1FDA2FDB" w14:textId="77777777" w:rsidR="008B5FD0" w:rsidRDefault="008B5FD0" w:rsidP="008B5FD0">
            <w:pPr>
              <w:rPr>
                <w:sz w:val="20"/>
                <w:szCs w:val="20"/>
              </w:rPr>
            </w:pPr>
          </w:p>
        </w:tc>
      </w:tr>
      <w:tr w:rsidR="008B5FD0" w14:paraId="0E0F5656" w14:textId="77777777" w:rsidTr="00140DFF">
        <w:tc>
          <w:tcPr>
            <w:tcW w:w="3133" w:type="dxa"/>
          </w:tcPr>
          <w:p w14:paraId="0F5B70F9" w14:textId="169AF4E0" w:rsidR="008B5FD0" w:rsidRDefault="008B5FD0" w:rsidP="008B5FD0">
            <w:pPr>
              <w:rPr>
                <w:sz w:val="20"/>
                <w:szCs w:val="20"/>
              </w:rPr>
            </w:pPr>
            <w:r w:rsidRPr="00892C9D">
              <w:t>Share progress with stakeholders</w:t>
            </w:r>
          </w:p>
        </w:tc>
        <w:tc>
          <w:tcPr>
            <w:tcW w:w="1073" w:type="dxa"/>
          </w:tcPr>
          <w:p w14:paraId="4209C039" w14:textId="645BE001" w:rsidR="008B5FD0" w:rsidRDefault="008B5FD0" w:rsidP="008B5FD0">
            <w:pPr>
              <w:rPr>
                <w:sz w:val="20"/>
                <w:szCs w:val="20"/>
              </w:rPr>
            </w:pPr>
            <w:r w:rsidRPr="005A56DB">
              <w:t>Fri 19/07/24</w:t>
            </w:r>
          </w:p>
        </w:tc>
        <w:tc>
          <w:tcPr>
            <w:tcW w:w="1073" w:type="dxa"/>
          </w:tcPr>
          <w:p w14:paraId="0B20144A" w14:textId="258192A0" w:rsidR="008B5FD0" w:rsidRDefault="008B5FD0" w:rsidP="008B5FD0">
            <w:pPr>
              <w:rPr>
                <w:sz w:val="20"/>
                <w:szCs w:val="20"/>
              </w:rPr>
            </w:pPr>
            <w:r w:rsidRPr="002F2877">
              <w:t>Fri 19/07/24</w:t>
            </w:r>
          </w:p>
        </w:tc>
        <w:tc>
          <w:tcPr>
            <w:tcW w:w="872" w:type="dxa"/>
          </w:tcPr>
          <w:p w14:paraId="68B71C98" w14:textId="0CCB9CC3" w:rsidR="008B5FD0" w:rsidRDefault="008B5FD0" w:rsidP="008B5FD0">
            <w:pPr>
              <w:rPr>
                <w:sz w:val="20"/>
                <w:szCs w:val="20"/>
              </w:rPr>
            </w:pPr>
            <w:r w:rsidRPr="00585F39">
              <w:t>1 day</w:t>
            </w:r>
          </w:p>
        </w:tc>
        <w:tc>
          <w:tcPr>
            <w:tcW w:w="2011" w:type="dxa"/>
          </w:tcPr>
          <w:p w14:paraId="53D0D885" w14:textId="77777777" w:rsidR="008B5FD0" w:rsidRDefault="008B5FD0" w:rsidP="008B5FD0">
            <w:pPr>
              <w:rPr>
                <w:sz w:val="20"/>
                <w:szCs w:val="20"/>
              </w:rPr>
            </w:pPr>
          </w:p>
        </w:tc>
      </w:tr>
      <w:tr w:rsidR="008B5FD0" w14:paraId="4DCCF414" w14:textId="77777777" w:rsidTr="00140DFF">
        <w:tc>
          <w:tcPr>
            <w:tcW w:w="3133" w:type="dxa"/>
          </w:tcPr>
          <w:p w14:paraId="77834A12" w14:textId="51B0E062" w:rsidR="008B5FD0" w:rsidRDefault="008B5FD0" w:rsidP="008B5FD0">
            <w:pPr>
              <w:rPr>
                <w:sz w:val="20"/>
                <w:szCs w:val="20"/>
              </w:rPr>
            </w:pPr>
            <w:r w:rsidRPr="00892C9D">
              <w:t>Conduct regular test status meetings</w:t>
            </w:r>
          </w:p>
        </w:tc>
        <w:tc>
          <w:tcPr>
            <w:tcW w:w="1073" w:type="dxa"/>
          </w:tcPr>
          <w:p w14:paraId="02BD9173" w14:textId="2163ED9F" w:rsidR="008B5FD0" w:rsidRDefault="008B5FD0" w:rsidP="008B5FD0">
            <w:pPr>
              <w:rPr>
                <w:sz w:val="20"/>
                <w:szCs w:val="20"/>
              </w:rPr>
            </w:pPr>
            <w:r w:rsidRPr="005A56DB">
              <w:t>Sun 21/07/24</w:t>
            </w:r>
          </w:p>
        </w:tc>
        <w:tc>
          <w:tcPr>
            <w:tcW w:w="1073" w:type="dxa"/>
          </w:tcPr>
          <w:p w14:paraId="3D819476" w14:textId="774D8B34" w:rsidR="008B5FD0" w:rsidRDefault="008B5FD0" w:rsidP="008B5FD0">
            <w:pPr>
              <w:rPr>
                <w:sz w:val="20"/>
                <w:szCs w:val="20"/>
              </w:rPr>
            </w:pPr>
            <w:r w:rsidRPr="002F2877">
              <w:t>Sun 21/07/24</w:t>
            </w:r>
          </w:p>
        </w:tc>
        <w:tc>
          <w:tcPr>
            <w:tcW w:w="872" w:type="dxa"/>
          </w:tcPr>
          <w:p w14:paraId="2F2948BD" w14:textId="7556A23B" w:rsidR="008B5FD0" w:rsidRDefault="008B5FD0" w:rsidP="008B5FD0">
            <w:pPr>
              <w:rPr>
                <w:sz w:val="20"/>
                <w:szCs w:val="20"/>
              </w:rPr>
            </w:pPr>
            <w:r w:rsidRPr="00585F39">
              <w:t>1 day</w:t>
            </w:r>
          </w:p>
        </w:tc>
        <w:tc>
          <w:tcPr>
            <w:tcW w:w="2011" w:type="dxa"/>
          </w:tcPr>
          <w:p w14:paraId="5DD84B48" w14:textId="77777777" w:rsidR="008B5FD0" w:rsidRDefault="008B5FD0" w:rsidP="008B5FD0">
            <w:pPr>
              <w:rPr>
                <w:sz w:val="20"/>
                <w:szCs w:val="20"/>
              </w:rPr>
            </w:pPr>
          </w:p>
        </w:tc>
      </w:tr>
      <w:tr w:rsidR="008B5FD0" w14:paraId="49640B8B" w14:textId="77777777" w:rsidTr="00140DFF">
        <w:tc>
          <w:tcPr>
            <w:tcW w:w="3133" w:type="dxa"/>
          </w:tcPr>
          <w:p w14:paraId="7E3A865C" w14:textId="099CF37C" w:rsidR="008B5FD0" w:rsidRDefault="008B5FD0" w:rsidP="008B5FD0">
            <w:pPr>
              <w:rPr>
                <w:sz w:val="20"/>
                <w:szCs w:val="20"/>
              </w:rPr>
            </w:pPr>
            <w:r w:rsidRPr="00892C9D">
              <w:t>Execution Report</w:t>
            </w:r>
          </w:p>
        </w:tc>
        <w:tc>
          <w:tcPr>
            <w:tcW w:w="1073" w:type="dxa"/>
          </w:tcPr>
          <w:p w14:paraId="26417FCB" w14:textId="33CA7639" w:rsidR="008B5FD0" w:rsidRDefault="008B5FD0" w:rsidP="008B5FD0">
            <w:pPr>
              <w:rPr>
                <w:sz w:val="20"/>
                <w:szCs w:val="20"/>
              </w:rPr>
            </w:pPr>
            <w:r w:rsidRPr="005A56DB">
              <w:t>Mon 22/07/24</w:t>
            </w:r>
          </w:p>
        </w:tc>
        <w:tc>
          <w:tcPr>
            <w:tcW w:w="1073" w:type="dxa"/>
          </w:tcPr>
          <w:p w14:paraId="39D058B3" w14:textId="2619654C" w:rsidR="008B5FD0" w:rsidRDefault="008B5FD0" w:rsidP="008B5FD0">
            <w:pPr>
              <w:rPr>
                <w:sz w:val="20"/>
                <w:szCs w:val="20"/>
              </w:rPr>
            </w:pPr>
            <w:r w:rsidRPr="002F2877">
              <w:t>Sun 04/08/24</w:t>
            </w:r>
          </w:p>
        </w:tc>
        <w:tc>
          <w:tcPr>
            <w:tcW w:w="872" w:type="dxa"/>
          </w:tcPr>
          <w:p w14:paraId="08E7AF96" w14:textId="246F8E08" w:rsidR="008B5FD0" w:rsidRDefault="008B5FD0" w:rsidP="008B5FD0">
            <w:pPr>
              <w:rPr>
                <w:sz w:val="20"/>
                <w:szCs w:val="20"/>
              </w:rPr>
            </w:pPr>
            <w:r w:rsidRPr="00585F39">
              <w:t>11 days</w:t>
            </w:r>
          </w:p>
        </w:tc>
        <w:tc>
          <w:tcPr>
            <w:tcW w:w="2011" w:type="dxa"/>
          </w:tcPr>
          <w:p w14:paraId="3B47B7D4" w14:textId="77777777" w:rsidR="008B5FD0" w:rsidRDefault="008B5FD0" w:rsidP="008B5FD0">
            <w:pPr>
              <w:rPr>
                <w:sz w:val="20"/>
                <w:szCs w:val="20"/>
              </w:rPr>
            </w:pPr>
          </w:p>
        </w:tc>
      </w:tr>
      <w:tr w:rsidR="008B5FD0" w14:paraId="47786425" w14:textId="77777777" w:rsidTr="00140DFF">
        <w:tc>
          <w:tcPr>
            <w:tcW w:w="3133" w:type="dxa"/>
          </w:tcPr>
          <w:p w14:paraId="49E72121" w14:textId="65359464" w:rsidR="008B5FD0" w:rsidRDefault="008B5FD0" w:rsidP="008B5FD0">
            <w:pPr>
              <w:rPr>
                <w:sz w:val="20"/>
                <w:szCs w:val="20"/>
              </w:rPr>
            </w:pPr>
            <w:r w:rsidRPr="00892C9D">
              <w:lastRenderedPageBreak/>
              <w:t>Compile test execution results</w:t>
            </w:r>
          </w:p>
        </w:tc>
        <w:tc>
          <w:tcPr>
            <w:tcW w:w="1073" w:type="dxa"/>
          </w:tcPr>
          <w:p w14:paraId="42EEDD35" w14:textId="47DD142F" w:rsidR="008B5FD0" w:rsidRDefault="008B5FD0" w:rsidP="008B5FD0">
            <w:pPr>
              <w:rPr>
                <w:sz w:val="20"/>
                <w:szCs w:val="20"/>
              </w:rPr>
            </w:pPr>
            <w:r w:rsidRPr="005A56DB">
              <w:t>Mon 22/07/24</w:t>
            </w:r>
          </w:p>
        </w:tc>
        <w:tc>
          <w:tcPr>
            <w:tcW w:w="1073" w:type="dxa"/>
          </w:tcPr>
          <w:p w14:paraId="60A91B82" w14:textId="0F5090E7" w:rsidR="008B5FD0" w:rsidRDefault="008B5FD0" w:rsidP="008B5FD0">
            <w:pPr>
              <w:rPr>
                <w:sz w:val="20"/>
                <w:szCs w:val="20"/>
              </w:rPr>
            </w:pPr>
            <w:r w:rsidRPr="002F2877">
              <w:t>Tue 23/07/24</w:t>
            </w:r>
          </w:p>
        </w:tc>
        <w:tc>
          <w:tcPr>
            <w:tcW w:w="872" w:type="dxa"/>
          </w:tcPr>
          <w:p w14:paraId="52914196" w14:textId="6DD4726D" w:rsidR="008B5FD0" w:rsidRDefault="008B5FD0" w:rsidP="008B5FD0">
            <w:pPr>
              <w:rPr>
                <w:sz w:val="20"/>
                <w:szCs w:val="20"/>
              </w:rPr>
            </w:pPr>
            <w:r w:rsidRPr="00585F39">
              <w:t>2 days</w:t>
            </w:r>
          </w:p>
        </w:tc>
        <w:tc>
          <w:tcPr>
            <w:tcW w:w="2011" w:type="dxa"/>
          </w:tcPr>
          <w:p w14:paraId="298DFEE5" w14:textId="77777777" w:rsidR="008B5FD0" w:rsidRDefault="008B5FD0" w:rsidP="008B5FD0">
            <w:pPr>
              <w:rPr>
                <w:sz w:val="20"/>
                <w:szCs w:val="20"/>
              </w:rPr>
            </w:pPr>
          </w:p>
        </w:tc>
      </w:tr>
      <w:tr w:rsidR="008B5FD0" w14:paraId="3B91D4F0" w14:textId="77777777" w:rsidTr="00140DFF">
        <w:tc>
          <w:tcPr>
            <w:tcW w:w="3133" w:type="dxa"/>
          </w:tcPr>
          <w:p w14:paraId="6CEFC7A9" w14:textId="538AB0F2" w:rsidR="008B5FD0" w:rsidRDefault="008B5FD0" w:rsidP="008B5FD0">
            <w:pPr>
              <w:rPr>
                <w:sz w:val="20"/>
                <w:szCs w:val="20"/>
              </w:rPr>
            </w:pPr>
            <w:proofErr w:type="spellStart"/>
            <w:r w:rsidRPr="00892C9D">
              <w:t>Analyze</w:t>
            </w:r>
            <w:proofErr w:type="spellEnd"/>
            <w:r w:rsidRPr="00892C9D">
              <w:t xml:space="preserve"> test coverage and defect metrics</w:t>
            </w:r>
          </w:p>
        </w:tc>
        <w:tc>
          <w:tcPr>
            <w:tcW w:w="1073" w:type="dxa"/>
          </w:tcPr>
          <w:p w14:paraId="45CB93A8" w14:textId="751630A0" w:rsidR="008B5FD0" w:rsidRDefault="008B5FD0" w:rsidP="008B5FD0">
            <w:pPr>
              <w:rPr>
                <w:sz w:val="20"/>
                <w:szCs w:val="20"/>
              </w:rPr>
            </w:pPr>
            <w:r w:rsidRPr="005A56DB">
              <w:t>Wed 24/07/24</w:t>
            </w:r>
          </w:p>
        </w:tc>
        <w:tc>
          <w:tcPr>
            <w:tcW w:w="1073" w:type="dxa"/>
          </w:tcPr>
          <w:p w14:paraId="2DEC7836" w14:textId="72CF26C1" w:rsidR="008B5FD0" w:rsidRDefault="008B5FD0" w:rsidP="008B5FD0">
            <w:pPr>
              <w:rPr>
                <w:sz w:val="20"/>
                <w:szCs w:val="20"/>
              </w:rPr>
            </w:pPr>
            <w:r w:rsidRPr="002F2877">
              <w:t>Thu 25/07/24</w:t>
            </w:r>
          </w:p>
        </w:tc>
        <w:tc>
          <w:tcPr>
            <w:tcW w:w="872" w:type="dxa"/>
          </w:tcPr>
          <w:p w14:paraId="63CC83D6" w14:textId="720CC5C5" w:rsidR="008B5FD0" w:rsidRDefault="008B5FD0" w:rsidP="008B5FD0">
            <w:pPr>
              <w:rPr>
                <w:sz w:val="20"/>
                <w:szCs w:val="20"/>
              </w:rPr>
            </w:pPr>
            <w:r w:rsidRPr="00585F39">
              <w:t>2 days</w:t>
            </w:r>
          </w:p>
        </w:tc>
        <w:tc>
          <w:tcPr>
            <w:tcW w:w="2011" w:type="dxa"/>
          </w:tcPr>
          <w:p w14:paraId="37EA88E0" w14:textId="77777777" w:rsidR="008B5FD0" w:rsidRDefault="008B5FD0" w:rsidP="008B5FD0">
            <w:pPr>
              <w:rPr>
                <w:sz w:val="20"/>
                <w:szCs w:val="20"/>
              </w:rPr>
            </w:pPr>
          </w:p>
        </w:tc>
      </w:tr>
      <w:tr w:rsidR="008B5FD0" w14:paraId="6F2E0D98" w14:textId="77777777" w:rsidTr="00140DFF">
        <w:tc>
          <w:tcPr>
            <w:tcW w:w="3133" w:type="dxa"/>
          </w:tcPr>
          <w:p w14:paraId="171D9C2C" w14:textId="0AB30DFB" w:rsidR="008B5FD0" w:rsidRDefault="008B5FD0" w:rsidP="008B5FD0">
            <w:pPr>
              <w:rPr>
                <w:sz w:val="20"/>
                <w:szCs w:val="20"/>
              </w:rPr>
            </w:pPr>
            <w:r w:rsidRPr="00892C9D">
              <w:t>Document lessons learned</w:t>
            </w:r>
          </w:p>
        </w:tc>
        <w:tc>
          <w:tcPr>
            <w:tcW w:w="1073" w:type="dxa"/>
          </w:tcPr>
          <w:p w14:paraId="65FD0326" w14:textId="14186EEC" w:rsidR="008B5FD0" w:rsidRDefault="008B5FD0" w:rsidP="008B5FD0">
            <w:pPr>
              <w:rPr>
                <w:sz w:val="20"/>
                <w:szCs w:val="20"/>
              </w:rPr>
            </w:pPr>
            <w:r w:rsidRPr="005A56DB">
              <w:t>Fri 26/07/24</w:t>
            </w:r>
          </w:p>
        </w:tc>
        <w:tc>
          <w:tcPr>
            <w:tcW w:w="1073" w:type="dxa"/>
          </w:tcPr>
          <w:p w14:paraId="366EA75D" w14:textId="2116FB47" w:rsidR="008B5FD0" w:rsidRDefault="008B5FD0" w:rsidP="008B5FD0">
            <w:pPr>
              <w:rPr>
                <w:sz w:val="20"/>
                <w:szCs w:val="20"/>
              </w:rPr>
            </w:pPr>
            <w:r w:rsidRPr="002F2877">
              <w:t>Mon 29/07/24</w:t>
            </w:r>
          </w:p>
        </w:tc>
        <w:tc>
          <w:tcPr>
            <w:tcW w:w="872" w:type="dxa"/>
          </w:tcPr>
          <w:p w14:paraId="4E177D77" w14:textId="3D0BFE50" w:rsidR="008B5FD0" w:rsidRDefault="008B5FD0" w:rsidP="008B5FD0">
            <w:pPr>
              <w:rPr>
                <w:sz w:val="20"/>
                <w:szCs w:val="20"/>
              </w:rPr>
            </w:pPr>
            <w:r w:rsidRPr="00585F39">
              <w:t>2 days</w:t>
            </w:r>
          </w:p>
        </w:tc>
        <w:tc>
          <w:tcPr>
            <w:tcW w:w="2011" w:type="dxa"/>
          </w:tcPr>
          <w:p w14:paraId="76352089" w14:textId="77777777" w:rsidR="008B5FD0" w:rsidRDefault="008B5FD0" w:rsidP="008B5FD0">
            <w:pPr>
              <w:rPr>
                <w:sz w:val="20"/>
                <w:szCs w:val="20"/>
              </w:rPr>
            </w:pPr>
          </w:p>
        </w:tc>
      </w:tr>
      <w:tr w:rsidR="008B5FD0" w14:paraId="3727DB25" w14:textId="77777777" w:rsidTr="00140DFF">
        <w:tc>
          <w:tcPr>
            <w:tcW w:w="3133" w:type="dxa"/>
          </w:tcPr>
          <w:p w14:paraId="4AAB2378" w14:textId="122C1666" w:rsidR="008B5FD0" w:rsidRDefault="008B5FD0" w:rsidP="008B5FD0">
            <w:pPr>
              <w:rPr>
                <w:sz w:val="20"/>
                <w:szCs w:val="20"/>
              </w:rPr>
            </w:pPr>
            <w:r w:rsidRPr="00892C9D">
              <w:t>Prepare a summary report</w:t>
            </w:r>
          </w:p>
        </w:tc>
        <w:tc>
          <w:tcPr>
            <w:tcW w:w="1073" w:type="dxa"/>
          </w:tcPr>
          <w:p w14:paraId="227C89F6" w14:textId="00AEF1B5" w:rsidR="008B5FD0" w:rsidRDefault="008B5FD0" w:rsidP="008B5FD0">
            <w:pPr>
              <w:rPr>
                <w:sz w:val="20"/>
                <w:szCs w:val="20"/>
              </w:rPr>
            </w:pPr>
            <w:r w:rsidRPr="005A56DB">
              <w:t>Tue 30/07/24</w:t>
            </w:r>
          </w:p>
        </w:tc>
        <w:tc>
          <w:tcPr>
            <w:tcW w:w="1073" w:type="dxa"/>
          </w:tcPr>
          <w:p w14:paraId="1EC57444" w14:textId="227C63BB" w:rsidR="008B5FD0" w:rsidRDefault="008B5FD0" w:rsidP="008B5FD0">
            <w:pPr>
              <w:rPr>
                <w:sz w:val="20"/>
                <w:szCs w:val="20"/>
              </w:rPr>
            </w:pPr>
            <w:r w:rsidRPr="002F2877">
              <w:t>Wed 31/07/24</w:t>
            </w:r>
          </w:p>
        </w:tc>
        <w:tc>
          <w:tcPr>
            <w:tcW w:w="872" w:type="dxa"/>
          </w:tcPr>
          <w:p w14:paraId="180A1CA3" w14:textId="6C90AB1B" w:rsidR="008B5FD0" w:rsidRDefault="008B5FD0" w:rsidP="008B5FD0">
            <w:pPr>
              <w:rPr>
                <w:sz w:val="20"/>
                <w:szCs w:val="20"/>
              </w:rPr>
            </w:pPr>
            <w:r w:rsidRPr="00585F39">
              <w:t>2 days</w:t>
            </w:r>
          </w:p>
        </w:tc>
        <w:tc>
          <w:tcPr>
            <w:tcW w:w="2011" w:type="dxa"/>
          </w:tcPr>
          <w:p w14:paraId="56F95B13" w14:textId="77777777" w:rsidR="008B5FD0" w:rsidRDefault="008B5FD0" w:rsidP="008B5FD0">
            <w:pPr>
              <w:rPr>
                <w:sz w:val="20"/>
                <w:szCs w:val="20"/>
              </w:rPr>
            </w:pPr>
          </w:p>
        </w:tc>
      </w:tr>
      <w:tr w:rsidR="008B5FD0" w14:paraId="566DAB69" w14:textId="77777777" w:rsidTr="00140DFF">
        <w:tc>
          <w:tcPr>
            <w:tcW w:w="3133" w:type="dxa"/>
          </w:tcPr>
          <w:p w14:paraId="685587E7" w14:textId="40641415" w:rsidR="008B5FD0" w:rsidRDefault="008B5FD0" w:rsidP="008B5FD0">
            <w:pPr>
              <w:rPr>
                <w:sz w:val="20"/>
                <w:szCs w:val="20"/>
              </w:rPr>
            </w:pPr>
            <w:r w:rsidRPr="00892C9D">
              <w:t>Review the report with stakeholders</w:t>
            </w:r>
          </w:p>
        </w:tc>
        <w:tc>
          <w:tcPr>
            <w:tcW w:w="1073" w:type="dxa"/>
          </w:tcPr>
          <w:p w14:paraId="344B84DB" w14:textId="613BD3B6" w:rsidR="008B5FD0" w:rsidRDefault="008B5FD0" w:rsidP="008B5FD0">
            <w:pPr>
              <w:rPr>
                <w:sz w:val="20"/>
                <w:szCs w:val="20"/>
              </w:rPr>
            </w:pPr>
            <w:r w:rsidRPr="005A56DB">
              <w:t>Thu 01/08/24</w:t>
            </w:r>
          </w:p>
        </w:tc>
        <w:tc>
          <w:tcPr>
            <w:tcW w:w="1073" w:type="dxa"/>
          </w:tcPr>
          <w:p w14:paraId="50349A87" w14:textId="4B40D0C1" w:rsidR="008B5FD0" w:rsidRDefault="008B5FD0" w:rsidP="008B5FD0">
            <w:pPr>
              <w:rPr>
                <w:sz w:val="20"/>
                <w:szCs w:val="20"/>
              </w:rPr>
            </w:pPr>
            <w:r w:rsidRPr="002F2877">
              <w:t>Sun 04/08/24</w:t>
            </w:r>
          </w:p>
        </w:tc>
        <w:tc>
          <w:tcPr>
            <w:tcW w:w="872" w:type="dxa"/>
          </w:tcPr>
          <w:p w14:paraId="0D190623" w14:textId="1829ABDC" w:rsidR="008B5FD0" w:rsidRDefault="008B5FD0" w:rsidP="008B5FD0">
            <w:pPr>
              <w:rPr>
                <w:sz w:val="20"/>
                <w:szCs w:val="20"/>
              </w:rPr>
            </w:pPr>
            <w:r w:rsidRPr="00585F39">
              <w:t>3 days</w:t>
            </w:r>
          </w:p>
        </w:tc>
        <w:tc>
          <w:tcPr>
            <w:tcW w:w="2011" w:type="dxa"/>
          </w:tcPr>
          <w:p w14:paraId="140D1F12" w14:textId="77777777" w:rsidR="008B5FD0" w:rsidRDefault="008B5FD0" w:rsidP="008B5FD0">
            <w:pPr>
              <w:rPr>
                <w:sz w:val="20"/>
                <w:szCs w:val="20"/>
              </w:rPr>
            </w:pPr>
          </w:p>
        </w:tc>
      </w:tr>
      <w:tr w:rsidR="008B5FD0" w14:paraId="7EC97714" w14:textId="77777777" w:rsidTr="00140DFF">
        <w:tc>
          <w:tcPr>
            <w:tcW w:w="3133" w:type="dxa"/>
          </w:tcPr>
          <w:p w14:paraId="1787CE95" w14:textId="5A6338FA" w:rsidR="008B5FD0" w:rsidRDefault="008B5FD0" w:rsidP="008B5FD0">
            <w:pPr>
              <w:rPr>
                <w:sz w:val="20"/>
                <w:szCs w:val="20"/>
              </w:rPr>
            </w:pPr>
            <w:r w:rsidRPr="00892C9D">
              <w:t>Final Presentation &amp; Project Closure</w:t>
            </w:r>
          </w:p>
        </w:tc>
        <w:tc>
          <w:tcPr>
            <w:tcW w:w="1073" w:type="dxa"/>
          </w:tcPr>
          <w:p w14:paraId="500CE446" w14:textId="5DAB5056" w:rsidR="008B5FD0" w:rsidRDefault="008B5FD0" w:rsidP="008B5FD0">
            <w:pPr>
              <w:rPr>
                <w:sz w:val="20"/>
                <w:szCs w:val="20"/>
              </w:rPr>
            </w:pPr>
            <w:r w:rsidRPr="005A56DB">
              <w:t>Mon 05/08/24</w:t>
            </w:r>
          </w:p>
        </w:tc>
        <w:tc>
          <w:tcPr>
            <w:tcW w:w="1073" w:type="dxa"/>
          </w:tcPr>
          <w:p w14:paraId="199E2979" w14:textId="4CDB5A21" w:rsidR="008B5FD0" w:rsidRDefault="008B5FD0" w:rsidP="008B5FD0">
            <w:pPr>
              <w:rPr>
                <w:sz w:val="20"/>
                <w:szCs w:val="20"/>
              </w:rPr>
            </w:pPr>
            <w:r w:rsidRPr="002F2877">
              <w:t>Sun 11/08/24</w:t>
            </w:r>
          </w:p>
        </w:tc>
        <w:tc>
          <w:tcPr>
            <w:tcW w:w="872" w:type="dxa"/>
          </w:tcPr>
          <w:p w14:paraId="63A9CAD7" w14:textId="121167FB" w:rsidR="008B5FD0" w:rsidRDefault="008B5FD0" w:rsidP="008B5FD0">
            <w:pPr>
              <w:rPr>
                <w:sz w:val="20"/>
                <w:szCs w:val="20"/>
              </w:rPr>
            </w:pPr>
            <w:r w:rsidRPr="00585F39">
              <w:t>6 days</w:t>
            </w:r>
          </w:p>
        </w:tc>
        <w:tc>
          <w:tcPr>
            <w:tcW w:w="2011" w:type="dxa"/>
          </w:tcPr>
          <w:p w14:paraId="03D789AD" w14:textId="77777777" w:rsidR="008B5FD0" w:rsidRDefault="008B5FD0" w:rsidP="008B5FD0">
            <w:pPr>
              <w:rPr>
                <w:sz w:val="20"/>
                <w:szCs w:val="20"/>
              </w:rPr>
            </w:pPr>
          </w:p>
        </w:tc>
      </w:tr>
      <w:tr w:rsidR="008B5FD0" w14:paraId="5810667E" w14:textId="77777777" w:rsidTr="00140DFF">
        <w:tc>
          <w:tcPr>
            <w:tcW w:w="3133" w:type="dxa"/>
          </w:tcPr>
          <w:p w14:paraId="70C71953" w14:textId="2B8DB65F" w:rsidR="008B5FD0" w:rsidRDefault="008B5FD0" w:rsidP="008B5FD0">
            <w:pPr>
              <w:rPr>
                <w:sz w:val="20"/>
                <w:szCs w:val="20"/>
              </w:rPr>
            </w:pPr>
            <w:r w:rsidRPr="00892C9D">
              <w:t>Prepare the final test summary presentation</w:t>
            </w:r>
          </w:p>
        </w:tc>
        <w:tc>
          <w:tcPr>
            <w:tcW w:w="1073" w:type="dxa"/>
          </w:tcPr>
          <w:p w14:paraId="212373E6" w14:textId="7F33E051" w:rsidR="008B5FD0" w:rsidRDefault="008B5FD0" w:rsidP="008B5FD0">
            <w:pPr>
              <w:rPr>
                <w:sz w:val="20"/>
                <w:szCs w:val="20"/>
              </w:rPr>
            </w:pPr>
            <w:r w:rsidRPr="005A56DB">
              <w:t>Mon 05/08/24</w:t>
            </w:r>
          </w:p>
        </w:tc>
        <w:tc>
          <w:tcPr>
            <w:tcW w:w="1073" w:type="dxa"/>
          </w:tcPr>
          <w:p w14:paraId="68220403" w14:textId="0684C7C4" w:rsidR="008B5FD0" w:rsidRDefault="008B5FD0" w:rsidP="008B5FD0">
            <w:pPr>
              <w:rPr>
                <w:sz w:val="20"/>
                <w:szCs w:val="20"/>
              </w:rPr>
            </w:pPr>
            <w:r w:rsidRPr="002F2877">
              <w:t>Mon 05/08/24</w:t>
            </w:r>
          </w:p>
        </w:tc>
        <w:tc>
          <w:tcPr>
            <w:tcW w:w="872" w:type="dxa"/>
          </w:tcPr>
          <w:p w14:paraId="7C00CF89" w14:textId="57ED9DF3" w:rsidR="008B5FD0" w:rsidRDefault="008B5FD0" w:rsidP="008B5FD0">
            <w:pPr>
              <w:rPr>
                <w:sz w:val="20"/>
                <w:szCs w:val="20"/>
              </w:rPr>
            </w:pPr>
            <w:r w:rsidRPr="00585F39">
              <w:t>1 day</w:t>
            </w:r>
          </w:p>
        </w:tc>
        <w:tc>
          <w:tcPr>
            <w:tcW w:w="2011" w:type="dxa"/>
          </w:tcPr>
          <w:p w14:paraId="4626C2EA" w14:textId="77777777" w:rsidR="008B5FD0" w:rsidRDefault="008B5FD0" w:rsidP="008B5FD0">
            <w:pPr>
              <w:rPr>
                <w:sz w:val="20"/>
                <w:szCs w:val="20"/>
              </w:rPr>
            </w:pPr>
          </w:p>
        </w:tc>
      </w:tr>
      <w:tr w:rsidR="008B5FD0" w14:paraId="79557F0C" w14:textId="77777777" w:rsidTr="00140DFF">
        <w:tc>
          <w:tcPr>
            <w:tcW w:w="3133" w:type="dxa"/>
          </w:tcPr>
          <w:p w14:paraId="7BE594B4" w14:textId="769A3566" w:rsidR="008B5FD0" w:rsidRDefault="008B5FD0" w:rsidP="008B5FD0">
            <w:pPr>
              <w:rPr>
                <w:sz w:val="20"/>
                <w:szCs w:val="20"/>
              </w:rPr>
            </w:pPr>
            <w:r w:rsidRPr="00892C9D">
              <w:t>Present findings to the stakeholders</w:t>
            </w:r>
          </w:p>
        </w:tc>
        <w:tc>
          <w:tcPr>
            <w:tcW w:w="1073" w:type="dxa"/>
          </w:tcPr>
          <w:p w14:paraId="3186B068" w14:textId="7B59E03C" w:rsidR="008B5FD0" w:rsidRDefault="008B5FD0" w:rsidP="008B5FD0">
            <w:pPr>
              <w:rPr>
                <w:sz w:val="20"/>
                <w:szCs w:val="20"/>
              </w:rPr>
            </w:pPr>
            <w:r w:rsidRPr="005A56DB">
              <w:t>Tue 06/08/24</w:t>
            </w:r>
          </w:p>
        </w:tc>
        <w:tc>
          <w:tcPr>
            <w:tcW w:w="1073" w:type="dxa"/>
          </w:tcPr>
          <w:p w14:paraId="172A58BB" w14:textId="56F04640" w:rsidR="008B5FD0" w:rsidRDefault="008B5FD0" w:rsidP="008B5FD0">
            <w:pPr>
              <w:rPr>
                <w:sz w:val="20"/>
                <w:szCs w:val="20"/>
              </w:rPr>
            </w:pPr>
            <w:r w:rsidRPr="002F2877">
              <w:t>Tue 06/08/24</w:t>
            </w:r>
          </w:p>
        </w:tc>
        <w:tc>
          <w:tcPr>
            <w:tcW w:w="872" w:type="dxa"/>
          </w:tcPr>
          <w:p w14:paraId="4E9AB455" w14:textId="69178092" w:rsidR="008B5FD0" w:rsidRDefault="008B5FD0" w:rsidP="008B5FD0">
            <w:pPr>
              <w:rPr>
                <w:sz w:val="20"/>
                <w:szCs w:val="20"/>
              </w:rPr>
            </w:pPr>
            <w:r w:rsidRPr="00585F39">
              <w:t>1 day</w:t>
            </w:r>
          </w:p>
        </w:tc>
        <w:tc>
          <w:tcPr>
            <w:tcW w:w="2011" w:type="dxa"/>
          </w:tcPr>
          <w:p w14:paraId="2004F5C6" w14:textId="77777777" w:rsidR="008B5FD0" w:rsidRDefault="008B5FD0" w:rsidP="008B5FD0">
            <w:pPr>
              <w:rPr>
                <w:sz w:val="20"/>
                <w:szCs w:val="20"/>
              </w:rPr>
            </w:pPr>
          </w:p>
        </w:tc>
      </w:tr>
      <w:tr w:rsidR="008B5FD0" w14:paraId="4A41811A" w14:textId="77777777" w:rsidTr="00140DFF">
        <w:tc>
          <w:tcPr>
            <w:tcW w:w="3133" w:type="dxa"/>
          </w:tcPr>
          <w:p w14:paraId="044DDFF3" w14:textId="14FF708F" w:rsidR="008B5FD0" w:rsidRDefault="008B5FD0" w:rsidP="008B5FD0">
            <w:pPr>
              <w:rPr>
                <w:sz w:val="20"/>
                <w:szCs w:val="20"/>
              </w:rPr>
            </w:pPr>
            <w:r w:rsidRPr="00892C9D">
              <w:t>Obtain sign-off from stakeholders</w:t>
            </w:r>
          </w:p>
        </w:tc>
        <w:tc>
          <w:tcPr>
            <w:tcW w:w="1073" w:type="dxa"/>
          </w:tcPr>
          <w:p w14:paraId="3A952EB1" w14:textId="073F33E4" w:rsidR="008B5FD0" w:rsidRDefault="008B5FD0" w:rsidP="008B5FD0">
            <w:pPr>
              <w:rPr>
                <w:sz w:val="20"/>
                <w:szCs w:val="20"/>
              </w:rPr>
            </w:pPr>
            <w:r w:rsidRPr="005A56DB">
              <w:t>Tue 06/08/24</w:t>
            </w:r>
          </w:p>
        </w:tc>
        <w:tc>
          <w:tcPr>
            <w:tcW w:w="1073" w:type="dxa"/>
          </w:tcPr>
          <w:p w14:paraId="082D113B" w14:textId="2B0F7BF7" w:rsidR="008B5FD0" w:rsidRDefault="008B5FD0" w:rsidP="008B5FD0">
            <w:pPr>
              <w:rPr>
                <w:sz w:val="20"/>
                <w:szCs w:val="20"/>
              </w:rPr>
            </w:pPr>
            <w:r w:rsidRPr="002F2877">
              <w:t>Wed 07/08/24</w:t>
            </w:r>
          </w:p>
        </w:tc>
        <w:tc>
          <w:tcPr>
            <w:tcW w:w="872" w:type="dxa"/>
          </w:tcPr>
          <w:p w14:paraId="43FABF41" w14:textId="00BC7D78" w:rsidR="008B5FD0" w:rsidRDefault="008B5FD0" w:rsidP="008B5FD0">
            <w:pPr>
              <w:rPr>
                <w:sz w:val="20"/>
                <w:szCs w:val="20"/>
              </w:rPr>
            </w:pPr>
            <w:r w:rsidRPr="00585F39">
              <w:t>1 day</w:t>
            </w:r>
          </w:p>
        </w:tc>
        <w:tc>
          <w:tcPr>
            <w:tcW w:w="2011" w:type="dxa"/>
          </w:tcPr>
          <w:p w14:paraId="0587EAA5" w14:textId="77777777" w:rsidR="008B5FD0" w:rsidRDefault="008B5FD0" w:rsidP="008B5FD0">
            <w:pPr>
              <w:rPr>
                <w:sz w:val="20"/>
                <w:szCs w:val="20"/>
              </w:rPr>
            </w:pPr>
          </w:p>
        </w:tc>
      </w:tr>
      <w:tr w:rsidR="008B5FD0" w14:paraId="35EBE56F" w14:textId="77777777" w:rsidTr="00140DFF">
        <w:tc>
          <w:tcPr>
            <w:tcW w:w="3133" w:type="dxa"/>
          </w:tcPr>
          <w:p w14:paraId="3475FE26" w14:textId="268DE402" w:rsidR="008B5FD0" w:rsidRDefault="008B5FD0" w:rsidP="008B5FD0">
            <w:pPr>
              <w:rPr>
                <w:sz w:val="20"/>
                <w:szCs w:val="20"/>
              </w:rPr>
            </w:pPr>
            <w:r w:rsidRPr="00892C9D">
              <w:t>Archive test artifacts and documentation</w:t>
            </w:r>
          </w:p>
        </w:tc>
        <w:tc>
          <w:tcPr>
            <w:tcW w:w="1073" w:type="dxa"/>
          </w:tcPr>
          <w:p w14:paraId="2DA3C009" w14:textId="5467E961" w:rsidR="008B5FD0" w:rsidRDefault="008B5FD0" w:rsidP="008B5FD0">
            <w:pPr>
              <w:rPr>
                <w:sz w:val="20"/>
                <w:szCs w:val="20"/>
              </w:rPr>
            </w:pPr>
            <w:r w:rsidRPr="005A56DB">
              <w:t>Thu 08/08/24</w:t>
            </w:r>
          </w:p>
        </w:tc>
        <w:tc>
          <w:tcPr>
            <w:tcW w:w="1073" w:type="dxa"/>
          </w:tcPr>
          <w:p w14:paraId="7E0AF700" w14:textId="6083E292" w:rsidR="008B5FD0" w:rsidRDefault="008B5FD0" w:rsidP="008B5FD0">
            <w:pPr>
              <w:rPr>
                <w:sz w:val="20"/>
                <w:szCs w:val="20"/>
              </w:rPr>
            </w:pPr>
            <w:r w:rsidRPr="002F2877">
              <w:t>Thu 08/08/24</w:t>
            </w:r>
          </w:p>
        </w:tc>
        <w:tc>
          <w:tcPr>
            <w:tcW w:w="872" w:type="dxa"/>
          </w:tcPr>
          <w:p w14:paraId="05B2C41F" w14:textId="7FC73B1E" w:rsidR="008B5FD0" w:rsidRDefault="008B5FD0" w:rsidP="008B5FD0">
            <w:pPr>
              <w:rPr>
                <w:sz w:val="20"/>
                <w:szCs w:val="20"/>
              </w:rPr>
            </w:pPr>
            <w:r w:rsidRPr="00585F39">
              <w:t>1 day</w:t>
            </w:r>
          </w:p>
        </w:tc>
        <w:tc>
          <w:tcPr>
            <w:tcW w:w="2011" w:type="dxa"/>
          </w:tcPr>
          <w:p w14:paraId="361A9C53" w14:textId="77777777" w:rsidR="008B5FD0" w:rsidRDefault="008B5FD0" w:rsidP="008B5FD0">
            <w:pPr>
              <w:rPr>
                <w:sz w:val="20"/>
                <w:szCs w:val="20"/>
              </w:rPr>
            </w:pPr>
          </w:p>
        </w:tc>
      </w:tr>
      <w:tr w:rsidR="008B5FD0" w14:paraId="587994BE" w14:textId="77777777" w:rsidTr="00140DFF">
        <w:tc>
          <w:tcPr>
            <w:tcW w:w="3133" w:type="dxa"/>
          </w:tcPr>
          <w:p w14:paraId="1BC88BFE" w14:textId="2C70F433" w:rsidR="008B5FD0" w:rsidRDefault="008B5FD0" w:rsidP="008B5FD0">
            <w:pPr>
              <w:rPr>
                <w:sz w:val="20"/>
                <w:szCs w:val="20"/>
              </w:rPr>
            </w:pPr>
            <w:r w:rsidRPr="00892C9D">
              <w:t>Conduct a project retrospective</w:t>
            </w:r>
          </w:p>
        </w:tc>
        <w:tc>
          <w:tcPr>
            <w:tcW w:w="1073" w:type="dxa"/>
          </w:tcPr>
          <w:p w14:paraId="77AF551B" w14:textId="5B99F30B" w:rsidR="008B5FD0" w:rsidRDefault="008B5FD0" w:rsidP="008B5FD0">
            <w:pPr>
              <w:rPr>
                <w:sz w:val="20"/>
                <w:szCs w:val="20"/>
              </w:rPr>
            </w:pPr>
            <w:r w:rsidRPr="005A56DB">
              <w:t>Fri 09/08/24</w:t>
            </w:r>
          </w:p>
        </w:tc>
        <w:tc>
          <w:tcPr>
            <w:tcW w:w="1073" w:type="dxa"/>
          </w:tcPr>
          <w:p w14:paraId="1C60D1BD" w14:textId="622D6924" w:rsidR="008B5FD0" w:rsidRDefault="008B5FD0" w:rsidP="008B5FD0">
            <w:pPr>
              <w:rPr>
                <w:sz w:val="20"/>
                <w:szCs w:val="20"/>
              </w:rPr>
            </w:pPr>
            <w:r w:rsidRPr="002F2877">
              <w:t>Fri 09/08/24</w:t>
            </w:r>
          </w:p>
        </w:tc>
        <w:tc>
          <w:tcPr>
            <w:tcW w:w="872" w:type="dxa"/>
          </w:tcPr>
          <w:p w14:paraId="495B0CE9" w14:textId="7808AFC7" w:rsidR="008B5FD0" w:rsidRDefault="008B5FD0" w:rsidP="008B5FD0">
            <w:pPr>
              <w:rPr>
                <w:sz w:val="20"/>
                <w:szCs w:val="20"/>
              </w:rPr>
            </w:pPr>
            <w:r w:rsidRPr="00585F39">
              <w:t>1 day</w:t>
            </w:r>
          </w:p>
        </w:tc>
        <w:tc>
          <w:tcPr>
            <w:tcW w:w="2011" w:type="dxa"/>
          </w:tcPr>
          <w:p w14:paraId="450B2AE6" w14:textId="77777777" w:rsidR="008B5FD0" w:rsidRDefault="008B5FD0" w:rsidP="008B5FD0">
            <w:pPr>
              <w:rPr>
                <w:sz w:val="20"/>
                <w:szCs w:val="20"/>
              </w:rPr>
            </w:pPr>
          </w:p>
        </w:tc>
      </w:tr>
      <w:tr w:rsidR="008B5FD0" w14:paraId="72AA47D0" w14:textId="77777777" w:rsidTr="00140DFF">
        <w:tc>
          <w:tcPr>
            <w:tcW w:w="3133" w:type="dxa"/>
          </w:tcPr>
          <w:p w14:paraId="4E65DFC2" w14:textId="04550958" w:rsidR="008B5FD0" w:rsidRDefault="008B5FD0" w:rsidP="008B5FD0">
            <w:pPr>
              <w:rPr>
                <w:sz w:val="20"/>
                <w:szCs w:val="20"/>
              </w:rPr>
            </w:pPr>
            <w:r w:rsidRPr="00892C9D">
              <w:t>Close the project officially</w:t>
            </w:r>
          </w:p>
        </w:tc>
        <w:tc>
          <w:tcPr>
            <w:tcW w:w="1073" w:type="dxa"/>
          </w:tcPr>
          <w:p w14:paraId="35460233" w14:textId="7A85CF66" w:rsidR="008B5FD0" w:rsidRDefault="008B5FD0" w:rsidP="008B5FD0">
            <w:pPr>
              <w:rPr>
                <w:sz w:val="20"/>
                <w:szCs w:val="20"/>
              </w:rPr>
            </w:pPr>
            <w:r w:rsidRPr="005A56DB">
              <w:t>Sun 11/08/24</w:t>
            </w:r>
          </w:p>
        </w:tc>
        <w:tc>
          <w:tcPr>
            <w:tcW w:w="1073" w:type="dxa"/>
          </w:tcPr>
          <w:p w14:paraId="59CF2782" w14:textId="1BBD82B0" w:rsidR="008B5FD0" w:rsidRDefault="008B5FD0" w:rsidP="008B5FD0">
            <w:pPr>
              <w:rPr>
                <w:sz w:val="20"/>
                <w:szCs w:val="20"/>
              </w:rPr>
            </w:pPr>
            <w:r w:rsidRPr="002F2877">
              <w:t>Sun 11/08/24</w:t>
            </w:r>
          </w:p>
        </w:tc>
        <w:tc>
          <w:tcPr>
            <w:tcW w:w="872" w:type="dxa"/>
          </w:tcPr>
          <w:p w14:paraId="7B2B7CEA" w14:textId="09F35819" w:rsidR="008B5FD0" w:rsidRDefault="008B5FD0" w:rsidP="008B5FD0">
            <w:pPr>
              <w:rPr>
                <w:sz w:val="20"/>
                <w:szCs w:val="20"/>
              </w:rPr>
            </w:pPr>
            <w:r w:rsidRPr="00585F39">
              <w:t>1 day</w:t>
            </w:r>
          </w:p>
        </w:tc>
        <w:tc>
          <w:tcPr>
            <w:tcW w:w="2011" w:type="dxa"/>
          </w:tcPr>
          <w:p w14:paraId="4E642347" w14:textId="77777777" w:rsidR="008B5FD0" w:rsidRDefault="008B5FD0" w:rsidP="008B5FD0">
            <w:pPr>
              <w:rPr>
                <w:sz w:val="20"/>
                <w:szCs w:val="20"/>
              </w:rPr>
            </w:pPr>
          </w:p>
        </w:tc>
      </w:tr>
      <w:bookmarkEnd w:id="70"/>
    </w:tbl>
    <w:p w14:paraId="6BA29598" w14:textId="77777777" w:rsidR="002D7853" w:rsidRDefault="002D7853" w:rsidP="002D7853">
      <w:pPr>
        <w:pStyle w:val="Bullet"/>
        <w:numPr>
          <w:ilvl w:val="0"/>
          <w:numId w:val="0"/>
        </w:numPr>
        <w:ind w:left="360" w:hanging="360"/>
      </w:pPr>
    </w:p>
    <w:p w14:paraId="5751D277" w14:textId="77777777" w:rsidR="002D7853" w:rsidRDefault="002D7853">
      <w:pPr>
        <w:pStyle w:val="Heading2"/>
        <w:widowControl/>
        <w:numPr>
          <w:ilvl w:val="1"/>
          <w:numId w:val="12"/>
        </w:numPr>
        <w:jc w:val="left"/>
      </w:pPr>
      <w:bookmarkStart w:id="71" w:name="_Toc109387563"/>
      <w:bookmarkStart w:id="72" w:name="_Toc439103676"/>
      <w:bookmarkStart w:id="73" w:name="_Toc168853666"/>
      <w:r>
        <w:t>Deliverables</w:t>
      </w:r>
      <w:bookmarkEnd w:id="71"/>
      <w:bookmarkEnd w:id="72"/>
      <w:bookmarkEnd w:id="73"/>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703"/>
        <w:gridCol w:w="2619"/>
      </w:tblGrid>
      <w:tr w:rsidR="002D7853" w14:paraId="32BE63E7" w14:textId="77777777" w:rsidTr="00992185">
        <w:tc>
          <w:tcPr>
            <w:tcW w:w="2840" w:type="dxa"/>
            <w:shd w:val="clear" w:color="auto" w:fill="F3F3F3"/>
          </w:tcPr>
          <w:p w14:paraId="79040EF2" w14:textId="77777777" w:rsidR="002D7853" w:rsidRDefault="002D7853" w:rsidP="00CF2406">
            <w:pPr>
              <w:rPr>
                <w:b/>
              </w:rPr>
            </w:pPr>
            <w:r>
              <w:rPr>
                <w:b/>
              </w:rPr>
              <w:t>Deliverable</w:t>
            </w:r>
          </w:p>
        </w:tc>
        <w:tc>
          <w:tcPr>
            <w:tcW w:w="2703" w:type="dxa"/>
            <w:shd w:val="clear" w:color="auto" w:fill="F3F3F3"/>
          </w:tcPr>
          <w:p w14:paraId="2BBE5373" w14:textId="77777777" w:rsidR="002D7853" w:rsidRDefault="002D7853" w:rsidP="00CF2406">
            <w:pPr>
              <w:rPr>
                <w:b/>
              </w:rPr>
            </w:pPr>
            <w:r>
              <w:rPr>
                <w:b/>
              </w:rPr>
              <w:t>For</w:t>
            </w:r>
          </w:p>
        </w:tc>
        <w:tc>
          <w:tcPr>
            <w:tcW w:w="2619" w:type="dxa"/>
            <w:shd w:val="clear" w:color="auto" w:fill="F3F3F3"/>
          </w:tcPr>
          <w:p w14:paraId="3F942E3B" w14:textId="77777777" w:rsidR="002D7853" w:rsidRDefault="002D7853" w:rsidP="00CF2406">
            <w:pPr>
              <w:rPr>
                <w:b/>
              </w:rPr>
            </w:pPr>
            <w:r>
              <w:rPr>
                <w:b/>
              </w:rPr>
              <w:t>Date / Milestone</w:t>
            </w:r>
          </w:p>
        </w:tc>
      </w:tr>
      <w:tr w:rsidR="00992185" w14:paraId="63EBB910" w14:textId="77777777" w:rsidTr="00992185">
        <w:tc>
          <w:tcPr>
            <w:tcW w:w="2840" w:type="dxa"/>
          </w:tcPr>
          <w:p w14:paraId="7FB42401" w14:textId="09C1FF8B" w:rsidR="00992185" w:rsidRPr="00C3541B" w:rsidRDefault="00992185" w:rsidP="002E5DD1">
            <w:pPr>
              <w:jc w:val="left"/>
            </w:pPr>
            <w:r>
              <w:t xml:space="preserve">Test Strategy </w:t>
            </w:r>
          </w:p>
        </w:tc>
        <w:tc>
          <w:tcPr>
            <w:tcW w:w="2703" w:type="dxa"/>
          </w:tcPr>
          <w:p w14:paraId="3CD64069" w14:textId="0E0EF4FE" w:rsidR="00992185" w:rsidRPr="00C3541B" w:rsidRDefault="00FA039B" w:rsidP="002E5DD1">
            <w:pPr>
              <w:jc w:val="left"/>
            </w:pPr>
            <w:r w:rsidRPr="00FA039B">
              <w:t>Stakeholders, testers, developers</w:t>
            </w:r>
            <w:r w:rsidR="00132C84">
              <w:t>, project manager</w:t>
            </w:r>
          </w:p>
        </w:tc>
        <w:tc>
          <w:tcPr>
            <w:tcW w:w="2619" w:type="dxa"/>
          </w:tcPr>
          <w:p w14:paraId="44B80D45" w14:textId="77777777" w:rsidR="008B5FD0" w:rsidRDefault="008B5FD0" w:rsidP="00992185">
            <w:r>
              <w:t>26</w:t>
            </w:r>
            <w:r w:rsidRPr="008B5FD0">
              <w:rPr>
                <w:vertAlign w:val="superscript"/>
              </w:rPr>
              <w:t>th</w:t>
            </w:r>
            <w:r>
              <w:t xml:space="preserve">May 2024/ </w:t>
            </w:r>
          </w:p>
          <w:p w14:paraId="0271D457" w14:textId="450AA711" w:rsidR="00992185" w:rsidRDefault="008B5FD0" w:rsidP="00992185">
            <w:r>
              <w:t xml:space="preserve">Milestone 1 </w:t>
            </w:r>
          </w:p>
        </w:tc>
      </w:tr>
      <w:tr w:rsidR="00992185" w14:paraId="1ACDED3E" w14:textId="77777777" w:rsidTr="00992185">
        <w:tc>
          <w:tcPr>
            <w:tcW w:w="2840" w:type="dxa"/>
          </w:tcPr>
          <w:p w14:paraId="4D0B5FEC" w14:textId="4EE4C9A7" w:rsidR="00992185" w:rsidRDefault="00992185" w:rsidP="002E5DD1">
            <w:pPr>
              <w:jc w:val="left"/>
            </w:pPr>
            <w:r w:rsidRPr="00C3541B">
              <w:t>Test Plan</w:t>
            </w:r>
          </w:p>
        </w:tc>
        <w:tc>
          <w:tcPr>
            <w:tcW w:w="2703" w:type="dxa"/>
          </w:tcPr>
          <w:p w14:paraId="486BB3C1" w14:textId="0A0A4858" w:rsidR="00992185" w:rsidRDefault="00992185" w:rsidP="002E5DD1">
            <w:pPr>
              <w:jc w:val="left"/>
            </w:pPr>
            <w:r w:rsidRPr="00C3541B">
              <w:t>Stakeholders, testers, developers</w:t>
            </w:r>
            <w:r w:rsidR="00132C84">
              <w:t>, project manager</w:t>
            </w:r>
          </w:p>
        </w:tc>
        <w:tc>
          <w:tcPr>
            <w:tcW w:w="2619" w:type="dxa"/>
          </w:tcPr>
          <w:p w14:paraId="6574E761" w14:textId="77777777" w:rsidR="008B5FD0" w:rsidRDefault="008B5FD0" w:rsidP="00992185">
            <w:r>
              <w:t>9</w:t>
            </w:r>
            <w:r w:rsidRPr="008B5FD0">
              <w:rPr>
                <w:vertAlign w:val="superscript"/>
              </w:rPr>
              <w:t>th</w:t>
            </w:r>
            <w:r>
              <w:t xml:space="preserve"> June 2024/</w:t>
            </w:r>
          </w:p>
          <w:p w14:paraId="66DBD6D7" w14:textId="7A929BEE" w:rsidR="00992185" w:rsidRDefault="008B5FD0" w:rsidP="00992185">
            <w:r>
              <w:t xml:space="preserve"> Milestone 2 </w:t>
            </w:r>
          </w:p>
        </w:tc>
      </w:tr>
      <w:tr w:rsidR="008B5FD0" w14:paraId="725404AF" w14:textId="77777777" w:rsidTr="00992185">
        <w:tc>
          <w:tcPr>
            <w:tcW w:w="2840" w:type="dxa"/>
          </w:tcPr>
          <w:p w14:paraId="0DB01C34" w14:textId="5277FA1F" w:rsidR="008B5FD0" w:rsidRPr="00C3541B" w:rsidRDefault="008B5FD0" w:rsidP="002E5DD1">
            <w:pPr>
              <w:jc w:val="left"/>
            </w:pPr>
            <w:r>
              <w:t>Test Scenarios</w:t>
            </w:r>
          </w:p>
        </w:tc>
        <w:tc>
          <w:tcPr>
            <w:tcW w:w="2703" w:type="dxa"/>
          </w:tcPr>
          <w:p w14:paraId="38369CA8" w14:textId="6EC2BEC2" w:rsidR="008B5FD0" w:rsidRPr="00C3541B" w:rsidRDefault="008B5FD0" w:rsidP="002E5DD1">
            <w:pPr>
              <w:jc w:val="left"/>
            </w:pPr>
            <w:r>
              <w:t xml:space="preserve">Testers </w:t>
            </w:r>
          </w:p>
        </w:tc>
        <w:tc>
          <w:tcPr>
            <w:tcW w:w="2619" w:type="dxa"/>
          </w:tcPr>
          <w:p w14:paraId="5BDF81AF" w14:textId="77777777" w:rsidR="008B5FD0" w:rsidRDefault="008B5FD0" w:rsidP="00992185">
            <w:r>
              <w:t>30</w:t>
            </w:r>
            <w:r w:rsidRPr="008B5FD0">
              <w:rPr>
                <w:vertAlign w:val="superscript"/>
              </w:rPr>
              <w:t>th</w:t>
            </w:r>
            <w:r>
              <w:t xml:space="preserve">June2024/ </w:t>
            </w:r>
          </w:p>
          <w:p w14:paraId="2224A17D" w14:textId="40CD725F" w:rsidR="008B5FD0" w:rsidRDefault="008B5FD0" w:rsidP="00992185">
            <w:r>
              <w:t xml:space="preserve">Milestone 3 </w:t>
            </w:r>
          </w:p>
        </w:tc>
      </w:tr>
      <w:tr w:rsidR="00992185" w14:paraId="17EE628C" w14:textId="77777777" w:rsidTr="00B37A19">
        <w:trPr>
          <w:trHeight w:val="400"/>
        </w:trPr>
        <w:tc>
          <w:tcPr>
            <w:tcW w:w="2840" w:type="dxa"/>
          </w:tcPr>
          <w:p w14:paraId="69133604" w14:textId="6BAD356B" w:rsidR="00992185" w:rsidRDefault="00992185" w:rsidP="002E5DD1">
            <w:pPr>
              <w:jc w:val="left"/>
            </w:pPr>
            <w:r w:rsidRPr="00C3541B">
              <w:t>Test Cases</w:t>
            </w:r>
          </w:p>
        </w:tc>
        <w:tc>
          <w:tcPr>
            <w:tcW w:w="2703" w:type="dxa"/>
          </w:tcPr>
          <w:p w14:paraId="210C3722" w14:textId="5DCBBADF" w:rsidR="00992185" w:rsidRDefault="00992185" w:rsidP="002E5DD1">
            <w:pPr>
              <w:jc w:val="left"/>
            </w:pPr>
            <w:r w:rsidRPr="00C3541B">
              <w:t>Testers</w:t>
            </w:r>
            <w:r w:rsidR="00FF5DE2">
              <w:t>, project manager</w:t>
            </w:r>
          </w:p>
        </w:tc>
        <w:tc>
          <w:tcPr>
            <w:tcW w:w="2619" w:type="dxa"/>
          </w:tcPr>
          <w:p w14:paraId="651966C8" w14:textId="77777777" w:rsidR="008B5FD0" w:rsidRDefault="008B5FD0" w:rsidP="00992185">
            <w:r>
              <w:t>14</w:t>
            </w:r>
            <w:r w:rsidRPr="008B5FD0">
              <w:rPr>
                <w:vertAlign w:val="superscript"/>
              </w:rPr>
              <w:t>th</w:t>
            </w:r>
            <w:r>
              <w:t xml:space="preserve"> July 2024/ </w:t>
            </w:r>
          </w:p>
          <w:p w14:paraId="6CABDA9B" w14:textId="15C7AD35" w:rsidR="00992185" w:rsidRDefault="008B5FD0" w:rsidP="00992185">
            <w:r>
              <w:t xml:space="preserve">Milestone 4 </w:t>
            </w:r>
          </w:p>
        </w:tc>
      </w:tr>
      <w:tr w:rsidR="00992185" w14:paraId="468C56FA" w14:textId="77777777" w:rsidTr="00992185">
        <w:tc>
          <w:tcPr>
            <w:tcW w:w="2840" w:type="dxa"/>
          </w:tcPr>
          <w:p w14:paraId="2F47609D" w14:textId="366B56C2" w:rsidR="00992185" w:rsidRDefault="00992185" w:rsidP="002E5DD1">
            <w:pPr>
              <w:jc w:val="left"/>
            </w:pPr>
            <w:r w:rsidRPr="00C3541B">
              <w:t>Test Reports</w:t>
            </w:r>
          </w:p>
        </w:tc>
        <w:tc>
          <w:tcPr>
            <w:tcW w:w="2703" w:type="dxa"/>
          </w:tcPr>
          <w:p w14:paraId="60523303" w14:textId="4EEC0E24" w:rsidR="00992185" w:rsidRDefault="00992185" w:rsidP="002E5DD1">
            <w:pPr>
              <w:jc w:val="left"/>
            </w:pPr>
            <w:r w:rsidRPr="00C3541B">
              <w:t>Project managers, stakeholders, developers</w:t>
            </w:r>
          </w:p>
        </w:tc>
        <w:tc>
          <w:tcPr>
            <w:tcW w:w="2619" w:type="dxa"/>
          </w:tcPr>
          <w:p w14:paraId="145968EF" w14:textId="77777777" w:rsidR="008B5FD0" w:rsidRDefault="008B5FD0" w:rsidP="00992185">
            <w:r>
              <w:t>21</w:t>
            </w:r>
            <w:r w:rsidRPr="008B5FD0">
              <w:rPr>
                <w:vertAlign w:val="superscript"/>
              </w:rPr>
              <w:t>st</w:t>
            </w:r>
            <w:r>
              <w:t xml:space="preserve"> July 2024/</w:t>
            </w:r>
          </w:p>
          <w:p w14:paraId="4C7BDAF9" w14:textId="5A6FF6BC" w:rsidR="00992185" w:rsidRDefault="008B5FD0" w:rsidP="00992185">
            <w:r>
              <w:t xml:space="preserve"> Milestone 4 Activity </w:t>
            </w:r>
          </w:p>
        </w:tc>
      </w:tr>
      <w:tr w:rsidR="002E5DD1" w14:paraId="5C227C14" w14:textId="77777777" w:rsidTr="00992185">
        <w:tc>
          <w:tcPr>
            <w:tcW w:w="2840" w:type="dxa"/>
          </w:tcPr>
          <w:p w14:paraId="530CBD0F" w14:textId="68C55858" w:rsidR="002E5DD1" w:rsidRPr="00C3541B" w:rsidRDefault="002E5DD1" w:rsidP="002E5DD1">
            <w:pPr>
              <w:jc w:val="left"/>
            </w:pPr>
            <w:r w:rsidRPr="00EE5EDB">
              <w:t>Test design specifications</w:t>
            </w:r>
          </w:p>
        </w:tc>
        <w:tc>
          <w:tcPr>
            <w:tcW w:w="2703" w:type="dxa"/>
          </w:tcPr>
          <w:p w14:paraId="2ABDD4B9" w14:textId="2190E3B9" w:rsidR="002E5DD1" w:rsidRPr="00C3541B" w:rsidRDefault="002E5DD1" w:rsidP="002E5DD1">
            <w:pPr>
              <w:jc w:val="left"/>
            </w:pPr>
            <w:r w:rsidRPr="002E5DD1">
              <w:t>Stakeholders, testers, developers</w:t>
            </w:r>
            <w:r w:rsidR="0048264B">
              <w:t>, project manager</w:t>
            </w:r>
          </w:p>
        </w:tc>
        <w:tc>
          <w:tcPr>
            <w:tcW w:w="2619" w:type="dxa"/>
          </w:tcPr>
          <w:p w14:paraId="46956DE6" w14:textId="77777777" w:rsidR="008B5FD0" w:rsidRDefault="008B5FD0" w:rsidP="002E5DD1">
            <w:r>
              <w:t>14</w:t>
            </w:r>
            <w:r w:rsidRPr="008B5FD0">
              <w:rPr>
                <w:vertAlign w:val="superscript"/>
              </w:rPr>
              <w:t>th</w:t>
            </w:r>
            <w:r>
              <w:t xml:space="preserve"> July 2024/ </w:t>
            </w:r>
          </w:p>
          <w:p w14:paraId="4F9682BD" w14:textId="09EC3AB8" w:rsidR="002E5DD1" w:rsidRDefault="008B5FD0" w:rsidP="002E5DD1">
            <w:r>
              <w:t xml:space="preserve">Milestone 4 </w:t>
            </w:r>
          </w:p>
        </w:tc>
      </w:tr>
      <w:tr w:rsidR="00992185" w14:paraId="2AF2818C" w14:textId="77777777" w:rsidTr="00B37A19">
        <w:trPr>
          <w:trHeight w:val="313"/>
        </w:trPr>
        <w:tc>
          <w:tcPr>
            <w:tcW w:w="2840" w:type="dxa"/>
          </w:tcPr>
          <w:p w14:paraId="10F18A77" w14:textId="50E767B9" w:rsidR="00992185" w:rsidRDefault="00992185" w:rsidP="002E5DD1">
            <w:pPr>
              <w:jc w:val="left"/>
            </w:pPr>
            <w:r w:rsidRPr="00C3541B">
              <w:t>Defect Reports</w:t>
            </w:r>
          </w:p>
        </w:tc>
        <w:tc>
          <w:tcPr>
            <w:tcW w:w="2703" w:type="dxa"/>
          </w:tcPr>
          <w:p w14:paraId="1D59C250" w14:textId="58830C95" w:rsidR="00992185" w:rsidRDefault="00992185" w:rsidP="002E5DD1">
            <w:pPr>
              <w:jc w:val="left"/>
            </w:pPr>
            <w:r w:rsidRPr="00C3541B">
              <w:t>Developers</w:t>
            </w:r>
          </w:p>
        </w:tc>
        <w:tc>
          <w:tcPr>
            <w:tcW w:w="2619" w:type="dxa"/>
          </w:tcPr>
          <w:p w14:paraId="17802AB1" w14:textId="21D85F42" w:rsidR="008B5FD0" w:rsidRDefault="008B5FD0" w:rsidP="00992185">
            <w:r>
              <w:t>21</w:t>
            </w:r>
            <w:r w:rsidRPr="008B5FD0">
              <w:rPr>
                <w:vertAlign w:val="superscript"/>
              </w:rPr>
              <w:t>st</w:t>
            </w:r>
            <w:r>
              <w:t xml:space="preserve"> July 2024/ Milestone 4 Activity</w:t>
            </w:r>
          </w:p>
        </w:tc>
      </w:tr>
      <w:tr w:rsidR="00992185" w14:paraId="0807CA96" w14:textId="77777777" w:rsidTr="00992185">
        <w:tc>
          <w:tcPr>
            <w:tcW w:w="2840" w:type="dxa"/>
          </w:tcPr>
          <w:p w14:paraId="21C5AFFB" w14:textId="53DBB148" w:rsidR="00992185" w:rsidRDefault="00992185" w:rsidP="002E5DD1">
            <w:pPr>
              <w:jc w:val="left"/>
            </w:pPr>
            <w:r w:rsidRPr="00C3541B">
              <w:lastRenderedPageBreak/>
              <w:t>Test Results</w:t>
            </w:r>
          </w:p>
        </w:tc>
        <w:tc>
          <w:tcPr>
            <w:tcW w:w="2703" w:type="dxa"/>
          </w:tcPr>
          <w:p w14:paraId="37FCE456" w14:textId="04DFC015" w:rsidR="00992185" w:rsidRDefault="00992185" w:rsidP="002E5DD1">
            <w:pPr>
              <w:jc w:val="left"/>
            </w:pPr>
            <w:r w:rsidRPr="00C3541B">
              <w:t>Project managers, developers</w:t>
            </w:r>
          </w:p>
        </w:tc>
        <w:tc>
          <w:tcPr>
            <w:tcW w:w="2619" w:type="dxa"/>
          </w:tcPr>
          <w:p w14:paraId="15A039BD" w14:textId="0B28D609" w:rsidR="009E641A" w:rsidRDefault="008B5FD0" w:rsidP="00992185">
            <w:r>
              <w:t>4</w:t>
            </w:r>
            <w:r w:rsidRPr="008B5FD0">
              <w:rPr>
                <w:vertAlign w:val="superscript"/>
              </w:rPr>
              <w:t>th</w:t>
            </w:r>
            <w:r w:rsidR="009E641A">
              <w:rPr>
                <w:vertAlign w:val="superscript"/>
              </w:rPr>
              <w:t xml:space="preserve"> </w:t>
            </w:r>
            <w:r>
              <w:t>August</w:t>
            </w:r>
            <w:r w:rsidR="009E641A">
              <w:t xml:space="preserve"> </w:t>
            </w:r>
            <w:r>
              <w:t>2024/</w:t>
            </w:r>
          </w:p>
          <w:p w14:paraId="7BD07AE6" w14:textId="50A2EE63" w:rsidR="00992185" w:rsidRDefault="008B5FD0" w:rsidP="00992185">
            <w:r>
              <w:t xml:space="preserve">Milestone 5 </w:t>
            </w:r>
          </w:p>
        </w:tc>
      </w:tr>
      <w:bookmarkEnd w:id="68"/>
    </w:tbl>
    <w:p w14:paraId="1573E8F4" w14:textId="77777777" w:rsidR="00B37A19" w:rsidRPr="00B37A19" w:rsidRDefault="00B37A19" w:rsidP="00B37A19"/>
    <w:sectPr w:rsidR="00B37A19" w:rsidRPr="00B37A19" w:rsidSect="002D7853">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4724B" w14:textId="77777777" w:rsidR="00C24C14" w:rsidRDefault="00C24C14">
      <w:r>
        <w:separator/>
      </w:r>
    </w:p>
  </w:endnote>
  <w:endnote w:type="continuationSeparator" w:id="0">
    <w:p w14:paraId="65016FED" w14:textId="77777777" w:rsidR="00C24C14" w:rsidRDefault="00C24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F0111" w14:textId="2C2A8392" w:rsidR="005F2E65" w:rsidRDefault="005F2E65">
    <w:pPr>
      <w:pStyle w:val="Footer"/>
    </w:pPr>
    <w:r>
      <w:rPr>
        <w:rStyle w:val="CharChar"/>
      </w:rPr>
      <w:t xml:space="preserve">©Copyright </w:t>
    </w:r>
    <w:r w:rsidR="000656DA">
      <w:rPr>
        <w:rStyle w:val="CharChar"/>
      </w:rPr>
      <w:t>Fanshawe College</w:t>
    </w:r>
    <w:r>
      <w:rPr>
        <w:rStyle w:val="CharChar"/>
      </w:rPr>
      <w:t xml:space="preserve"> </w:t>
    </w:r>
    <w:r w:rsidR="00C4314E">
      <w:rPr>
        <w:rStyle w:val="CharChar"/>
      </w:rPr>
      <w:fldChar w:fldCharType="begin"/>
    </w:r>
    <w:r>
      <w:rPr>
        <w:rStyle w:val="CharChar"/>
      </w:rPr>
      <w:instrText xml:space="preserve"> DATE  \@ "yyyy"  \* MERGEFORMAT </w:instrText>
    </w:r>
    <w:r w:rsidR="00C4314E">
      <w:rPr>
        <w:rStyle w:val="CharChar"/>
      </w:rPr>
      <w:fldChar w:fldCharType="separate"/>
    </w:r>
    <w:r w:rsidR="00140DFF">
      <w:rPr>
        <w:rStyle w:val="CharChar"/>
        <w:noProof/>
      </w:rPr>
      <w:t>2024</w:t>
    </w:r>
    <w:r w:rsidR="00C4314E">
      <w:rPr>
        <w:rStyle w:val="CharChar"/>
      </w:rPr>
      <w:fldChar w:fldCharType="end"/>
    </w:r>
    <w:r>
      <w:rPr>
        <w:rStyle w:val="CharChar"/>
      </w:rPr>
      <w:tab/>
    </w:r>
    <w:r>
      <w:t xml:space="preserve">Page </w:t>
    </w:r>
    <w:r w:rsidR="00C4314E">
      <w:fldChar w:fldCharType="begin"/>
    </w:r>
    <w:r w:rsidR="00C4314E">
      <w:instrText xml:space="preserve"> PAGE </w:instrText>
    </w:r>
    <w:r w:rsidR="00C4314E">
      <w:fldChar w:fldCharType="separate"/>
    </w:r>
    <w:r w:rsidR="00790F0E">
      <w:rPr>
        <w:noProof/>
      </w:rPr>
      <w:t>5</w:t>
    </w:r>
    <w:r w:rsidR="00C4314E">
      <w:fldChar w:fldCharType="end"/>
    </w:r>
    <w:r>
      <w:t xml:space="preserve"> of </w:t>
    </w:r>
    <w:r w:rsidR="00C4314E">
      <w:fldChar w:fldCharType="begin"/>
    </w:r>
    <w:r w:rsidR="00C4314E">
      <w:instrText xml:space="preserve"> NUMPAGES </w:instrText>
    </w:r>
    <w:r w:rsidR="00C4314E">
      <w:fldChar w:fldCharType="separate"/>
    </w:r>
    <w:r w:rsidR="00790F0E">
      <w:rPr>
        <w:noProof/>
      </w:rPr>
      <w:t>5</w:t>
    </w:r>
    <w:r w:rsidR="00C431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5895C" w14:textId="77777777" w:rsidR="00C24C14" w:rsidRDefault="00C24C14">
      <w:r>
        <w:separator/>
      </w:r>
    </w:p>
  </w:footnote>
  <w:footnote w:type="continuationSeparator" w:id="0">
    <w:p w14:paraId="47076C16" w14:textId="77777777" w:rsidR="00C24C14" w:rsidRDefault="00C24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474D2" w14:textId="5EA272AC" w:rsidR="005F2E65" w:rsidRPr="003F4DF5" w:rsidRDefault="003F4DF5" w:rsidP="003F4DF5">
    <w:pPr>
      <w:pStyle w:val="Header"/>
      <w:tabs>
        <w:tab w:val="left" w:pos="1380"/>
      </w:tabs>
      <w:spacing w:line="360" w:lineRule="auto"/>
      <w:rPr>
        <w:lang w:val="en-US"/>
      </w:rPr>
    </w:pPr>
    <w:r>
      <w:rPr>
        <w:lang w:val="en-US"/>
      </w:rPr>
      <w:t>Test Plan – Team Pixel</w:t>
    </w:r>
    <w:r>
      <w:rPr>
        <w:lang w:val="en-US"/>
      </w:rPr>
      <w:tab/>
    </w:r>
    <w:r>
      <w:rPr>
        <w:lang w:val="en-US"/>
      </w:rPr>
      <w:tab/>
      <w:t xml:space="preserve"> </w:t>
    </w:r>
    <w:r>
      <w:rPr>
        <w:noProof/>
      </w:rPr>
      <w:drawing>
        <wp:inline distT="0" distB="0" distL="0" distR="0" wp14:anchorId="48E20F64" wp14:editId="37685320">
          <wp:extent cx="532130" cy="266065"/>
          <wp:effectExtent l="0" t="0" r="0" b="635"/>
          <wp:docPr id="1318223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130" cy="26606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5456C" w14:textId="77777777" w:rsidR="005F2E65" w:rsidRDefault="005F2E65">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E3BC3" w14:textId="77777777" w:rsidR="00613B91" w:rsidRPr="003F4DF5" w:rsidRDefault="00613B91" w:rsidP="00613B91">
    <w:pPr>
      <w:pStyle w:val="Header"/>
      <w:tabs>
        <w:tab w:val="left" w:pos="1380"/>
      </w:tabs>
      <w:spacing w:line="360" w:lineRule="auto"/>
      <w:rPr>
        <w:lang w:val="en-US"/>
      </w:rPr>
    </w:pPr>
    <w:r>
      <w:rPr>
        <w:lang w:val="en-US"/>
      </w:rPr>
      <w:t>Test Plan – Team Pixel</w:t>
    </w:r>
    <w:r>
      <w:rPr>
        <w:lang w:val="en-US"/>
      </w:rPr>
      <w:tab/>
    </w:r>
    <w:r>
      <w:rPr>
        <w:lang w:val="en-US"/>
      </w:rPr>
      <w:tab/>
      <w:t xml:space="preserve"> </w:t>
    </w:r>
    <w:r>
      <w:rPr>
        <w:noProof/>
      </w:rPr>
      <w:drawing>
        <wp:inline distT="0" distB="0" distL="0" distR="0" wp14:anchorId="426773F8" wp14:editId="15D8B98D">
          <wp:extent cx="532130" cy="266065"/>
          <wp:effectExtent l="0" t="0" r="0" b="635"/>
          <wp:docPr id="213162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130" cy="266065"/>
                  </a:xfrm>
                  <a:prstGeom prst="rect">
                    <a:avLst/>
                  </a:prstGeom>
                  <a:noFill/>
                  <a:ln>
                    <a:noFill/>
                  </a:ln>
                </pic:spPr>
              </pic:pic>
            </a:graphicData>
          </a:graphic>
        </wp:inline>
      </w:drawing>
    </w:r>
  </w:p>
  <w:p w14:paraId="7751D3DE" w14:textId="2B6F0965" w:rsidR="00CF2406" w:rsidRDefault="00613B91" w:rsidP="00613B91">
    <w:pPr>
      <w:pStyle w:val="Header"/>
      <w:tabs>
        <w:tab w:val="left" w:pos="5217"/>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F99A2D4A"/>
    <w:lvl w:ilvl="0">
      <w:start w:val="1"/>
      <w:numFmt w:val="bullet"/>
      <w:pStyle w:val="ListBullet2"/>
      <w:lvlText w:val="o"/>
      <w:lvlJc w:val="left"/>
      <w:pPr>
        <w:tabs>
          <w:tab w:val="num" w:pos="1072"/>
        </w:tabs>
        <w:ind w:left="1072" w:hanging="358"/>
      </w:pPr>
      <w:rPr>
        <w:rFonts w:ascii="Courier New" w:hAnsi="Courier New" w:hint="default"/>
        <w:color w:val="auto"/>
      </w:rPr>
    </w:lvl>
  </w:abstractNum>
  <w:abstractNum w:abstractNumId="1" w15:restartNumberingAfterBreak="0">
    <w:nsid w:val="FFFFFF88"/>
    <w:multiLevelType w:val="singleLevel"/>
    <w:tmpl w:val="931E676C"/>
    <w:lvl w:ilvl="0">
      <w:start w:val="1"/>
      <w:numFmt w:val="decimal"/>
      <w:pStyle w:val="ListNumber"/>
      <w:lvlText w:val="%1."/>
      <w:lvlJc w:val="left"/>
      <w:pPr>
        <w:tabs>
          <w:tab w:val="num" w:pos="360"/>
        </w:tabs>
        <w:ind w:left="360" w:hanging="360"/>
      </w:pPr>
    </w:lvl>
  </w:abstractNum>
  <w:abstractNum w:abstractNumId="2" w15:restartNumberingAfterBreak="0">
    <w:nsid w:val="019B3B80"/>
    <w:multiLevelType w:val="multilevel"/>
    <w:tmpl w:val="0E4242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9C6CDA"/>
    <w:multiLevelType w:val="hybridMultilevel"/>
    <w:tmpl w:val="7BD2AB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A42A33"/>
    <w:multiLevelType w:val="multilevel"/>
    <w:tmpl w:val="B1A8FC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F7ABB"/>
    <w:multiLevelType w:val="hybridMultilevel"/>
    <w:tmpl w:val="63F62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BB1CCF"/>
    <w:multiLevelType w:val="multilevel"/>
    <w:tmpl w:val="17B499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37812"/>
    <w:multiLevelType w:val="hybridMultilevel"/>
    <w:tmpl w:val="3B1617CA"/>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1547076F"/>
    <w:multiLevelType w:val="hybridMultilevel"/>
    <w:tmpl w:val="C91CD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2F5E94"/>
    <w:multiLevelType w:val="multilevel"/>
    <w:tmpl w:val="149CF6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BD24C2"/>
    <w:multiLevelType w:val="hybridMultilevel"/>
    <w:tmpl w:val="41408A8E"/>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023164B"/>
    <w:multiLevelType w:val="hybridMultilevel"/>
    <w:tmpl w:val="EF5A03A2"/>
    <w:lvl w:ilvl="0" w:tplc="C7C09A92">
      <w:start w:val="1"/>
      <w:numFmt w:val="bullet"/>
      <w:pStyle w:val="Documentbulletpoin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836732"/>
    <w:multiLevelType w:val="hybridMultilevel"/>
    <w:tmpl w:val="5B1E161C"/>
    <w:lvl w:ilvl="0" w:tplc="AD7050AC">
      <w:start w:val="1"/>
      <w:numFmt w:val="bullet"/>
      <w:pStyle w:val="ListBullet"/>
      <w:lvlText w:val=""/>
      <w:lvlJc w:val="left"/>
      <w:pPr>
        <w:tabs>
          <w:tab w:val="num" w:pos="717"/>
        </w:tabs>
        <w:ind w:left="714"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5D3AF0"/>
    <w:multiLevelType w:val="hybridMultilevel"/>
    <w:tmpl w:val="7EC49B1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4" w15:restartNumberingAfterBreak="0">
    <w:nsid w:val="2609553D"/>
    <w:multiLevelType w:val="multilevel"/>
    <w:tmpl w:val="8B64037A"/>
    <w:styleLink w:val="StyleOutlinenumbered16ptBold"/>
    <w:lvl w:ilvl="0">
      <w:numFmt w:val="decimal"/>
      <w:lvlText w:val="%1"/>
      <w:lvlJc w:val="left"/>
      <w:pPr>
        <w:tabs>
          <w:tab w:val="num" w:pos="432"/>
        </w:tabs>
        <w:ind w:left="432" w:hanging="432"/>
      </w:pPr>
      <w:rPr>
        <w:rFonts w:ascii="Arial" w:hAnsi="Arial"/>
        <w:b/>
        <w:bCs/>
        <w:kern w:val="32"/>
        <w:sz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A4F500B"/>
    <w:multiLevelType w:val="hybridMultilevel"/>
    <w:tmpl w:val="04D2362C"/>
    <w:lvl w:ilvl="0" w:tplc="40090009">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6" w15:restartNumberingAfterBreak="0">
    <w:nsid w:val="30241473"/>
    <w:multiLevelType w:val="multilevel"/>
    <w:tmpl w:val="AAA2BA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5F72D5"/>
    <w:multiLevelType w:val="hybridMultilevel"/>
    <w:tmpl w:val="42DC68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85F51A6"/>
    <w:multiLevelType w:val="hybridMultilevel"/>
    <w:tmpl w:val="34E8208E"/>
    <w:lvl w:ilvl="0" w:tplc="40090009">
      <w:start w:val="1"/>
      <w:numFmt w:val="bullet"/>
      <w:lvlText w:val=""/>
      <w:lvlJc w:val="left"/>
      <w:pPr>
        <w:ind w:left="720" w:hanging="360"/>
      </w:pPr>
      <w:rPr>
        <w:rFonts w:ascii="Wingdings" w:hAnsi="Wingdings" w:hint="default"/>
      </w:rPr>
    </w:lvl>
    <w:lvl w:ilvl="1" w:tplc="EEDE7C60">
      <w:numFmt w:val="bullet"/>
      <w:lvlText w:val="-"/>
      <w:lvlJc w:val="left"/>
      <w:pPr>
        <w:ind w:left="1440" w:hanging="360"/>
      </w:pPr>
      <w:rPr>
        <w:rFonts w:ascii="Arial" w:eastAsia="Times New Roman"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C47318"/>
    <w:multiLevelType w:val="multilevel"/>
    <w:tmpl w:val="47D89706"/>
    <w:lvl w:ilvl="0">
      <w:start w:val="1"/>
      <w:numFmt w:val="upperLetter"/>
      <w:pStyle w:val="Appendix"/>
      <w:lvlText w:val="Appendix %1:"/>
      <w:lvlJc w:val="left"/>
      <w:pPr>
        <w:tabs>
          <w:tab w:val="num" w:pos="180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8D42593"/>
    <w:multiLevelType w:val="singleLevel"/>
    <w:tmpl w:val="C58AE976"/>
    <w:lvl w:ilvl="0">
      <w:start w:val="1"/>
      <w:numFmt w:val="bullet"/>
      <w:pStyle w:val="AOBullet2"/>
      <w:lvlText w:val=""/>
      <w:lvlJc w:val="left"/>
      <w:pPr>
        <w:tabs>
          <w:tab w:val="num" w:pos="720"/>
        </w:tabs>
        <w:ind w:left="720" w:hanging="380"/>
      </w:pPr>
      <w:rPr>
        <w:rFonts w:ascii="Symbol" w:hAnsi="Symbol" w:hint="default"/>
      </w:rPr>
    </w:lvl>
  </w:abstractNum>
  <w:abstractNum w:abstractNumId="21" w15:restartNumberingAfterBreak="0">
    <w:nsid w:val="4979639D"/>
    <w:multiLevelType w:val="hybridMultilevel"/>
    <w:tmpl w:val="9DA41C24"/>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2" w15:restartNumberingAfterBreak="0">
    <w:nsid w:val="4EE444F5"/>
    <w:multiLevelType w:val="hybridMultilevel"/>
    <w:tmpl w:val="4704E9B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212"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FD845BE"/>
    <w:multiLevelType w:val="hybridMultilevel"/>
    <w:tmpl w:val="87AE8C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324E14"/>
    <w:multiLevelType w:val="multilevel"/>
    <w:tmpl w:val="6AB893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5B5FB1"/>
    <w:multiLevelType w:val="multilevel"/>
    <w:tmpl w:val="DC72AA08"/>
    <w:lvl w:ilvl="0">
      <w:start w:val="1"/>
      <w:numFmt w:val="upperLetter"/>
      <w:pStyle w:val="Appendix2"/>
      <w:lvlText w:val="%1"/>
      <w:lvlJc w:val="left"/>
      <w:pPr>
        <w:tabs>
          <w:tab w:val="num" w:pos="432"/>
        </w:tabs>
        <w:ind w:left="432" w:hanging="432"/>
      </w:pPr>
    </w:lvl>
    <w:lvl w:ilvl="1">
      <w:start w:val="1"/>
      <w:numFmt w:val="decimal"/>
      <w:pStyle w:val="Appendix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633287B"/>
    <w:multiLevelType w:val="multilevel"/>
    <w:tmpl w:val="AD3EBD6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1941E4"/>
    <w:multiLevelType w:val="multilevel"/>
    <w:tmpl w:val="9878E1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60450971"/>
    <w:multiLevelType w:val="multilevel"/>
    <w:tmpl w:val="E9CE4C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A72E4C"/>
    <w:multiLevelType w:val="multilevel"/>
    <w:tmpl w:val="97DEA61A"/>
    <w:lvl w:ilvl="0">
      <w:start w:val="1"/>
      <w:numFmt w:val="decimal"/>
      <w:lvlText w:val="%1"/>
      <w:lvlJc w:val="left"/>
      <w:pPr>
        <w:tabs>
          <w:tab w:val="num" w:pos="432"/>
        </w:tabs>
        <w:ind w:left="432" w:hanging="432"/>
      </w:pPr>
      <w:rPr>
        <w:rFonts w:hint="default"/>
      </w:rPr>
    </w:lvl>
    <w:lvl w:ilvl="1">
      <w:start w:val="1"/>
      <w:numFmt w:val="decimal"/>
      <w:pStyle w:val="StyleHeading2PARA2h3Numbered-2ResetnumberingSHeadingS"/>
      <w:lvlText w:val="0.%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508263B"/>
    <w:multiLevelType w:val="multilevel"/>
    <w:tmpl w:val="1B085532"/>
    <w:lvl w:ilvl="0">
      <w:start w:val="1"/>
      <w:numFmt w:val="decimal"/>
      <w:pStyle w:val="Heading1"/>
      <w:lvlText w:val="%1."/>
      <w:lvlJc w:val="left"/>
      <w:pPr>
        <w:tabs>
          <w:tab w:val="num" w:pos="641"/>
        </w:tabs>
        <w:ind w:left="644" w:hanging="360"/>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1"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32" w15:restartNumberingAfterBreak="0">
    <w:nsid w:val="78300A1E"/>
    <w:multiLevelType w:val="hybridMultilevel"/>
    <w:tmpl w:val="99E0D622"/>
    <w:lvl w:ilvl="0" w:tplc="4009000B">
      <w:start w:val="1"/>
      <w:numFmt w:val="bullet"/>
      <w:lvlText w:val=""/>
      <w:lvlJc w:val="left"/>
      <w:pPr>
        <w:ind w:left="1151" w:hanging="360"/>
      </w:pPr>
      <w:rPr>
        <w:rFonts w:ascii="Wingdings" w:hAnsi="Wingdings"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num w:numId="1" w16cid:durableId="65106405">
    <w:abstractNumId w:val="1"/>
    <w:lvlOverride w:ilvl="0">
      <w:startOverride w:val="1"/>
    </w:lvlOverride>
  </w:num>
  <w:num w:numId="2" w16cid:durableId="652753779">
    <w:abstractNumId w:val="0"/>
  </w:num>
  <w:num w:numId="3" w16cid:durableId="11926939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0060857">
    <w:abstractNumId w:val="29"/>
  </w:num>
  <w:num w:numId="5" w16cid:durableId="66340359">
    <w:abstractNumId w:val="12"/>
  </w:num>
  <w:num w:numId="6" w16cid:durableId="1174564873">
    <w:abstractNumId w:val="11"/>
  </w:num>
  <w:num w:numId="7" w16cid:durableId="1459106029">
    <w:abstractNumId w:val="19"/>
  </w:num>
  <w:num w:numId="8" w16cid:durableId="848371838">
    <w:abstractNumId w:val="20"/>
  </w:num>
  <w:num w:numId="9" w16cid:durableId="1975132827">
    <w:abstractNumId w:val="14"/>
  </w:num>
  <w:num w:numId="10" w16cid:durableId="773286390">
    <w:abstractNumId w:val="30"/>
  </w:num>
  <w:num w:numId="11" w16cid:durableId="1724019116">
    <w:abstractNumId w:val="31"/>
  </w:num>
  <w:num w:numId="12" w16cid:durableId="545265741">
    <w:abstractNumId w:val="27"/>
  </w:num>
  <w:num w:numId="13" w16cid:durableId="331296704">
    <w:abstractNumId w:val="5"/>
  </w:num>
  <w:num w:numId="14" w16cid:durableId="111285677">
    <w:abstractNumId w:val="21"/>
  </w:num>
  <w:num w:numId="15" w16cid:durableId="138424817">
    <w:abstractNumId w:val="15"/>
  </w:num>
  <w:num w:numId="16" w16cid:durableId="935820350">
    <w:abstractNumId w:val="13"/>
  </w:num>
  <w:num w:numId="17" w16cid:durableId="1627194767">
    <w:abstractNumId w:val="3"/>
  </w:num>
  <w:num w:numId="18" w16cid:durableId="944388047">
    <w:abstractNumId w:val="23"/>
  </w:num>
  <w:num w:numId="19" w16cid:durableId="564921737">
    <w:abstractNumId w:val="7"/>
  </w:num>
  <w:num w:numId="20" w16cid:durableId="939532989">
    <w:abstractNumId w:val="32"/>
  </w:num>
  <w:num w:numId="21" w16cid:durableId="530529503">
    <w:abstractNumId w:val="26"/>
  </w:num>
  <w:num w:numId="22" w16cid:durableId="699822959">
    <w:abstractNumId w:val="24"/>
  </w:num>
  <w:num w:numId="23" w16cid:durableId="1384325381">
    <w:abstractNumId w:val="28"/>
  </w:num>
  <w:num w:numId="24" w16cid:durableId="644555593">
    <w:abstractNumId w:val="16"/>
  </w:num>
  <w:num w:numId="25" w16cid:durableId="1497650248">
    <w:abstractNumId w:val="6"/>
  </w:num>
  <w:num w:numId="26" w16cid:durableId="437409798">
    <w:abstractNumId w:val="17"/>
  </w:num>
  <w:num w:numId="27" w16cid:durableId="384918434">
    <w:abstractNumId w:val="9"/>
  </w:num>
  <w:num w:numId="28" w16cid:durableId="714239886">
    <w:abstractNumId w:val="4"/>
  </w:num>
  <w:num w:numId="29" w16cid:durableId="1549415817">
    <w:abstractNumId w:val="2"/>
  </w:num>
  <w:num w:numId="30" w16cid:durableId="252934776">
    <w:abstractNumId w:val="8"/>
  </w:num>
  <w:num w:numId="31" w16cid:durableId="1530991111">
    <w:abstractNumId w:val="18"/>
  </w:num>
  <w:num w:numId="32" w16cid:durableId="1594704073">
    <w:abstractNumId w:val="10"/>
  </w:num>
  <w:num w:numId="33" w16cid:durableId="450516084">
    <w:abstractNumId w:val="22"/>
  </w:num>
  <w:num w:numId="34" w16cid:durableId="1865897004">
    <w:abstractNumId w:val="30"/>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C6"/>
    <w:rsid w:val="00005AC9"/>
    <w:rsid w:val="000072BF"/>
    <w:rsid w:val="000156D7"/>
    <w:rsid w:val="00015EF7"/>
    <w:rsid w:val="000170DD"/>
    <w:rsid w:val="00017CB0"/>
    <w:rsid w:val="00030EFA"/>
    <w:rsid w:val="00031550"/>
    <w:rsid w:val="00031A4D"/>
    <w:rsid w:val="00032148"/>
    <w:rsid w:val="000325FE"/>
    <w:rsid w:val="00040E06"/>
    <w:rsid w:val="000461BA"/>
    <w:rsid w:val="00054C87"/>
    <w:rsid w:val="00062391"/>
    <w:rsid w:val="000656DA"/>
    <w:rsid w:val="00071737"/>
    <w:rsid w:val="00076A52"/>
    <w:rsid w:val="00076CF1"/>
    <w:rsid w:val="000911F5"/>
    <w:rsid w:val="00093056"/>
    <w:rsid w:val="00097A32"/>
    <w:rsid w:val="000A3AA6"/>
    <w:rsid w:val="000B082D"/>
    <w:rsid w:val="000C4390"/>
    <w:rsid w:val="000D2ECB"/>
    <w:rsid w:val="000D5000"/>
    <w:rsid w:val="000F2CFD"/>
    <w:rsid w:val="000F39D6"/>
    <w:rsid w:val="000F4649"/>
    <w:rsid w:val="000F5CFC"/>
    <w:rsid w:val="000F7BD6"/>
    <w:rsid w:val="00105441"/>
    <w:rsid w:val="0012791A"/>
    <w:rsid w:val="00132C84"/>
    <w:rsid w:val="00140DFF"/>
    <w:rsid w:val="0014397B"/>
    <w:rsid w:val="00144B48"/>
    <w:rsid w:val="00154ACE"/>
    <w:rsid w:val="00156083"/>
    <w:rsid w:val="00156603"/>
    <w:rsid w:val="001576D1"/>
    <w:rsid w:val="00157B52"/>
    <w:rsid w:val="00161796"/>
    <w:rsid w:val="00161843"/>
    <w:rsid w:val="001618BF"/>
    <w:rsid w:val="001631BF"/>
    <w:rsid w:val="00166911"/>
    <w:rsid w:val="00166E36"/>
    <w:rsid w:val="00170603"/>
    <w:rsid w:val="0017283F"/>
    <w:rsid w:val="001833EB"/>
    <w:rsid w:val="0019041E"/>
    <w:rsid w:val="0019308D"/>
    <w:rsid w:val="001A14CA"/>
    <w:rsid w:val="001B6100"/>
    <w:rsid w:val="001D50EB"/>
    <w:rsid w:val="001E0867"/>
    <w:rsid w:val="001E204B"/>
    <w:rsid w:val="001E6E69"/>
    <w:rsid w:val="001F10C3"/>
    <w:rsid w:val="001F16D4"/>
    <w:rsid w:val="001F6FC6"/>
    <w:rsid w:val="00201EB8"/>
    <w:rsid w:val="00204048"/>
    <w:rsid w:val="00204135"/>
    <w:rsid w:val="002103BA"/>
    <w:rsid w:val="002332C6"/>
    <w:rsid w:val="00234A80"/>
    <w:rsid w:val="00237D73"/>
    <w:rsid w:val="00237FAF"/>
    <w:rsid w:val="00240BE8"/>
    <w:rsid w:val="00262ABA"/>
    <w:rsid w:val="002632B0"/>
    <w:rsid w:val="002702DC"/>
    <w:rsid w:val="002732D2"/>
    <w:rsid w:val="00274221"/>
    <w:rsid w:val="0027497F"/>
    <w:rsid w:val="002923ED"/>
    <w:rsid w:val="00293809"/>
    <w:rsid w:val="0029401D"/>
    <w:rsid w:val="002954EC"/>
    <w:rsid w:val="002A0AD1"/>
    <w:rsid w:val="002A4D39"/>
    <w:rsid w:val="002A5977"/>
    <w:rsid w:val="002B2641"/>
    <w:rsid w:val="002B4D30"/>
    <w:rsid w:val="002B6082"/>
    <w:rsid w:val="002B6AC4"/>
    <w:rsid w:val="002C36DF"/>
    <w:rsid w:val="002D7853"/>
    <w:rsid w:val="002E1F70"/>
    <w:rsid w:val="002E5DD1"/>
    <w:rsid w:val="002E5EBD"/>
    <w:rsid w:val="002F2BA4"/>
    <w:rsid w:val="002F4FEC"/>
    <w:rsid w:val="002F577A"/>
    <w:rsid w:val="002F737B"/>
    <w:rsid w:val="003055D6"/>
    <w:rsid w:val="00334027"/>
    <w:rsid w:val="00334839"/>
    <w:rsid w:val="00337729"/>
    <w:rsid w:val="00350265"/>
    <w:rsid w:val="00351700"/>
    <w:rsid w:val="003525D6"/>
    <w:rsid w:val="00374C00"/>
    <w:rsid w:val="0037757A"/>
    <w:rsid w:val="00382858"/>
    <w:rsid w:val="00384B73"/>
    <w:rsid w:val="003922EE"/>
    <w:rsid w:val="003923D2"/>
    <w:rsid w:val="003B6CA9"/>
    <w:rsid w:val="003B787B"/>
    <w:rsid w:val="003D2323"/>
    <w:rsid w:val="003E2557"/>
    <w:rsid w:val="003F289C"/>
    <w:rsid w:val="003F3C89"/>
    <w:rsid w:val="003F4DF5"/>
    <w:rsid w:val="00400455"/>
    <w:rsid w:val="0040179D"/>
    <w:rsid w:val="00401D23"/>
    <w:rsid w:val="004076CE"/>
    <w:rsid w:val="004116DD"/>
    <w:rsid w:val="00414316"/>
    <w:rsid w:val="00415F22"/>
    <w:rsid w:val="00436221"/>
    <w:rsid w:val="00440927"/>
    <w:rsid w:val="00442F8A"/>
    <w:rsid w:val="00451DE5"/>
    <w:rsid w:val="0045771D"/>
    <w:rsid w:val="004641E3"/>
    <w:rsid w:val="00465B85"/>
    <w:rsid w:val="00466EBA"/>
    <w:rsid w:val="0047001E"/>
    <w:rsid w:val="0047241B"/>
    <w:rsid w:val="00476BE7"/>
    <w:rsid w:val="0048264B"/>
    <w:rsid w:val="00494EED"/>
    <w:rsid w:val="004A70CF"/>
    <w:rsid w:val="004B2F68"/>
    <w:rsid w:val="004B6A35"/>
    <w:rsid w:val="004C086E"/>
    <w:rsid w:val="004C2804"/>
    <w:rsid w:val="004C4295"/>
    <w:rsid w:val="004C4AB3"/>
    <w:rsid w:val="004C50D7"/>
    <w:rsid w:val="004C76E3"/>
    <w:rsid w:val="004D17B7"/>
    <w:rsid w:val="004D4BC7"/>
    <w:rsid w:val="004D4C3D"/>
    <w:rsid w:val="004D5151"/>
    <w:rsid w:val="004E2EA6"/>
    <w:rsid w:val="004E4C06"/>
    <w:rsid w:val="004F0FF6"/>
    <w:rsid w:val="004F4F86"/>
    <w:rsid w:val="005017F0"/>
    <w:rsid w:val="00503835"/>
    <w:rsid w:val="005060D0"/>
    <w:rsid w:val="005105F0"/>
    <w:rsid w:val="00511155"/>
    <w:rsid w:val="00511638"/>
    <w:rsid w:val="005150B2"/>
    <w:rsid w:val="00515606"/>
    <w:rsid w:val="00516DFE"/>
    <w:rsid w:val="005227EE"/>
    <w:rsid w:val="005233D5"/>
    <w:rsid w:val="005313D7"/>
    <w:rsid w:val="005414DC"/>
    <w:rsid w:val="00542930"/>
    <w:rsid w:val="005443CE"/>
    <w:rsid w:val="005542D8"/>
    <w:rsid w:val="00554C6D"/>
    <w:rsid w:val="00554CD3"/>
    <w:rsid w:val="00556C1F"/>
    <w:rsid w:val="00560576"/>
    <w:rsid w:val="0056667C"/>
    <w:rsid w:val="00572AE7"/>
    <w:rsid w:val="00580B2F"/>
    <w:rsid w:val="005860D5"/>
    <w:rsid w:val="00586AD7"/>
    <w:rsid w:val="005909E7"/>
    <w:rsid w:val="00590B19"/>
    <w:rsid w:val="00592916"/>
    <w:rsid w:val="005A07F9"/>
    <w:rsid w:val="005A1AA4"/>
    <w:rsid w:val="005B471B"/>
    <w:rsid w:val="005C5E5B"/>
    <w:rsid w:val="005C75AA"/>
    <w:rsid w:val="005D12E0"/>
    <w:rsid w:val="005E24A5"/>
    <w:rsid w:val="005F2E15"/>
    <w:rsid w:val="005F2E65"/>
    <w:rsid w:val="00604B5F"/>
    <w:rsid w:val="006073C3"/>
    <w:rsid w:val="00612FFE"/>
    <w:rsid w:val="00613B91"/>
    <w:rsid w:val="00626895"/>
    <w:rsid w:val="00630154"/>
    <w:rsid w:val="006507C8"/>
    <w:rsid w:val="00654AD7"/>
    <w:rsid w:val="0066208A"/>
    <w:rsid w:val="00663B68"/>
    <w:rsid w:val="00664878"/>
    <w:rsid w:val="006712CA"/>
    <w:rsid w:val="00674660"/>
    <w:rsid w:val="00681534"/>
    <w:rsid w:val="00686A72"/>
    <w:rsid w:val="00687BFC"/>
    <w:rsid w:val="006914EC"/>
    <w:rsid w:val="006964A8"/>
    <w:rsid w:val="006A0C38"/>
    <w:rsid w:val="006A3503"/>
    <w:rsid w:val="006A6F67"/>
    <w:rsid w:val="006B206A"/>
    <w:rsid w:val="006B2EFD"/>
    <w:rsid w:val="006B3CFA"/>
    <w:rsid w:val="006B4D19"/>
    <w:rsid w:val="006B5FBF"/>
    <w:rsid w:val="006C176F"/>
    <w:rsid w:val="006C660D"/>
    <w:rsid w:val="006E6E74"/>
    <w:rsid w:val="006F19E6"/>
    <w:rsid w:val="00705F97"/>
    <w:rsid w:val="00707F36"/>
    <w:rsid w:val="00716617"/>
    <w:rsid w:val="00723B24"/>
    <w:rsid w:val="007259CB"/>
    <w:rsid w:val="007469C8"/>
    <w:rsid w:val="007525E2"/>
    <w:rsid w:val="007526B5"/>
    <w:rsid w:val="007578E4"/>
    <w:rsid w:val="00764ABF"/>
    <w:rsid w:val="007856E2"/>
    <w:rsid w:val="00790C21"/>
    <w:rsid w:val="00790F0E"/>
    <w:rsid w:val="00797EF0"/>
    <w:rsid w:val="007A0F39"/>
    <w:rsid w:val="007B0675"/>
    <w:rsid w:val="007B4197"/>
    <w:rsid w:val="007D1E31"/>
    <w:rsid w:val="007E1841"/>
    <w:rsid w:val="007E66A6"/>
    <w:rsid w:val="007F1D7C"/>
    <w:rsid w:val="007F401C"/>
    <w:rsid w:val="0080096C"/>
    <w:rsid w:val="00821472"/>
    <w:rsid w:val="00831B26"/>
    <w:rsid w:val="00853E31"/>
    <w:rsid w:val="008671F6"/>
    <w:rsid w:val="0087068E"/>
    <w:rsid w:val="008734E6"/>
    <w:rsid w:val="008749EA"/>
    <w:rsid w:val="00875C9D"/>
    <w:rsid w:val="0088177C"/>
    <w:rsid w:val="00885DE3"/>
    <w:rsid w:val="00894D1C"/>
    <w:rsid w:val="00895A44"/>
    <w:rsid w:val="00896D91"/>
    <w:rsid w:val="008A1E1E"/>
    <w:rsid w:val="008A25B5"/>
    <w:rsid w:val="008B3229"/>
    <w:rsid w:val="008B478F"/>
    <w:rsid w:val="008B51BA"/>
    <w:rsid w:val="008B5FD0"/>
    <w:rsid w:val="008B6EB4"/>
    <w:rsid w:val="008B73B8"/>
    <w:rsid w:val="008D118A"/>
    <w:rsid w:val="008F2255"/>
    <w:rsid w:val="008F331A"/>
    <w:rsid w:val="009000E0"/>
    <w:rsid w:val="009001B7"/>
    <w:rsid w:val="00902032"/>
    <w:rsid w:val="00905C36"/>
    <w:rsid w:val="00907201"/>
    <w:rsid w:val="00921693"/>
    <w:rsid w:val="00922852"/>
    <w:rsid w:val="00936C21"/>
    <w:rsid w:val="009433C1"/>
    <w:rsid w:val="00943552"/>
    <w:rsid w:val="009509A1"/>
    <w:rsid w:val="00955488"/>
    <w:rsid w:val="00956A09"/>
    <w:rsid w:val="00957B99"/>
    <w:rsid w:val="0096717D"/>
    <w:rsid w:val="00971C66"/>
    <w:rsid w:val="009732BA"/>
    <w:rsid w:val="00986128"/>
    <w:rsid w:val="00992185"/>
    <w:rsid w:val="00996F96"/>
    <w:rsid w:val="009B2B34"/>
    <w:rsid w:val="009B7AAB"/>
    <w:rsid w:val="009B7DD0"/>
    <w:rsid w:val="009C2735"/>
    <w:rsid w:val="009C2F85"/>
    <w:rsid w:val="009D6308"/>
    <w:rsid w:val="009D7CC1"/>
    <w:rsid w:val="009E1362"/>
    <w:rsid w:val="009E6419"/>
    <w:rsid w:val="009E641A"/>
    <w:rsid w:val="00A20CCE"/>
    <w:rsid w:val="00A30070"/>
    <w:rsid w:val="00A33D5B"/>
    <w:rsid w:val="00A33F47"/>
    <w:rsid w:val="00A3478F"/>
    <w:rsid w:val="00A35607"/>
    <w:rsid w:val="00A3665C"/>
    <w:rsid w:val="00A4175F"/>
    <w:rsid w:val="00A445EB"/>
    <w:rsid w:val="00A62DC0"/>
    <w:rsid w:val="00A665A1"/>
    <w:rsid w:val="00A71C36"/>
    <w:rsid w:val="00A77113"/>
    <w:rsid w:val="00A8280A"/>
    <w:rsid w:val="00A8569A"/>
    <w:rsid w:val="00AA261E"/>
    <w:rsid w:val="00AA3C94"/>
    <w:rsid w:val="00AA46CA"/>
    <w:rsid w:val="00AB0332"/>
    <w:rsid w:val="00AB438E"/>
    <w:rsid w:val="00AB45D9"/>
    <w:rsid w:val="00AB7E2A"/>
    <w:rsid w:val="00AC3D4C"/>
    <w:rsid w:val="00AC7956"/>
    <w:rsid w:val="00AD3C4B"/>
    <w:rsid w:val="00AD724C"/>
    <w:rsid w:val="00AE0283"/>
    <w:rsid w:val="00AE20CE"/>
    <w:rsid w:val="00AE40C1"/>
    <w:rsid w:val="00AE6960"/>
    <w:rsid w:val="00AF1B30"/>
    <w:rsid w:val="00B012AE"/>
    <w:rsid w:val="00B11A00"/>
    <w:rsid w:val="00B21D7A"/>
    <w:rsid w:val="00B21D84"/>
    <w:rsid w:val="00B314F7"/>
    <w:rsid w:val="00B37A19"/>
    <w:rsid w:val="00B46CD9"/>
    <w:rsid w:val="00B50889"/>
    <w:rsid w:val="00B56EF0"/>
    <w:rsid w:val="00B61FE4"/>
    <w:rsid w:val="00B6354D"/>
    <w:rsid w:val="00B661FA"/>
    <w:rsid w:val="00B67461"/>
    <w:rsid w:val="00B70433"/>
    <w:rsid w:val="00B71051"/>
    <w:rsid w:val="00B7312F"/>
    <w:rsid w:val="00B74804"/>
    <w:rsid w:val="00B90F7B"/>
    <w:rsid w:val="00BB6170"/>
    <w:rsid w:val="00BB79DE"/>
    <w:rsid w:val="00BD0E43"/>
    <w:rsid w:val="00BD45DA"/>
    <w:rsid w:val="00BD5F7A"/>
    <w:rsid w:val="00BD6A21"/>
    <w:rsid w:val="00BE030C"/>
    <w:rsid w:val="00BF0153"/>
    <w:rsid w:val="00BF3576"/>
    <w:rsid w:val="00BF3893"/>
    <w:rsid w:val="00BF77F5"/>
    <w:rsid w:val="00C041AB"/>
    <w:rsid w:val="00C0649C"/>
    <w:rsid w:val="00C06DA9"/>
    <w:rsid w:val="00C20F55"/>
    <w:rsid w:val="00C22BB6"/>
    <w:rsid w:val="00C248A1"/>
    <w:rsid w:val="00C24C14"/>
    <w:rsid w:val="00C27382"/>
    <w:rsid w:val="00C31D0D"/>
    <w:rsid w:val="00C4314E"/>
    <w:rsid w:val="00C56B91"/>
    <w:rsid w:val="00C65D79"/>
    <w:rsid w:val="00C72067"/>
    <w:rsid w:val="00C7681E"/>
    <w:rsid w:val="00C77930"/>
    <w:rsid w:val="00C8361E"/>
    <w:rsid w:val="00C86674"/>
    <w:rsid w:val="00C87735"/>
    <w:rsid w:val="00CA21C9"/>
    <w:rsid w:val="00CA2663"/>
    <w:rsid w:val="00CA7A9D"/>
    <w:rsid w:val="00CC4DF0"/>
    <w:rsid w:val="00CC6316"/>
    <w:rsid w:val="00CC6B15"/>
    <w:rsid w:val="00CD4C2A"/>
    <w:rsid w:val="00CE76A6"/>
    <w:rsid w:val="00CE7E75"/>
    <w:rsid w:val="00CF1386"/>
    <w:rsid w:val="00CF237E"/>
    <w:rsid w:val="00CF2406"/>
    <w:rsid w:val="00CF3CE2"/>
    <w:rsid w:val="00CF58E7"/>
    <w:rsid w:val="00D1011E"/>
    <w:rsid w:val="00D2240B"/>
    <w:rsid w:val="00D234FF"/>
    <w:rsid w:val="00D237D8"/>
    <w:rsid w:val="00D332EF"/>
    <w:rsid w:val="00D40EB1"/>
    <w:rsid w:val="00D47C84"/>
    <w:rsid w:val="00D506CF"/>
    <w:rsid w:val="00D54FB5"/>
    <w:rsid w:val="00D64825"/>
    <w:rsid w:val="00D67EB9"/>
    <w:rsid w:val="00D8296C"/>
    <w:rsid w:val="00D978B1"/>
    <w:rsid w:val="00DA2955"/>
    <w:rsid w:val="00DB3E18"/>
    <w:rsid w:val="00DD51B2"/>
    <w:rsid w:val="00DE054C"/>
    <w:rsid w:val="00DE2370"/>
    <w:rsid w:val="00DF2970"/>
    <w:rsid w:val="00E04C41"/>
    <w:rsid w:val="00E05E62"/>
    <w:rsid w:val="00E10055"/>
    <w:rsid w:val="00E120BA"/>
    <w:rsid w:val="00E14954"/>
    <w:rsid w:val="00E16D38"/>
    <w:rsid w:val="00E2356A"/>
    <w:rsid w:val="00E25367"/>
    <w:rsid w:val="00E27A0E"/>
    <w:rsid w:val="00E343E1"/>
    <w:rsid w:val="00E355F1"/>
    <w:rsid w:val="00E35B56"/>
    <w:rsid w:val="00E370AF"/>
    <w:rsid w:val="00E37B4D"/>
    <w:rsid w:val="00E42988"/>
    <w:rsid w:val="00E54450"/>
    <w:rsid w:val="00E5483E"/>
    <w:rsid w:val="00E62996"/>
    <w:rsid w:val="00E62FAA"/>
    <w:rsid w:val="00E63198"/>
    <w:rsid w:val="00E73A2F"/>
    <w:rsid w:val="00E75CC1"/>
    <w:rsid w:val="00E80CAD"/>
    <w:rsid w:val="00E85535"/>
    <w:rsid w:val="00E95C8B"/>
    <w:rsid w:val="00E95F22"/>
    <w:rsid w:val="00EA0AF4"/>
    <w:rsid w:val="00EB0A58"/>
    <w:rsid w:val="00EB13EF"/>
    <w:rsid w:val="00EB1579"/>
    <w:rsid w:val="00EB3A03"/>
    <w:rsid w:val="00EC2A83"/>
    <w:rsid w:val="00EC3E36"/>
    <w:rsid w:val="00EC4C1B"/>
    <w:rsid w:val="00ED7A19"/>
    <w:rsid w:val="00EE3B8B"/>
    <w:rsid w:val="00EE4BA3"/>
    <w:rsid w:val="00EF4C2C"/>
    <w:rsid w:val="00F005EE"/>
    <w:rsid w:val="00F0113A"/>
    <w:rsid w:val="00F10A50"/>
    <w:rsid w:val="00F118E1"/>
    <w:rsid w:val="00F177D0"/>
    <w:rsid w:val="00F44BFE"/>
    <w:rsid w:val="00F55AE7"/>
    <w:rsid w:val="00F572AE"/>
    <w:rsid w:val="00F629FD"/>
    <w:rsid w:val="00F65A46"/>
    <w:rsid w:val="00F65D7C"/>
    <w:rsid w:val="00F667A0"/>
    <w:rsid w:val="00F722EB"/>
    <w:rsid w:val="00F726F9"/>
    <w:rsid w:val="00F85ABE"/>
    <w:rsid w:val="00F917E4"/>
    <w:rsid w:val="00FA039B"/>
    <w:rsid w:val="00FA67E5"/>
    <w:rsid w:val="00FB0056"/>
    <w:rsid w:val="00FB0F8E"/>
    <w:rsid w:val="00FB2F94"/>
    <w:rsid w:val="00FB43E9"/>
    <w:rsid w:val="00FB58F9"/>
    <w:rsid w:val="00FD0081"/>
    <w:rsid w:val="00FD379E"/>
    <w:rsid w:val="00FE0DB8"/>
    <w:rsid w:val="00FE24E5"/>
    <w:rsid w:val="00FF268C"/>
    <w:rsid w:val="00FF2C21"/>
    <w:rsid w:val="00FF5D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E2FC53"/>
  <w15:chartTrackingRefBased/>
  <w15:docId w15:val="{267396FF-91DA-495E-8CAC-DD8C71C7F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99" w:unhideWhenUsed="1" w:qFormat="1"/>
    <w:lsdException w:name="footnote reference" w:uiPriority="99"/>
    <w:lsdException w:name="annotation reference" w:uiPriority="99"/>
    <w:lsdException w:name="List Bullet" w:uiPriority="99"/>
    <w:lsdException w:name="List Number" w:uiPriority="99"/>
    <w:lsdException w:name="List Bullet 2" w:uiPriority="99"/>
    <w:lsdException w:name="Title" w:uiPriority="99" w:qFormat="1"/>
    <w:lsdException w:name="Default Paragraph Font" w:uiPriority="1"/>
    <w:lsdException w:name="Body Text" w:uiPriority="99"/>
    <w:lsdException w:name="Body Text Indent" w:uiPriority="99"/>
    <w:lsdException w:name="Subtitle" w:qFormat="1"/>
    <w:lsdException w:name="Body Text Indent 2" w:uiPriority="99"/>
    <w:lsdException w:name="Hyperlink" w:uiPriority="99"/>
    <w:lsdException w:name="FollowedHyperlink" w:uiPriority="99"/>
    <w:lsdException w:name="Strong" w:uiPriority="22" w:qFormat="1"/>
    <w:lsdException w:name="Emphasis" w:uiPriority="99"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7BFC"/>
    <w:pPr>
      <w:widowControl w:val="0"/>
      <w:spacing w:before="20" w:after="20"/>
      <w:jc w:val="both"/>
    </w:pPr>
    <w:rPr>
      <w:rFonts w:ascii="Arial" w:hAnsi="Arial" w:cs="Arial"/>
      <w:sz w:val="22"/>
      <w:szCs w:val="22"/>
      <w:lang w:val="en-GB" w:eastAsia="en-US"/>
    </w:rPr>
  </w:style>
  <w:style w:type="paragraph" w:styleId="Heading1">
    <w:name w:val="heading 1"/>
    <w:aliases w:val="Section Heading,h1,Heading,2,H1"/>
    <w:basedOn w:val="Normal"/>
    <w:next w:val="Normal"/>
    <w:link w:val="Heading1Char"/>
    <w:qFormat/>
    <w:rsid w:val="00687BFC"/>
    <w:pPr>
      <w:numPr>
        <w:numId w:val="10"/>
      </w:numPr>
      <w:spacing w:before="120" w:after="120"/>
      <w:outlineLvl w:val="0"/>
    </w:pPr>
    <w:rPr>
      <w:b/>
      <w:color w:val="993366"/>
      <w:sz w:val="32"/>
      <w:szCs w:val="32"/>
    </w:rPr>
  </w:style>
  <w:style w:type="paragraph" w:styleId="Heading2">
    <w:name w:val="heading 2"/>
    <w:aliases w:val="PARA2,h 3,Numbered - 2,Reset numbering,S Heading,S Heading 2,h2,Heading Two,(1.1,1.2,1.3 etc),Prophead 2,RFP Heading 2,Activity,l2,H2,Major,KJL:1st Level,Project 2,RFS 2,Heading 2 Number,Heading 2a,T2,PARA21,PARA22,PARA23,T21,PARA24,T22,PARA25"/>
    <w:basedOn w:val="Heading1"/>
    <w:next w:val="Normal"/>
    <w:link w:val="Heading2Char"/>
    <w:qFormat/>
    <w:rsid w:val="0037757A"/>
    <w:pPr>
      <w:keepNext/>
      <w:numPr>
        <w:ilvl w:val="1"/>
      </w:numPr>
      <w:outlineLvl w:val="1"/>
    </w:pPr>
    <w:rPr>
      <w:color w:val="3366FF"/>
      <w:sz w:val="28"/>
      <w:szCs w:val="20"/>
      <w:lang w:val="en-US"/>
    </w:rPr>
  </w:style>
  <w:style w:type="paragraph" w:styleId="Heading3">
    <w:name w:val="heading 3"/>
    <w:aliases w:val="H3,h3,3,Numbered - 3,HeadC,Level 1 - 1,Minor1,Para Heading 3,Para Heading 31,h31,Minor,H31,H32,H33,H311,(Alt+3),h32,h311,h33,h312,h34,h313,h35,h314,h36,h315,h37,h316,h38,h317,h39,h318,h310,h319,h3110,h320,h3111,h321,h331,h3121,h341,h3131,h351"/>
    <w:basedOn w:val="Heading2"/>
    <w:next w:val="Normal"/>
    <w:link w:val="Heading3Char"/>
    <w:qFormat/>
    <w:rsid w:val="0037757A"/>
    <w:pPr>
      <w:keepLines/>
      <w:numPr>
        <w:ilvl w:val="2"/>
      </w:numPr>
      <w:outlineLvl w:val="2"/>
    </w:pPr>
    <w:rPr>
      <w:sz w:val="24"/>
    </w:rPr>
  </w:style>
  <w:style w:type="paragraph" w:styleId="Heading4">
    <w:name w:val="heading 4"/>
    <w:aliases w:val="Sub-Minor,Level 2 - a,Project table,Propos,Bullet 1,Bullet 11,Bullet 12,Bullet 13,Bullet 14,Bullet 15,Bullet 16,h4"/>
    <w:basedOn w:val="Normal"/>
    <w:next w:val="Normal"/>
    <w:link w:val="Heading4Char"/>
    <w:qFormat/>
    <w:rsid w:val="00687BFC"/>
    <w:pPr>
      <w:keepNext/>
      <w:keepLines/>
      <w:numPr>
        <w:ilvl w:val="3"/>
        <w:numId w:val="10"/>
      </w:numPr>
      <w:spacing w:before="120" w:after="120"/>
      <w:outlineLvl w:val="3"/>
    </w:pPr>
    <w:rPr>
      <w:rFonts w:cs="Times New Roman"/>
      <w:b/>
      <w:color w:val="3366FF"/>
      <w:szCs w:val="20"/>
    </w:rPr>
  </w:style>
  <w:style w:type="paragraph" w:styleId="Heading5">
    <w:name w:val="heading 5"/>
    <w:aliases w:val="Level 3 - i"/>
    <w:basedOn w:val="Normal"/>
    <w:next w:val="Normal"/>
    <w:link w:val="Heading5Char"/>
    <w:qFormat/>
    <w:rsid w:val="00687BFC"/>
    <w:pPr>
      <w:spacing w:before="120" w:after="120"/>
      <w:outlineLvl w:val="4"/>
    </w:pPr>
    <w:rPr>
      <w:rFonts w:ascii="Arial Narrow" w:hAnsi="Arial Narrow"/>
      <w:b/>
      <w:sz w:val="20"/>
      <w:szCs w:val="20"/>
    </w:rPr>
  </w:style>
  <w:style w:type="paragraph" w:styleId="Heading6">
    <w:name w:val="heading 6"/>
    <w:basedOn w:val="Normal"/>
    <w:next w:val="Normal"/>
    <w:link w:val="Heading6Char"/>
    <w:qFormat/>
    <w:rsid w:val="00687BFC"/>
    <w:pPr>
      <w:spacing w:before="240"/>
      <w:outlineLvl w:val="5"/>
    </w:pPr>
    <w:rPr>
      <w:rFonts w:cs="Times New Roman"/>
      <w:i/>
      <w:sz w:val="20"/>
      <w:szCs w:val="20"/>
    </w:rPr>
  </w:style>
  <w:style w:type="paragraph" w:styleId="Heading7">
    <w:name w:val="heading 7"/>
    <w:basedOn w:val="Normal"/>
    <w:next w:val="Normal"/>
    <w:link w:val="Heading7Char"/>
    <w:qFormat/>
    <w:rsid w:val="00687BFC"/>
    <w:pPr>
      <w:spacing w:before="240"/>
      <w:outlineLvl w:val="6"/>
    </w:pPr>
    <w:rPr>
      <w:rFonts w:cs="Times New Roman"/>
      <w:sz w:val="20"/>
      <w:szCs w:val="20"/>
    </w:rPr>
  </w:style>
  <w:style w:type="paragraph" w:styleId="Heading8">
    <w:name w:val="heading 8"/>
    <w:basedOn w:val="Normal"/>
    <w:next w:val="Normal"/>
    <w:link w:val="Heading8Char"/>
    <w:qFormat/>
    <w:rsid w:val="00687BFC"/>
    <w:pPr>
      <w:spacing w:before="240"/>
      <w:outlineLvl w:val="7"/>
    </w:pPr>
    <w:rPr>
      <w:rFonts w:cs="Times New Roman"/>
      <w:i/>
      <w:sz w:val="20"/>
      <w:szCs w:val="20"/>
    </w:rPr>
  </w:style>
  <w:style w:type="paragraph" w:styleId="Heading9">
    <w:name w:val="heading 9"/>
    <w:aliases w:val="Heading 9 (defunct)"/>
    <w:basedOn w:val="Normal"/>
    <w:next w:val="Normal"/>
    <w:link w:val="Heading9Char"/>
    <w:qFormat/>
    <w:rsid w:val="00687BFC"/>
    <w:pPr>
      <w:spacing w:before="24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2">
    <w:name w:val="Char Char2"/>
    <w:uiPriority w:val="99"/>
    <w:rsid w:val="007525E2"/>
    <w:rPr>
      <w:rFonts w:ascii="Arial" w:hAnsi="Arial" w:cs="Arial"/>
      <w:b/>
      <w:bCs/>
      <w:iCs/>
      <w:sz w:val="28"/>
      <w:szCs w:val="28"/>
      <w:lang w:val="en-GB" w:eastAsia="en-US" w:bidi="ar-SA"/>
    </w:rPr>
  </w:style>
  <w:style w:type="character" w:styleId="Hyperlink">
    <w:name w:val="Hyperlink"/>
    <w:uiPriority w:val="99"/>
    <w:rsid w:val="007525E2"/>
    <w:rPr>
      <w:color w:val="0000FF"/>
      <w:u w:val="single"/>
    </w:rPr>
  </w:style>
  <w:style w:type="paragraph" w:styleId="TOC1">
    <w:name w:val="toc 1"/>
    <w:basedOn w:val="Normal"/>
    <w:next w:val="Normal"/>
    <w:autoRedefine/>
    <w:uiPriority w:val="39"/>
    <w:rsid w:val="007525E2"/>
    <w:pPr>
      <w:tabs>
        <w:tab w:val="left" w:pos="480"/>
        <w:tab w:val="right" w:leader="dot" w:pos="9000"/>
      </w:tabs>
    </w:pPr>
  </w:style>
  <w:style w:type="paragraph" w:styleId="TOC2">
    <w:name w:val="toc 2"/>
    <w:basedOn w:val="Normal"/>
    <w:next w:val="Normal"/>
    <w:autoRedefine/>
    <w:uiPriority w:val="39"/>
    <w:rsid w:val="007525E2"/>
    <w:pPr>
      <w:tabs>
        <w:tab w:val="right" w:leader="dot" w:pos="9000"/>
      </w:tabs>
      <w:ind w:left="200"/>
    </w:pPr>
  </w:style>
  <w:style w:type="character" w:customStyle="1" w:styleId="CharChar1">
    <w:name w:val="Char Char1"/>
    <w:uiPriority w:val="99"/>
    <w:rsid w:val="007525E2"/>
    <w:rPr>
      <w:rFonts w:ascii="Arial" w:hAnsi="Arial" w:cs="Arial"/>
      <w:lang w:val="en-GB" w:eastAsia="en-US" w:bidi="ar-SA"/>
    </w:rPr>
  </w:style>
  <w:style w:type="paragraph" w:styleId="Header">
    <w:name w:val="header"/>
    <w:basedOn w:val="Normal"/>
    <w:link w:val="HeaderChar"/>
    <w:rsid w:val="007525E2"/>
    <w:pPr>
      <w:pBdr>
        <w:bottom w:val="single" w:sz="4" w:space="1" w:color="auto"/>
      </w:pBdr>
      <w:tabs>
        <w:tab w:val="left" w:pos="0"/>
        <w:tab w:val="center" w:pos="4500"/>
        <w:tab w:val="right" w:pos="9000"/>
      </w:tabs>
    </w:pPr>
    <w:rPr>
      <w:sz w:val="20"/>
    </w:rPr>
  </w:style>
  <w:style w:type="character" w:customStyle="1" w:styleId="CharChar">
    <w:name w:val="Char Char"/>
    <w:rsid w:val="007525E2"/>
    <w:rPr>
      <w:rFonts w:ascii="Arial" w:hAnsi="Arial" w:cs="Arial"/>
      <w:lang w:val="en-GB" w:eastAsia="en-US" w:bidi="ar-SA"/>
    </w:rPr>
  </w:style>
  <w:style w:type="paragraph" w:styleId="Footer">
    <w:name w:val="footer"/>
    <w:basedOn w:val="Normal"/>
    <w:link w:val="FooterChar"/>
    <w:uiPriority w:val="99"/>
    <w:rsid w:val="007525E2"/>
    <w:pPr>
      <w:pBdr>
        <w:top w:val="single" w:sz="4" w:space="0" w:color="auto"/>
      </w:pBdr>
      <w:tabs>
        <w:tab w:val="right" w:pos="9000"/>
      </w:tabs>
      <w:ind w:right="71"/>
    </w:pPr>
    <w:rPr>
      <w:sz w:val="20"/>
    </w:rPr>
  </w:style>
  <w:style w:type="paragraph" w:styleId="ListBullet">
    <w:name w:val="List Bullet"/>
    <w:basedOn w:val="Normal"/>
    <w:uiPriority w:val="99"/>
    <w:rsid w:val="007525E2"/>
    <w:pPr>
      <w:numPr>
        <w:numId w:val="5"/>
      </w:numPr>
    </w:pPr>
  </w:style>
  <w:style w:type="paragraph" w:styleId="ListNumber">
    <w:name w:val="List Number"/>
    <w:basedOn w:val="Normal"/>
    <w:uiPriority w:val="99"/>
    <w:rsid w:val="0037757A"/>
    <w:pPr>
      <w:numPr>
        <w:numId w:val="1"/>
      </w:numPr>
    </w:pPr>
  </w:style>
  <w:style w:type="paragraph" w:styleId="ListBullet2">
    <w:name w:val="List Bullet 2"/>
    <w:basedOn w:val="Normal"/>
    <w:uiPriority w:val="99"/>
    <w:rsid w:val="0037757A"/>
    <w:pPr>
      <w:numPr>
        <w:numId w:val="2"/>
      </w:numPr>
    </w:pPr>
  </w:style>
  <w:style w:type="character" w:customStyle="1" w:styleId="NormalBoldChar">
    <w:name w:val="Normal Bold Char"/>
    <w:uiPriority w:val="99"/>
    <w:rsid w:val="007525E2"/>
    <w:rPr>
      <w:rFonts w:ascii="Arial" w:hAnsi="Arial" w:cs="Arial"/>
      <w:b/>
      <w:sz w:val="24"/>
      <w:szCs w:val="22"/>
      <w:lang w:val="en-GB" w:eastAsia="en-US" w:bidi="ar-SA"/>
    </w:rPr>
  </w:style>
  <w:style w:type="paragraph" w:customStyle="1" w:styleId="NormalBold">
    <w:name w:val="Normal Bold"/>
    <w:basedOn w:val="Normal"/>
    <w:next w:val="Normal"/>
    <w:uiPriority w:val="99"/>
    <w:rsid w:val="007525E2"/>
    <w:pPr>
      <w:keepLines/>
      <w:spacing w:before="120"/>
    </w:pPr>
    <w:rPr>
      <w:b/>
    </w:rPr>
  </w:style>
  <w:style w:type="character" w:customStyle="1" w:styleId="NormalBlueChar">
    <w:name w:val="Normal Blue Char"/>
    <w:uiPriority w:val="99"/>
    <w:rsid w:val="007525E2"/>
    <w:rPr>
      <w:rFonts w:ascii="Arial" w:hAnsi="Arial" w:cs="Arial"/>
      <w:color w:val="0000FF"/>
      <w:sz w:val="24"/>
      <w:lang w:val="en-GB" w:eastAsia="en-US" w:bidi="ar-SA"/>
    </w:rPr>
  </w:style>
  <w:style w:type="paragraph" w:customStyle="1" w:styleId="NormalBlue">
    <w:name w:val="Normal Blue"/>
    <w:basedOn w:val="Normal"/>
    <w:next w:val="Normal"/>
    <w:uiPriority w:val="99"/>
    <w:rsid w:val="007525E2"/>
    <w:rPr>
      <w:color w:val="0000FF"/>
    </w:rPr>
  </w:style>
  <w:style w:type="paragraph" w:customStyle="1" w:styleId="NormalItalic">
    <w:name w:val="Normal Italic"/>
    <w:basedOn w:val="Normal"/>
    <w:uiPriority w:val="99"/>
    <w:rsid w:val="007525E2"/>
    <w:rPr>
      <w:i/>
    </w:rPr>
  </w:style>
  <w:style w:type="paragraph" w:customStyle="1" w:styleId="DocumentTitle">
    <w:name w:val="Document Title"/>
    <w:basedOn w:val="Normal"/>
    <w:uiPriority w:val="99"/>
    <w:rsid w:val="007525E2"/>
    <w:pPr>
      <w:jc w:val="right"/>
    </w:pPr>
    <w:rPr>
      <w:b/>
      <w:sz w:val="36"/>
      <w:szCs w:val="32"/>
    </w:rPr>
  </w:style>
  <w:style w:type="character" w:customStyle="1" w:styleId="LandscapeHeaderChar">
    <w:name w:val="Landscape Header Char"/>
    <w:basedOn w:val="CharChar1"/>
    <w:uiPriority w:val="99"/>
    <w:rsid w:val="007525E2"/>
    <w:rPr>
      <w:rFonts w:ascii="Arial" w:hAnsi="Arial" w:cs="Arial"/>
      <w:lang w:val="en-GB" w:eastAsia="en-US" w:bidi="ar-SA"/>
    </w:rPr>
  </w:style>
  <w:style w:type="paragraph" w:customStyle="1" w:styleId="LandscapeHeader">
    <w:name w:val="Landscape Header"/>
    <w:basedOn w:val="Normal"/>
    <w:autoRedefine/>
    <w:uiPriority w:val="99"/>
    <w:rsid w:val="007525E2"/>
    <w:pPr>
      <w:pBdr>
        <w:bottom w:val="single" w:sz="4" w:space="1" w:color="auto"/>
      </w:pBdr>
      <w:tabs>
        <w:tab w:val="center" w:pos="7020"/>
        <w:tab w:val="right" w:pos="14040"/>
      </w:tabs>
    </w:pPr>
    <w:rPr>
      <w:sz w:val="20"/>
    </w:rPr>
  </w:style>
  <w:style w:type="paragraph" w:customStyle="1" w:styleId="TableHeader">
    <w:name w:val="Table Header"/>
    <w:basedOn w:val="Normal"/>
    <w:uiPriority w:val="99"/>
    <w:rsid w:val="007525E2"/>
    <w:pPr>
      <w:spacing w:before="60" w:after="60"/>
      <w:ind w:right="-108"/>
    </w:pPr>
    <w:rPr>
      <w:rFonts w:eastAsia="SimSun"/>
      <w:b/>
      <w:bCs/>
      <w:sz w:val="20"/>
      <w:lang w:val="en-US"/>
    </w:rPr>
  </w:style>
  <w:style w:type="paragraph" w:customStyle="1" w:styleId="TableText">
    <w:name w:val="Table Text"/>
    <w:basedOn w:val="Normal"/>
    <w:uiPriority w:val="99"/>
    <w:rsid w:val="007525E2"/>
    <w:pPr>
      <w:tabs>
        <w:tab w:val="right" w:pos="9000"/>
      </w:tabs>
      <w:spacing w:before="60" w:after="60"/>
    </w:pPr>
    <w:rPr>
      <w:rFonts w:eastAsia="SimSun"/>
      <w:sz w:val="20"/>
    </w:rPr>
  </w:style>
  <w:style w:type="character" w:customStyle="1" w:styleId="TableTextChar">
    <w:name w:val="Table Text Char"/>
    <w:uiPriority w:val="99"/>
    <w:rsid w:val="007525E2"/>
    <w:rPr>
      <w:rFonts w:ascii="Arial" w:eastAsia="SimSun" w:hAnsi="Arial" w:cs="Arial"/>
      <w:lang w:val="en-GB" w:eastAsia="en-US" w:bidi="ar-SA"/>
    </w:rPr>
  </w:style>
  <w:style w:type="paragraph" w:customStyle="1" w:styleId="LandscapeFooter">
    <w:name w:val="Landscape Footer"/>
    <w:basedOn w:val="Normal"/>
    <w:autoRedefine/>
    <w:uiPriority w:val="99"/>
    <w:rsid w:val="007525E2"/>
    <w:pPr>
      <w:pBdr>
        <w:top w:val="single" w:sz="4" w:space="1" w:color="auto"/>
      </w:pBdr>
      <w:tabs>
        <w:tab w:val="right" w:pos="14004"/>
      </w:tabs>
    </w:pPr>
    <w:rPr>
      <w:sz w:val="20"/>
    </w:rPr>
  </w:style>
  <w:style w:type="paragraph" w:customStyle="1" w:styleId="Appendix1">
    <w:name w:val="Appendix 1"/>
    <w:basedOn w:val="Heading1"/>
    <w:next w:val="Normal"/>
    <w:uiPriority w:val="99"/>
    <w:rsid w:val="0037757A"/>
    <w:pPr>
      <w:numPr>
        <w:numId w:val="0"/>
      </w:numPr>
      <w:tabs>
        <w:tab w:val="num" w:pos="432"/>
      </w:tabs>
      <w:ind w:left="432" w:hanging="432"/>
    </w:pPr>
  </w:style>
  <w:style w:type="character" w:customStyle="1" w:styleId="NormalItalicChar">
    <w:name w:val="Normal Italic Char"/>
    <w:uiPriority w:val="99"/>
    <w:rsid w:val="007525E2"/>
    <w:rPr>
      <w:rFonts w:ascii="Arial" w:hAnsi="Arial" w:cs="Arial"/>
      <w:i/>
      <w:sz w:val="24"/>
      <w:lang w:val="en-GB" w:eastAsia="en-US" w:bidi="ar-SA"/>
    </w:rPr>
  </w:style>
  <w:style w:type="paragraph" w:styleId="BalloonText">
    <w:name w:val="Balloon Text"/>
    <w:basedOn w:val="Normal"/>
    <w:link w:val="BalloonTextChar"/>
    <w:uiPriority w:val="99"/>
    <w:semiHidden/>
    <w:rsid w:val="007525E2"/>
    <w:rPr>
      <w:rFonts w:ascii="Tahoma" w:hAnsi="Tahoma" w:cs="Tahoma"/>
      <w:sz w:val="16"/>
      <w:szCs w:val="16"/>
    </w:rPr>
  </w:style>
  <w:style w:type="paragraph" w:customStyle="1" w:styleId="Appendix2">
    <w:name w:val="Appendix 2"/>
    <w:basedOn w:val="Heading2"/>
    <w:next w:val="Normal"/>
    <w:uiPriority w:val="99"/>
    <w:rsid w:val="0037757A"/>
    <w:pPr>
      <w:numPr>
        <w:numId w:val="3"/>
      </w:numPr>
    </w:pPr>
  </w:style>
  <w:style w:type="character" w:customStyle="1" w:styleId="Appendix2Char">
    <w:name w:val="Appendix 2 Char"/>
    <w:basedOn w:val="CharChar2"/>
    <w:uiPriority w:val="99"/>
    <w:rsid w:val="007525E2"/>
    <w:rPr>
      <w:rFonts w:ascii="Arial" w:hAnsi="Arial" w:cs="Arial"/>
      <w:b/>
      <w:bCs/>
      <w:iCs/>
      <w:sz w:val="28"/>
      <w:szCs w:val="28"/>
      <w:lang w:val="en-GB" w:eastAsia="en-US" w:bidi="ar-SA"/>
    </w:rPr>
  </w:style>
  <w:style w:type="paragraph" w:customStyle="1" w:styleId="Appendix3">
    <w:name w:val="Appendix 3"/>
    <w:basedOn w:val="Heading3"/>
    <w:next w:val="Normal"/>
    <w:uiPriority w:val="99"/>
    <w:rsid w:val="0037757A"/>
    <w:pPr>
      <w:numPr>
        <w:ilvl w:val="0"/>
        <w:numId w:val="0"/>
      </w:numPr>
      <w:tabs>
        <w:tab w:val="num" w:pos="720"/>
      </w:tabs>
      <w:ind w:left="720" w:hanging="720"/>
    </w:pPr>
  </w:style>
  <w:style w:type="paragraph" w:customStyle="1" w:styleId="StyleListNumberBoldBlue">
    <w:name w:val="Style List Number + Bold Blue"/>
    <w:basedOn w:val="ListNumber"/>
    <w:uiPriority w:val="99"/>
    <w:rsid w:val="0037757A"/>
    <w:rPr>
      <w:b/>
      <w:bCs/>
      <w:color w:val="0000FF"/>
    </w:rPr>
  </w:style>
  <w:style w:type="paragraph" w:customStyle="1" w:styleId="Bold16">
    <w:name w:val="Bold 16"/>
    <w:basedOn w:val="Normal"/>
    <w:next w:val="Normal"/>
    <w:uiPriority w:val="99"/>
    <w:rsid w:val="007525E2"/>
    <w:rPr>
      <w:b/>
      <w:sz w:val="32"/>
      <w:szCs w:val="32"/>
    </w:rPr>
  </w:style>
  <w:style w:type="paragraph" w:customStyle="1" w:styleId="Bold14">
    <w:name w:val="Bold 14"/>
    <w:basedOn w:val="Normal"/>
    <w:next w:val="Normal"/>
    <w:uiPriority w:val="99"/>
    <w:rsid w:val="007525E2"/>
    <w:rPr>
      <w:b/>
      <w:sz w:val="28"/>
      <w:szCs w:val="28"/>
    </w:rPr>
  </w:style>
  <w:style w:type="paragraph" w:customStyle="1" w:styleId="StyleNormalBlueBold">
    <w:name w:val="Style Normal Blue + Bold"/>
    <w:basedOn w:val="NormalBlue"/>
    <w:uiPriority w:val="99"/>
    <w:rsid w:val="007525E2"/>
    <w:rPr>
      <w:b/>
      <w:bCs/>
    </w:rPr>
  </w:style>
  <w:style w:type="character" w:customStyle="1" w:styleId="StyleNormalBlueBoldChar">
    <w:name w:val="Style Normal Blue + Bold Char"/>
    <w:uiPriority w:val="99"/>
    <w:rsid w:val="007525E2"/>
    <w:rPr>
      <w:rFonts w:ascii="Arial" w:hAnsi="Arial" w:cs="Arial"/>
      <w:b/>
      <w:bCs/>
      <w:color w:val="0000FF"/>
      <w:sz w:val="24"/>
      <w:lang w:val="en-GB" w:eastAsia="en-US" w:bidi="ar-SA"/>
    </w:rPr>
  </w:style>
  <w:style w:type="character" w:customStyle="1" w:styleId="ListNumberChar">
    <w:name w:val="List Number Char"/>
    <w:uiPriority w:val="99"/>
    <w:rsid w:val="007525E2"/>
    <w:rPr>
      <w:rFonts w:ascii="Arial" w:hAnsi="Arial" w:cs="Arial"/>
      <w:sz w:val="24"/>
      <w:lang w:val="en-GB" w:eastAsia="en-US" w:bidi="ar-SA"/>
    </w:rPr>
  </w:style>
  <w:style w:type="character" w:customStyle="1" w:styleId="StyleListNumberBoldBlueChar">
    <w:name w:val="Style List Number + Bold Blue Char"/>
    <w:uiPriority w:val="99"/>
    <w:rsid w:val="007525E2"/>
    <w:rPr>
      <w:rFonts w:ascii="Arial" w:hAnsi="Arial" w:cs="Arial"/>
      <w:b/>
      <w:bCs/>
      <w:color w:val="0000FF"/>
      <w:sz w:val="24"/>
      <w:lang w:val="en-GB" w:eastAsia="en-US" w:bidi="ar-SA"/>
    </w:rPr>
  </w:style>
  <w:style w:type="paragraph" w:customStyle="1" w:styleId="Char2CharCharCharCharCharCharCharCharChar">
    <w:name w:val="Char2 Char Char Char Char Char Char Char Char Char"/>
    <w:basedOn w:val="Normal"/>
    <w:uiPriority w:val="99"/>
    <w:rsid w:val="007525E2"/>
    <w:pPr>
      <w:spacing w:line="240" w:lineRule="exact"/>
    </w:pPr>
    <w:rPr>
      <w:rFonts w:ascii="Verdana" w:hAnsi="Verdana" w:cs="Times New Roman"/>
      <w:sz w:val="20"/>
      <w:lang w:val="en-US"/>
    </w:rPr>
  </w:style>
  <w:style w:type="paragraph" w:customStyle="1" w:styleId="DefaultParagraphFontChar">
    <w:name w:val="Default Paragraph Font Char"/>
    <w:aliases w:val=" Char1 Char Char Char Char Char Char Char, Char1 Char Char Char Char Char Char Char Char Char Char,Char1 Char Char Char Char Char Char Char,Char1 Char Char Char Char Char Char Char Char Char Char"/>
    <w:basedOn w:val="Normal"/>
    <w:uiPriority w:val="99"/>
    <w:rsid w:val="007525E2"/>
    <w:pPr>
      <w:spacing w:after="160" w:line="240" w:lineRule="exact"/>
    </w:pPr>
    <w:rPr>
      <w:rFonts w:ascii="Tahoma" w:hAnsi="Tahoma" w:cs="Times New Roman"/>
      <w:sz w:val="18"/>
      <w:lang w:val="en-US"/>
    </w:rPr>
  </w:style>
  <w:style w:type="character" w:customStyle="1" w:styleId="Style14pt">
    <w:name w:val="Style 14 pt"/>
    <w:uiPriority w:val="99"/>
    <w:rsid w:val="007525E2"/>
    <w:rPr>
      <w:sz w:val="20"/>
      <w:szCs w:val="20"/>
    </w:rPr>
  </w:style>
  <w:style w:type="paragraph" w:styleId="FootnoteText">
    <w:name w:val="footnote text"/>
    <w:basedOn w:val="Normal"/>
    <w:link w:val="FootnoteTextChar"/>
    <w:uiPriority w:val="99"/>
    <w:semiHidden/>
    <w:rsid w:val="007525E2"/>
    <w:pPr>
      <w:spacing w:after="0"/>
    </w:pPr>
    <w:rPr>
      <w:rFonts w:ascii="Tahoma" w:hAnsi="Tahoma" w:cs="Tahoma"/>
      <w:sz w:val="16"/>
    </w:rPr>
  </w:style>
  <w:style w:type="paragraph" w:customStyle="1" w:styleId="MarginText">
    <w:name w:val="Margin Text"/>
    <w:basedOn w:val="BodyText"/>
    <w:uiPriority w:val="99"/>
    <w:rsid w:val="007525E2"/>
    <w:pPr>
      <w:overflowPunct w:val="0"/>
      <w:autoSpaceDE w:val="0"/>
      <w:autoSpaceDN w:val="0"/>
      <w:adjustRightInd w:val="0"/>
      <w:spacing w:after="240" w:line="360" w:lineRule="auto"/>
      <w:textAlignment w:val="baseline"/>
    </w:pPr>
    <w:rPr>
      <w:rFonts w:ascii="Times New Roman" w:hAnsi="Times New Roman" w:cs="Times New Roman"/>
    </w:rPr>
  </w:style>
  <w:style w:type="paragraph" w:styleId="BodyText">
    <w:name w:val="Body Text"/>
    <w:basedOn w:val="Normal"/>
    <w:link w:val="BodyTextChar"/>
    <w:uiPriority w:val="99"/>
    <w:rsid w:val="007525E2"/>
  </w:style>
  <w:style w:type="paragraph" w:styleId="CommentSubject">
    <w:name w:val="annotation subject"/>
    <w:basedOn w:val="CommentText"/>
    <w:next w:val="CommentText"/>
    <w:link w:val="CommentSubjectChar"/>
    <w:uiPriority w:val="99"/>
    <w:semiHidden/>
    <w:rsid w:val="007525E2"/>
    <w:pPr>
      <w:spacing w:after="0"/>
    </w:pPr>
    <w:rPr>
      <w:b/>
      <w:bCs/>
    </w:rPr>
  </w:style>
  <w:style w:type="paragraph" w:styleId="CommentText">
    <w:name w:val="annotation text"/>
    <w:basedOn w:val="Normal"/>
    <w:link w:val="CommentTextChar"/>
    <w:uiPriority w:val="99"/>
    <w:semiHidden/>
    <w:rsid w:val="007525E2"/>
    <w:rPr>
      <w:sz w:val="20"/>
    </w:rPr>
  </w:style>
  <w:style w:type="paragraph" w:styleId="TOC3">
    <w:name w:val="toc 3"/>
    <w:basedOn w:val="Normal"/>
    <w:next w:val="Normal"/>
    <w:autoRedefine/>
    <w:uiPriority w:val="39"/>
    <w:rsid w:val="007525E2"/>
    <w:pPr>
      <w:ind w:left="480"/>
    </w:pPr>
  </w:style>
  <w:style w:type="character" w:styleId="FollowedHyperlink">
    <w:name w:val="FollowedHyperlink"/>
    <w:uiPriority w:val="99"/>
    <w:rsid w:val="007525E2"/>
    <w:rPr>
      <w:color w:val="800080"/>
      <w:u w:val="single"/>
    </w:rPr>
  </w:style>
  <w:style w:type="character" w:styleId="Strong">
    <w:name w:val="Strong"/>
    <w:uiPriority w:val="22"/>
    <w:qFormat/>
    <w:rsid w:val="00D64825"/>
    <w:rPr>
      <w:b/>
      <w:bCs/>
    </w:rPr>
  </w:style>
  <w:style w:type="paragraph" w:customStyle="1" w:styleId="DocumentTableText">
    <w:name w:val="Document Table Text"/>
    <w:basedOn w:val="Normal"/>
    <w:autoRedefine/>
    <w:uiPriority w:val="99"/>
    <w:rsid w:val="00B74804"/>
    <w:pPr>
      <w:spacing w:after="0"/>
    </w:pPr>
    <w:rPr>
      <w:rFonts w:eastAsia="SimSun"/>
      <w:sz w:val="20"/>
    </w:rPr>
  </w:style>
  <w:style w:type="paragraph" w:styleId="Caption">
    <w:name w:val="caption"/>
    <w:basedOn w:val="Normal"/>
    <w:next w:val="Normal"/>
    <w:uiPriority w:val="99"/>
    <w:qFormat/>
    <w:rsid w:val="00687BFC"/>
    <w:rPr>
      <w:b/>
      <w:bCs/>
      <w:sz w:val="20"/>
      <w:szCs w:val="20"/>
    </w:rPr>
  </w:style>
  <w:style w:type="paragraph" w:customStyle="1" w:styleId="CharChar0">
    <w:name w:val="Char Char"/>
    <w:basedOn w:val="Normal"/>
    <w:rsid w:val="00B74804"/>
    <w:pPr>
      <w:spacing w:line="240" w:lineRule="exact"/>
    </w:pPr>
    <w:rPr>
      <w:rFonts w:ascii="Verdana" w:hAnsi="Verdana" w:cs="Times New Roman"/>
      <w:sz w:val="20"/>
      <w:lang w:val="en-US"/>
    </w:rPr>
  </w:style>
  <w:style w:type="paragraph" w:customStyle="1" w:styleId="Documentbulletpoint">
    <w:name w:val="Document bullet point"/>
    <w:basedOn w:val="Normal"/>
    <w:autoRedefine/>
    <w:uiPriority w:val="99"/>
    <w:rsid w:val="00B74804"/>
    <w:pPr>
      <w:keepLines/>
      <w:numPr>
        <w:numId w:val="6"/>
      </w:numPr>
      <w:spacing w:before="120"/>
    </w:pPr>
  </w:style>
  <w:style w:type="paragraph" w:styleId="BodyTextIndent">
    <w:name w:val="Body Text Indent"/>
    <w:basedOn w:val="Normal"/>
    <w:link w:val="BodyTextIndentChar"/>
    <w:uiPriority w:val="99"/>
    <w:rsid w:val="00B74804"/>
    <w:pPr>
      <w:ind w:left="283"/>
    </w:pPr>
  </w:style>
  <w:style w:type="paragraph" w:styleId="BodyTextIndent2">
    <w:name w:val="Body Text Indent 2"/>
    <w:basedOn w:val="Normal"/>
    <w:link w:val="BodyTextIndent2Char"/>
    <w:uiPriority w:val="99"/>
    <w:rsid w:val="00B74804"/>
    <w:pPr>
      <w:spacing w:line="480" w:lineRule="auto"/>
      <w:ind w:left="283"/>
    </w:pPr>
  </w:style>
  <w:style w:type="paragraph" w:customStyle="1" w:styleId="DocumentText">
    <w:name w:val="Document Text"/>
    <w:basedOn w:val="Normal"/>
    <w:autoRedefine/>
    <w:uiPriority w:val="99"/>
    <w:rsid w:val="00B74804"/>
    <w:pPr>
      <w:keepLines/>
      <w:spacing w:before="120"/>
    </w:pPr>
  </w:style>
  <w:style w:type="character" w:styleId="CommentReference">
    <w:name w:val="annotation reference"/>
    <w:uiPriority w:val="99"/>
    <w:semiHidden/>
    <w:rsid w:val="00B74804"/>
    <w:rPr>
      <w:sz w:val="16"/>
      <w:szCs w:val="16"/>
    </w:rPr>
  </w:style>
  <w:style w:type="paragraph" w:customStyle="1" w:styleId="Appendix">
    <w:name w:val="Appendix"/>
    <w:basedOn w:val="Heading1"/>
    <w:next w:val="Normal"/>
    <w:uiPriority w:val="99"/>
    <w:rsid w:val="00B74804"/>
    <w:pPr>
      <w:numPr>
        <w:numId w:val="7"/>
      </w:numPr>
      <w:tabs>
        <w:tab w:val="clear" w:pos="1800"/>
        <w:tab w:val="num" w:pos="360"/>
      </w:tabs>
      <w:spacing w:after="60"/>
      <w:ind w:left="432" w:hanging="432"/>
      <w:jc w:val="left"/>
    </w:pPr>
    <w:rPr>
      <w:rFonts w:ascii="Times New Roman" w:hAnsi="Times New Roman"/>
      <w:bCs/>
      <w:szCs w:val="20"/>
      <w:lang w:val="en-US" w:eastAsia="en-GB"/>
    </w:rPr>
  </w:style>
  <w:style w:type="character" w:customStyle="1" w:styleId="WPUnit2">
    <w:name w:val="WP Unit 2"/>
    <w:basedOn w:val="DefaultParagraphFont"/>
    <w:uiPriority w:val="99"/>
    <w:rsid w:val="00B74804"/>
  </w:style>
  <w:style w:type="paragraph" w:customStyle="1" w:styleId="AOBullet2">
    <w:name w:val="AOBullet2"/>
    <w:basedOn w:val="Normal"/>
    <w:uiPriority w:val="99"/>
    <w:rsid w:val="0037757A"/>
    <w:pPr>
      <w:numPr>
        <w:numId w:val="8"/>
      </w:numPr>
      <w:tabs>
        <w:tab w:val="clear" w:pos="720"/>
        <w:tab w:val="num" w:pos="432"/>
      </w:tabs>
      <w:overflowPunct w:val="0"/>
      <w:autoSpaceDE w:val="0"/>
      <w:autoSpaceDN w:val="0"/>
      <w:adjustRightInd w:val="0"/>
      <w:spacing w:after="0"/>
      <w:ind w:left="432" w:hanging="432"/>
      <w:textAlignment w:val="baseline"/>
    </w:pPr>
    <w:rPr>
      <w:rFonts w:ascii="Times New Roman" w:hAnsi="Times New Roman" w:cs="Times New Roman"/>
    </w:rPr>
  </w:style>
  <w:style w:type="character" w:styleId="FootnoteReference">
    <w:name w:val="footnote reference"/>
    <w:uiPriority w:val="99"/>
    <w:semiHidden/>
    <w:rsid w:val="002B6AC4"/>
    <w:rPr>
      <w:vertAlign w:val="superscript"/>
    </w:rPr>
  </w:style>
  <w:style w:type="character" w:customStyle="1" w:styleId="MarkReqtTagBL">
    <w:name w:val="Mark Reqt Tag BL"/>
    <w:uiPriority w:val="99"/>
    <w:rsid w:val="00831B26"/>
    <w:rPr>
      <w:i/>
      <w:vanish/>
      <w:color w:val="FF0000"/>
    </w:rPr>
  </w:style>
  <w:style w:type="paragraph" w:customStyle="1" w:styleId="DocumentUnnumberedtitles">
    <w:name w:val="Document Un numbered titles"/>
    <w:basedOn w:val="Normal"/>
    <w:link w:val="DocumentUnnumberedtitlesChar"/>
    <w:autoRedefine/>
    <w:uiPriority w:val="99"/>
    <w:rsid w:val="00EB1579"/>
    <w:pPr>
      <w:keepLines/>
      <w:spacing w:before="120"/>
    </w:pPr>
    <w:rPr>
      <w:b/>
      <w:sz w:val="20"/>
    </w:rPr>
  </w:style>
  <w:style w:type="character" w:customStyle="1" w:styleId="DocumentUnnumberedtitlesChar">
    <w:name w:val="Document Un numbered titles Char"/>
    <w:link w:val="DocumentUnnumberedtitles"/>
    <w:uiPriority w:val="99"/>
    <w:rsid w:val="00EB1579"/>
    <w:rPr>
      <w:rFonts w:ascii="Arial" w:hAnsi="Arial" w:cs="Arial"/>
      <w:b/>
      <w:lang w:val="en-GB" w:eastAsia="en-US" w:bidi="ar-SA"/>
    </w:rPr>
  </w:style>
  <w:style w:type="numbering" w:customStyle="1" w:styleId="StyleOutlinenumbered16ptBold">
    <w:name w:val="Style Outline numbered 16 pt Bold"/>
    <w:basedOn w:val="NoList"/>
    <w:rsid w:val="00AA261E"/>
    <w:pPr>
      <w:numPr>
        <w:numId w:val="9"/>
      </w:numPr>
    </w:pPr>
  </w:style>
  <w:style w:type="paragraph" w:customStyle="1" w:styleId="StyleHeading2PARA2h3Numbered-2ResetnumberingSHeadingS">
    <w:name w:val="Style Heading 2PARA2h 3Numbered - 2Reset numberingS HeadingS ..."/>
    <w:basedOn w:val="Heading2"/>
    <w:uiPriority w:val="99"/>
    <w:rsid w:val="0037757A"/>
    <w:pPr>
      <w:numPr>
        <w:numId w:val="4"/>
      </w:numPr>
    </w:pPr>
    <w:rPr>
      <w:rFonts w:cs="Times New Roman"/>
      <w:iCs/>
    </w:rPr>
  </w:style>
  <w:style w:type="character" w:customStyle="1" w:styleId="BodyTextChar">
    <w:name w:val="Body Text Char"/>
    <w:link w:val="BodyText"/>
    <w:uiPriority w:val="99"/>
    <w:rsid w:val="001F10C3"/>
    <w:rPr>
      <w:rFonts w:ascii="Arial" w:hAnsi="Arial" w:cs="Arial"/>
      <w:sz w:val="24"/>
      <w:lang w:val="en-GB" w:eastAsia="en-US" w:bidi="ar-SA"/>
    </w:rPr>
  </w:style>
  <w:style w:type="paragraph" w:styleId="Title">
    <w:name w:val="Title"/>
    <w:basedOn w:val="Normal"/>
    <w:link w:val="TitleChar"/>
    <w:uiPriority w:val="99"/>
    <w:qFormat/>
    <w:rsid w:val="00687BFC"/>
    <w:pPr>
      <w:numPr>
        <w:ilvl w:val="12"/>
      </w:numPr>
      <w:spacing w:line="276" w:lineRule="auto"/>
      <w:jc w:val="center"/>
    </w:pPr>
    <w:rPr>
      <w:rFonts w:cs="Times New Roman"/>
      <w:b/>
      <w:color w:val="000080"/>
      <w:sz w:val="72"/>
    </w:rPr>
  </w:style>
  <w:style w:type="character" w:customStyle="1" w:styleId="TitleChar">
    <w:name w:val="Title Char"/>
    <w:link w:val="Title"/>
    <w:uiPriority w:val="99"/>
    <w:rsid w:val="00687BFC"/>
    <w:rPr>
      <w:rFonts w:ascii="Arial" w:hAnsi="Arial"/>
      <w:b/>
      <w:color w:val="000080"/>
      <w:sz w:val="72"/>
      <w:szCs w:val="22"/>
      <w:lang w:eastAsia="en-US"/>
    </w:rPr>
  </w:style>
  <w:style w:type="character" w:styleId="Emphasis">
    <w:name w:val="Emphasis"/>
    <w:uiPriority w:val="99"/>
    <w:qFormat/>
    <w:rsid w:val="00687BFC"/>
    <w:rPr>
      <w:i/>
      <w:iCs/>
    </w:rPr>
  </w:style>
  <w:style w:type="paragraph" w:styleId="ListParagraph">
    <w:name w:val="List Paragraph"/>
    <w:basedOn w:val="Normal"/>
    <w:uiPriority w:val="99"/>
    <w:qFormat/>
    <w:rsid w:val="00687BFC"/>
    <w:pPr>
      <w:ind w:left="720"/>
      <w:contextualSpacing/>
    </w:pPr>
    <w:rPr>
      <w:rFonts w:cs="Times New Roman"/>
    </w:rPr>
  </w:style>
  <w:style w:type="character" w:customStyle="1" w:styleId="CommentTextChar">
    <w:name w:val="Comment Text Char"/>
    <w:link w:val="CommentText"/>
    <w:uiPriority w:val="99"/>
    <w:semiHidden/>
    <w:rsid w:val="00E73A2F"/>
    <w:rPr>
      <w:rFonts w:ascii="Arial" w:hAnsi="Arial" w:cs="Arial"/>
      <w:szCs w:val="22"/>
      <w:lang w:eastAsia="en-US"/>
    </w:rPr>
  </w:style>
  <w:style w:type="table" w:styleId="TableGrid">
    <w:name w:val="Table Grid"/>
    <w:basedOn w:val="TableNormal"/>
    <w:uiPriority w:val="99"/>
    <w:rsid w:val="009509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occovertitle">
    <w:name w:val="Doc cover title"/>
    <w:basedOn w:val="Normal"/>
    <w:link w:val="DoccovertitleCharChar"/>
    <w:uiPriority w:val="99"/>
    <w:rsid w:val="00CA21C9"/>
    <w:pPr>
      <w:jc w:val="left"/>
    </w:pPr>
    <w:rPr>
      <w:rFonts w:cs="Times New Roman"/>
      <w:b/>
      <w:sz w:val="42"/>
      <w:szCs w:val="42"/>
    </w:rPr>
  </w:style>
  <w:style w:type="character" w:customStyle="1" w:styleId="DoccovertitleCharChar">
    <w:name w:val="Doc cover title Char Char"/>
    <w:link w:val="Doccovertitle"/>
    <w:uiPriority w:val="99"/>
    <w:rsid w:val="00CA21C9"/>
    <w:rPr>
      <w:rFonts w:ascii="Arial" w:hAnsi="Arial"/>
      <w:b/>
      <w:sz w:val="42"/>
      <w:szCs w:val="42"/>
      <w:lang w:eastAsia="en-US"/>
    </w:rPr>
  </w:style>
  <w:style w:type="paragraph" w:customStyle="1" w:styleId="Doccoversubtitle">
    <w:name w:val="Doc cover sub title"/>
    <w:basedOn w:val="Normal"/>
    <w:next w:val="Doccovertitle"/>
    <w:uiPriority w:val="99"/>
    <w:rsid w:val="00CA21C9"/>
    <w:rPr>
      <w:rFonts w:cs="Times New Roman"/>
      <w:b/>
      <w:color w:val="1D97C3"/>
      <w:sz w:val="42"/>
      <w:szCs w:val="42"/>
    </w:rPr>
  </w:style>
  <w:style w:type="character" w:customStyle="1" w:styleId="Heading1Char">
    <w:name w:val="Heading 1 Char"/>
    <w:aliases w:val="Section Heading Char,h1 Char,Heading Char,2 Char,H1 Char"/>
    <w:link w:val="Heading1"/>
    <w:rsid w:val="0037757A"/>
    <w:rPr>
      <w:rFonts w:ascii="Arial" w:hAnsi="Arial" w:cs="Arial"/>
      <w:b/>
      <w:color w:val="993366"/>
      <w:sz w:val="32"/>
      <w:szCs w:val="32"/>
      <w:lang w:val="en-GB" w:eastAsia="en-US"/>
    </w:rPr>
  </w:style>
  <w:style w:type="character" w:customStyle="1" w:styleId="Heading2Char">
    <w:name w:val="Heading 2 Char"/>
    <w:aliases w:val="PARA2 Char,h 3 Char,Numbered - 2 Char,Reset numbering Char,S Heading Char,S Heading 2 Char,h2 Char,Heading Two Char,(1.1 Char,1.2 Char,1.3 etc) Char,Prophead 2 Char,RFP Heading 2 Char,Activity Char,l2 Char,H2 Char,Major Char,RFS 2 Char"/>
    <w:link w:val="Heading2"/>
    <w:rsid w:val="0037757A"/>
    <w:rPr>
      <w:rFonts w:ascii="Arial" w:hAnsi="Arial" w:cs="Arial"/>
      <w:b/>
      <w:color w:val="3366FF"/>
      <w:sz w:val="28"/>
      <w:lang w:val="en-US" w:eastAsia="en-US"/>
    </w:rPr>
  </w:style>
  <w:style w:type="character" w:customStyle="1" w:styleId="Heading3Char">
    <w:name w:val="Heading 3 Char"/>
    <w:aliases w:val="H3 Char,h3 Char,3 Char,Numbered - 3 Char,HeadC Char,Level 1 - 1 Char,Minor1 Char,Para Heading 3 Char,Para Heading 31 Char,h31 Char,Minor Char,H31 Char,H32 Char,H33 Char,H311 Char,(Alt+3) Char,h32 Char,h311 Char,h33 Char,h312 Char,h34 Char"/>
    <w:link w:val="Heading3"/>
    <w:rsid w:val="0037757A"/>
    <w:rPr>
      <w:rFonts w:ascii="Arial" w:hAnsi="Arial" w:cs="Arial"/>
      <w:b/>
      <w:color w:val="3366FF"/>
      <w:sz w:val="24"/>
      <w:lang w:val="en-US" w:eastAsia="en-US"/>
    </w:rPr>
  </w:style>
  <w:style w:type="character" w:customStyle="1" w:styleId="Heading4Char">
    <w:name w:val="Heading 4 Char"/>
    <w:aliases w:val="Sub-Minor Char,Level 2 - a Char,Project table Char,Propos Char,Bullet 1 Char,Bullet 11 Char,Bullet 12 Char,Bullet 13 Char,Bullet 14 Char,Bullet 15 Char,Bullet 16 Char,h4 Char"/>
    <w:link w:val="Heading4"/>
    <w:rsid w:val="0037757A"/>
    <w:rPr>
      <w:rFonts w:ascii="Arial" w:hAnsi="Arial"/>
      <w:b/>
      <w:color w:val="3366FF"/>
      <w:sz w:val="22"/>
      <w:lang w:val="en-GB" w:eastAsia="en-US"/>
    </w:rPr>
  </w:style>
  <w:style w:type="character" w:customStyle="1" w:styleId="Heading5Char">
    <w:name w:val="Heading 5 Char"/>
    <w:aliases w:val="Level 3 - i Char"/>
    <w:link w:val="Heading5"/>
    <w:uiPriority w:val="99"/>
    <w:rsid w:val="0037757A"/>
    <w:rPr>
      <w:rFonts w:ascii="Arial Narrow" w:hAnsi="Arial Narrow" w:cs="Arial"/>
      <w:b/>
      <w:lang w:eastAsia="en-US"/>
    </w:rPr>
  </w:style>
  <w:style w:type="character" w:customStyle="1" w:styleId="Heading6Char">
    <w:name w:val="Heading 6 Char"/>
    <w:link w:val="Heading6"/>
    <w:uiPriority w:val="99"/>
    <w:rsid w:val="0037757A"/>
    <w:rPr>
      <w:rFonts w:ascii="Arial" w:hAnsi="Arial"/>
      <w:i/>
      <w:lang w:eastAsia="en-US"/>
    </w:rPr>
  </w:style>
  <w:style w:type="character" w:customStyle="1" w:styleId="Heading7Char">
    <w:name w:val="Heading 7 Char"/>
    <w:link w:val="Heading7"/>
    <w:uiPriority w:val="99"/>
    <w:rsid w:val="0037757A"/>
    <w:rPr>
      <w:rFonts w:ascii="Arial" w:hAnsi="Arial"/>
      <w:lang w:eastAsia="en-US"/>
    </w:rPr>
  </w:style>
  <w:style w:type="character" w:customStyle="1" w:styleId="Heading8Char">
    <w:name w:val="Heading 8 Char"/>
    <w:link w:val="Heading8"/>
    <w:uiPriority w:val="99"/>
    <w:rsid w:val="0037757A"/>
    <w:rPr>
      <w:rFonts w:ascii="Arial" w:hAnsi="Arial"/>
      <w:i/>
      <w:lang w:eastAsia="en-US"/>
    </w:rPr>
  </w:style>
  <w:style w:type="character" w:customStyle="1" w:styleId="Heading9Char">
    <w:name w:val="Heading 9 Char"/>
    <w:aliases w:val="Heading 9 (defunct) Char"/>
    <w:link w:val="Heading9"/>
    <w:uiPriority w:val="99"/>
    <w:rsid w:val="0037757A"/>
    <w:rPr>
      <w:rFonts w:ascii="Arial" w:hAnsi="Arial" w:cs="Arial"/>
      <w:i/>
      <w:sz w:val="18"/>
      <w:lang w:eastAsia="en-US"/>
    </w:rPr>
  </w:style>
  <w:style w:type="character" w:customStyle="1" w:styleId="HeaderChar">
    <w:name w:val="Header Char"/>
    <w:link w:val="Header"/>
    <w:uiPriority w:val="99"/>
    <w:rsid w:val="0037757A"/>
    <w:rPr>
      <w:rFonts w:ascii="Arial" w:hAnsi="Arial" w:cs="Arial"/>
      <w:szCs w:val="22"/>
      <w:lang w:eastAsia="en-US"/>
    </w:rPr>
  </w:style>
  <w:style w:type="character" w:customStyle="1" w:styleId="FooterChar">
    <w:name w:val="Footer Char"/>
    <w:link w:val="Footer"/>
    <w:uiPriority w:val="99"/>
    <w:rsid w:val="0037757A"/>
    <w:rPr>
      <w:rFonts w:ascii="Arial" w:hAnsi="Arial" w:cs="Arial"/>
      <w:szCs w:val="22"/>
      <w:lang w:eastAsia="en-US"/>
    </w:rPr>
  </w:style>
  <w:style w:type="character" w:customStyle="1" w:styleId="BalloonTextChar">
    <w:name w:val="Balloon Text Char"/>
    <w:link w:val="BalloonText"/>
    <w:uiPriority w:val="99"/>
    <w:semiHidden/>
    <w:rsid w:val="0037757A"/>
    <w:rPr>
      <w:rFonts w:ascii="Tahoma" w:hAnsi="Tahoma" w:cs="Tahoma"/>
      <w:sz w:val="16"/>
      <w:szCs w:val="16"/>
      <w:lang w:eastAsia="en-US"/>
    </w:rPr>
  </w:style>
  <w:style w:type="character" w:customStyle="1" w:styleId="FootnoteTextChar">
    <w:name w:val="Footnote Text Char"/>
    <w:link w:val="FootnoteText"/>
    <w:uiPriority w:val="99"/>
    <w:semiHidden/>
    <w:rsid w:val="0037757A"/>
    <w:rPr>
      <w:rFonts w:ascii="Tahoma" w:hAnsi="Tahoma" w:cs="Tahoma"/>
      <w:sz w:val="16"/>
      <w:szCs w:val="22"/>
      <w:lang w:eastAsia="en-US"/>
    </w:rPr>
  </w:style>
  <w:style w:type="character" w:customStyle="1" w:styleId="CommentSubjectChar">
    <w:name w:val="Comment Subject Char"/>
    <w:link w:val="CommentSubject"/>
    <w:uiPriority w:val="99"/>
    <w:semiHidden/>
    <w:rsid w:val="0037757A"/>
    <w:rPr>
      <w:rFonts w:ascii="Arial" w:hAnsi="Arial" w:cs="Arial"/>
      <w:b/>
      <w:bCs/>
      <w:szCs w:val="22"/>
      <w:lang w:eastAsia="en-US"/>
    </w:rPr>
  </w:style>
  <w:style w:type="paragraph" w:customStyle="1" w:styleId="CharChar3">
    <w:name w:val="Char Char3"/>
    <w:basedOn w:val="Normal"/>
    <w:uiPriority w:val="99"/>
    <w:rsid w:val="0037757A"/>
    <w:pPr>
      <w:spacing w:line="240" w:lineRule="exact"/>
    </w:pPr>
    <w:rPr>
      <w:rFonts w:ascii="Verdana" w:hAnsi="Verdana" w:cs="Times New Roman"/>
      <w:sz w:val="20"/>
      <w:lang w:val="en-US"/>
    </w:rPr>
  </w:style>
  <w:style w:type="character" w:customStyle="1" w:styleId="BodyTextIndentChar">
    <w:name w:val="Body Text Indent Char"/>
    <w:link w:val="BodyTextIndent"/>
    <w:uiPriority w:val="99"/>
    <w:rsid w:val="0037757A"/>
    <w:rPr>
      <w:rFonts w:ascii="Arial" w:hAnsi="Arial" w:cs="Arial"/>
      <w:sz w:val="22"/>
      <w:szCs w:val="22"/>
      <w:lang w:eastAsia="en-US"/>
    </w:rPr>
  </w:style>
  <w:style w:type="character" w:customStyle="1" w:styleId="BodyTextIndent2Char">
    <w:name w:val="Body Text Indent 2 Char"/>
    <w:link w:val="BodyTextIndent2"/>
    <w:uiPriority w:val="99"/>
    <w:rsid w:val="0037757A"/>
    <w:rPr>
      <w:rFonts w:ascii="Arial" w:hAnsi="Arial" w:cs="Arial"/>
      <w:sz w:val="22"/>
      <w:szCs w:val="22"/>
      <w:lang w:eastAsia="en-US"/>
    </w:rPr>
  </w:style>
  <w:style w:type="paragraph" w:customStyle="1" w:styleId="Bullet">
    <w:name w:val="Bullet"/>
    <w:basedOn w:val="Normal"/>
    <w:rsid w:val="002D7853"/>
    <w:pPr>
      <w:widowControl/>
      <w:numPr>
        <w:numId w:val="11"/>
      </w:numPr>
      <w:spacing w:before="0" w:after="0"/>
      <w:jc w:val="left"/>
    </w:pPr>
    <w:rPr>
      <w:rFonts w:ascii="Times New Roman" w:hAnsi="Times New Roman" w:cs="Times New Roman"/>
      <w:szCs w:val="20"/>
      <w:lang w:val="en-US"/>
    </w:rPr>
  </w:style>
  <w:style w:type="paragraph" w:styleId="NormalWeb">
    <w:name w:val="Normal (Web)"/>
    <w:basedOn w:val="Normal"/>
    <w:uiPriority w:val="99"/>
    <w:unhideWhenUsed/>
    <w:rsid w:val="00F629FD"/>
    <w:pPr>
      <w:widowControl/>
      <w:spacing w:before="100" w:beforeAutospacing="1" w:after="100" w:afterAutospacing="1"/>
      <w:jc w:val="left"/>
    </w:pPr>
    <w:rPr>
      <w:rFonts w:ascii="Times New Roman" w:hAnsi="Times New Roman" w:cs="Times New Roman"/>
      <w:sz w:val="24"/>
      <w:szCs w:val="24"/>
      <w:lang w:val="en-CA" w:eastAsia="en-CA"/>
    </w:rPr>
  </w:style>
  <w:style w:type="paragraph" w:customStyle="1" w:styleId="Default">
    <w:name w:val="Default"/>
    <w:rsid w:val="001E204B"/>
    <w:pPr>
      <w:autoSpaceDE w:val="0"/>
      <w:autoSpaceDN w:val="0"/>
      <w:adjustRightInd w:val="0"/>
    </w:pPr>
    <w:rPr>
      <w:rFonts w:ascii="Arial" w:hAnsi="Arial" w:cs="Arial"/>
      <w:color w:val="000000"/>
      <w:sz w:val="24"/>
      <w:szCs w:val="24"/>
      <w:lang w:val="en-IN"/>
    </w:rPr>
  </w:style>
  <w:style w:type="paragraph" w:styleId="TOCHeading">
    <w:name w:val="TOC Heading"/>
    <w:basedOn w:val="Heading1"/>
    <w:next w:val="Normal"/>
    <w:uiPriority w:val="39"/>
    <w:unhideWhenUsed/>
    <w:qFormat/>
    <w:rsid w:val="009E641A"/>
    <w:pPr>
      <w:keepNext/>
      <w:keepLines/>
      <w:widowControl/>
      <w:numPr>
        <w:numId w:val="0"/>
      </w:numPr>
      <w:spacing w:before="240" w:after="0" w:line="259" w:lineRule="auto"/>
      <w:jc w:val="left"/>
      <w:outlineLvl w:val="9"/>
    </w:pPr>
    <w:rPr>
      <w:rFonts w:asciiTheme="majorHAnsi" w:eastAsiaTheme="majorEastAsia" w:hAnsiTheme="majorHAnsi" w:cstheme="majorBidi"/>
      <w:b w:val="0"/>
      <w:color w:val="0F476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03019">
      <w:bodyDiv w:val="1"/>
      <w:marLeft w:val="0"/>
      <w:marRight w:val="0"/>
      <w:marTop w:val="0"/>
      <w:marBottom w:val="0"/>
      <w:divBdr>
        <w:top w:val="none" w:sz="0" w:space="0" w:color="auto"/>
        <w:left w:val="none" w:sz="0" w:space="0" w:color="auto"/>
        <w:bottom w:val="none" w:sz="0" w:space="0" w:color="auto"/>
        <w:right w:val="none" w:sz="0" w:space="0" w:color="auto"/>
      </w:divBdr>
    </w:div>
    <w:div w:id="143739504">
      <w:bodyDiv w:val="1"/>
      <w:marLeft w:val="0"/>
      <w:marRight w:val="0"/>
      <w:marTop w:val="0"/>
      <w:marBottom w:val="0"/>
      <w:divBdr>
        <w:top w:val="none" w:sz="0" w:space="0" w:color="auto"/>
        <w:left w:val="none" w:sz="0" w:space="0" w:color="auto"/>
        <w:bottom w:val="none" w:sz="0" w:space="0" w:color="auto"/>
        <w:right w:val="none" w:sz="0" w:space="0" w:color="auto"/>
      </w:divBdr>
      <w:divsChild>
        <w:div w:id="947929883">
          <w:marLeft w:val="0"/>
          <w:marRight w:val="0"/>
          <w:marTop w:val="0"/>
          <w:marBottom w:val="0"/>
          <w:divBdr>
            <w:top w:val="none" w:sz="0" w:space="0" w:color="auto"/>
            <w:left w:val="none" w:sz="0" w:space="0" w:color="auto"/>
            <w:bottom w:val="none" w:sz="0" w:space="0" w:color="auto"/>
            <w:right w:val="none" w:sz="0" w:space="0" w:color="auto"/>
          </w:divBdr>
          <w:divsChild>
            <w:div w:id="47149362">
              <w:marLeft w:val="0"/>
              <w:marRight w:val="0"/>
              <w:marTop w:val="0"/>
              <w:marBottom w:val="0"/>
              <w:divBdr>
                <w:top w:val="none" w:sz="0" w:space="0" w:color="auto"/>
                <w:left w:val="none" w:sz="0" w:space="0" w:color="auto"/>
                <w:bottom w:val="none" w:sz="0" w:space="0" w:color="auto"/>
                <w:right w:val="none" w:sz="0" w:space="0" w:color="auto"/>
              </w:divBdr>
            </w:div>
            <w:div w:id="770710506">
              <w:marLeft w:val="0"/>
              <w:marRight w:val="0"/>
              <w:marTop w:val="0"/>
              <w:marBottom w:val="0"/>
              <w:divBdr>
                <w:top w:val="none" w:sz="0" w:space="0" w:color="auto"/>
                <w:left w:val="none" w:sz="0" w:space="0" w:color="auto"/>
                <w:bottom w:val="none" w:sz="0" w:space="0" w:color="auto"/>
                <w:right w:val="none" w:sz="0" w:space="0" w:color="auto"/>
              </w:divBdr>
            </w:div>
            <w:div w:id="13756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285">
      <w:bodyDiv w:val="1"/>
      <w:marLeft w:val="0"/>
      <w:marRight w:val="0"/>
      <w:marTop w:val="0"/>
      <w:marBottom w:val="0"/>
      <w:divBdr>
        <w:top w:val="none" w:sz="0" w:space="0" w:color="auto"/>
        <w:left w:val="none" w:sz="0" w:space="0" w:color="auto"/>
        <w:bottom w:val="none" w:sz="0" w:space="0" w:color="auto"/>
        <w:right w:val="none" w:sz="0" w:space="0" w:color="auto"/>
      </w:divBdr>
    </w:div>
    <w:div w:id="358629695">
      <w:bodyDiv w:val="1"/>
      <w:marLeft w:val="0"/>
      <w:marRight w:val="0"/>
      <w:marTop w:val="0"/>
      <w:marBottom w:val="0"/>
      <w:divBdr>
        <w:top w:val="none" w:sz="0" w:space="0" w:color="auto"/>
        <w:left w:val="none" w:sz="0" w:space="0" w:color="auto"/>
        <w:bottom w:val="none" w:sz="0" w:space="0" w:color="auto"/>
        <w:right w:val="none" w:sz="0" w:space="0" w:color="auto"/>
      </w:divBdr>
      <w:divsChild>
        <w:div w:id="1202522713">
          <w:marLeft w:val="0"/>
          <w:marRight w:val="0"/>
          <w:marTop w:val="0"/>
          <w:marBottom w:val="0"/>
          <w:divBdr>
            <w:top w:val="none" w:sz="0" w:space="0" w:color="auto"/>
            <w:left w:val="none" w:sz="0" w:space="0" w:color="auto"/>
            <w:bottom w:val="none" w:sz="0" w:space="0" w:color="auto"/>
            <w:right w:val="none" w:sz="0" w:space="0" w:color="auto"/>
          </w:divBdr>
          <w:divsChild>
            <w:div w:id="53747126">
              <w:marLeft w:val="0"/>
              <w:marRight w:val="0"/>
              <w:marTop w:val="0"/>
              <w:marBottom w:val="0"/>
              <w:divBdr>
                <w:top w:val="none" w:sz="0" w:space="0" w:color="auto"/>
                <w:left w:val="none" w:sz="0" w:space="0" w:color="auto"/>
                <w:bottom w:val="none" w:sz="0" w:space="0" w:color="auto"/>
                <w:right w:val="none" w:sz="0" w:space="0" w:color="auto"/>
              </w:divBdr>
            </w:div>
            <w:div w:id="132253851">
              <w:marLeft w:val="0"/>
              <w:marRight w:val="0"/>
              <w:marTop w:val="0"/>
              <w:marBottom w:val="0"/>
              <w:divBdr>
                <w:top w:val="none" w:sz="0" w:space="0" w:color="auto"/>
                <w:left w:val="none" w:sz="0" w:space="0" w:color="auto"/>
                <w:bottom w:val="none" w:sz="0" w:space="0" w:color="auto"/>
                <w:right w:val="none" w:sz="0" w:space="0" w:color="auto"/>
              </w:divBdr>
            </w:div>
            <w:div w:id="893396689">
              <w:marLeft w:val="0"/>
              <w:marRight w:val="0"/>
              <w:marTop w:val="0"/>
              <w:marBottom w:val="0"/>
              <w:divBdr>
                <w:top w:val="none" w:sz="0" w:space="0" w:color="auto"/>
                <w:left w:val="none" w:sz="0" w:space="0" w:color="auto"/>
                <w:bottom w:val="none" w:sz="0" w:space="0" w:color="auto"/>
                <w:right w:val="none" w:sz="0" w:space="0" w:color="auto"/>
              </w:divBdr>
            </w:div>
            <w:div w:id="1045059109">
              <w:marLeft w:val="0"/>
              <w:marRight w:val="0"/>
              <w:marTop w:val="0"/>
              <w:marBottom w:val="0"/>
              <w:divBdr>
                <w:top w:val="none" w:sz="0" w:space="0" w:color="auto"/>
                <w:left w:val="none" w:sz="0" w:space="0" w:color="auto"/>
                <w:bottom w:val="none" w:sz="0" w:space="0" w:color="auto"/>
                <w:right w:val="none" w:sz="0" w:space="0" w:color="auto"/>
              </w:divBdr>
            </w:div>
            <w:div w:id="1181553267">
              <w:marLeft w:val="0"/>
              <w:marRight w:val="0"/>
              <w:marTop w:val="0"/>
              <w:marBottom w:val="0"/>
              <w:divBdr>
                <w:top w:val="none" w:sz="0" w:space="0" w:color="auto"/>
                <w:left w:val="none" w:sz="0" w:space="0" w:color="auto"/>
                <w:bottom w:val="none" w:sz="0" w:space="0" w:color="auto"/>
                <w:right w:val="none" w:sz="0" w:space="0" w:color="auto"/>
              </w:divBdr>
            </w:div>
            <w:div w:id="1593902893">
              <w:marLeft w:val="0"/>
              <w:marRight w:val="0"/>
              <w:marTop w:val="0"/>
              <w:marBottom w:val="0"/>
              <w:divBdr>
                <w:top w:val="none" w:sz="0" w:space="0" w:color="auto"/>
                <w:left w:val="none" w:sz="0" w:space="0" w:color="auto"/>
                <w:bottom w:val="none" w:sz="0" w:space="0" w:color="auto"/>
                <w:right w:val="none" w:sz="0" w:space="0" w:color="auto"/>
              </w:divBdr>
            </w:div>
            <w:div w:id="16760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1153">
      <w:bodyDiv w:val="1"/>
      <w:marLeft w:val="0"/>
      <w:marRight w:val="0"/>
      <w:marTop w:val="0"/>
      <w:marBottom w:val="0"/>
      <w:divBdr>
        <w:top w:val="none" w:sz="0" w:space="0" w:color="auto"/>
        <w:left w:val="none" w:sz="0" w:space="0" w:color="auto"/>
        <w:bottom w:val="none" w:sz="0" w:space="0" w:color="auto"/>
        <w:right w:val="none" w:sz="0" w:space="0" w:color="auto"/>
      </w:divBdr>
      <w:divsChild>
        <w:div w:id="725686598">
          <w:marLeft w:val="43"/>
          <w:marRight w:val="0"/>
          <w:marTop w:val="0"/>
          <w:marBottom w:val="0"/>
          <w:divBdr>
            <w:top w:val="none" w:sz="0" w:space="0" w:color="auto"/>
            <w:left w:val="none" w:sz="0" w:space="0" w:color="auto"/>
            <w:bottom w:val="none" w:sz="0" w:space="0" w:color="auto"/>
            <w:right w:val="none" w:sz="0" w:space="0" w:color="auto"/>
          </w:divBdr>
        </w:div>
      </w:divsChild>
    </w:div>
    <w:div w:id="373122967">
      <w:bodyDiv w:val="1"/>
      <w:marLeft w:val="0"/>
      <w:marRight w:val="0"/>
      <w:marTop w:val="0"/>
      <w:marBottom w:val="0"/>
      <w:divBdr>
        <w:top w:val="none" w:sz="0" w:space="0" w:color="auto"/>
        <w:left w:val="none" w:sz="0" w:space="0" w:color="auto"/>
        <w:bottom w:val="none" w:sz="0" w:space="0" w:color="auto"/>
        <w:right w:val="none" w:sz="0" w:space="0" w:color="auto"/>
      </w:divBdr>
      <w:divsChild>
        <w:div w:id="181165757">
          <w:marLeft w:val="43"/>
          <w:marRight w:val="0"/>
          <w:marTop w:val="0"/>
          <w:marBottom w:val="0"/>
          <w:divBdr>
            <w:top w:val="none" w:sz="0" w:space="0" w:color="auto"/>
            <w:left w:val="none" w:sz="0" w:space="0" w:color="auto"/>
            <w:bottom w:val="none" w:sz="0" w:space="0" w:color="auto"/>
            <w:right w:val="none" w:sz="0" w:space="0" w:color="auto"/>
          </w:divBdr>
        </w:div>
      </w:divsChild>
    </w:div>
    <w:div w:id="409235564">
      <w:bodyDiv w:val="1"/>
      <w:marLeft w:val="0"/>
      <w:marRight w:val="0"/>
      <w:marTop w:val="0"/>
      <w:marBottom w:val="0"/>
      <w:divBdr>
        <w:top w:val="none" w:sz="0" w:space="0" w:color="auto"/>
        <w:left w:val="none" w:sz="0" w:space="0" w:color="auto"/>
        <w:bottom w:val="none" w:sz="0" w:space="0" w:color="auto"/>
        <w:right w:val="none" w:sz="0" w:space="0" w:color="auto"/>
      </w:divBdr>
    </w:div>
    <w:div w:id="495414021">
      <w:bodyDiv w:val="1"/>
      <w:marLeft w:val="0"/>
      <w:marRight w:val="0"/>
      <w:marTop w:val="0"/>
      <w:marBottom w:val="0"/>
      <w:divBdr>
        <w:top w:val="none" w:sz="0" w:space="0" w:color="auto"/>
        <w:left w:val="none" w:sz="0" w:space="0" w:color="auto"/>
        <w:bottom w:val="none" w:sz="0" w:space="0" w:color="auto"/>
        <w:right w:val="none" w:sz="0" w:space="0" w:color="auto"/>
      </w:divBdr>
      <w:divsChild>
        <w:div w:id="371421806">
          <w:marLeft w:val="43"/>
          <w:marRight w:val="0"/>
          <w:marTop w:val="0"/>
          <w:marBottom w:val="0"/>
          <w:divBdr>
            <w:top w:val="none" w:sz="0" w:space="0" w:color="auto"/>
            <w:left w:val="none" w:sz="0" w:space="0" w:color="auto"/>
            <w:bottom w:val="none" w:sz="0" w:space="0" w:color="auto"/>
            <w:right w:val="none" w:sz="0" w:space="0" w:color="auto"/>
          </w:divBdr>
        </w:div>
      </w:divsChild>
    </w:div>
    <w:div w:id="501548657">
      <w:bodyDiv w:val="1"/>
      <w:marLeft w:val="0"/>
      <w:marRight w:val="0"/>
      <w:marTop w:val="0"/>
      <w:marBottom w:val="0"/>
      <w:divBdr>
        <w:top w:val="none" w:sz="0" w:space="0" w:color="auto"/>
        <w:left w:val="none" w:sz="0" w:space="0" w:color="auto"/>
        <w:bottom w:val="none" w:sz="0" w:space="0" w:color="auto"/>
        <w:right w:val="none" w:sz="0" w:space="0" w:color="auto"/>
      </w:divBdr>
      <w:divsChild>
        <w:div w:id="1426998171">
          <w:marLeft w:val="43"/>
          <w:marRight w:val="0"/>
          <w:marTop w:val="0"/>
          <w:marBottom w:val="0"/>
          <w:divBdr>
            <w:top w:val="none" w:sz="0" w:space="0" w:color="auto"/>
            <w:left w:val="none" w:sz="0" w:space="0" w:color="auto"/>
            <w:bottom w:val="none" w:sz="0" w:space="0" w:color="auto"/>
            <w:right w:val="none" w:sz="0" w:space="0" w:color="auto"/>
          </w:divBdr>
        </w:div>
      </w:divsChild>
    </w:div>
    <w:div w:id="1021013250">
      <w:bodyDiv w:val="1"/>
      <w:marLeft w:val="0"/>
      <w:marRight w:val="0"/>
      <w:marTop w:val="0"/>
      <w:marBottom w:val="0"/>
      <w:divBdr>
        <w:top w:val="none" w:sz="0" w:space="0" w:color="auto"/>
        <w:left w:val="none" w:sz="0" w:space="0" w:color="auto"/>
        <w:bottom w:val="none" w:sz="0" w:space="0" w:color="auto"/>
        <w:right w:val="none" w:sz="0" w:space="0" w:color="auto"/>
      </w:divBdr>
    </w:div>
    <w:div w:id="1170869872">
      <w:bodyDiv w:val="1"/>
      <w:marLeft w:val="0"/>
      <w:marRight w:val="0"/>
      <w:marTop w:val="0"/>
      <w:marBottom w:val="0"/>
      <w:divBdr>
        <w:top w:val="none" w:sz="0" w:space="0" w:color="auto"/>
        <w:left w:val="none" w:sz="0" w:space="0" w:color="auto"/>
        <w:bottom w:val="none" w:sz="0" w:space="0" w:color="auto"/>
        <w:right w:val="none" w:sz="0" w:space="0" w:color="auto"/>
      </w:divBdr>
    </w:div>
    <w:div w:id="1185434695">
      <w:bodyDiv w:val="1"/>
      <w:marLeft w:val="0"/>
      <w:marRight w:val="0"/>
      <w:marTop w:val="0"/>
      <w:marBottom w:val="0"/>
      <w:divBdr>
        <w:top w:val="none" w:sz="0" w:space="0" w:color="auto"/>
        <w:left w:val="none" w:sz="0" w:space="0" w:color="auto"/>
        <w:bottom w:val="none" w:sz="0" w:space="0" w:color="auto"/>
        <w:right w:val="none" w:sz="0" w:space="0" w:color="auto"/>
      </w:divBdr>
      <w:divsChild>
        <w:div w:id="921447903">
          <w:marLeft w:val="0"/>
          <w:marRight w:val="0"/>
          <w:marTop w:val="0"/>
          <w:marBottom w:val="0"/>
          <w:divBdr>
            <w:top w:val="none" w:sz="0" w:space="0" w:color="auto"/>
            <w:left w:val="none" w:sz="0" w:space="0" w:color="auto"/>
            <w:bottom w:val="none" w:sz="0" w:space="0" w:color="auto"/>
            <w:right w:val="none" w:sz="0" w:space="0" w:color="auto"/>
          </w:divBdr>
          <w:divsChild>
            <w:div w:id="172496271">
              <w:marLeft w:val="0"/>
              <w:marRight w:val="0"/>
              <w:marTop w:val="0"/>
              <w:marBottom w:val="0"/>
              <w:divBdr>
                <w:top w:val="none" w:sz="0" w:space="0" w:color="auto"/>
                <w:left w:val="none" w:sz="0" w:space="0" w:color="auto"/>
                <w:bottom w:val="none" w:sz="0" w:space="0" w:color="auto"/>
                <w:right w:val="none" w:sz="0" w:space="0" w:color="auto"/>
              </w:divBdr>
            </w:div>
            <w:div w:id="743793057">
              <w:marLeft w:val="0"/>
              <w:marRight w:val="0"/>
              <w:marTop w:val="0"/>
              <w:marBottom w:val="0"/>
              <w:divBdr>
                <w:top w:val="none" w:sz="0" w:space="0" w:color="auto"/>
                <w:left w:val="none" w:sz="0" w:space="0" w:color="auto"/>
                <w:bottom w:val="none" w:sz="0" w:space="0" w:color="auto"/>
                <w:right w:val="none" w:sz="0" w:space="0" w:color="auto"/>
              </w:divBdr>
            </w:div>
            <w:div w:id="1288777576">
              <w:marLeft w:val="0"/>
              <w:marRight w:val="0"/>
              <w:marTop w:val="0"/>
              <w:marBottom w:val="0"/>
              <w:divBdr>
                <w:top w:val="none" w:sz="0" w:space="0" w:color="auto"/>
                <w:left w:val="none" w:sz="0" w:space="0" w:color="auto"/>
                <w:bottom w:val="none" w:sz="0" w:space="0" w:color="auto"/>
                <w:right w:val="none" w:sz="0" w:space="0" w:color="auto"/>
              </w:divBdr>
            </w:div>
            <w:div w:id="1682470954">
              <w:marLeft w:val="0"/>
              <w:marRight w:val="0"/>
              <w:marTop w:val="0"/>
              <w:marBottom w:val="0"/>
              <w:divBdr>
                <w:top w:val="none" w:sz="0" w:space="0" w:color="auto"/>
                <w:left w:val="none" w:sz="0" w:space="0" w:color="auto"/>
                <w:bottom w:val="none" w:sz="0" w:space="0" w:color="auto"/>
                <w:right w:val="none" w:sz="0" w:space="0" w:color="auto"/>
              </w:divBdr>
            </w:div>
            <w:div w:id="17146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1203">
      <w:bodyDiv w:val="1"/>
      <w:marLeft w:val="0"/>
      <w:marRight w:val="0"/>
      <w:marTop w:val="0"/>
      <w:marBottom w:val="0"/>
      <w:divBdr>
        <w:top w:val="none" w:sz="0" w:space="0" w:color="auto"/>
        <w:left w:val="none" w:sz="0" w:space="0" w:color="auto"/>
        <w:bottom w:val="none" w:sz="0" w:space="0" w:color="auto"/>
        <w:right w:val="none" w:sz="0" w:space="0" w:color="auto"/>
      </w:divBdr>
    </w:div>
    <w:div w:id="1292860649">
      <w:bodyDiv w:val="1"/>
      <w:marLeft w:val="0"/>
      <w:marRight w:val="0"/>
      <w:marTop w:val="0"/>
      <w:marBottom w:val="0"/>
      <w:divBdr>
        <w:top w:val="none" w:sz="0" w:space="0" w:color="auto"/>
        <w:left w:val="none" w:sz="0" w:space="0" w:color="auto"/>
        <w:bottom w:val="none" w:sz="0" w:space="0" w:color="auto"/>
        <w:right w:val="none" w:sz="0" w:space="0" w:color="auto"/>
      </w:divBdr>
      <w:divsChild>
        <w:div w:id="1849560067">
          <w:marLeft w:val="43"/>
          <w:marRight w:val="0"/>
          <w:marTop w:val="0"/>
          <w:marBottom w:val="0"/>
          <w:divBdr>
            <w:top w:val="none" w:sz="0" w:space="0" w:color="auto"/>
            <w:left w:val="none" w:sz="0" w:space="0" w:color="auto"/>
            <w:bottom w:val="none" w:sz="0" w:space="0" w:color="auto"/>
            <w:right w:val="none" w:sz="0" w:space="0" w:color="auto"/>
          </w:divBdr>
        </w:div>
      </w:divsChild>
    </w:div>
    <w:div w:id="1379353825">
      <w:bodyDiv w:val="1"/>
      <w:marLeft w:val="0"/>
      <w:marRight w:val="0"/>
      <w:marTop w:val="0"/>
      <w:marBottom w:val="0"/>
      <w:divBdr>
        <w:top w:val="none" w:sz="0" w:space="0" w:color="auto"/>
        <w:left w:val="none" w:sz="0" w:space="0" w:color="auto"/>
        <w:bottom w:val="none" w:sz="0" w:space="0" w:color="auto"/>
        <w:right w:val="none" w:sz="0" w:space="0" w:color="auto"/>
      </w:divBdr>
      <w:divsChild>
        <w:div w:id="80563207">
          <w:marLeft w:val="43"/>
          <w:marRight w:val="0"/>
          <w:marTop w:val="0"/>
          <w:marBottom w:val="0"/>
          <w:divBdr>
            <w:top w:val="none" w:sz="0" w:space="0" w:color="auto"/>
            <w:left w:val="none" w:sz="0" w:space="0" w:color="auto"/>
            <w:bottom w:val="none" w:sz="0" w:space="0" w:color="auto"/>
            <w:right w:val="none" w:sz="0" w:space="0" w:color="auto"/>
          </w:divBdr>
        </w:div>
      </w:divsChild>
    </w:div>
    <w:div w:id="1553420051">
      <w:marLeft w:val="0"/>
      <w:marRight w:val="0"/>
      <w:marTop w:val="0"/>
      <w:marBottom w:val="0"/>
      <w:divBdr>
        <w:top w:val="none" w:sz="0" w:space="0" w:color="auto"/>
        <w:left w:val="none" w:sz="0" w:space="0" w:color="auto"/>
        <w:bottom w:val="none" w:sz="0" w:space="0" w:color="auto"/>
        <w:right w:val="none" w:sz="0" w:space="0" w:color="auto"/>
      </w:divBdr>
      <w:divsChild>
        <w:div w:id="1553420058">
          <w:marLeft w:val="0"/>
          <w:marRight w:val="0"/>
          <w:marTop w:val="0"/>
          <w:marBottom w:val="0"/>
          <w:divBdr>
            <w:top w:val="none" w:sz="0" w:space="0" w:color="auto"/>
            <w:left w:val="none" w:sz="0" w:space="0" w:color="auto"/>
            <w:bottom w:val="none" w:sz="0" w:space="0" w:color="auto"/>
            <w:right w:val="none" w:sz="0" w:space="0" w:color="auto"/>
          </w:divBdr>
          <w:divsChild>
            <w:div w:id="1553420048">
              <w:marLeft w:val="0"/>
              <w:marRight w:val="0"/>
              <w:marTop w:val="0"/>
              <w:marBottom w:val="0"/>
              <w:divBdr>
                <w:top w:val="none" w:sz="0" w:space="0" w:color="auto"/>
                <w:left w:val="none" w:sz="0" w:space="0" w:color="auto"/>
                <w:bottom w:val="none" w:sz="0" w:space="0" w:color="auto"/>
                <w:right w:val="none" w:sz="0" w:space="0" w:color="auto"/>
              </w:divBdr>
            </w:div>
            <w:div w:id="1553420055">
              <w:marLeft w:val="0"/>
              <w:marRight w:val="0"/>
              <w:marTop w:val="0"/>
              <w:marBottom w:val="0"/>
              <w:divBdr>
                <w:top w:val="none" w:sz="0" w:space="0" w:color="auto"/>
                <w:left w:val="none" w:sz="0" w:space="0" w:color="auto"/>
                <w:bottom w:val="none" w:sz="0" w:space="0" w:color="auto"/>
                <w:right w:val="none" w:sz="0" w:space="0" w:color="auto"/>
              </w:divBdr>
            </w:div>
            <w:div w:id="15534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053">
      <w:marLeft w:val="0"/>
      <w:marRight w:val="0"/>
      <w:marTop w:val="0"/>
      <w:marBottom w:val="0"/>
      <w:divBdr>
        <w:top w:val="none" w:sz="0" w:space="0" w:color="auto"/>
        <w:left w:val="none" w:sz="0" w:space="0" w:color="auto"/>
        <w:bottom w:val="none" w:sz="0" w:space="0" w:color="auto"/>
        <w:right w:val="none" w:sz="0" w:space="0" w:color="auto"/>
      </w:divBdr>
      <w:divsChild>
        <w:div w:id="1553420062">
          <w:marLeft w:val="0"/>
          <w:marRight w:val="0"/>
          <w:marTop w:val="0"/>
          <w:marBottom w:val="0"/>
          <w:divBdr>
            <w:top w:val="none" w:sz="0" w:space="0" w:color="auto"/>
            <w:left w:val="none" w:sz="0" w:space="0" w:color="auto"/>
            <w:bottom w:val="none" w:sz="0" w:space="0" w:color="auto"/>
            <w:right w:val="none" w:sz="0" w:space="0" w:color="auto"/>
          </w:divBdr>
          <w:divsChild>
            <w:div w:id="1553420049">
              <w:marLeft w:val="0"/>
              <w:marRight w:val="0"/>
              <w:marTop w:val="0"/>
              <w:marBottom w:val="0"/>
              <w:divBdr>
                <w:top w:val="none" w:sz="0" w:space="0" w:color="auto"/>
                <w:left w:val="none" w:sz="0" w:space="0" w:color="auto"/>
                <w:bottom w:val="none" w:sz="0" w:space="0" w:color="auto"/>
                <w:right w:val="none" w:sz="0" w:space="0" w:color="auto"/>
              </w:divBdr>
            </w:div>
            <w:div w:id="1553420050">
              <w:marLeft w:val="0"/>
              <w:marRight w:val="0"/>
              <w:marTop w:val="0"/>
              <w:marBottom w:val="0"/>
              <w:divBdr>
                <w:top w:val="none" w:sz="0" w:space="0" w:color="auto"/>
                <w:left w:val="none" w:sz="0" w:space="0" w:color="auto"/>
                <w:bottom w:val="none" w:sz="0" w:space="0" w:color="auto"/>
                <w:right w:val="none" w:sz="0" w:space="0" w:color="auto"/>
              </w:divBdr>
            </w:div>
            <w:div w:id="1553420056">
              <w:marLeft w:val="0"/>
              <w:marRight w:val="0"/>
              <w:marTop w:val="0"/>
              <w:marBottom w:val="0"/>
              <w:divBdr>
                <w:top w:val="none" w:sz="0" w:space="0" w:color="auto"/>
                <w:left w:val="none" w:sz="0" w:space="0" w:color="auto"/>
                <w:bottom w:val="none" w:sz="0" w:space="0" w:color="auto"/>
                <w:right w:val="none" w:sz="0" w:space="0" w:color="auto"/>
              </w:divBdr>
            </w:div>
            <w:div w:id="1553420059">
              <w:marLeft w:val="0"/>
              <w:marRight w:val="0"/>
              <w:marTop w:val="0"/>
              <w:marBottom w:val="0"/>
              <w:divBdr>
                <w:top w:val="none" w:sz="0" w:space="0" w:color="auto"/>
                <w:left w:val="none" w:sz="0" w:space="0" w:color="auto"/>
                <w:bottom w:val="none" w:sz="0" w:space="0" w:color="auto"/>
                <w:right w:val="none" w:sz="0" w:space="0" w:color="auto"/>
              </w:divBdr>
            </w:div>
            <w:div w:id="1553420060">
              <w:marLeft w:val="0"/>
              <w:marRight w:val="0"/>
              <w:marTop w:val="0"/>
              <w:marBottom w:val="0"/>
              <w:divBdr>
                <w:top w:val="none" w:sz="0" w:space="0" w:color="auto"/>
                <w:left w:val="none" w:sz="0" w:space="0" w:color="auto"/>
                <w:bottom w:val="none" w:sz="0" w:space="0" w:color="auto"/>
                <w:right w:val="none" w:sz="0" w:space="0" w:color="auto"/>
              </w:divBdr>
            </w:div>
            <w:div w:id="1553420066">
              <w:marLeft w:val="0"/>
              <w:marRight w:val="0"/>
              <w:marTop w:val="0"/>
              <w:marBottom w:val="0"/>
              <w:divBdr>
                <w:top w:val="none" w:sz="0" w:space="0" w:color="auto"/>
                <w:left w:val="none" w:sz="0" w:space="0" w:color="auto"/>
                <w:bottom w:val="none" w:sz="0" w:space="0" w:color="auto"/>
                <w:right w:val="none" w:sz="0" w:space="0" w:color="auto"/>
              </w:divBdr>
            </w:div>
            <w:div w:id="15534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061">
      <w:marLeft w:val="0"/>
      <w:marRight w:val="0"/>
      <w:marTop w:val="0"/>
      <w:marBottom w:val="0"/>
      <w:divBdr>
        <w:top w:val="none" w:sz="0" w:space="0" w:color="auto"/>
        <w:left w:val="none" w:sz="0" w:space="0" w:color="auto"/>
        <w:bottom w:val="none" w:sz="0" w:space="0" w:color="auto"/>
        <w:right w:val="none" w:sz="0" w:space="0" w:color="auto"/>
      </w:divBdr>
      <w:divsChild>
        <w:div w:id="1553420057">
          <w:marLeft w:val="0"/>
          <w:marRight w:val="0"/>
          <w:marTop w:val="0"/>
          <w:marBottom w:val="0"/>
          <w:divBdr>
            <w:top w:val="none" w:sz="0" w:space="0" w:color="auto"/>
            <w:left w:val="none" w:sz="0" w:space="0" w:color="auto"/>
            <w:bottom w:val="none" w:sz="0" w:space="0" w:color="auto"/>
            <w:right w:val="none" w:sz="0" w:space="0" w:color="auto"/>
          </w:divBdr>
          <w:divsChild>
            <w:div w:id="1553420052">
              <w:marLeft w:val="0"/>
              <w:marRight w:val="0"/>
              <w:marTop w:val="0"/>
              <w:marBottom w:val="0"/>
              <w:divBdr>
                <w:top w:val="none" w:sz="0" w:space="0" w:color="auto"/>
                <w:left w:val="none" w:sz="0" w:space="0" w:color="auto"/>
                <w:bottom w:val="none" w:sz="0" w:space="0" w:color="auto"/>
                <w:right w:val="none" w:sz="0" w:space="0" w:color="auto"/>
              </w:divBdr>
            </w:div>
            <w:div w:id="1553420054">
              <w:marLeft w:val="0"/>
              <w:marRight w:val="0"/>
              <w:marTop w:val="0"/>
              <w:marBottom w:val="0"/>
              <w:divBdr>
                <w:top w:val="none" w:sz="0" w:space="0" w:color="auto"/>
                <w:left w:val="none" w:sz="0" w:space="0" w:color="auto"/>
                <w:bottom w:val="none" w:sz="0" w:space="0" w:color="auto"/>
                <w:right w:val="none" w:sz="0" w:space="0" w:color="auto"/>
              </w:divBdr>
            </w:div>
            <w:div w:id="1553420064">
              <w:marLeft w:val="0"/>
              <w:marRight w:val="0"/>
              <w:marTop w:val="0"/>
              <w:marBottom w:val="0"/>
              <w:divBdr>
                <w:top w:val="none" w:sz="0" w:space="0" w:color="auto"/>
                <w:left w:val="none" w:sz="0" w:space="0" w:color="auto"/>
                <w:bottom w:val="none" w:sz="0" w:space="0" w:color="auto"/>
                <w:right w:val="none" w:sz="0" w:space="0" w:color="auto"/>
              </w:divBdr>
            </w:div>
            <w:div w:id="1553420068">
              <w:marLeft w:val="0"/>
              <w:marRight w:val="0"/>
              <w:marTop w:val="0"/>
              <w:marBottom w:val="0"/>
              <w:divBdr>
                <w:top w:val="none" w:sz="0" w:space="0" w:color="auto"/>
                <w:left w:val="none" w:sz="0" w:space="0" w:color="auto"/>
                <w:bottom w:val="none" w:sz="0" w:space="0" w:color="auto"/>
                <w:right w:val="none" w:sz="0" w:space="0" w:color="auto"/>
              </w:divBdr>
            </w:div>
            <w:div w:id="15534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063">
      <w:marLeft w:val="0"/>
      <w:marRight w:val="0"/>
      <w:marTop w:val="0"/>
      <w:marBottom w:val="0"/>
      <w:divBdr>
        <w:top w:val="none" w:sz="0" w:space="0" w:color="auto"/>
        <w:left w:val="none" w:sz="0" w:space="0" w:color="auto"/>
        <w:bottom w:val="none" w:sz="0" w:space="0" w:color="auto"/>
        <w:right w:val="none" w:sz="0" w:space="0" w:color="auto"/>
      </w:divBdr>
    </w:div>
    <w:div w:id="1553420070">
      <w:marLeft w:val="0"/>
      <w:marRight w:val="0"/>
      <w:marTop w:val="0"/>
      <w:marBottom w:val="0"/>
      <w:divBdr>
        <w:top w:val="none" w:sz="0" w:space="0" w:color="auto"/>
        <w:left w:val="none" w:sz="0" w:space="0" w:color="auto"/>
        <w:bottom w:val="none" w:sz="0" w:space="0" w:color="auto"/>
        <w:right w:val="none" w:sz="0" w:space="0" w:color="auto"/>
      </w:divBdr>
    </w:div>
    <w:div w:id="1607150417">
      <w:bodyDiv w:val="1"/>
      <w:marLeft w:val="0"/>
      <w:marRight w:val="0"/>
      <w:marTop w:val="0"/>
      <w:marBottom w:val="0"/>
      <w:divBdr>
        <w:top w:val="none" w:sz="0" w:space="0" w:color="auto"/>
        <w:left w:val="none" w:sz="0" w:space="0" w:color="auto"/>
        <w:bottom w:val="none" w:sz="0" w:space="0" w:color="auto"/>
        <w:right w:val="none" w:sz="0" w:space="0" w:color="auto"/>
      </w:divBdr>
      <w:divsChild>
        <w:div w:id="343479974">
          <w:marLeft w:val="43"/>
          <w:marRight w:val="0"/>
          <w:marTop w:val="0"/>
          <w:marBottom w:val="0"/>
          <w:divBdr>
            <w:top w:val="none" w:sz="0" w:space="0" w:color="auto"/>
            <w:left w:val="none" w:sz="0" w:space="0" w:color="auto"/>
            <w:bottom w:val="none" w:sz="0" w:space="0" w:color="auto"/>
            <w:right w:val="none" w:sz="0" w:space="0" w:color="auto"/>
          </w:divBdr>
        </w:div>
      </w:divsChild>
    </w:div>
    <w:div w:id="1614052631">
      <w:bodyDiv w:val="1"/>
      <w:marLeft w:val="0"/>
      <w:marRight w:val="0"/>
      <w:marTop w:val="0"/>
      <w:marBottom w:val="0"/>
      <w:divBdr>
        <w:top w:val="none" w:sz="0" w:space="0" w:color="auto"/>
        <w:left w:val="none" w:sz="0" w:space="0" w:color="auto"/>
        <w:bottom w:val="none" w:sz="0" w:space="0" w:color="auto"/>
        <w:right w:val="none" w:sz="0" w:space="0" w:color="auto"/>
      </w:divBdr>
      <w:divsChild>
        <w:div w:id="1794909342">
          <w:marLeft w:val="43"/>
          <w:marRight w:val="0"/>
          <w:marTop w:val="0"/>
          <w:marBottom w:val="0"/>
          <w:divBdr>
            <w:top w:val="none" w:sz="0" w:space="0" w:color="auto"/>
            <w:left w:val="none" w:sz="0" w:space="0" w:color="auto"/>
            <w:bottom w:val="none" w:sz="0" w:space="0" w:color="auto"/>
            <w:right w:val="none" w:sz="0" w:space="0" w:color="auto"/>
          </w:divBdr>
        </w:div>
      </w:divsChild>
    </w:div>
    <w:div w:id="1630815608">
      <w:bodyDiv w:val="1"/>
      <w:marLeft w:val="0"/>
      <w:marRight w:val="0"/>
      <w:marTop w:val="0"/>
      <w:marBottom w:val="0"/>
      <w:divBdr>
        <w:top w:val="none" w:sz="0" w:space="0" w:color="auto"/>
        <w:left w:val="none" w:sz="0" w:space="0" w:color="auto"/>
        <w:bottom w:val="none" w:sz="0" w:space="0" w:color="auto"/>
        <w:right w:val="none" w:sz="0" w:space="0" w:color="auto"/>
      </w:divBdr>
      <w:divsChild>
        <w:div w:id="398984191">
          <w:marLeft w:val="43"/>
          <w:marRight w:val="0"/>
          <w:marTop w:val="0"/>
          <w:marBottom w:val="0"/>
          <w:divBdr>
            <w:top w:val="none" w:sz="0" w:space="0" w:color="auto"/>
            <w:left w:val="none" w:sz="0" w:space="0" w:color="auto"/>
            <w:bottom w:val="none" w:sz="0" w:space="0" w:color="auto"/>
            <w:right w:val="none" w:sz="0" w:space="0" w:color="auto"/>
          </w:divBdr>
        </w:div>
      </w:divsChild>
    </w:div>
    <w:div w:id="1714575102">
      <w:bodyDiv w:val="1"/>
      <w:marLeft w:val="0"/>
      <w:marRight w:val="0"/>
      <w:marTop w:val="0"/>
      <w:marBottom w:val="0"/>
      <w:divBdr>
        <w:top w:val="none" w:sz="0" w:space="0" w:color="auto"/>
        <w:left w:val="none" w:sz="0" w:space="0" w:color="auto"/>
        <w:bottom w:val="none" w:sz="0" w:space="0" w:color="auto"/>
        <w:right w:val="none" w:sz="0" w:space="0" w:color="auto"/>
      </w:divBdr>
      <w:divsChild>
        <w:div w:id="1013990718">
          <w:marLeft w:val="43"/>
          <w:marRight w:val="0"/>
          <w:marTop w:val="0"/>
          <w:marBottom w:val="0"/>
          <w:divBdr>
            <w:top w:val="none" w:sz="0" w:space="0" w:color="auto"/>
            <w:left w:val="none" w:sz="0" w:space="0" w:color="auto"/>
            <w:bottom w:val="none" w:sz="0" w:space="0" w:color="auto"/>
            <w:right w:val="none" w:sz="0" w:space="0" w:color="auto"/>
          </w:divBdr>
        </w:div>
      </w:divsChild>
    </w:div>
    <w:div w:id="1824665208">
      <w:bodyDiv w:val="1"/>
      <w:marLeft w:val="0"/>
      <w:marRight w:val="0"/>
      <w:marTop w:val="0"/>
      <w:marBottom w:val="0"/>
      <w:divBdr>
        <w:top w:val="none" w:sz="0" w:space="0" w:color="auto"/>
        <w:left w:val="none" w:sz="0" w:space="0" w:color="auto"/>
        <w:bottom w:val="none" w:sz="0" w:space="0" w:color="auto"/>
        <w:right w:val="none" w:sz="0" w:space="0" w:color="auto"/>
      </w:divBdr>
    </w:div>
    <w:div w:id="1894384521">
      <w:bodyDiv w:val="1"/>
      <w:marLeft w:val="0"/>
      <w:marRight w:val="0"/>
      <w:marTop w:val="0"/>
      <w:marBottom w:val="0"/>
      <w:divBdr>
        <w:top w:val="none" w:sz="0" w:space="0" w:color="auto"/>
        <w:left w:val="none" w:sz="0" w:space="0" w:color="auto"/>
        <w:bottom w:val="none" w:sz="0" w:space="0" w:color="auto"/>
        <w:right w:val="none" w:sz="0" w:space="0" w:color="auto"/>
      </w:divBdr>
    </w:div>
    <w:div w:id="214114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A%20Templates\NPFIT-SHR-QMS-TPF-0001%20V2%5b1%5d.0%20Controlled%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F51E25CEC6E343B4FBB1D598F766A2" ma:contentTypeVersion="0" ma:contentTypeDescription="Create a new document." ma:contentTypeScope="" ma:versionID="599bb37d45a3f480f6b5fa78a871828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65410ECC-B12A-437B-B8A6-27E3407001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956568-3D76-4A8B-BAB8-C81A29DD4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B74446C-32E1-44C2-80E1-0F650F3C78CA}">
  <ds:schemaRefs>
    <ds:schemaRef ds:uri="http://schemas.microsoft.com/sharepoint/v3/contenttype/forms"/>
  </ds:schemaRefs>
</ds:datastoreItem>
</file>

<file path=customXml/itemProps4.xml><?xml version="1.0" encoding="utf-8"?>
<ds:datastoreItem xmlns:ds="http://schemas.openxmlformats.org/officeDocument/2006/customXml" ds:itemID="{894F793C-3D22-43B8-AC4D-AD29A14B40CD}">
  <ds:schemaRefs>
    <ds:schemaRef ds:uri="http://schemas.openxmlformats.org/officeDocument/2006/bibliography"/>
  </ds:schemaRefs>
</ds:datastoreItem>
</file>

<file path=customXml/itemProps5.xml><?xml version="1.0" encoding="utf-8"?>
<ds:datastoreItem xmlns:ds="http://schemas.openxmlformats.org/officeDocument/2006/customXml" ds:itemID="{E5D6C8D4-DE42-4882-B27E-611295D46DF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NPFIT-SHR-QMS-TPF-0001 V2[1].0 Controlled Document Template.dot</Template>
  <TotalTime>31</TotalTime>
  <Pages>15</Pages>
  <Words>3043</Words>
  <Characters>17349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CAP Test Strategy Template</vt:lpstr>
    </vt:vector>
  </TitlesOfParts>
  <Manager>Matthew Barrow</Manager>
  <Company>NHS CFH</Company>
  <LinksUpToDate>false</LinksUpToDate>
  <CharactersWithSpaces>20352</CharactersWithSpaces>
  <SharedDoc>false</SharedDoc>
  <HLinks>
    <vt:vector size="84" baseType="variant">
      <vt:variant>
        <vt:i4>1114171</vt:i4>
      </vt:variant>
      <vt:variant>
        <vt:i4>80</vt:i4>
      </vt:variant>
      <vt:variant>
        <vt:i4>0</vt:i4>
      </vt:variant>
      <vt:variant>
        <vt:i4>5</vt:i4>
      </vt:variant>
      <vt:variant>
        <vt:lpwstr/>
      </vt:variant>
      <vt:variant>
        <vt:lpwstr>_Toc439103676</vt:lpwstr>
      </vt:variant>
      <vt:variant>
        <vt:i4>1114171</vt:i4>
      </vt:variant>
      <vt:variant>
        <vt:i4>74</vt:i4>
      </vt:variant>
      <vt:variant>
        <vt:i4>0</vt:i4>
      </vt:variant>
      <vt:variant>
        <vt:i4>5</vt:i4>
      </vt:variant>
      <vt:variant>
        <vt:lpwstr/>
      </vt:variant>
      <vt:variant>
        <vt:lpwstr>_Toc439103675</vt:lpwstr>
      </vt:variant>
      <vt:variant>
        <vt:i4>1114171</vt:i4>
      </vt:variant>
      <vt:variant>
        <vt:i4>68</vt:i4>
      </vt:variant>
      <vt:variant>
        <vt:i4>0</vt:i4>
      </vt:variant>
      <vt:variant>
        <vt:i4>5</vt:i4>
      </vt:variant>
      <vt:variant>
        <vt:lpwstr/>
      </vt:variant>
      <vt:variant>
        <vt:lpwstr>_Toc439103674</vt:lpwstr>
      </vt:variant>
      <vt:variant>
        <vt:i4>1114171</vt:i4>
      </vt:variant>
      <vt:variant>
        <vt:i4>62</vt:i4>
      </vt:variant>
      <vt:variant>
        <vt:i4>0</vt:i4>
      </vt:variant>
      <vt:variant>
        <vt:i4>5</vt:i4>
      </vt:variant>
      <vt:variant>
        <vt:lpwstr/>
      </vt:variant>
      <vt:variant>
        <vt:lpwstr>_Toc439103673</vt:lpwstr>
      </vt:variant>
      <vt:variant>
        <vt:i4>1114171</vt:i4>
      </vt:variant>
      <vt:variant>
        <vt:i4>56</vt:i4>
      </vt:variant>
      <vt:variant>
        <vt:i4>0</vt:i4>
      </vt:variant>
      <vt:variant>
        <vt:i4>5</vt:i4>
      </vt:variant>
      <vt:variant>
        <vt:lpwstr/>
      </vt:variant>
      <vt:variant>
        <vt:lpwstr>_Toc439103672</vt:lpwstr>
      </vt:variant>
      <vt:variant>
        <vt:i4>1114171</vt:i4>
      </vt:variant>
      <vt:variant>
        <vt:i4>50</vt:i4>
      </vt:variant>
      <vt:variant>
        <vt:i4>0</vt:i4>
      </vt:variant>
      <vt:variant>
        <vt:i4>5</vt:i4>
      </vt:variant>
      <vt:variant>
        <vt:lpwstr/>
      </vt:variant>
      <vt:variant>
        <vt:lpwstr>_Toc439103671</vt:lpwstr>
      </vt:variant>
      <vt:variant>
        <vt:i4>1114171</vt:i4>
      </vt:variant>
      <vt:variant>
        <vt:i4>44</vt:i4>
      </vt:variant>
      <vt:variant>
        <vt:i4>0</vt:i4>
      </vt:variant>
      <vt:variant>
        <vt:i4>5</vt:i4>
      </vt:variant>
      <vt:variant>
        <vt:lpwstr/>
      </vt:variant>
      <vt:variant>
        <vt:lpwstr>_Toc439103670</vt:lpwstr>
      </vt:variant>
      <vt:variant>
        <vt:i4>1048635</vt:i4>
      </vt:variant>
      <vt:variant>
        <vt:i4>38</vt:i4>
      </vt:variant>
      <vt:variant>
        <vt:i4>0</vt:i4>
      </vt:variant>
      <vt:variant>
        <vt:i4>5</vt:i4>
      </vt:variant>
      <vt:variant>
        <vt:lpwstr/>
      </vt:variant>
      <vt:variant>
        <vt:lpwstr>_Toc439103669</vt:lpwstr>
      </vt:variant>
      <vt:variant>
        <vt:i4>1048635</vt:i4>
      </vt:variant>
      <vt:variant>
        <vt:i4>32</vt:i4>
      </vt:variant>
      <vt:variant>
        <vt:i4>0</vt:i4>
      </vt:variant>
      <vt:variant>
        <vt:i4>5</vt:i4>
      </vt:variant>
      <vt:variant>
        <vt:lpwstr/>
      </vt:variant>
      <vt:variant>
        <vt:lpwstr>_Toc439103668</vt:lpwstr>
      </vt:variant>
      <vt:variant>
        <vt:i4>1048635</vt:i4>
      </vt:variant>
      <vt:variant>
        <vt:i4>26</vt:i4>
      </vt:variant>
      <vt:variant>
        <vt:i4>0</vt:i4>
      </vt:variant>
      <vt:variant>
        <vt:i4>5</vt:i4>
      </vt:variant>
      <vt:variant>
        <vt:lpwstr/>
      </vt:variant>
      <vt:variant>
        <vt:lpwstr>_Toc439103667</vt:lpwstr>
      </vt:variant>
      <vt:variant>
        <vt:i4>1048635</vt:i4>
      </vt:variant>
      <vt:variant>
        <vt:i4>20</vt:i4>
      </vt:variant>
      <vt:variant>
        <vt:i4>0</vt:i4>
      </vt:variant>
      <vt:variant>
        <vt:i4>5</vt:i4>
      </vt:variant>
      <vt:variant>
        <vt:lpwstr/>
      </vt:variant>
      <vt:variant>
        <vt:lpwstr>_Toc439103666</vt:lpwstr>
      </vt:variant>
      <vt:variant>
        <vt:i4>1048635</vt:i4>
      </vt:variant>
      <vt:variant>
        <vt:i4>14</vt:i4>
      </vt:variant>
      <vt:variant>
        <vt:i4>0</vt:i4>
      </vt:variant>
      <vt:variant>
        <vt:i4>5</vt:i4>
      </vt:variant>
      <vt:variant>
        <vt:lpwstr/>
      </vt:variant>
      <vt:variant>
        <vt:lpwstr>_Toc439103665</vt:lpwstr>
      </vt:variant>
      <vt:variant>
        <vt:i4>1048635</vt:i4>
      </vt:variant>
      <vt:variant>
        <vt:i4>8</vt:i4>
      </vt:variant>
      <vt:variant>
        <vt:i4>0</vt:i4>
      </vt:variant>
      <vt:variant>
        <vt:i4>5</vt:i4>
      </vt:variant>
      <vt:variant>
        <vt:lpwstr/>
      </vt:variant>
      <vt:variant>
        <vt:lpwstr>_Toc439103664</vt:lpwstr>
      </vt:variant>
      <vt:variant>
        <vt:i4>1048635</vt:i4>
      </vt:variant>
      <vt:variant>
        <vt:i4>2</vt:i4>
      </vt:variant>
      <vt:variant>
        <vt:i4>0</vt:i4>
      </vt:variant>
      <vt:variant>
        <vt:i4>5</vt:i4>
      </vt:variant>
      <vt:variant>
        <vt:lpwstr/>
      </vt:variant>
      <vt:variant>
        <vt:lpwstr>_Toc439103663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Test Strategy Template</dc:title>
  <dc:subject/>
  <dc:creator>Team Pixel</dc:creator>
  <cp:keywords/>
  <dc:description/>
  <cp:lastModifiedBy>Sakshi Mayank</cp:lastModifiedBy>
  <cp:revision>3</cp:revision>
  <cp:lastPrinted>2008-05-23T15:03:00Z</cp:lastPrinted>
  <dcterms:created xsi:type="dcterms:W3CDTF">2024-06-09T23:19:00Z</dcterms:created>
  <dcterms:modified xsi:type="dcterms:W3CDTF">2024-06-09T23:28:00Z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3.5.21 (PA Consulting)  19/01/03 09:54:07</vt:lpwstr>
  </property>
  <property fmtid="{D5CDD505-2E9C-101B-9397-08002B2CF9AE}" pid="3" name="ContentType">
    <vt:lpwstr>Document</vt:lpwstr>
  </property>
  <property fmtid="{D5CDD505-2E9C-101B-9397-08002B2CF9AE}" pid="4" name="ContentTypeId">
    <vt:lpwstr>0x010100B59CBCD6F070BF448741E90EDD7A5EDE</vt:lpwstr>
  </property>
</Properties>
</file>