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964836" w14:paraId="01885244" w14:textId="77777777" w:rsidTr="00964836">
        <w:tc>
          <w:tcPr>
            <w:tcW w:w="4675" w:type="dxa"/>
          </w:tcPr>
          <w:p w14:paraId="46B5A0BA" w14:textId="34243323" w:rsidR="00964836" w:rsidRDefault="00964836">
            <w:r>
              <w:t>Mission and Vision</w:t>
            </w:r>
          </w:p>
        </w:tc>
        <w:tc>
          <w:tcPr>
            <w:tcW w:w="4675" w:type="dxa"/>
          </w:tcPr>
          <w:p w14:paraId="4FEC5A6B" w14:textId="77777777" w:rsidR="00964836" w:rsidRDefault="00403F3E">
            <w:r w:rsidRPr="00403F3E">
              <w:t>To provide quality &amp; affordable education for the development of a well-rounded individual whose academic excellence and dignity are beyond par.</w:t>
            </w:r>
          </w:p>
          <w:p w14:paraId="2281C3F0" w14:textId="77777777" w:rsidR="00403F3E" w:rsidRDefault="00403F3E"/>
          <w:p w14:paraId="40E3E300" w14:textId="3E32F10A" w:rsidR="00403F3E" w:rsidRDefault="00403F3E">
            <w:r w:rsidRPr="00403F3E">
              <w:t>To become the leading school for professional development and the first and foremost provider of quality and affordable education.</w:t>
            </w:r>
          </w:p>
        </w:tc>
      </w:tr>
      <w:tr w:rsidR="00964836" w14:paraId="50DDC71E" w14:textId="77777777" w:rsidTr="00964836">
        <w:tc>
          <w:tcPr>
            <w:tcW w:w="4675" w:type="dxa"/>
          </w:tcPr>
          <w:p w14:paraId="65C8B751" w14:textId="76816F4D" w:rsidR="00964836" w:rsidRDefault="00964836">
            <w:r>
              <w:t>History</w:t>
            </w:r>
          </w:p>
        </w:tc>
        <w:tc>
          <w:tcPr>
            <w:tcW w:w="4675" w:type="dxa"/>
          </w:tcPr>
          <w:p w14:paraId="602D9C9B" w14:textId="4BE8C358" w:rsidR="00964836" w:rsidRDefault="009542AC">
            <w:r w:rsidRPr="009542AC">
              <w:t xml:space="preserve">In 1986, Dr. Clarita G. </w:t>
            </w:r>
            <w:proofErr w:type="spellStart"/>
            <w:r w:rsidRPr="009542AC">
              <w:t>Adalem</w:t>
            </w:r>
            <w:proofErr w:type="spellEnd"/>
            <w:r w:rsidRPr="009542AC">
              <w:t>, a Master Teacher in Pangasinan founded the 1</w:t>
            </w:r>
            <w:r w:rsidRPr="009542AC">
              <w:rPr>
                <w:vertAlign w:val="superscript"/>
              </w:rPr>
              <w:t>st</w:t>
            </w:r>
            <w:r w:rsidRPr="009542AC">
              <w:t xml:space="preserve"> of three schools established by the </w:t>
            </w:r>
            <w:proofErr w:type="spellStart"/>
            <w:r w:rsidRPr="009542AC">
              <w:t>Adalem</w:t>
            </w:r>
            <w:proofErr w:type="spellEnd"/>
            <w:r w:rsidRPr="009542AC">
              <w:t xml:space="preserve"> Family. The Better Children of St. Clare Montessori Center in </w:t>
            </w:r>
            <w:proofErr w:type="spellStart"/>
            <w:r w:rsidRPr="009542AC">
              <w:t>Lillesville</w:t>
            </w:r>
            <w:proofErr w:type="spellEnd"/>
            <w:r w:rsidRPr="009542AC">
              <w:t xml:space="preserve">, and in 1992, the Better Children of St. Clare Montessori Center- </w:t>
            </w:r>
            <w:proofErr w:type="spellStart"/>
            <w:r w:rsidRPr="009542AC">
              <w:t>Sto</w:t>
            </w:r>
            <w:proofErr w:type="spellEnd"/>
            <w:r w:rsidRPr="009542AC">
              <w:t>. Niño. In 1995, the St. Clare College of Caloocan was established due to the economic crisis and resounding clamor of parents in the first district of Caloocan.</w:t>
            </w:r>
          </w:p>
        </w:tc>
      </w:tr>
      <w:tr w:rsidR="00964836" w14:paraId="02AACF34" w14:textId="77777777" w:rsidTr="00964836">
        <w:tc>
          <w:tcPr>
            <w:tcW w:w="4675" w:type="dxa"/>
          </w:tcPr>
          <w:p w14:paraId="672C9772" w14:textId="2D28DB0D" w:rsidR="00964836" w:rsidRDefault="00964836">
            <w:r>
              <w:t>Hymn</w:t>
            </w:r>
          </w:p>
        </w:tc>
        <w:tc>
          <w:tcPr>
            <w:tcW w:w="4675" w:type="dxa"/>
          </w:tcPr>
          <w:p w14:paraId="03BD0D6B" w14:textId="77777777" w:rsidR="00964836" w:rsidRDefault="00964836">
            <w:r>
              <w:t>Hope of the future</w:t>
            </w:r>
          </w:p>
          <w:p w14:paraId="61CCCE70" w14:textId="77777777" w:rsidR="00964836" w:rsidRDefault="00964836">
            <w:r>
              <w:t>Lies in your hand</w:t>
            </w:r>
          </w:p>
          <w:p w14:paraId="51D82896" w14:textId="77777777" w:rsidR="00964836" w:rsidRDefault="00964836">
            <w:r>
              <w:t>To greet tomorrow’s dream</w:t>
            </w:r>
          </w:p>
          <w:p w14:paraId="080BAD72" w14:textId="77777777" w:rsidR="00964836" w:rsidRDefault="00964836">
            <w:r>
              <w:t>With just one voice,</w:t>
            </w:r>
          </w:p>
          <w:p w14:paraId="39B9F1EE" w14:textId="77777777" w:rsidR="00964836" w:rsidRDefault="00964836">
            <w:r>
              <w:t>We raise your name</w:t>
            </w:r>
          </w:p>
          <w:p w14:paraId="26DD208B" w14:textId="586FFE67" w:rsidR="00964836" w:rsidRDefault="00964836">
            <w:r>
              <w:t>Oh. Hail our dear St. Clare</w:t>
            </w:r>
            <w:r w:rsidR="00403F3E">
              <w:t>!</w:t>
            </w:r>
          </w:p>
          <w:p w14:paraId="17460F00" w14:textId="77777777" w:rsidR="00964836" w:rsidRDefault="00964836"/>
          <w:p w14:paraId="45063CC2" w14:textId="77777777" w:rsidR="00964836" w:rsidRDefault="00964836">
            <w:r>
              <w:t>Inspired by your</w:t>
            </w:r>
          </w:p>
          <w:p w14:paraId="53773934" w14:textId="77777777" w:rsidR="00964836" w:rsidRDefault="00964836">
            <w:r>
              <w:t>Dreams and aspirations</w:t>
            </w:r>
          </w:p>
          <w:p w14:paraId="6BC43B8F" w14:textId="77777777" w:rsidR="00964836" w:rsidRDefault="00964836">
            <w:r>
              <w:t>And goals for all humanity</w:t>
            </w:r>
          </w:p>
          <w:p w14:paraId="58AFA1B1" w14:textId="77777777" w:rsidR="00964836" w:rsidRDefault="00964836">
            <w:r>
              <w:t>We lift our voices</w:t>
            </w:r>
          </w:p>
          <w:p w14:paraId="2AEBB3D2" w14:textId="77777777" w:rsidR="00964836" w:rsidRDefault="00964836">
            <w:r>
              <w:t>Raise your banner</w:t>
            </w:r>
          </w:p>
          <w:p w14:paraId="634535B8" w14:textId="77777777" w:rsidR="00964836" w:rsidRDefault="00964836">
            <w:r>
              <w:t>Proclaim your goals on high</w:t>
            </w:r>
          </w:p>
          <w:p w14:paraId="77124012" w14:textId="77777777" w:rsidR="00964836" w:rsidRDefault="00964836">
            <w:r>
              <w:t>For your achievements and goals</w:t>
            </w:r>
          </w:p>
          <w:p w14:paraId="4C56D5B7" w14:textId="77777777" w:rsidR="00964836" w:rsidRDefault="00964836">
            <w:r>
              <w:t>Are the light on my path</w:t>
            </w:r>
          </w:p>
          <w:p w14:paraId="38B7E44D" w14:textId="77777777" w:rsidR="00964836" w:rsidRDefault="00964836">
            <w:r>
              <w:t>The soul of all wisdom</w:t>
            </w:r>
          </w:p>
          <w:p w14:paraId="0D17920D" w14:textId="521A2EDA" w:rsidR="00403F3E" w:rsidRDefault="00403F3E">
            <w:r>
              <w:t>You’re a mother to us</w:t>
            </w:r>
          </w:p>
          <w:p w14:paraId="51843052" w14:textId="4DF27F9A" w:rsidR="00403F3E" w:rsidRDefault="00403F3E">
            <w:r>
              <w:t>Those in need of the light</w:t>
            </w:r>
          </w:p>
          <w:p w14:paraId="6B16064B" w14:textId="44F1B894" w:rsidR="00403F3E" w:rsidRDefault="00403F3E">
            <w:r>
              <w:t>The hands of a master’s touch</w:t>
            </w:r>
          </w:p>
          <w:p w14:paraId="0842F02B" w14:textId="6479BAAE" w:rsidR="00403F3E" w:rsidRDefault="00403F3E">
            <w:r>
              <w:t>(Back to refrain)</w:t>
            </w:r>
          </w:p>
          <w:p w14:paraId="2CFB90F6" w14:textId="49F4E87C" w:rsidR="00403F3E" w:rsidRDefault="00403F3E"/>
          <w:p w14:paraId="7BE0CA33" w14:textId="78436F82" w:rsidR="00964836" w:rsidRDefault="00403F3E">
            <w:r>
              <w:t>Oh! Hail, Sweet Alma Mater!</w:t>
            </w:r>
          </w:p>
          <w:p w14:paraId="4F5F8A70" w14:textId="4EE8E585" w:rsidR="00403F3E" w:rsidRDefault="00403F3E">
            <w:r>
              <w:t>Oh! Hail, St. Clare!</w:t>
            </w:r>
          </w:p>
          <w:p w14:paraId="34BAF08B" w14:textId="12B83ACE" w:rsidR="00403F3E" w:rsidRDefault="00403F3E">
            <w:r>
              <w:t>Oh! Hail our dear St. Clare!</w:t>
            </w:r>
          </w:p>
        </w:tc>
      </w:tr>
      <w:tr w:rsidR="00964836" w14:paraId="0FE19154" w14:textId="77777777" w:rsidTr="00964836">
        <w:tc>
          <w:tcPr>
            <w:tcW w:w="4675" w:type="dxa"/>
          </w:tcPr>
          <w:p w14:paraId="6DDBB509" w14:textId="0A649F4C" w:rsidR="00964836" w:rsidRDefault="00964836">
            <w:r>
              <w:t>Name</w:t>
            </w:r>
          </w:p>
        </w:tc>
        <w:tc>
          <w:tcPr>
            <w:tcW w:w="4675" w:type="dxa"/>
          </w:tcPr>
          <w:p w14:paraId="20BD0E7D" w14:textId="23471786" w:rsidR="00964836" w:rsidRDefault="00964836">
            <w:r>
              <w:t>St. Clare College of Caloocan</w:t>
            </w:r>
            <w:r w:rsidR="00C06FAF">
              <w:t>, Inc.</w:t>
            </w:r>
          </w:p>
        </w:tc>
      </w:tr>
      <w:tr w:rsidR="00964836" w14:paraId="23FB2DB2" w14:textId="77777777" w:rsidTr="00964836">
        <w:tc>
          <w:tcPr>
            <w:tcW w:w="4675" w:type="dxa"/>
          </w:tcPr>
          <w:p w14:paraId="5B90F4AB" w14:textId="666BAAF9" w:rsidR="00964836" w:rsidRDefault="00964836">
            <w:r>
              <w:t>Tagline</w:t>
            </w:r>
          </w:p>
        </w:tc>
        <w:tc>
          <w:tcPr>
            <w:tcW w:w="4675" w:type="dxa"/>
          </w:tcPr>
          <w:p w14:paraId="630723F4" w14:textId="28471315" w:rsidR="00964836" w:rsidRDefault="00964836">
            <w:r>
              <w:t>School of first</w:t>
            </w:r>
          </w:p>
        </w:tc>
      </w:tr>
      <w:tr w:rsidR="00964836" w14:paraId="32350C0E" w14:textId="77777777" w:rsidTr="00964836">
        <w:tc>
          <w:tcPr>
            <w:tcW w:w="4675" w:type="dxa"/>
          </w:tcPr>
          <w:p w14:paraId="7614C846" w14:textId="1406AD33" w:rsidR="00964836" w:rsidRDefault="00964836">
            <w:r>
              <w:t>Address</w:t>
            </w:r>
          </w:p>
        </w:tc>
        <w:tc>
          <w:tcPr>
            <w:tcW w:w="4675" w:type="dxa"/>
          </w:tcPr>
          <w:p w14:paraId="165411A1" w14:textId="5C4DCAA0" w:rsidR="00964836" w:rsidRDefault="00C06FAF">
            <w:r w:rsidRPr="00C06FAF">
              <w:t xml:space="preserve">St. Clare College of Caloocan, </w:t>
            </w:r>
            <w:proofErr w:type="spellStart"/>
            <w:r w:rsidRPr="00C06FAF">
              <w:t>Zabarte</w:t>
            </w:r>
            <w:proofErr w:type="spellEnd"/>
            <w:r w:rsidRPr="00C06FAF">
              <w:t xml:space="preserve"> R</w:t>
            </w:r>
            <w:r>
              <w:t>oa</w:t>
            </w:r>
            <w:r w:rsidRPr="00C06FAF">
              <w:t>d, Northern Caloocan, 1400 Metro Manila</w:t>
            </w:r>
            <w:r>
              <w:t>, Philippines</w:t>
            </w:r>
          </w:p>
        </w:tc>
      </w:tr>
      <w:tr w:rsidR="00964836" w14:paraId="01AA9670" w14:textId="77777777" w:rsidTr="00964836">
        <w:tc>
          <w:tcPr>
            <w:tcW w:w="4675" w:type="dxa"/>
          </w:tcPr>
          <w:p w14:paraId="381C4243" w14:textId="665F4617" w:rsidR="00964836" w:rsidRDefault="00964836">
            <w:r>
              <w:t>URL</w:t>
            </w:r>
          </w:p>
        </w:tc>
        <w:tc>
          <w:tcPr>
            <w:tcW w:w="4675" w:type="dxa"/>
          </w:tcPr>
          <w:p w14:paraId="2F26E1A0" w14:textId="46A17936" w:rsidR="00964836" w:rsidRDefault="00964836">
            <w:r>
              <w:t>Scc.edu.ph</w:t>
            </w:r>
          </w:p>
        </w:tc>
      </w:tr>
      <w:tr w:rsidR="00964836" w14:paraId="201AFE39" w14:textId="77777777" w:rsidTr="00964836">
        <w:tc>
          <w:tcPr>
            <w:tcW w:w="4675" w:type="dxa"/>
          </w:tcPr>
          <w:p w14:paraId="0859FBF7" w14:textId="5F2CC66D" w:rsidR="00964836" w:rsidRDefault="00403F3E">
            <w:r>
              <w:t>Tel. Nos.</w:t>
            </w:r>
          </w:p>
        </w:tc>
        <w:tc>
          <w:tcPr>
            <w:tcW w:w="4675" w:type="dxa"/>
          </w:tcPr>
          <w:p w14:paraId="3E405177" w14:textId="77777777" w:rsidR="00964836" w:rsidRDefault="00403F3E">
            <w:r>
              <w:t>490-6729 / 355-0821</w:t>
            </w:r>
          </w:p>
          <w:p w14:paraId="7F23EBD3" w14:textId="722FB160" w:rsidR="007F7DFF" w:rsidRDefault="00042BB4">
            <w:r>
              <w:lastRenderedPageBreak/>
              <w:t>(02) 282-0651 / (02) 232-4483</w:t>
            </w:r>
          </w:p>
        </w:tc>
      </w:tr>
      <w:tr w:rsidR="00403F3E" w14:paraId="77A4510C" w14:textId="77777777" w:rsidTr="00964836">
        <w:tc>
          <w:tcPr>
            <w:tcW w:w="4675" w:type="dxa"/>
          </w:tcPr>
          <w:p w14:paraId="7B3B9FA5" w14:textId="1F94FC42" w:rsidR="00403F3E" w:rsidRDefault="00403F3E">
            <w:r>
              <w:lastRenderedPageBreak/>
              <w:t>Telefax No.</w:t>
            </w:r>
          </w:p>
        </w:tc>
        <w:tc>
          <w:tcPr>
            <w:tcW w:w="4675" w:type="dxa"/>
          </w:tcPr>
          <w:p w14:paraId="396876DA" w14:textId="78A085D2" w:rsidR="00403F3E" w:rsidRDefault="00C06FAF">
            <w:r>
              <w:t>961-0191</w:t>
            </w:r>
          </w:p>
        </w:tc>
      </w:tr>
      <w:tr w:rsidR="00C06FAF" w14:paraId="0A8CC412" w14:textId="77777777" w:rsidTr="00964836">
        <w:tc>
          <w:tcPr>
            <w:tcW w:w="4675" w:type="dxa"/>
          </w:tcPr>
          <w:p w14:paraId="27ECD4AB" w14:textId="2B67FA7D" w:rsidR="00C06FAF" w:rsidRDefault="00C06FAF">
            <w:r>
              <w:t>Branch</w:t>
            </w:r>
            <w:r w:rsidR="00042BB4">
              <w:t xml:space="preserve"> and Campuses</w:t>
            </w:r>
          </w:p>
        </w:tc>
        <w:tc>
          <w:tcPr>
            <w:tcW w:w="4675" w:type="dxa"/>
          </w:tcPr>
          <w:p w14:paraId="43A776FE" w14:textId="77777777" w:rsidR="00C06FAF" w:rsidRDefault="00C06FAF"/>
        </w:tc>
      </w:tr>
      <w:tr w:rsidR="00C06FAF" w14:paraId="244CEB0D" w14:textId="77777777" w:rsidTr="00964836">
        <w:tc>
          <w:tcPr>
            <w:tcW w:w="4675" w:type="dxa"/>
          </w:tcPr>
          <w:p w14:paraId="3C4895D2" w14:textId="6C828F95" w:rsidR="00C06FAF" w:rsidRDefault="009542AC">
            <w:r>
              <w:t xml:space="preserve">All </w:t>
            </w:r>
            <w:r w:rsidR="00C06FAF">
              <w:t>Recognition</w:t>
            </w:r>
          </w:p>
        </w:tc>
        <w:tc>
          <w:tcPr>
            <w:tcW w:w="4675" w:type="dxa"/>
          </w:tcPr>
          <w:p w14:paraId="1A74DD00" w14:textId="77777777" w:rsidR="00C06FAF" w:rsidRDefault="00805F68">
            <w:r>
              <w:t>World Champion in Cycling</w:t>
            </w:r>
          </w:p>
          <w:p w14:paraId="6FB3639F" w14:textId="77777777" w:rsidR="00805F68" w:rsidRDefault="00805F68">
            <w:r>
              <w:t xml:space="preserve">By Ryan </w:t>
            </w:r>
            <w:proofErr w:type="spellStart"/>
            <w:r>
              <w:t>Cayubit</w:t>
            </w:r>
            <w:proofErr w:type="spellEnd"/>
            <w:r>
              <w:t xml:space="preserve"> at the World Cycling Championship</w:t>
            </w:r>
          </w:p>
          <w:p w14:paraId="70051533" w14:textId="77777777" w:rsidR="00805F68" w:rsidRDefault="00805F68"/>
          <w:p w14:paraId="5518C325" w14:textId="77777777" w:rsidR="00805F68" w:rsidRDefault="00805F68">
            <w:r>
              <w:t>First School in Caloocan to Qualify in PBA D-League</w:t>
            </w:r>
          </w:p>
          <w:p w14:paraId="407D0FB8" w14:textId="77777777" w:rsidR="00805F68" w:rsidRDefault="00805F68"/>
          <w:p w14:paraId="0D481D0E" w14:textId="69F8ED23" w:rsidR="00805F68" w:rsidRDefault="00805F68">
            <w:r>
              <w:t xml:space="preserve">NAASCU </w:t>
            </w:r>
            <w:r w:rsidR="002A5EBB">
              <w:t xml:space="preserve">Basketball </w:t>
            </w:r>
            <w:r>
              <w:t>Champion</w:t>
            </w:r>
          </w:p>
          <w:p w14:paraId="61F83F9B" w14:textId="0AB10F81" w:rsidR="00805F68" w:rsidRDefault="00805F68">
            <w:r>
              <w:t>July 19, 2012 – Makati Coliseum, Makati City</w:t>
            </w:r>
          </w:p>
          <w:p w14:paraId="70D7DB37" w14:textId="77777777" w:rsidR="00805F68" w:rsidRDefault="00805F68"/>
          <w:p w14:paraId="02F681F3" w14:textId="37DFE39B" w:rsidR="00805F68" w:rsidRDefault="00805F68">
            <w:r>
              <w:t xml:space="preserve">NCRAA </w:t>
            </w:r>
            <w:r w:rsidR="002A5EBB">
              <w:t>Basketball Champion</w:t>
            </w:r>
          </w:p>
          <w:p w14:paraId="64C2E77F" w14:textId="77777777" w:rsidR="00805F68" w:rsidRDefault="00805F68">
            <w:r>
              <w:t>23</w:t>
            </w:r>
            <w:r w:rsidRPr="00805F68">
              <w:rPr>
                <w:vertAlign w:val="superscript"/>
              </w:rPr>
              <w:t>rd</w:t>
            </w:r>
            <w:r>
              <w:t xml:space="preserve"> NRCAA Basketball Championship</w:t>
            </w:r>
          </w:p>
          <w:p w14:paraId="47A872E7" w14:textId="3C443238" w:rsidR="00805F68" w:rsidRDefault="00805F68">
            <w:r>
              <w:t>February 19, 2014, Makati Coliseum, Makati City</w:t>
            </w:r>
          </w:p>
        </w:tc>
      </w:tr>
      <w:tr w:rsidR="009542AC" w14:paraId="3521C85A" w14:textId="77777777" w:rsidTr="00964836">
        <w:tc>
          <w:tcPr>
            <w:tcW w:w="4675" w:type="dxa"/>
          </w:tcPr>
          <w:p w14:paraId="0E0E4EE3" w14:textId="02B2B1C9" w:rsidR="009542AC" w:rsidRDefault="009542AC">
            <w:r>
              <w:t>About Us</w:t>
            </w:r>
          </w:p>
        </w:tc>
        <w:tc>
          <w:tcPr>
            <w:tcW w:w="4675" w:type="dxa"/>
          </w:tcPr>
          <w:p w14:paraId="3DD480CB" w14:textId="7783F12D" w:rsidR="00C11BE5" w:rsidRDefault="00C11BE5">
            <w:r>
              <w:rPr>
                <w:rFonts w:ascii="Arial" w:hAnsi="Arial" w:cs="Arial"/>
                <w:b/>
                <w:bCs/>
                <w:color w:val="222222"/>
                <w:shd w:val="clear" w:color="auto" w:fill="FFFFFF"/>
              </w:rPr>
              <w:t>“</w:t>
            </w:r>
            <w:r>
              <w:rPr>
                <w:rFonts w:ascii="Arial" w:hAnsi="Arial" w:cs="Arial"/>
                <w:b/>
                <w:bCs/>
                <w:color w:val="222222"/>
                <w:shd w:val="clear" w:color="auto" w:fill="FFFFFF"/>
              </w:rPr>
              <w:t>Intelligence plus character</w:t>
            </w:r>
            <w:r>
              <w:rPr>
                <w:rFonts w:ascii="Arial" w:hAnsi="Arial" w:cs="Arial"/>
                <w:color w:val="222222"/>
                <w:shd w:val="clear" w:color="auto" w:fill="FFFFFF"/>
              </w:rPr>
              <w:t> - that is the goal of true education.</w:t>
            </w:r>
            <w:r>
              <w:rPr>
                <w:rFonts w:ascii="Arial" w:hAnsi="Arial" w:cs="Arial"/>
                <w:color w:val="222222"/>
                <w:shd w:val="clear" w:color="auto" w:fill="FFFFFF"/>
              </w:rPr>
              <w:t>” – Martin Luther King</w:t>
            </w:r>
          </w:p>
          <w:p w14:paraId="50F10583" w14:textId="77777777" w:rsidR="00C11BE5" w:rsidRDefault="00C11BE5"/>
          <w:p w14:paraId="56601EAF" w14:textId="65B854BF" w:rsidR="00C11BE5" w:rsidRDefault="00E132D8">
            <w:r>
              <w:t>At St. Clare College, o</w:t>
            </w:r>
            <w:r w:rsidR="00C11BE5">
              <w:t>ur main goal we are pursuing to achieve is to provide an atmosphere where engagement and passion for learning thrives.</w:t>
            </w:r>
            <w:bookmarkStart w:id="0" w:name="_GoBack"/>
            <w:bookmarkEnd w:id="0"/>
          </w:p>
          <w:p w14:paraId="332C74C8" w14:textId="4B88EDCE" w:rsidR="00C11BE5" w:rsidRDefault="00C11BE5"/>
          <w:p w14:paraId="5F17C6CF" w14:textId="0FEADBF5" w:rsidR="00C11BE5" w:rsidRDefault="00C11BE5">
            <w:r w:rsidRPr="00C11BE5">
              <w:t>One of the objectives of St. Clare College is to enrich national &amp; international opportunities for its students, this particular objective can be attained by developing intellectually challenging curricula that develop student's technical skills, high-order thinking and reflective skills.</w:t>
            </w:r>
          </w:p>
          <w:p w14:paraId="4F3FD46B" w14:textId="77777777" w:rsidR="00C11BE5" w:rsidRDefault="00C11BE5"/>
          <w:p w14:paraId="55F50DDD" w14:textId="7C7929A7" w:rsidR="009542AC" w:rsidRDefault="009542AC">
            <w:r w:rsidRPr="009542AC">
              <w:t xml:space="preserve">St. Clare College is the first HEI/HIGHER EDUCATION INSTITUTION (COLLEGE) in North Caloocan, at the time, there were no malls, banks and other buildings in the area. The founder of St. Clare Group of Schools is Dr. Clarita G. </w:t>
            </w:r>
            <w:proofErr w:type="spellStart"/>
            <w:r w:rsidRPr="009542AC">
              <w:t>Adalem</w:t>
            </w:r>
            <w:proofErr w:type="spellEnd"/>
            <w:r w:rsidRPr="009542AC">
              <w:t xml:space="preserve">, an Alumna &amp; National Awardee of Philippine Normal College Batch '64 (Now Philippine Normal University). The Late Chairman, Dr. Ernesto M. </w:t>
            </w:r>
            <w:proofErr w:type="spellStart"/>
            <w:r w:rsidRPr="009542AC">
              <w:t>Adalem</w:t>
            </w:r>
            <w:proofErr w:type="spellEnd"/>
            <w:r w:rsidRPr="009542AC">
              <w:t xml:space="preserve"> had a POST-DOCTORAL DEGREE in HARVARD UNIVERSITY, USA. The institution is known to many as "school of firsts" as it is the first school in 1986 to offer computer subjects in its curriculum in the pre-school &amp; elementary levels. First school in north Caloocan to be a national champion in junior basketball championship held in Dumaguete City by then BASKETBALL ASSOCIATION OF THE PHILIPPINES </w:t>
            </w:r>
            <w:r w:rsidRPr="009542AC">
              <w:lastRenderedPageBreak/>
              <w:t xml:space="preserve">(BAP). First school in Caloocan as CHAMPION of NAASCU &amp; NCRAA, First School in Caloocan to use TABLETS &amp; E-BOOKS, FIRST SCHOOL IN NORTH CALOOCAN TO HAVE: RADIO BROADCAST TRAINING STATION, PLDT TELEPHONE LINE, INTERNET CONNECTION (1998), TRAINING HOTEL, CAFE for BARISTA &amp; Food &amp; Beverage Services &amp; The First Culinary School in Caloocan. WORLD CHAMPION in World Cycling Championship by Ryan </w:t>
            </w:r>
            <w:proofErr w:type="spellStart"/>
            <w:r w:rsidRPr="009542AC">
              <w:t>Cayubit</w:t>
            </w:r>
            <w:proofErr w:type="spellEnd"/>
            <w:r w:rsidRPr="009542AC">
              <w:t>. First Miss NAASCU, First On-line Enrollment System, First SCHOOL WEBSITE IN NORTH CALOOCAN. The list goes on and on. Truly, St. Clare Group of Schools is pioneer in providing AFFORDABLE &amp; QUALITY EDUCATION for the youth not only in Caloocan City but also to nearby cities, municipalities and the entire nation.</w:t>
            </w:r>
          </w:p>
        </w:tc>
      </w:tr>
      <w:tr w:rsidR="009542AC" w14:paraId="52089B63" w14:textId="77777777" w:rsidTr="00964836">
        <w:tc>
          <w:tcPr>
            <w:tcW w:w="4675" w:type="dxa"/>
          </w:tcPr>
          <w:p w14:paraId="6529E938" w14:textId="53003283" w:rsidR="009542AC" w:rsidRDefault="009542AC">
            <w:r>
              <w:lastRenderedPageBreak/>
              <w:t>Senior High School (Tech-</w:t>
            </w:r>
            <w:proofErr w:type="spellStart"/>
            <w:r>
              <w:t>Voc</w:t>
            </w:r>
            <w:proofErr w:type="spellEnd"/>
            <w:r>
              <w:t xml:space="preserve"> Track)</w:t>
            </w:r>
          </w:p>
        </w:tc>
        <w:tc>
          <w:tcPr>
            <w:tcW w:w="4675" w:type="dxa"/>
          </w:tcPr>
          <w:p w14:paraId="7A6880B5" w14:textId="6D04EC83" w:rsidR="009542AC" w:rsidRDefault="009542AC">
            <w:r>
              <w:t>Home Economics</w:t>
            </w:r>
          </w:p>
          <w:p w14:paraId="70F26116" w14:textId="5819FFFB" w:rsidR="009542AC" w:rsidRDefault="009542AC">
            <w:r>
              <w:t>“Specialization”</w:t>
            </w:r>
          </w:p>
          <w:p w14:paraId="787E27CE" w14:textId="767F2B56" w:rsidR="009542AC" w:rsidRDefault="009542AC">
            <w:r>
              <w:t>A. Food and Beverage Services</w:t>
            </w:r>
          </w:p>
          <w:p w14:paraId="5D9AED91" w14:textId="3AE23FB6" w:rsidR="009542AC" w:rsidRDefault="009542AC">
            <w:r>
              <w:t xml:space="preserve">B. </w:t>
            </w:r>
            <w:r w:rsidR="00CE5456">
              <w:t>Bread and Pastry Production</w:t>
            </w:r>
          </w:p>
          <w:p w14:paraId="65765884" w14:textId="0C937EA4" w:rsidR="009542AC" w:rsidRDefault="009542AC">
            <w:r>
              <w:t xml:space="preserve">C. </w:t>
            </w:r>
            <w:r w:rsidR="00CE5456">
              <w:t>Tour Guiding Services</w:t>
            </w:r>
          </w:p>
          <w:p w14:paraId="47F05643" w14:textId="1BCD3AA4" w:rsidR="009542AC" w:rsidRDefault="009542AC">
            <w:r>
              <w:t xml:space="preserve">D. </w:t>
            </w:r>
            <w:r w:rsidR="00CE5456">
              <w:t>Travel Services</w:t>
            </w:r>
          </w:p>
          <w:p w14:paraId="6C87258C" w14:textId="536C17C7" w:rsidR="009542AC" w:rsidRDefault="009542AC">
            <w:r>
              <w:t xml:space="preserve">E. </w:t>
            </w:r>
            <w:r w:rsidR="00CE5456">
              <w:t>Housekeeping</w:t>
            </w:r>
          </w:p>
          <w:p w14:paraId="2DC36495" w14:textId="77777777" w:rsidR="009542AC" w:rsidRDefault="009542AC"/>
          <w:p w14:paraId="43264F8A" w14:textId="77777777" w:rsidR="009542AC" w:rsidRDefault="009542AC">
            <w:r>
              <w:t>ICT</w:t>
            </w:r>
          </w:p>
          <w:p w14:paraId="592E62C9" w14:textId="77777777" w:rsidR="009542AC" w:rsidRDefault="009542AC">
            <w:r>
              <w:t>“Specialization”</w:t>
            </w:r>
          </w:p>
          <w:p w14:paraId="38436F25" w14:textId="1E185FAC" w:rsidR="009542AC" w:rsidRDefault="009542AC">
            <w:r>
              <w:t>A. Animation</w:t>
            </w:r>
          </w:p>
          <w:p w14:paraId="29C8A12D" w14:textId="77777777" w:rsidR="0069331F" w:rsidRDefault="009542AC">
            <w:r>
              <w:t>B. Computer Programming</w:t>
            </w:r>
          </w:p>
          <w:p w14:paraId="5BC95F49" w14:textId="7087392B" w:rsidR="0069331F" w:rsidRDefault="0069331F">
            <w:r>
              <w:t xml:space="preserve">    - </w:t>
            </w:r>
            <w:r w:rsidR="009542AC">
              <w:t>Java</w:t>
            </w:r>
          </w:p>
          <w:p w14:paraId="6F9C7417" w14:textId="68A51FA0" w:rsidR="009542AC" w:rsidRDefault="0069331F">
            <w:r>
              <w:t xml:space="preserve">    </w:t>
            </w:r>
            <w:r w:rsidR="009542AC">
              <w:t>- Oracle</w:t>
            </w:r>
          </w:p>
          <w:p w14:paraId="13E4F7F1" w14:textId="71D3741A" w:rsidR="009542AC" w:rsidRPr="009542AC" w:rsidRDefault="009542AC">
            <w:r>
              <w:t xml:space="preserve">    - Game Development</w:t>
            </w:r>
          </w:p>
        </w:tc>
      </w:tr>
      <w:tr w:rsidR="009542AC" w14:paraId="7FA05934" w14:textId="77777777" w:rsidTr="00964836">
        <w:tc>
          <w:tcPr>
            <w:tcW w:w="4675" w:type="dxa"/>
          </w:tcPr>
          <w:p w14:paraId="274545FE" w14:textId="63F55CEB" w:rsidR="009542AC" w:rsidRDefault="009542AC" w:rsidP="009542AC">
            <w:r>
              <w:t>Senior High School (Academic Track)</w:t>
            </w:r>
          </w:p>
        </w:tc>
        <w:tc>
          <w:tcPr>
            <w:tcW w:w="4675" w:type="dxa"/>
          </w:tcPr>
          <w:p w14:paraId="33692BEB" w14:textId="7C7D4675" w:rsidR="009542AC" w:rsidRDefault="009542AC" w:rsidP="009542AC">
            <w:r>
              <w:t>ABM – Accountancy, Business and Management</w:t>
            </w:r>
          </w:p>
          <w:p w14:paraId="342F4721" w14:textId="77777777" w:rsidR="009542AC" w:rsidRDefault="009542AC" w:rsidP="009542AC"/>
          <w:p w14:paraId="22FE9F54" w14:textId="1CA2F9B0" w:rsidR="009542AC" w:rsidRDefault="009542AC" w:rsidP="009542AC">
            <w:r>
              <w:t>HUMSS – Humanities and Social Science</w:t>
            </w:r>
          </w:p>
          <w:p w14:paraId="4FCD4129" w14:textId="77777777" w:rsidR="009542AC" w:rsidRDefault="009542AC" w:rsidP="009542AC"/>
          <w:p w14:paraId="279AFB1D" w14:textId="5EA091AA" w:rsidR="009542AC" w:rsidRPr="009542AC" w:rsidRDefault="009542AC" w:rsidP="009542AC">
            <w:r>
              <w:t>GAS – General Academic Strand</w:t>
            </w:r>
          </w:p>
        </w:tc>
      </w:tr>
      <w:tr w:rsidR="006522C9" w14:paraId="4B5E4D12" w14:textId="77777777" w:rsidTr="00964836">
        <w:tc>
          <w:tcPr>
            <w:tcW w:w="4675" w:type="dxa"/>
          </w:tcPr>
          <w:p w14:paraId="5D5D7474" w14:textId="7731B188" w:rsidR="006522C9" w:rsidRDefault="006522C9" w:rsidP="006522C9">
            <w:r>
              <w:t>Senior High School (Sports Track)</w:t>
            </w:r>
          </w:p>
        </w:tc>
        <w:tc>
          <w:tcPr>
            <w:tcW w:w="4675" w:type="dxa"/>
          </w:tcPr>
          <w:p w14:paraId="654962C0" w14:textId="77777777" w:rsidR="006522C9" w:rsidRDefault="006522C9" w:rsidP="006522C9"/>
        </w:tc>
      </w:tr>
      <w:tr w:rsidR="006522C9" w14:paraId="47A9673C" w14:textId="77777777" w:rsidTr="00964836">
        <w:tc>
          <w:tcPr>
            <w:tcW w:w="4675" w:type="dxa"/>
          </w:tcPr>
          <w:p w14:paraId="50F8C858" w14:textId="269C1E6F" w:rsidR="006522C9" w:rsidRDefault="006522C9" w:rsidP="006522C9">
            <w:r>
              <w:t>Senior High School (Arts and Design Track)</w:t>
            </w:r>
          </w:p>
        </w:tc>
        <w:tc>
          <w:tcPr>
            <w:tcW w:w="4675" w:type="dxa"/>
          </w:tcPr>
          <w:p w14:paraId="732AAFDB" w14:textId="77777777" w:rsidR="006522C9" w:rsidRDefault="006522C9" w:rsidP="006522C9"/>
        </w:tc>
      </w:tr>
      <w:tr w:rsidR="0068296F" w14:paraId="7100B34A" w14:textId="77777777" w:rsidTr="00964836">
        <w:tc>
          <w:tcPr>
            <w:tcW w:w="4675" w:type="dxa"/>
          </w:tcPr>
          <w:p w14:paraId="7BFCDBA3" w14:textId="1BF2E374" w:rsidR="0068296F" w:rsidRDefault="0068296F" w:rsidP="006522C9">
            <w:r>
              <w:t>Junior High School</w:t>
            </w:r>
          </w:p>
        </w:tc>
        <w:tc>
          <w:tcPr>
            <w:tcW w:w="4675" w:type="dxa"/>
          </w:tcPr>
          <w:p w14:paraId="2E82F513" w14:textId="77777777" w:rsidR="0068296F" w:rsidRDefault="0068296F" w:rsidP="006522C9"/>
        </w:tc>
      </w:tr>
      <w:tr w:rsidR="0068296F" w14:paraId="35C05277" w14:textId="77777777" w:rsidTr="00964836">
        <w:tc>
          <w:tcPr>
            <w:tcW w:w="4675" w:type="dxa"/>
          </w:tcPr>
          <w:p w14:paraId="116D4D19" w14:textId="59A8DD79" w:rsidR="0068296F" w:rsidRDefault="0068296F" w:rsidP="006522C9">
            <w:r>
              <w:t>Elementary School</w:t>
            </w:r>
          </w:p>
        </w:tc>
        <w:tc>
          <w:tcPr>
            <w:tcW w:w="4675" w:type="dxa"/>
          </w:tcPr>
          <w:p w14:paraId="2933729A" w14:textId="77777777" w:rsidR="0068296F" w:rsidRDefault="0068296F" w:rsidP="006522C9"/>
        </w:tc>
      </w:tr>
      <w:tr w:rsidR="0068296F" w14:paraId="6286DE63" w14:textId="77777777" w:rsidTr="00964836">
        <w:tc>
          <w:tcPr>
            <w:tcW w:w="4675" w:type="dxa"/>
          </w:tcPr>
          <w:p w14:paraId="71647AEC" w14:textId="0ABC0D23" w:rsidR="0068296F" w:rsidRDefault="0068296F" w:rsidP="006522C9">
            <w:r>
              <w:t>Pre-School</w:t>
            </w:r>
          </w:p>
        </w:tc>
        <w:tc>
          <w:tcPr>
            <w:tcW w:w="4675" w:type="dxa"/>
          </w:tcPr>
          <w:p w14:paraId="36CC9BEF" w14:textId="77777777" w:rsidR="0068296F" w:rsidRDefault="0068296F" w:rsidP="006522C9"/>
        </w:tc>
      </w:tr>
      <w:tr w:rsidR="006522C9" w14:paraId="0E406734" w14:textId="77777777" w:rsidTr="00964836">
        <w:tc>
          <w:tcPr>
            <w:tcW w:w="4675" w:type="dxa"/>
          </w:tcPr>
          <w:p w14:paraId="5E014663" w14:textId="62828D96" w:rsidR="006522C9" w:rsidRDefault="006522C9" w:rsidP="006522C9">
            <w:r>
              <w:t>College Courses</w:t>
            </w:r>
          </w:p>
        </w:tc>
        <w:tc>
          <w:tcPr>
            <w:tcW w:w="4675" w:type="dxa"/>
          </w:tcPr>
          <w:p w14:paraId="202D89A0" w14:textId="77777777" w:rsidR="006522C9" w:rsidRDefault="006522C9" w:rsidP="006522C9">
            <w:r>
              <w:t>College of Education:</w:t>
            </w:r>
          </w:p>
          <w:p w14:paraId="191B4D81" w14:textId="2EA8DDB2" w:rsidR="006522C9" w:rsidRDefault="006522C9" w:rsidP="006522C9">
            <w:proofErr w:type="spellStart"/>
            <w:r>
              <w:t>BEEd</w:t>
            </w:r>
            <w:proofErr w:type="spellEnd"/>
            <w:r>
              <w:t xml:space="preserve"> – Bachelor of Elementary Education</w:t>
            </w:r>
          </w:p>
          <w:p w14:paraId="1F4DC65D" w14:textId="1EB8AFB1" w:rsidR="006522C9" w:rsidRDefault="006522C9" w:rsidP="006522C9">
            <w:r>
              <w:t>BSED – Bachelor of Secondary Education</w:t>
            </w:r>
          </w:p>
          <w:p w14:paraId="2E38D95B" w14:textId="55F74E43" w:rsidR="006522C9" w:rsidRDefault="006522C9" w:rsidP="006522C9"/>
          <w:p w14:paraId="0B824C81" w14:textId="569440DE" w:rsidR="006522C9" w:rsidRDefault="006522C9" w:rsidP="006522C9">
            <w:r>
              <w:t>College of Computer and Information Sciences:</w:t>
            </w:r>
          </w:p>
          <w:p w14:paraId="108963BC" w14:textId="7A0E6306" w:rsidR="006522C9" w:rsidRDefault="006522C9" w:rsidP="006522C9">
            <w:r>
              <w:lastRenderedPageBreak/>
              <w:t>BSCS - Bachelor of Science in Computer Science</w:t>
            </w:r>
          </w:p>
          <w:p w14:paraId="73955062" w14:textId="69F7CB36" w:rsidR="006522C9" w:rsidRDefault="006522C9" w:rsidP="006522C9"/>
          <w:p w14:paraId="623BD206" w14:textId="4BC7E8EE" w:rsidR="006522C9" w:rsidRDefault="006522C9" w:rsidP="006522C9">
            <w:r>
              <w:t>College of Tourism and Hotel Management:</w:t>
            </w:r>
          </w:p>
          <w:p w14:paraId="4F3FD9B6" w14:textId="677E81DF" w:rsidR="006522C9" w:rsidRDefault="006522C9" w:rsidP="006522C9">
            <w:r>
              <w:t>BSHRM – Bachelor of Science in Hotel and Restaurant Management</w:t>
            </w:r>
          </w:p>
          <w:p w14:paraId="7B493FAB" w14:textId="6D68D52F" w:rsidR="006522C9" w:rsidRDefault="006522C9" w:rsidP="006522C9">
            <w:r>
              <w:t>BSTM – Bachelor of Science in Tourism Management</w:t>
            </w:r>
          </w:p>
          <w:p w14:paraId="69C74C6E" w14:textId="1DCC0895" w:rsidR="006522C9" w:rsidRDefault="006522C9" w:rsidP="006522C9"/>
          <w:p w14:paraId="3771EFD5" w14:textId="771E77EC" w:rsidR="006522C9" w:rsidRDefault="006522C9" w:rsidP="006522C9">
            <w:r>
              <w:t>College of Business Administration:</w:t>
            </w:r>
          </w:p>
          <w:p w14:paraId="66EB9197" w14:textId="320171F8" w:rsidR="006522C9" w:rsidRDefault="006522C9" w:rsidP="006522C9">
            <w:r>
              <w:t>BSBA – Bachelor of Science in Business Administration</w:t>
            </w:r>
          </w:p>
          <w:p w14:paraId="7C7DFA14" w14:textId="07EFB9F2" w:rsidR="006522C9" w:rsidRDefault="006522C9" w:rsidP="006522C9"/>
          <w:p w14:paraId="12BD22F4" w14:textId="6BD25A87" w:rsidR="006522C9" w:rsidRDefault="006522C9" w:rsidP="006522C9">
            <w:r>
              <w:t>College of Law:</w:t>
            </w:r>
          </w:p>
          <w:p w14:paraId="71F63AF3" w14:textId="2944D19F" w:rsidR="006522C9" w:rsidRDefault="006522C9" w:rsidP="006522C9">
            <w:r>
              <w:t xml:space="preserve">AB </w:t>
            </w:r>
            <w:proofErr w:type="spellStart"/>
            <w:r>
              <w:t>PolSci</w:t>
            </w:r>
            <w:proofErr w:type="spellEnd"/>
            <w:r>
              <w:t xml:space="preserve"> – Bachelor of Arts in Political Science</w:t>
            </w:r>
          </w:p>
        </w:tc>
      </w:tr>
      <w:tr w:rsidR="006522C9" w14:paraId="764224D0" w14:textId="77777777" w:rsidTr="00964836">
        <w:tc>
          <w:tcPr>
            <w:tcW w:w="4675" w:type="dxa"/>
          </w:tcPr>
          <w:p w14:paraId="21AE324F" w14:textId="0ECFE1A6" w:rsidR="006522C9" w:rsidRDefault="006522C9" w:rsidP="006522C9">
            <w:r>
              <w:lastRenderedPageBreak/>
              <w:t>Associate Courses</w:t>
            </w:r>
          </w:p>
        </w:tc>
        <w:tc>
          <w:tcPr>
            <w:tcW w:w="4675" w:type="dxa"/>
          </w:tcPr>
          <w:p w14:paraId="0274130A" w14:textId="089CCDFD" w:rsidR="006522C9" w:rsidRDefault="006522C9" w:rsidP="006522C9">
            <w:r>
              <w:t>HRS – Hotel and Restaurant Services</w:t>
            </w:r>
          </w:p>
          <w:p w14:paraId="23F77264" w14:textId="11D76FFD" w:rsidR="006522C9" w:rsidRDefault="006522C9" w:rsidP="006522C9">
            <w:proofErr w:type="spellStart"/>
            <w:r>
              <w:t>ComTech</w:t>
            </w:r>
            <w:proofErr w:type="spellEnd"/>
            <w:r>
              <w:t xml:space="preserve"> – Computer Technician</w:t>
            </w:r>
          </w:p>
          <w:p w14:paraId="528E9E15" w14:textId="2794FD38" w:rsidR="006522C9" w:rsidRDefault="006522C9" w:rsidP="006522C9">
            <w:proofErr w:type="spellStart"/>
            <w:r>
              <w:t>ComProg</w:t>
            </w:r>
            <w:proofErr w:type="spellEnd"/>
            <w:r>
              <w:t xml:space="preserve"> – Computer Programming</w:t>
            </w:r>
          </w:p>
          <w:p w14:paraId="6894CCAF" w14:textId="0B959D48" w:rsidR="006522C9" w:rsidRDefault="006522C9" w:rsidP="006522C9">
            <w:r>
              <w:t>Culinary Arts</w:t>
            </w:r>
          </w:p>
          <w:p w14:paraId="32CCCF86" w14:textId="3205CD30" w:rsidR="006522C9" w:rsidRDefault="006522C9" w:rsidP="006522C9">
            <w:r>
              <w:t>EMT – Emergency Medical Technician</w:t>
            </w:r>
          </w:p>
        </w:tc>
      </w:tr>
      <w:tr w:rsidR="006522C9" w14:paraId="1C3E4EEF" w14:textId="77777777" w:rsidTr="00964836">
        <w:tc>
          <w:tcPr>
            <w:tcW w:w="4675" w:type="dxa"/>
          </w:tcPr>
          <w:p w14:paraId="2FDAFB7B" w14:textId="3FA74639" w:rsidR="006522C9" w:rsidRDefault="006522C9" w:rsidP="006522C9">
            <w:r>
              <w:t>TESDA Courses</w:t>
            </w:r>
          </w:p>
        </w:tc>
        <w:tc>
          <w:tcPr>
            <w:tcW w:w="4675" w:type="dxa"/>
          </w:tcPr>
          <w:p w14:paraId="282DB928" w14:textId="1B92AD91" w:rsidR="006522C9" w:rsidRDefault="006522C9" w:rsidP="006522C9">
            <w:r>
              <w:t>Caregiving NC II</w:t>
            </w:r>
          </w:p>
          <w:p w14:paraId="73CAD225" w14:textId="0F6BAE72" w:rsidR="006522C9" w:rsidRDefault="006522C9" w:rsidP="006522C9">
            <w:r>
              <w:t>Food and Beverages NC II</w:t>
            </w:r>
          </w:p>
          <w:p w14:paraId="542556AB" w14:textId="77777777" w:rsidR="006522C9" w:rsidRDefault="006522C9" w:rsidP="006522C9">
            <w:r>
              <w:t>Housekeeping NC II</w:t>
            </w:r>
          </w:p>
          <w:p w14:paraId="280FB11F" w14:textId="77777777" w:rsidR="006522C9" w:rsidRDefault="006522C9" w:rsidP="006522C9">
            <w:r>
              <w:t>Contact Center Services NC II</w:t>
            </w:r>
          </w:p>
          <w:p w14:paraId="648C0BA5" w14:textId="77777777" w:rsidR="006522C9" w:rsidRDefault="006522C9" w:rsidP="006522C9">
            <w:r>
              <w:t>Medical Transcription NC II</w:t>
            </w:r>
          </w:p>
          <w:p w14:paraId="5936C94D" w14:textId="77777777" w:rsidR="006522C9" w:rsidRDefault="006522C9" w:rsidP="006522C9">
            <w:r>
              <w:t>Commercial Cooking NC II</w:t>
            </w:r>
          </w:p>
          <w:p w14:paraId="359C12E5" w14:textId="77777777" w:rsidR="006522C9" w:rsidRDefault="006522C9" w:rsidP="006522C9">
            <w:r>
              <w:t>Bartending NC II</w:t>
            </w:r>
          </w:p>
          <w:p w14:paraId="30E6DC57" w14:textId="77777777" w:rsidR="006522C9" w:rsidRDefault="006522C9" w:rsidP="006522C9">
            <w:r>
              <w:t>Baking/Pastry Production NC II</w:t>
            </w:r>
          </w:p>
          <w:p w14:paraId="4AB461DA" w14:textId="77777777" w:rsidR="006522C9" w:rsidRDefault="006522C9" w:rsidP="006522C9">
            <w:r>
              <w:t>Tour Guiding Services NC II</w:t>
            </w:r>
          </w:p>
          <w:p w14:paraId="25E52FD7" w14:textId="77777777" w:rsidR="006522C9" w:rsidRDefault="006522C9" w:rsidP="006522C9">
            <w:r>
              <w:t>Front Office Services NC II</w:t>
            </w:r>
          </w:p>
          <w:p w14:paraId="4F43B06C" w14:textId="77777777" w:rsidR="006522C9" w:rsidRDefault="006522C9" w:rsidP="006522C9">
            <w:r>
              <w:t>Travel Services NC II</w:t>
            </w:r>
          </w:p>
          <w:p w14:paraId="24B8528F" w14:textId="77777777" w:rsidR="006522C9" w:rsidRDefault="006522C9" w:rsidP="006522C9">
            <w:r>
              <w:t>Computer Hardware Servicing NC II</w:t>
            </w:r>
          </w:p>
          <w:p w14:paraId="3D56256C" w14:textId="77777777" w:rsidR="006522C9" w:rsidRDefault="006522C9" w:rsidP="006522C9">
            <w:r>
              <w:t>Programming NC IV</w:t>
            </w:r>
          </w:p>
          <w:p w14:paraId="45051B8A" w14:textId="08AFE0BF" w:rsidR="006522C9" w:rsidRDefault="006522C9" w:rsidP="006522C9">
            <w:r>
              <w:t>Shielded Metal Arc Welding NC II</w:t>
            </w:r>
          </w:p>
          <w:p w14:paraId="7EEE6FA7" w14:textId="696B1132" w:rsidR="006522C9" w:rsidRDefault="006522C9" w:rsidP="006522C9">
            <w:r>
              <w:t>Emergency Medical Services NC II</w:t>
            </w:r>
          </w:p>
        </w:tc>
      </w:tr>
      <w:tr w:rsidR="006522C9" w14:paraId="719003D6" w14:textId="77777777" w:rsidTr="00964836">
        <w:tc>
          <w:tcPr>
            <w:tcW w:w="4675" w:type="dxa"/>
          </w:tcPr>
          <w:p w14:paraId="3279FEAE" w14:textId="7E728546" w:rsidR="006522C9" w:rsidRDefault="006522C9" w:rsidP="006522C9">
            <w:r>
              <w:t>Latest News and Events</w:t>
            </w:r>
          </w:p>
        </w:tc>
        <w:tc>
          <w:tcPr>
            <w:tcW w:w="4675" w:type="dxa"/>
          </w:tcPr>
          <w:p w14:paraId="0D2C24E4" w14:textId="77777777" w:rsidR="006522C9" w:rsidRDefault="006522C9" w:rsidP="006522C9"/>
        </w:tc>
      </w:tr>
      <w:tr w:rsidR="006522C9" w14:paraId="63D7D369" w14:textId="77777777" w:rsidTr="00861C0F">
        <w:trPr>
          <w:trHeight w:val="422"/>
        </w:trPr>
        <w:tc>
          <w:tcPr>
            <w:tcW w:w="4675" w:type="dxa"/>
          </w:tcPr>
          <w:p w14:paraId="0BDFA75A" w14:textId="0C904BF8" w:rsidR="006522C9" w:rsidRDefault="006522C9" w:rsidP="006522C9">
            <w:r>
              <w:t>Social Media Accounts</w:t>
            </w:r>
          </w:p>
        </w:tc>
        <w:tc>
          <w:tcPr>
            <w:tcW w:w="4675" w:type="dxa"/>
          </w:tcPr>
          <w:p w14:paraId="3547B9CC" w14:textId="77777777" w:rsidR="006522C9" w:rsidRDefault="006522C9" w:rsidP="006522C9">
            <w:r>
              <w:t>Facebook</w:t>
            </w:r>
          </w:p>
          <w:p w14:paraId="0F674149" w14:textId="77777777" w:rsidR="006522C9" w:rsidRDefault="006522C9" w:rsidP="006522C9">
            <w:r>
              <w:t>Twitter</w:t>
            </w:r>
          </w:p>
          <w:p w14:paraId="1E23F0C1" w14:textId="280CCAFB" w:rsidR="006522C9" w:rsidRDefault="006522C9" w:rsidP="006522C9">
            <w:r>
              <w:t>LinkedIn</w:t>
            </w:r>
          </w:p>
        </w:tc>
      </w:tr>
      <w:tr w:rsidR="00042BB4" w14:paraId="197E674E" w14:textId="77777777" w:rsidTr="00861C0F">
        <w:trPr>
          <w:trHeight w:val="422"/>
        </w:trPr>
        <w:tc>
          <w:tcPr>
            <w:tcW w:w="4675" w:type="dxa"/>
          </w:tcPr>
          <w:p w14:paraId="72C49BEE" w14:textId="05FEC13A" w:rsidR="00042BB4" w:rsidRDefault="00042BB4" w:rsidP="006522C9">
            <w:r>
              <w:t>Highlights</w:t>
            </w:r>
          </w:p>
        </w:tc>
        <w:tc>
          <w:tcPr>
            <w:tcW w:w="4675" w:type="dxa"/>
          </w:tcPr>
          <w:p w14:paraId="7B9EE32E" w14:textId="77777777" w:rsidR="00042BB4" w:rsidRDefault="00042BB4" w:rsidP="006522C9"/>
        </w:tc>
      </w:tr>
    </w:tbl>
    <w:p w14:paraId="596DDAA4" w14:textId="501A89DF" w:rsidR="00C96310" w:rsidRDefault="00C96310"/>
    <w:sectPr w:rsidR="00C96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4690A"/>
    <w:multiLevelType w:val="hybridMultilevel"/>
    <w:tmpl w:val="C0D2EC2E"/>
    <w:lvl w:ilvl="0" w:tplc="47E822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C85DBC"/>
    <w:multiLevelType w:val="hybridMultilevel"/>
    <w:tmpl w:val="96EA3946"/>
    <w:lvl w:ilvl="0" w:tplc="B0E83BBA">
      <w:start w:val="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7802458D"/>
    <w:multiLevelType w:val="hybridMultilevel"/>
    <w:tmpl w:val="246CC2C2"/>
    <w:lvl w:ilvl="0" w:tplc="0FAEE462">
      <w:start w:val="2"/>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9C"/>
    <w:rsid w:val="00042BB4"/>
    <w:rsid w:val="0028593A"/>
    <w:rsid w:val="002A5EBB"/>
    <w:rsid w:val="0039686B"/>
    <w:rsid w:val="003A3075"/>
    <w:rsid w:val="003D4E69"/>
    <w:rsid w:val="00403F3E"/>
    <w:rsid w:val="00594CF7"/>
    <w:rsid w:val="006522C9"/>
    <w:rsid w:val="0068296F"/>
    <w:rsid w:val="0069331F"/>
    <w:rsid w:val="006A1923"/>
    <w:rsid w:val="007C589C"/>
    <w:rsid w:val="007F7DFF"/>
    <w:rsid w:val="00805F68"/>
    <w:rsid w:val="00861C0F"/>
    <w:rsid w:val="009542AC"/>
    <w:rsid w:val="00964836"/>
    <w:rsid w:val="00AB1EE5"/>
    <w:rsid w:val="00C06FAF"/>
    <w:rsid w:val="00C11BE5"/>
    <w:rsid w:val="00C96310"/>
    <w:rsid w:val="00CE5456"/>
    <w:rsid w:val="00E132D8"/>
    <w:rsid w:val="00F73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EC29"/>
  <w15:chartTrackingRefBased/>
  <w15:docId w15:val="{0A325E40-0E50-4F7C-B873-7DEFA2CB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6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4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Jeffzy</dc:creator>
  <cp:keywords/>
  <dc:description/>
  <cp:lastModifiedBy>Owner</cp:lastModifiedBy>
  <cp:revision>26</cp:revision>
  <dcterms:created xsi:type="dcterms:W3CDTF">2018-11-10T16:38:00Z</dcterms:created>
  <dcterms:modified xsi:type="dcterms:W3CDTF">2019-09-12T16:23:00Z</dcterms:modified>
</cp:coreProperties>
</file>