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FE2AE" w14:textId="3C30CC96" w:rsidR="00EA64C6" w:rsidRDefault="000B36F6">
      <w:pPr>
        <w:pStyle w:val="Title"/>
      </w:pPr>
      <w:r>
        <w:t xml:space="preserve">Lab </w:t>
      </w:r>
      <w:r w:rsidR="001851A2">
        <w:t>4</w:t>
      </w:r>
      <w:r>
        <w:t xml:space="preserve">: </w:t>
      </w:r>
      <w:r w:rsidR="0018295E">
        <w:t>Reverse Engineering</w:t>
      </w:r>
      <w:r w:rsidR="00474C14">
        <w:t xml:space="preserve"> Lab</w:t>
      </w:r>
    </w:p>
    <w:p w14:paraId="3BEC9364" w14:textId="77777777" w:rsidR="00EA64C6" w:rsidRDefault="00EA64C6"/>
    <w:p w14:paraId="0AA9FF76" w14:textId="04A62E86" w:rsidR="00CA406D" w:rsidRDefault="00CA406D" w:rsidP="00D53BDE">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Signature-based detection is a process where a unique identifier (i.e., a signature) is established about a known threat so that the threat can be identified in the future.</w:t>
      </w:r>
      <w:r w:rsidR="001B62B3">
        <w:rPr>
          <w:rFonts w:asciiTheme="majorHAnsi" w:eastAsia="Times New Roman" w:hAnsiTheme="majorHAnsi" w:cstheme="majorHAnsi"/>
          <w:color w:val="000000"/>
        </w:rPr>
        <w:t xml:space="preserve"> In the case of a virus scanner, this is typically a unique pattern of code that attaches to a </w:t>
      </w:r>
      <w:r w:rsidR="006503A8">
        <w:rPr>
          <w:rFonts w:asciiTheme="majorHAnsi" w:eastAsia="Times New Roman" w:hAnsiTheme="majorHAnsi" w:cstheme="majorHAnsi"/>
          <w:color w:val="000000"/>
        </w:rPr>
        <w:t>file,</w:t>
      </w:r>
      <w:r w:rsidR="001B62B3">
        <w:rPr>
          <w:rFonts w:asciiTheme="majorHAnsi" w:eastAsia="Times New Roman" w:hAnsiTheme="majorHAnsi" w:cstheme="majorHAnsi"/>
          <w:color w:val="000000"/>
        </w:rPr>
        <w:t xml:space="preserve"> or it may be a hash of a known bad file.</w:t>
      </w:r>
      <w:r w:rsidR="006503A8">
        <w:rPr>
          <w:rFonts w:asciiTheme="majorHAnsi" w:eastAsia="Times New Roman" w:hAnsiTheme="majorHAnsi" w:cstheme="majorHAnsi"/>
          <w:color w:val="000000"/>
        </w:rPr>
        <w:t xml:space="preserve"> </w:t>
      </w:r>
      <w:r w:rsidR="00AD2F18">
        <w:rPr>
          <w:rFonts w:asciiTheme="majorHAnsi" w:eastAsia="Times New Roman" w:hAnsiTheme="majorHAnsi" w:cstheme="majorHAnsi"/>
          <w:color w:val="000000"/>
        </w:rPr>
        <w:t>A</w:t>
      </w:r>
      <w:r w:rsidR="006503A8">
        <w:rPr>
          <w:rFonts w:asciiTheme="majorHAnsi" w:eastAsia="Times New Roman" w:hAnsiTheme="majorHAnsi" w:cstheme="majorHAnsi"/>
          <w:color w:val="000000"/>
        </w:rPr>
        <w:t xml:space="preserve">ttackers may use a runtime packer, or self-extracting archive, to obfuscate malware in an effort to hide its existence from signature-based anti-virus software. </w:t>
      </w:r>
      <w:r w:rsidR="00C70970">
        <w:rPr>
          <w:rFonts w:asciiTheme="majorHAnsi" w:eastAsia="Times New Roman" w:hAnsiTheme="majorHAnsi" w:cstheme="majorHAnsi"/>
          <w:color w:val="000000"/>
        </w:rPr>
        <w:t>However, we will see in this lab that even after applying obfuscation, software code can still be cracked and viewed.</w:t>
      </w:r>
    </w:p>
    <w:p w14:paraId="7CB73155" w14:textId="25A928B5" w:rsidR="00AD2F18" w:rsidRDefault="00AD2F18" w:rsidP="00D53BDE">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Today, in this lab we are going to u</w:t>
      </w:r>
      <w:r w:rsidR="00333A45">
        <w:rPr>
          <w:rFonts w:asciiTheme="majorHAnsi" w:eastAsia="Times New Roman" w:hAnsiTheme="majorHAnsi" w:cstheme="majorHAnsi"/>
          <w:color w:val="000000"/>
        </w:rPr>
        <w:t>se a tool-based technique to unpack a UPX-packed executable to reveal the original program structure.</w:t>
      </w:r>
    </w:p>
    <w:p w14:paraId="1B9C4378" w14:textId="367AAED9" w:rsidR="00AD2F18" w:rsidRDefault="00333A45" w:rsidP="00D53BDE">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First, l</w:t>
      </w:r>
      <w:r w:rsidR="00322F35">
        <w:rPr>
          <w:rFonts w:asciiTheme="majorHAnsi" w:eastAsia="Times New Roman" w:hAnsiTheme="majorHAnsi" w:cstheme="majorHAnsi"/>
          <w:color w:val="000000"/>
        </w:rPr>
        <w:t>et’s see how using a runtime packer affects the following "Hello World" program in C++:</w:t>
      </w:r>
    </w:p>
    <w:p w14:paraId="2E1BA3D7" w14:textId="039F04B8" w:rsidR="00322F35" w:rsidRDefault="00C8210F" w:rsidP="00D53BDE">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noProof/>
          <w:color w:val="000000"/>
        </w:rPr>
        <w:drawing>
          <wp:inline distT="0" distB="0" distL="0" distR="0" wp14:anchorId="0684CACF" wp14:editId="738F1AAD">
            <wp:extent cx="3216794" cy="1313234"/>
            <wp:effectExtent l="0" t="0" r="0" b="0"/>
            <wp:docPr id="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0078" cy="1339069"/>
                    </a:xfrm>
                    <a:prstGeom prst="rect">
                      <a:avLst/>
                    </a:prstGeom>
                  </pic:spPr>
                </pic:pic>
              </a:graphicData>
            </a:graphic>
          </wp:inline>
        </w:drawing>
      </w:r>
    </w:p>
    <w:p w14:paraId="462108E9" w14:textId="49C1EE59" w:rsidR="00C8210F" w:rsidRDefault="00C8210F" w:rsidP="00D53BDE">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Type </w:t>
      </w:r>
      <w:r w:rsidR="00C273B1">
        <w:rPr>
          <w:rFonts w:asciiTheme="majorHAnsi" w:eastAsia="Times New Roman" w:hAnsiTheme="majorHAnsi" w:cstheme="majorHAnsi"/>
          <w:color w:val="000000"/>
        </w:rPr>
        <w:t>up</w:t>
      </w:r>
      <w:r>
        <w:rPr>
          <w:rFonts w:asciiTheme="majorHAnsi" w:eastAsia="Times New Roman" w:hAnsiTheme="majorHAnsi" w:cstheme="majorHAnsi"/>
          <w:color w:val="000000"/>
        </w:rPr>
        <w:t xml:space="preserve"> this small program </w:t>
      </w:r>
      <w:r w:rsidR="00C273B1">
        <w:rPr>
          <w:rFonts w:asciiTheme="majorHAnsi" w:eastAsia="Times New Roman" w:hAnsiTheme="majorHAnsi" w:cstheme="majorHAnsi"/>
          <w:color w:val="000000"/>
        </w:rPr>
        <w:t xml:space="preserve">as </w:t>
      </w:r>
      <w:r w:rsidR="00C273B1" w:rsidRPr="00C273B1">
        <w:rPr>
          <w:rFonts w:ascii="Courier New" w:eastAsia="Times New Roman" w:hAnsi="Courier New" w:cs="Courier New"/>
          <w:color w:val="000000"/>
        </w:rPr>
        <w:t>HelloWorld.cpp</w:t>
      </w:r>
      <w:r w:rsidR="00C273B1">
        <w:rPr>
          <w:rFonts w:asciiTheme="majorHAnsi" w:eastAsia="Times New Roman" w:hAnsiTheme="majorHAnsi" w:cstheme="majorHAnsi"/>
          <w:color w:val="000000"/>
        </w:rPr>
        <w:t xml:space="preserve"> </w:t>
      </w:r>
      <w:r>
        <w:rPr>
          <w:rFonts w:asciiTheme="majorHAnsi" w:eastAsia="Times New Roman" w:hAnsiTheme="majorHAnsi" w:cstheme="majorHAnsi"/>
          <w:color w:val="000000"/>
        </w:rPr>
        <w:t xml:space="preserve">on your Windows </w:t>
      </w:r>
      <w:r w:rsidR="00C273B1">
        <w:rPr>
          <w:rFonts w:asciiTheme="majorHAnsi" w:eastAsia="Times New Roman" w:hAnsiTheme="majorHAnsi" w:cstheme="majorHAnsi"/>
          <w:color w:val="000000"/>
        </w:rPr>
        <w:t xml:space="preserve">machine and compile, calling the resulting executable </w:t>
      </w:r>
      <w:r w:rsidR="00C273B1" w:rsidRPr="00C273B1">
        <w:rPr>
          <w:rFonts w:ascii="Courier New" w:eastAsia="Times New Roman" w:hAnsi="Courier New" w:cs="Courier New"/>
          <w:color w:val="000000"/>
        </w:rPr>
        <w:t>HelloWorld.exe</w:t>
      </w:r>
      <w:r w:rsidR="00C273B1">
        <w:rPr>
          <w:rFonts w:asciiTheme="majorHAnsi" w:eastAsia="Times New Roman" w:hAnsiTheme="majorHAnsi" w:cstheme="majorHAnsi"/>
          <w:color w:val="000000"/>
        </w:rPr>
        <w:t>.</w:t>
      </w:r>
    </w:p>
    <w:p w14:paraId="682A4F73" w14:textId="4FA5678B" w:rsidR="0058529E" w:rsidRDefault="00835055" w:rsidP="00D53BDE">
      <w:pPr>
        <w:pBdr>
          <w:top w:val="nil"/>
          <w:left w:val="nil"/>
          <w:bottom w:val="nil"/>
          <w:right w:val="nil"/>
          <w:between w:val="nil"/>
        </w:pBdr>
        <w:spacing w:before="240" w:line="360" w:lineRule="auto"/>
        <w:rPr>
          <w:rFonts w:ascii="Arial" w:eastAsia="Arial" w:hAnsi="Arial" w:cs="Arial"/>
          <w:b/>
          <w:color w:val="000000"/>
          <w:sz w:val="28"/>
          <w:szCs w:val="28"/>
        </w:rPr>
      </w:pPr>
      <w:r>
        <w:rPr>
          <w:rFonts w:ascii="Arial" w:eastAsia="Arial" w:hAnsi="Arial" w:cs="Arial"/>
          <w:b/>
          <w:color w:val="000000"/>
          <w:sz w:val="28"/>
          <w:szCs w:val="28"/>
        </w:rPr>
        <w:t>IDA Freeware</w:t>
      </w:r>
    </w:p>
    <w:p w14:paraId="67996CDE" w14:textId="77777777" w:rsidR="00835055" w:rsidRDefault="00835055" w:rsidP="00D53BDE">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If </w:t>
      </w:r>
      <w:r w:rsidRPr="003776C7">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is not already downloaded on your Windows machine:</w:t>
      </w:r>
    </w:p>
    <w:p w14:paraId="363677E7" w14:textId="77777777" w:rsidR="00835055" w:rsidRPr="00835055" w:rsidRDefault="00835055"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Go to </w:t>
      </w:r>
      <w:hyperlink r:id="rId9" w:anchor="download" w:history="1">
        <w:r w:rsidRPr="00E75FEC">
          <w:rPr>
            <w:rStyle w:val="Hyperlink"/>
            <w:rFonts w:asciiTheme="majorHAnsi" w:eastAsia="Times New Roman" w:hAnsiTheme="majorHAnsi" w:cstheme="majorHAnsi"/>
          </w:rPr>
          <w:t>https://hex-rays.com/ida-free/#download</w:t>
        </w:r>
      </w:hyperlink>
    </w:p>
    <w:p w14:paraId="01C9D263" w14:textId="0B525429" w:rsidR="004C1739" w:rsidRDefault="004C1739"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S</w:t>
      </w:r>
      <w:r w:rsidR="00835055">
        <w:rPr>
          <w:rFonts w:asciiTheme="majorHAnsi" w:eastAsia="Times New Roman" w:hAnsiTheme="majorHAnsi" w:cstheme="majorHAnsi"/>
          <w:color w:val="000000"/>
        </w:rPr>
        <w:t xml:space="preserve">elect </w:t>
      </w:r>
      <w:r w:rsidR="00835055" w:rsidRPr="003950F1">
        <w:rPr>
          <w:rFonts w:asciiTheme="majorHAnsi" w:eastAsia="Times New Roman" w:hAnsiTheme="majorHAnsi" w:cstheme="majorHAnsi"/>
          <w:i/>
          <w:iCs/>
          <w:color w:val="000000"/>
        </w:rPr>
        <w:t>IDA Freeware for Windows</w:t>
      </w:r>
      <w:r w:rsidR="00024925">
        <w:rPr>
          <w:rFonts w:asciiTheme="majorHAnsi" w:eastAsia="Times New Roman" w:hAnsiTheme="majorHAnsi" w:cstheme="majorHAnsi"/>
          <w:color w:val="000000"/>
        </w:rPr>
        <w:t>, w</w:t>
      </w:r>
      <w:r w:rsidRPr="004C1739">
        <w:rPr>
          <w:rFonts w:asciiTheme="majorHAnsi" w:eastAsia="Times New Roman" w:hAnsiTheme="majorHAnsi" w:cstheme="majorHAnsi"/>
          <w:color w:val="000000"/>
        </w:rPr>
        <w:t>hi</w:t>
      </w:r>
      <w:r w:rsidR="00024925">
        <w:rPr>
          <w:rFonts w:asciiTheme="majorHAnsi" w:eastAsia="Times New Roman" w:hAnsiTheme="majorHAnsi" w:cstheme="majorHAnsi"/>
          <w:color w:val="000000"/>
        </w:rPr>
        <w:t>ch</w:t>
      </w:r>
      <w:r w:rsidRPr="004C1739">
        <w:rPr>
          <w:rFonts w:asciiTheme="majorHAnsi" w:eastAsia="Times New Roman" w:hAnsiTheme="majorHAnsi" w:cstheme="majorHAnsi"/>
          <w:color w:val="000000"/>
        </w:rPr>
        <w:t xml:space="preserve"> should start the downloading process</w:t>
      </w:r>
      <w:r>
        <w:rPr>
          <w:rFonts w:asciiTheme="majorHAnsi" w:eastAsia="Times New Roman" w:hAnsiTheme="majorHAnsi" w:cstheme="majorHAnsi"/>
          <w:color w:val="000000"/>
        </w:rPr>
        <w:t>.</w:t>
      </w:r>
    </w:p>
    <w:p w14:paraId="2FE19D42" w14:textId="072A2AE5" w:rsidR="0058529E" w:rsidRPr="003776C7" w:rsidRDefault="004C1739"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I</w:t>
      </w:r>
      <w:r w:rsidR="00835055" w:rsidRPr="00835055">
        <w:rPr>
          <w:rFonts w:asciiTheme="majorHAnsi" w:eastAsia="Times New Roman" w:hAnsiTheme="majorHAnsi" w:cstheme="majorHAnsi"/>
          <w:color w:val="000000"/>
        </w:rPr>
        <w:t>nstall on your machine</w:t>
      </w:r>
      <w:r>
        <w:rPr>
          <w:rFonts w:asciiTheme="majorHAnsi" w:eastAsia="Times New Roman" w:hAnsiTheme="majorHAnsi" w:cstheme="majorHAnsi"/>
          <w:color w:val="000000"/>
        </w:rPr>
        <w:t xml:space="preserve"> (following the instructions)</w:t>
      </w:r>
      <w:r w:rsidR="00835055">
        <w:rPr>
          <w:rFonts w:asciiTheme="majorHAnsi" w:eastAsia="Times New Roman" w:hAnsiTheme="majorHAnsi" w:cstheme="majorHAnsi"/>
          <w:color w:val="000000"/>
        </w:rPr>
        <w:t>.</w:t>
      </w:r>
    </w:p>
    <w:p w14:paraId="08C2253B" w14:textId="2AF18BC9" w:rsidR="003950F1" w:rsidRDefault="003776C7" w:rsidP="00763D6A">
      <w:pPr>
        <w:pStyle w:val="NormalWeb"/>
        <w:tabs>
          <w:tab w:val="left" w:pos="1440"/>
        </w:tabs>
        <w:spacing w:before="0" w:beforeAutospacing="0" w:after="120" w:afterAutospacing="0"/>
        <w:jc w:val="both"/>
        <w:rPr>
          <w:rFonts w:asciiTheme="majorHAnsi" w:eastAsia="Times New Roman" w:hAnsiTheme="majorHAnsi" w:cstheme="majorHAnsi"/>
          <w:color w:val="000000"/>
        </w:rPr>
      </w:pPr>
      <w:r w:rsidRPr="003776C7">
        <w:rPr>
          <w:rFonts w:asciiTheme="majorHAnsi" w:eastAsia="Times New Roman" w:hAnsiTheme="majorHAnsi" w:cstheme="majorHAnsi"/>
          <w:color w:val="000000"/>
        </w:rPr>
        <w:t>We will use</w:t>
      </w:r>
      <w:r>
        <w:rPr>
          <w:rFonts w:asciiTheme="majorHAnsi" w:eastAsia="Times New Roman" w:hAnsiTheme="majorHAnsi" w:cstheme="majorHAnsi"/>
          <w:i/>
          <w:iCs/>
          <w:color w:val="000000"/>
        </w:rPr>
        <w:t xml:space="preserve"> </w:t>
      </w:r>
      <w:r w:rsidR="00C273B1" w:rsidRPr="003950F1">
        <w:rPr>
          <w:rFonts w:asciiTheme="majorHAnsi" w:eastAsia="Times New Roman" w:hAnsiTheme="majorHAnsi" w:cstheme="majorHAnsi"/>
          <w:i/>
          <w:iCs/>
          <w:color w:val="000000"/>
        </w:rPr>
        <w:t>IDA Freeware</w:t>
      </w:r>
      <w:r>
        <w:rPr>
          <w:rFonts w:asciiTheme="majorHAnsi" w:eastAsia="Times New Roman" w:hAnsiTheme="majorHAnsi" w:cstheme="majorHAnsi"/>
          <w:i/>
          <w:iCs/>
          <w:color w:val="000000"/>
        </w:rPr>
        <w:t>,</w:t>
      </w:r>
      <w:r w:rsidR="00C273B1">
        <w:rPr>
          <w:rFonts w:asciiTheme="majorHAnsi" w:eastAsia="Times New Roman" w:hAnsiTheme="majorHAnsi" w:cstheme="majorHAnsi"/>
          <w:color w:val="000000"/>
        </w:rPr>
        <w:t xml:space="preserve"> an interactive disassembler often used in reverse engineering</w:t>
      </w:r>
      <w:r w:rsidR="003950F1">
        <w:rPr>
          <w:rFonts w:asciiTheme="majorHAnsi" w:eastAsia="Times New Roman" w:hAnsiTheme="majorHAnsi" w:cstheme="majorHAnsi"/>
          <w:color w:val="000000"/>
        </w:rPr>
        <w:t>, to see how packing software affects the executable.</w:t>
      </w:r>
    </w:p>
    <w:p w14:paraId="0F8C777D" w14:textId="2D5274A4" w:rsidR="005D4837" w:rsidRDefault="005D4837" w:rsidP="00763D6A">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Let’s disassemble the </w:t>
      </w:r>
      <w:r w:rsidRPr="00763D6A">
        <w:rPr>
          <w:rFonts w:ascii="Courier New" w:eastAsia="Times New Roman" w:hAnsi="Courier New" w:cs="Courier New"/>
          <w:color w:val="000000"/>
        </w:rPr>
        <w:t>HelloWorld.exe</w:t>
      </w:r>
      <w:r>
        <w:rPr>
          <w:rFonts w:asciiTheme="majorHAnsi" w:eastAsia="Times New Roman" w:hAnsiTheme="majorHAnsi" w:cstheme="majorHAnsi"/>
          <w:color w:val="000000"/>
        </w:rPr>
        <w:t xml:space="preserve"> file to see what it looks like:</w:t>
      </w:r>
    </w:p>
    <w:p w14:paraId="7549DC99" w14:textId="77777777" w:rsidR="00EE28CF" w:rsidRDefault="005F5AE8"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Start </w:t>
      </w:r>
      <w:r w:rsidRPr="005F5AE8">
        <w:rPr>
          <w:rFonts w:asciiTheme="majorHAnsi" w:eastAsia="Times New Roman" w:hAnsiTheme="majorHAnsi" w:cstheme="majorHAnsi"/>
          <w:i/>
          <w:iCs/>
          <w:color w:val="000000"/>
        </w:rPr>
        <w:t>IDA Freeware</w:t>
      </w:r>
      <w:r w:rsidR="00EE28CF">
        <w:rPr>
          <w:rFonts w:asciiTheme="majorHAnsi" w:eastAsia="Times New Roman" w:hAnsiTheme="majorHAnsi" w:cstheme="majorHAnsi"/>
          <w:color w:val="000000"/>
        </w:rPr>
        <w:t>.</w:t>
      </w:r>
    </w:p>
    <w:p w14:paraId="063D3330" w14:textId="77777777" w:rsidR="00EE28CF" w:rsidRDefault="00EE28CF"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Click</w:t>
      </w:r>
      <w:r w:rsidR="005F5AE8">
        <w:rPr>
          <w:rFonts w:asciiTheme="majorHAnsi" w:eastAsia="Times New Roman" w:hAnsiTheme="majorHAnsi" w:cstheme="majorHAnsi"/>
          <w:color w:val="000000"/>
        </w:rPr>
        <w:t xml:space="preserve"> </w:t>
      </w:r>
      <w:r w:rsidR="005F5AE8" w:rsidRPr="005F5AE8">
        <w:rPr>
          <w:rFonts w:asciiTheme="majorHAnsi" w:eastAsia="Times New Roman" w:hAnsiTheme="majorHAnsi" w:cstheme="majorHAnsi"/>
          <w:i/>
          <w:iCs/>
          <w:color w:val="000000"/>
        </w:rPr>
        <w:t>New</w:t>
      </w:r>
      <w:r w:rsidR="005F5AE8">
        <w:rPr>
          <w:rFonts w:asciiTheme="majorHAnsi" w:eastAsia="Times New Roman" w:hAnsiTheme="majorHAnsi" w:cstheme="majorHAnsi"/>
          <w:color w:val="000000"/>
        </w:rPr>
        <w:t xml:space="preserve"> to </w:t>
      </w:r>
      <w:r>
        <w:rPr>
          <w:rFonts w:asciiTheme="majorHAnsi" w:eastAsia="Times New Roman" w:hAnsiTheme="majorHAnsi" w:cstheme="majorHAnsi"/>
          <w:color w:val="000000"/>
        </w:rPr>
        <w:t>"D</w:t>
      </w:r>
      <w:r w:rsidR="005F5AE8">
        <w:rPr>
          <w:rFonts w:asciiTheme="majorHAnsi" w:eastAsia="Times New Roman" w:hAnsiTheme="majorHAnsi" w:cstheme="majorHAnsi"/>
          <w:color w:val="000000"/>
        </w:rPr>
        <w:t>isassemble a new file</w:t>
      </w:r>
      <w:r>
        <w:rPr>
          <w:rFonts w:asciiTheme="majorHAnsi" w:eastAsia="Times New Roman" w:hAnsiTheme="majorHAnsi" w:cstheme="majorHAnsi"/>
          <w:color w:val="000000"/>
        </w:rPr>
        <w:t>" and select</w:t>
      </w:r>
      <w:r w:rsidR="005F5AE8">
        <w:rPr>
          <w:rFonts w:asciiTheme="majorHAnsi" w:eastAsia="Times New Roman" w:hAnsiTheme="majorHAnsi" w:cstheme="majorHAnsi"/>
          <w:color w:val="000000"/>
        </w:rPr>
        <w:t xml:space="preserve"> the </w:t>
      </w:r>
      <w:r w:rsidR="005F5AE8" w:rsidRPr="005F5AE8">
        <w:rPr>
          <w:rFonts w:ascii="Courier New" w:eastAsia="Times New Roman" w:hAnsi="Courier New" w:cs="Courier New"/>
          <w:color w:val="000000"/>
        </w:rPr>
        <w:t>HelloWorld.exe</w:t>
      </w:r>
      <w:r w:rsidR="005F5AE8">
        <w:rPr>
          <w:rFonts w:asciiTheme="majorHAnsi" w:eastAsia="Times New Roman" w:hAnsiTheme="majorHAnsi" w:cstheme="majorHAnsi"/>
          <w:color w:val="000000"/>
        </w:rPr>
        <w:t xml:space="preserve"> file</w:t>
      </w:r>
      <w:r>
        <w:rPr>
          <w:rFonts w:asciiTheme="majorHAnsi" w:eastAsia="Times New Roman" w:hAnsiTheme="majorHAnsi" w:cstheme="majorHAnsi"/>
          <w:color w:val="000000"/>
        </w:rPr>
        <w:t>.</w:t>
      </w:r>
    </w:p>
    <w:p w14:paraId="564E4586" w14:textId="77777777" w:rsidR="00FE543D" w:rsidRDefault="005F5AE8"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In the </w:t>
      </w:r>
      <w:r w:rsidRPr="00BA14F0">
        <w:rPr>
          <w:rFonts w:asciiTheme="majorHAnsi" w:eastAsia="Times New Roman" w:hAnsiTheme="majorHAnsi" w:cstheme="majorHAnsi"/>
          <w:i/>
          <w:color w:val="000000"/>
        </w:rPr>
        <w:t>Load a new file</w:t>
      </w:r>
      <w:r>
        <w:rPr>
          <w:rFonts w:asciiTheme="majorHAnsi" w:eastAsia="Times New Roman" w:hAnsiTheme="majorHAnsi" w:cstheme="majorHAnsi"/>
          <w:color w:val="000000"/>
        </w:rPr>
        <w:t xml:space="preserve"> dialog box, select</w:t>
      </w:r>
      <w:r w:rsidR="00BA14F0">
        <w:rPr>
          <w:rFonts w:asciiTheme="majorHAnsi" w:eastAsia="Times New Roman" w:hAnsiTheme="majorHAnsi" w:cstheme="majorHAnsi"/>
          <w:color w:val="000000"/>
        </w:rPr>
        <w:t xml:space="preserve"> </w:t>
      </w:r>
      <w:r w:rsidR="00BA14F0" w:rsidRPr="00BA14F0">
        <w:rPr>
          <w:rFonts w:asciiTheme="majorHAnsi" w:eastAsia="Times New Roman" w:hAnsiTheme="majorHAnsi" w:cstheme="majorHAnsi"/>
          <w:i/>
          <w:color w:val="000000"/>
        </w:rPr>
        <w:t>Portable executable for…</w:t>
      </w:r>
      <w:r>
        <w:rPr>
          <w:rFonts w:asciiTheme="majorHAnsi" w:eastAsia="Times New Roman" w:hAnsiTheme="majorHAnsi" w:cstheme="majorHAnsi"/>
          <w:color w:val="000000"/>
        </w:rPr>
        <w:t xml:space="preserve"> and leave all other defaults as is. I</w:t>
      </w:r>
      <w:r w:rsidR="00BA14F0">
        <w:rPr>
          <w:rFonts w:asciiTheme="majorHAnsi" w:eastAsia="Times New Roman" w:hAnsiTheme="majorHAnsi" w:cstheme="majorHAnsi"/>
          <w:color w:val="000000"/>
        </w:rPr>
        <w:t xml:space="preserve">f you get a prompt to load DWARF debug information, leave the defaults as is and select </w:t>
      </w:r>
      <w:r w:rsidR="00BA14F0" w:rsidRPr="00BA14F0">
        <w:rPr>
          <w:rFonts w:asciiTheme="majorHAnsi" w:eastAsia="Times New Roman" w:hAnsiTheme="majorHAnsi" w:cstheme="majorHAnsi"/>
          <w:i/>
          <w:color w:val="000000"/>
        </w:rPr>
        <w:t>Yes</w:t>
      </w:r>
      <w:r w:rsidR="00BA14F0">
        <w:rPr>
          <w:rFonts w:asciiTheme="majorHAnsi" w:eastAsia="Times New Roman" w:hAnsiTheme="majorHAnsi" w:cstheme="majorHAnsi"/>
          <w:color w:val="000000"/>
        </w:rPr>
        <w:t>.</w:t>
      </w:r>
    </w:p>
    <w:p w14:paraId="34489724" w14:textId="7A78B5F2" w:rsidR="001F5B60" w:rsidRPr="001F5B60" w:rsidRDefault="00FE543D"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lastRenderedPageBreak/>
        <w:t>Under the IDA View-A tab on the right, you should see some assembly instructions with the "Hello World!" text clearly visible</w:t>
      </w:r>
      <w:r w:rsidR="001F5B60">
        <w:rPr>
          <w:rFonts w:asciiTheme="majorHAnsi" w:eastAsia="Times New Roman" w:hAnsiTheme="majorHAnsi" w:cstheme="majorHAnsi"/>
          <w:color w:val="000000"/>
        </w:rPr>
        <w:t xml:space="preserve">. </w:t>
      </w:r>
    </w:p>
    <w:p w14:paraId="56162F6B" w14:textId="5F92E78C" w:rsidR="001F5B60" w:rsidRDefault="001F5B60" w:rsidP="00AA1A3D">
      <w:pPr>
        <w:pStyle w:val="NormalWeb"/>
        <w:numPr>
          <w:ilvl w:val="0"/>
          <w:numId w:val="3"/>
        </w:numPr>
        <w:tabs>
          <w:tab w:val="left" w:pos="1440"/>
        </w:tabs>
        <w:spacing w:before="0" w:beforeAutospacing="0" w:after="120" w:afterAutospacing="0"/>
        <w:jc w:val="both"/>
        <w:rPr>
          <w:rFonts w:asciiTheme="majorHAnsi" w:eastAsia="Times New Roman" w:hAnsiTheme="majorHAnsi" w:cstheme="majorHAnsi"/>
          <w:color w:val="000000"/>
        </w:rPr>
      </w:pPr>
      <w:r w:rsidRPr="001F5B60">
        <w:rPr>
          <w:rFonts w:asciiTheme="majorHAnsi" w:eastAsia="Times New Roman" w:hAnsiTheme="majorHAnsi" w:cstheme="majorHAnsi"/>
          <w:color w:val="000000"/>
        </w:rPr>
        <w:t xml:space="preserve">Note that if you do not see the assembly code with the "Hello World!" text in the IDA View-A tab on the right, you can select the </w:t>
      </w:r>
      <w:r w:rsidRPr="001F5B60">
        <w:rPr>
          <w:rFonts w:ascii="Courier New" w:eastAsia="Times New Roman" w:hAnsi="Courier New" w:cs="Courier New"/>
          <w:color w:val="000000"/>
        </w:rPr>
        <w:t>_main</w:t>
      </w:r>
      <w:r w:rsidRPr="001F5B60">
        <w:rPr>
          <w:rFonts w:asciiTheme="majorHAnsi" w:eastAsia="Times New Roman" w:hAnsiTheme="majorHAnsi" w:cstheme="majorHAnsi"/>
          <w:color w:val="000000"/>
        </w:rPr>
        <w:t xml:space="preserve"> function name in the left </w:t>
      </w:r>
      <w:r w:rsidRPr="001F5B60">
        <w:rPr>
          <w:rFonts w:asciiTheme="majorHAnsi" w:eastAsia="Times New Roman" w:hAnsiTheme="majorHAnsi" w:cstheme="majorHAnsi"/>
          <w:i/>
          <w:iCs/>
          <w:color w:val="000000"/>
        </w:rPr>
        <w:t>Function</w:t>
      </w:r>
      <w:r w:rsidR="00303665">
        <w:rPr>
          <w:rFonts w:asciiTheme="majorHAnsi" w:eastAsia="Times New Roman" w:hAnsiTheme="majorHAnsi" w:cstheme="majorHAnsi"/>
          <w:i/>
          <w:iCs/>
          <w:color w:val="000000"/>
        </w:rPr>
        <w:t>s</w:t>
      </w:r>
      <w:r w:rsidRPr="001F5B60">
        <w:rPr>
          <w:rFonts w:asciiTheme="majorHAnsi" w:eastAsia="Times New Roman" w:hAnsiTheme="majorHAnsi" w:cstheme="majorHAnsi"/>
          <w:i/>
          <w:iCs/>
          <w:color w:val="000000"/>
        </w:rPr>
        <w:t xml:space="preserve"> </w:t>
      </w:r>
      <w:r w:rsidRPr="001F5B60">
        <w:rPr>
          <w:rFonts w:asciiTheme="majorHAnsi" w:eastAsia="Times New Roman" w:hAnsiTheme="majorHAnsi" w:cstheme="majorHAnsi"/>
          <w:color w:val="000000"/>
        </w:rPr>
        <w:t>box</w:t>
      </w:r>
      <w:r>
        <w:rPr>
          <w:rFonts w:asciiTheme="majorHAnsi" w:eastAsia="Times New Roman" w:hAnsiTheme="majorHAnsi" w:cstheme="majorHAnsi"/>
          <w:color w:val="000000"/>
        </w:rPr>
        <w:t>, which should make</w:t>
      </w:r>
      <w:r w:rsidR="00275836">
        <w:rPr>
          <w:rFonts w:asciiTheme="majorHAnsi" w:eastAsia="Times New Roman" w:hAnsiTheme="majorHAnsi" w:cstheme="majorHAnsi"/>
          <w:color w:val="000000"/>
        </w:rPr>
        <w:t xml:space="preserve"> it visible in the IDA View-A tab.</w:t>
      </w:r>
    </w:p>
    <w:p w14:paraId="00026037" w14:textId="0B924F3E" w:rsidR="00E914E5" w:rsidRPr="000F65E4" w:rsidRDefault="00275836" w:rsidP="000F65E4">
      <w:pPr>
        <w:pStyle w:val="NormalWeb"/>
        <w:tabs>
          <w:tab w:val="left" w:pos="540"/>
          <w:tab w:val="left" w:pos="1440"/>
        </w:tabs>
        <w:spacing w:before="0" w:beforeAutospacing="0" w:after="120" w:afterAutospacing="0"/>
        <w:ind w:left="540" w:hanging="540"/>
        <w:jc w:val="both"/>
        <w:rPr>
          <w:rFonts w:asciiTheme="majorHAnsi" w:eastAsia="Times New Roman" w:hAnsiTheme="majorHAnsi" w:cstheme="majorHAnsi"/>
          <w:b/>
          <w:bCs/>
          <w:color w:val="FF0000"/>
        </w:rPr>
      </w:pPr>
      <w:r w:rsidRPr="00155296">
        <w:rPr>
          <w:rFonts w:asciiTheme="majorHAnsi" w:eastAsia="Times New Roman" w:hAnsiTheme="majorHAnsi" w:cstheme="majorHAnsi"/>
          <w:b/>
          <w:bCs/>
          <w:color w:val="FF0000"/>
        </w:rPr>
        <w:t xml:space="preserve">Q1: </w:t>
      </w:r>
      <w:r w:rsidR="00155296" w:rsidRPr="00155296">
        <w:rPr>
          <w:rFonts w:asciiTheme="majorHAnsi" w:eastAsia="Times New Roman" w:hAnsiTheme="majorHAnsi" w:cstheme="majorHAnsi"/>
          <w:b/>
          <w:bCs/>
          <w:color w:val="FF0000"/>
        </w:rPr>
        <w:tab/>
      </w:r>
      <w:r w:rsidRPr="00155296">
        <w:rPr>
          <w:rFonts w:asciiTheme="majorHAnsi" w:eastAsia="Times New Roman" w:hAnsiTheme="majorHAnsi" w:cstheme="majorHAnsi"/>
          <w:b/>
          <w:bCs/>
          <w:color w:val="FF0000"/>
        </w:rPr>
        <w:t xml:space="preserve">Attach a screenshot of the </w:t>
      </w:r>
      <w:r w:rsidR="00155296" w:rsidRPr="00155296">
        <w:rPr>
          <w:rFonts w:asciiTheme="majorHAnsi" w:eastAsia="Times New Roman" w:hAnsiTheme="majorHAnsi" w:cstheme="majorHAnsi"/>
          <w:b/>
          <w:bCs/>
          <w:color w:val="FF0000"/>
        </w:rPr>
        <w:t xml:space="preserve">entire </w:t>
      </w:r>
      <w:r w:rsidR="00155296" w:rsidRPr="00B81896">
        <w:rPr>
          <w:rFonts w:asciiTheme="majorHAnsi" w:eastAsia="Times New Roman" w:hAnsiTheme="majorHAnsi" w:cstheme="majorHAnsi"/>
          <w:b/>
          <w:bCs/>
          <w:i/>
          <w:iCs/>
          <w:color w:val="FF0000"/>
        </w:rPr>
        <w:t>IDA Freeware</w:t>
      </w:r>
      <w:r w:rsidR="00155296" w:rsidRPr="00155296">
        <w:rPr>
          <w:rFonts w:asciiTheme="majorHAnsi" w:eastAsia="Times New Roman" w:hAnsiTheme="majorHAnsi" w:cstheme="majorHAnsi"/>
          <w:b/>
          <w:bCs/>
          <w:color w:val="FF0000"/>
        </w:rPr>
        <w:t xml:space="preserve"> application, including the title bar (with your EUID and the name of the file), </w:t>
      </w:r>
      <w:r w:rsidR="00155296" w:rsidRPr="00155296">
        <w:rPr>
          <w:rFonts w:asciiTheme="majorHAnsi" w:eastAsia="Times New Roman" w:hAnsiTheme="majorHAnsi" w:cstheme="majorHAnsi"/>
          <w:b/>
          <w:bCs/>
          <w:i/>
          <w:iCs/>
          <w:color w:val="FF0000"/>
        </w:rPr>
        <w:t xml:space="preserve">Function </w:t>
      </w:r>
      <w:r w:rsidR="00155296" w:rsidRPr="00155296">
        <w:rPr>
          <w:rFonts w:asciiTheme="majorHAnsi" w:eastAsia="Times New Roman" w:hAnsiTheme="majorHAnsi" w:cstheme="majorHAnsi"/>
          <w:b/>
          <w:bCs/>
          <w:color w:val="FF0000"/>
        </w:rPr>
        <w:t xml:space="preserve">box, and </w:t>
      </w:r>
      <w:r w:rsidR="00155296">
        <w:rPr>
          <w:rFonts w:asciiTheme="majorHAnsi" w:eastAsia="Times New Roman" w:hAnsiTheme="majorHAnsi" w:cstheme="majorHAnsi"/>
          <w:b/>
          <w:bCs/>
          <w:color w:val="FF0000"/>
        </w:rPr>
        <w:t xml:space="preserve">assembly code in </w:t>
      </w:r>
      <w:r w:rsidR="00155296" w:rsidRPr="00155296">
        <w:rPr>
          <w:rFonts w:asciiTheme="majorHAnsi" w:eastAsia="Times New Roman" w:hAnsiTheme="majorHAnsi" w:cstheme="majorHAnsi"/>
          <w:b/>
          <w:bCs/>
          <w:color w:val="FF0000"/>
        </w:rPr>
        <w:t>IDA View-A</w:t>
      </w:r>
      <w:r w:rsidR="00BA14F0" w:rsidRPr="00155296">
        <w:rPr>
          <w:rFonts w:asciiTheme="majorHAnsi" w:eastAsia="Times New Roman" w:hAnsiTheme="majorHAnsi" w:cstheme="majorHAnsi"/>
          <w:b/>
          <w:bCs/>
          <w:color w:val="FF0000"/>
        </w:rPr>
        <w:t xml:space="preserve"> </w:t>
      </w:r>
      <w:r w:rsidR="00AE393C">
        <w:rPr>
          <w:rFonts w:asciiTheme="majorHAnsi" w:eastAsia="Times New Roman" w:hAnsiTheme="majorHAnsi" w:cstheme="majorHAnsi"/>
          <w:b/>
          <w:bCs/>
          <w:color w:val="FF0000"/>
        </w:rPr>
        <w:t>tab</w:t>
      </w:r>
      <w:r w:rsidR="00155296" w:rsidRPr="00155296">
        <w:rPr>
          <w:rFonts w:asciiTheme="majorHAnsi" w:eastAsia="Times New Roman" w:hAnsiTheme="majorHAnsi" w:cstheme="majorHAnsi"/>
          <w:b/>
          <w:bCs/>
          <w:color w:val="FF0000"/>
        </w:rPr>
        <w:t xml:space="preserve">. </w:t>
      </w:r>
    </w:p>
    <w:p w14:paraId="3B74DF90" w14:textId="41783898" w:rsidR="00144F02" w:rsidRDefault="000F65E4" w:rsidP="00D60B7F">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noProof/>
        </w:rPr>
        <w:drawing>
          <wp:inline distT="0" distB="0" distL="0" distR="0" wp14:anchorId="3C5579A0" wp14:editId="703D4606">
            <wp:extent cx="6332220" cy="3561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561715"/>
                    </a:xfrm>
                    <a:prstGeom prst="rect">
                      <a:avLst/>
                    </a:prstGeom>
                  </pic:spPr>
                </pic:pic>
              </a:graphicData>
            </a:graphic>
          </wp:inline>
        </w:drawing>
      </w:r>
    </w:p>
    <w:p w14:paraId="29158846" w14:textId="4DBF9D33" w:rsidR="00D53BDE" w:rsidRDefault="00D53BDE" w:rsidP="00AA1A3D">
      <w:pPr>
        <w:pStyle w:val="NormalWeb"/>
        <w:numPr>
          <w:ilvl w:val="0"/>
          <w:numId w:val="6"/>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In </w:t>
      </w:r>
      <w:r w:rsidRPr="00D53BDE">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select</w:t>
      </w:r>
      <w:r w:rsidR="00E914E5">
        <w:rPr>
          <w:rFonts w:asciiTheme="majorHAnsi" w:eastAsia="Times New Roman" w:hAnsiTheme="majorHAnsi" w:cstheme="majorHAnsi"/>
          <w:color w:val="000000"/>
        </w:rPr>
        <w:t xml:space="preserve"> </w:t>
      </w:r>
      <w:r w:rsidR="00E914E5" w:rsidRPr="00D53BDE">
        <w:rPr>
          <w:rFonts w:asciiTheme="majorHAnsi" w:eastAsia="Times New Roman" w:hAnsiTheme="majorHAnsi" w:cstheme="majorHAnsi"/>
          <w:i/>
          <w:iCs/>
          <w:color w:val="000000"/>
        </w:rPr>
        <w:t>File</w:t>
      </w:r>
      <w:r w:rsidR="00E914E5">
        <w:rPr>
          <w:rFonts w:asciiTheme="majorHAnsi" w:eastAsia="Times New Roman" w:hAnsiTheme="majorHAnsi" w:cstheme="majorHAnsi"/>
          <w:color w:val="000000"/>
        </w:rPr>
        <w:t xml:space="preserve"> </w:t>
      </w:r>
      <w:r w:rsidR="00E914E5" w:rsidRPr="00E914E5">
        <w:rPr>
          <w:rFonts w:asciiTheme="majorHAnsi" w:eastAsia="Times New Roman" w:hAnsiTheme="majorHAnsi" w:cstheme="majorHAnsi"/>
          <w:color w:val="000000"/>
        </w:rPr>
        <w:sym w:font="Wingdings" w:char="F0E0"/>
      </w:r>
      <w:r w:rsidR="00E914E5">
        <w:rPr>
          <w:rFonts w:asciiTheme="majorHAnsi" w:eastAsia="Times New Roman" w:hAnsiTheme="majorHAnsi" w:cstheme="majorHAnsi"/>
          <w:color w:val="000000"/>
        </w:rPr>
        <w:t xml:space="preserve"> </w:t>
      </w:r>
      <w:r w:rsidR="00E914E5" w:rsidRPr="00D53BDE">
        <w:rPr>
          <w:rFonts w:asciiTheme="majorHAnsi" w:eastAsia="Times New Roman" w:hAnsiTheme="majorHAnsi" w:cstheme="majorHAnsi"/>
          <w:i/>
          <w:iCs/>
          <w:color w:val="000000"/>
        </w:rPr>
        <w:t>Close</w:t>
      </w:r>
      <w:r w:rsidR="00E914E5">
        <w:rPr>
          <w:rFonts w:asciiTheme="majorHAnsi" w:eastAsia="Times New Roman" w:hAnsiTheme="majorHAnsi" w:cstheme="majorHAnsi"/>
          <w:color w:val="000000"/>
        </w:rPr>
        <w:t xml:space="preserve"> to close the executable file in IDA Freeware</w:t>
      </w:r>
      <w:r>
        <w:rPr>
          <w:rFonts w:asciiTheme="majorHAnsi" w:eastAsia="Times New Roman" w:hAnsiTheme="majorHAnsi" w:cstheme="majorHAnsi"/>
          <w:color w:val="000000"/>
        </w:rPr>
        <w:t>,</w:t>
      </w:r>
      <w:r w:rsidR="00E914E5">
        <w:rPr>
          <w:rFonts w:asciiTheme="majorHAnsi" w:eastAsia="Times New Roman" w:hAnsiTheme="majorHAnsi" w:cstheme="majorHAnsi"/>
          <w:color w:val="000000"/>
        </w:rPr>
        <w:t xml:space="preserve"> and when prompted to save the database, </w:t>
      </w:r>
      <w:r w:rsidR="00C97CAF">
        <w:rPr>
          <w:rFonts w:asciiTheme="majorHAnsi" w:eastAsia="Times New Roman" w:hAnsiTheme="majorHAnsi" w:cstheme="majorHAnsi"/>
          <w:color w:val="000000"/>
        </w:rPr>
        <w:t xml:space="preserve">check the </w:t>
      </w:r>
      <w:r w:rsidR="00C97CAF" w:rsidRPr="00D53BDE">
        <w:rPr>
          <w:rFonts w:asciiTheme="majorHAnsi" w:eastAsia="Times New Roman" w:hAnsiTheme="majorHAnsi" w:cstheme="majorHAnsi"/>
          <w:i/>
          <w:iCs/>
          <w:color w:val="000000"/>
        </w:rPr>
        <w:t>DON'T SAVE the database</w:t>
      </w:r>
      <w:r w:rsidR="00C97CAF">
        <w:rPr>
          <w:rFonts w:asciiTheme="majorHAnsi" w:eastAsia="Times New Roman" w:hAnsiTheme="majorHAnsi" w:cstheme="majorHAnsi"/>
          <w:color w:val="000000"/>
        </w:rPr>
        <w:t xml:space="preserve"> box and click </w:t>
      </w:r>
      <w:r w:rsidR="00C97CAF" w:rsidRPr="00D53BDE">
        <w:rPr>
          <w:rFonts w:asciiTheme="majorHAnsi" w:eastAsia="Times New Roman" w:hAnsiTheme="majorHAnsi" w:cstheme="majorHAnsi"/>
          <w:i/>
          <w:iCs/>
          <w:color w:val="000000"/>
        </w:rPr>
        <w:t>OK</w:t>
      </w:r>
      <w:r w:rsidR="00C97CAF">
        <w:rPr>
          <w:rFonts w:asciiTheme="majorHAnsi" w:eastAsia="Times New Roman" w:hAnsiTheme="majorHAnsi" w:cstheme="majorHAnsi"/>
          <w:color w:val="000000"/>
        </w:rPr>
        <w:t>.</w:t>
      </w:r>
    </w:p>
    <w:p w14:paraId="14473A3F" w14:textId="3C1FF6BC" w:rsidR="000F65E4" w:rsidRPr="000F65E4" w:rsidRDefault="00763D6A" w:rsidP="000F65E4">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You can leave</w:t>
      </w:r>
      <w:r w:rsidR="00552C93">
        <w:rPr>
          <w:rFonts w:asciiTheme="majorHAnsi" w:eastAsia="Times New Roman" w:hAnsiTheme="majorHAnsi" w:cstheme="majorHAnsi"/>
          <w:color w:val="000000"/>
        </w:rPr>
        <w:t xml:space="preserve"> the</w:t>
      </w:r>
      <w:r>
        <w:rPr>
          <w:rFonts w:asciiTheme="majorHAnsi" w:eastAsia="Times New Roman" w:hAnsiTheme="majorHAnsi" w:cstheme="majorHAnsi"/>
          <w:color w:val="000000"/>
        </w:rPr>
        <w:t xml:space="preserve"> </w:t>
      </w:r>
      <w:r w:rsidRPr="00763D6A">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w:t>
      </w:r>
      <w:r w:rsidR="00552C93">
        <w:rPr>
          <w:rFonts w:asciiTheme="majorHAnsi" w:eastAsia="Times New Roman" w:hAnsiTheme="majorHAnsi" w:cstheme="majorHAnsi"/>
          <w:color w:val="000000"/>
        </w:rPr>
        <w:t xml:space="preserve">application </w:t>
      </w:r>
      <w:r>
        <w:rPr>
          <w:rFonts w:asciiTheme="majorHAnsi" w:eastAsia="Times New Roman" w:hAnsiTheme="majorHAnsi" w:cstheme="majorHAnsi"/>
          <w:color w:val="000000"/>
        </w:rPr>
        <w:t>open as we will be back to using it in just a little bit.</w:t>
      </w:r>
    </w:p>
    <w:p w14:paraId="56E0F6EC" w14:textId="79B44851" w:rsidR="00763D6A" w:rsidRDefault="00024925" w:rsidP="00763D6A">
      <w:pPr>
        <w:pBdr>
          <w:top w:val="nil"/>
          <w:left w:val="nil"/>
          <w:bottom w:val="nil"/>
          <w:right w:val="nil"/>
          <w:between w:val="nil"/>
        </w:pBdr>
        <w:spacing w:before="240" w:line="360" w:lineRule="auto"/>
        <w:rPr>
          <w:rFonts w:ascii="Arial" w:eastAsia="Arial" w:hAnsi="Arial" w:cs="Arial"/>
          <w:b/>
          <w:color w:val="000000"/>
          <w:sz w:val="28"/>
          <w:szCs w:val="28"/>
        </w:rPr>
      </w:pPr>
      <w:r>
        <w:rPr>
          <w:rFonts w:ascii="Arial" w:eastAsia="Arial" w:hAnsi="Arial" w:cs="Arial"/>
          <w:b/>
          <w:color w:val="000000"/>
          <w:sz w:val="28"/>
          <w:szCs w:val="28"/>
        </w:rPr>
        <w:t>Ultimate Packer for eXecutables (UPX)</w:t>
      </w:r>
    </w:p>
    <w:p w14:paraId="0F6DAE27" w14:textId="0D6F5BF7" w:rsidR="00763D6A" w:rsidRDefault="00763D6A" w:rsidP="00763D6A">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If </w:t>
      </w:r>
      <w:r w:rsidR="00024925">
        <w:rPr>
          <w:rFonts w:asciiTheme="majorHAnsi" w:eastAsia="Times New Roman" w:hAnsiTheme="majorHAnsi" w:cstheme="majorHAnsi"/>
          <w:i/>
          <w:iCs/>
          <w:color w:val="000000"/>
        </w:rPr>
        <w:t>UPX</w:t>
      </w:r>
      <w:r>
        <w:rPr>
          <w:rFonts w:asciiTheme="majorHAnsi" w:eastAsia="Times New Roman" w:hAnsiTheme="majorHAnsi" w:cstheme="majorHAnsi"/>
          <w:color w:val="000000"/>
        </w:rPr>
        <w:t xml:space="preserve"> is not already downloaded on your Windows machine:</w:t>
      </w:r>
    </w:p>
    <w:p w14:paraId="7DBECFA7" w14:textId="48DF9958" w:rsidR="00763D6A" w:rsidRPr="00835055" w:rsidRDefault="00763D6A"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Go to </w:t>
      </w:r>
      <w:hyperlink r:id="rId11" w:history="1">
        <w:r w:rsidR="00024925" w:rsidRPr="00F46EB1">
          <w:rPr>
            <w:rStyle w:val="Hyperlink"/>
            <w:rFonts w:asciiTheme="majorHAnsi" w:hAnsiTheme="majorHAnsi" w:cstheme="majorHAnsi"/>
          </w:rPr>
          <w:t>https://github.com/upx/upx/releases/tag/v3.96</w:t>
        </w:r>
      </w:hyperlink>
      <w:r w:rsidR="00024925" w:rsidRPr="00F46EB1">
        <w:rPr>
          <w:rFonts w:asciiTheme="majorHAnsi" w:hAnsiTheme="majorHAnsi" w:cstheme="majorHAnsi"/>
        </w:rPr>
        <w:t xml:space="preserve"> </w:t>
      </w:r>
      <w:r w:rsidR="00024925" w:rsidRPr="00F46EB1">
        <w:rPr>
          <w:rFonts w:asciiTheme="majorHAnsi" w:eastAsia="Times New Roman" w:hAnsiTheme="majorHAnsi" w:cstheme="majorHAnsi"/>
          <w:color w:val="000000"/>
        </w:rPr>
        <w:t xml:space="preserve"> </w:t>
      </w:r>
    </w:p>
    <w:p w14:paraId="1C31306F" w14:textId="7338AA87" w:rsidR="00763D6A" w:rsidRDefault="00763D6A"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Select </w:t>
      </w:r>
      <w:r w:rsidR="00024925" w:rsidRPr="00F46EB1">
        <w:rPr>
          <w:rFonts w:asciiTheme="majorHAnsi" w:eastAsia="Times New Roman" w:hAnsiTheme="majorHAnsi" w:cstheme="majorHAnsi"/>
          <w:iCs/>
          <w:color w:val="000000"/>
        </w:rPr>
        <w:t xml:space="preserve">the appropriate version for your machine (e.g., </w:t>
      </w:r>
      <w:r w:rsidR="00024925" w:rsidRPr="00F46EB1">
        <w:rPr>
          <w:rFonts w:ascii="Courier New" w:eastAsia="Times New Roman" w:hAnsi="Courier New" w:cs="Courier New"/>
          <w:iCs/>
          <w:color w:val="000000"/>
        </w:rPr>
        <w:t>upx-3.96-win64.zip</w:t>
      </w:r>
      <w:r w:rsidR="00024925" w:rsidRPr="00F46EB1">
        <w:rPr>
          <w:rFonts w:asciiTheme="majorHAnsi" w:eastAsia="Times New Roman" w:hAnsiTheme="majorHAnsi" w:cstheme="majorHAnsi"/>
          <w:iCs/>
          <w:color w:val="000000"/>
        </w:rPr>
        <w:t>)</w:t>
      </w:r>
      <w:r w:rsidR="00024925">
        <w:rPr>
          <w:rFonts w:asciiTheme="majorHAnsi" w:eastAsia="Times New Roman" w:hAnsiTheme="majorHAnsi" w:cstheme="majorHAnsi"/>
          <w:color w:val="000000"/>
        </w:rPr>
        <w:t>, w</w:t>
      </w:r>
      <w:r w:rsidR="00024925" w:rsidRPr="004C1739">
        <w:rPr>
          <w:rFonts w:asciiTheme="majorHAnsi" w:eastAsia="Times New Roman" w:hAnsiTheme="majorHAnsi" w:cstheme="majorHAnsi"/>
          <w:color w:val="000000"/>
        </w:rPr>
        <w:t>hi</w:t>
      </w:r>
      <w:r w:rsidR="00024925">
        <w:rPr>
          <w:rFonts w:asciiTheme="majorHAnsi" w:eastAsia="Times New Roman" w:hAnsiTheme="majorHAnsi" w:cstheme="majorHAnsi"/>
          <w:color w:val="000000"/>
        </w:rPr>
        <w:t>ch</w:t>
      </w:r>
      <w:r w:rsidR="00024925" w:rsidRPr="004C1739">
        <w:rPr>
          <w:rFonts w:asciiTheme="majorHAnsi" w:eastAsia="Times New Roman" w:hAnsiTheme="majorHAnsi" w:cstheme="majorHAnsi"/>
          <w:color w:val="000000"/>
        </w:rPr>
        <w:t xml:space="preserve"> should start the downloading process</w:t>
      </w:r>
      <w:r w:rsidR="00024925">
        <w:rPr>
          <w:rFonts w:asciiTheme="majorHAnsi" w:eastAsia="Times New Roman" w:hAnsiTheme="majorHAnsi" w:cstheme="majorHAnsi"/>
          <w:color w:val="000000"/>
        </w:rPr>
        <w:t>.</w:t>
      </w:r>
    </w:p>
    <w:p w14:paraId="261BC20E" w14:textId="0C0FB5AD" w:rsidR="00763D6A" w:rsidRPr="003776C7" w:rsidRDefault="00024925"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Extract the ZIP file to a selected location on your Windows machine</w:t>
      </w:r>
      <w:r w:rsidR="00763D6A">
        <w:rPr>
          <w:rFonts w:asciiTheme="majorHAnsi" w:eastAsia="Times New Roman" w:hAnsiTheme="majorHAnsi" w:cstheme="majorHAnsi"/>
          <w:color w:val="000000"/>
        </w:rPr>
        <w:t>.</w:t>
      </w:r>
    </w:p>
    <w:p w14:paraId="464F9677" w14:textId="5DD00166" w:rsidR="00763D6A" w:rsidRDefault="00763D6A" w:rsidP="00763D6A">
      <w:pPr>
        <w:pStyle w:val="NormalWeb"/>
        <w:tabs>
          <w:tab w:val="left" w:pos="1440"/>
        </w:tabs>
        <w:spacing w:before="0" w:beforeAutospacing="0" w:after="120" w:afterAutospacing="0"/>
        <w:jc w:val="both"/>
        <w:rPr>
          <w:rFonts w:asciiTheme="majorHAnsi" w:eastAsia="Times New Roman" w:hAnsiTheme="majorHAnsi" w:cstheme="majorHAnsi"/>
          <w:i/>
          <w:iCs/>
          <w:color w:val="000000"/>
        </w:rPr>
      </w:pPr>
      <w:r w:rsidRPr="003776C7">
        <w:rPr>
          <w:rFonts w:asciiTheme="majorHAnsi" w:eastAsia="Times New Roman" w:hAnsiTheme="majorHAnsi" w:cstheme="majorHAnsi"/>
          <w:color w:val="000000"/>
        </w:rPr>
        <w:lastRenderedPageBreak/>
        <w:t>We will use</w:t>
      </w:r>
      <w:r>
        <w:rPr>
          <w:rFonts w:asciiTheme="majorHAnsi" w:eastAsia="Times New Roman" w:hAnsiTheme="majorHAnsi" w:cstheme="majorHAnsi"/>
          <w:i/>
          <w:iCs/>
          <w:color w:val="000000"/>
        </w:rPr>
        <w:t xml:space="preserve"> </w:t>
      </w:r>
      <w:r w:rsidR="00552C93">
        <w:rPr>
          <w:rFonts w:asciiTheme="majorHAnsi" w:eastAsia="Times New Roman" w:hAnsiTheme="majorHAnsi" w:cstheme="majorHAnsi"/>
          <w:color w:val="000000"/>
        </w:rPr>
        <w:t>Ultimate Packer for eXecutables (</w:t>
      </w:r>
      <w:r w:rsidR="00552C93" w:rsidRPr="008A258C">
        <w:rPr>
          <w:rFonts w:asciiTheme="majorHAnsi" w:eastAsia="Times New Roman" w:hAnsiTheme="majorHAnsi" w:cstheme="majorHAnsi"/>
          <w:i/>
          <w:iCs/>
          <w:color w:val="000000"/>
        </w:rPr>
        <w:t>UPX</w:t>
      </w:r>
      <w:r w:rsidR="00552C93">
        <w:rPr>
          <w:rFonts w:asciiTheme="majorHAnsi" w:eastAsia="Times New Roman" w:hAnsiTheme="majorHAnsi" w:cstheme="majorHAnsi"/>
          <w:color w:val="000000"/>
        </w:rPr>
        <w:t>), a free, opensource executable packer used to reduce the size of programs and DLLs, to "pack" our executable</w:t>
      </w:r>
      <w:r w:rsidR="00796FAF">
        <w:rPr>
          <w:rFonts w:asciiTheme="majorHAnsi" w:eastAsia="Times New Roman" w:hAnsiTheme="majorHAnsi" w:cstheme="majorHAnsi"/>
          <w:color w:val="000000"/>
        </w:rPr>
        <w:t xml:space="preserve"> in an effort to obfuscate the code’s footprint (i.e., signature). </w:t>
      </w:r>
      <w:r w:rsidR="008A258C">
        <w:rPr>
          <w:rFonts w:asciiTheme="majorHAnsi" w:eastAsia="Times New Roman" w:hAnsiTheme="majorHAnsi" w:cstheme="majorHAnsi"/>
          <w:color w:val="000000"/>
        </w:rPr>
        <w:t>Programs and libraries compressed by UPX are completely self-contained and run exactly as before, with no runtime or memory penalty for most of the supported formats.</w:t>
      </w:r>
    </w:p>
    <w:p w14:paraId="0ED84631" w14:textId="05388159" w:rsidR="006800D7" w:rsidRDefault="009F2573" w:rsidP="00AA1A3D">
      <w:pPr>
        <w:pStyle w:val="NormalWeb"/>
        <w:numPr>
          <w:ilvl w:val="0"/>
          <w:numId w:val="6"/>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Pack the </w:t>
      </w:r>
      <w:r w:rsidRPr="00846617">
        <w:rPr>
          <w:rFonts w:ascii="Courier New" w:eastAsia="Times New Roman" w:hAnsi="Courier New" w:cs="Courier New"/>
          <w:color w:val="000000"/>
        </w:rPr>
        <w:t>HelloWorld.exe</w:t>
      </w:r>
      <w:r>
        <w:rPr>
          <w:rFonts w:asciiTheme="majorHAnsi" w:eastAsia="Times New Roman" w:hAnsiTheme="majorHAnsi" w:cstheme="majorHAnsi"/>
          <w:color w:val="000000"/>
        </w:rPr>
        <w:t xml:space="preserve"> executable</w:t>
      </w:r>
      <w:r w:rsidR="00C760D5">
        <w:rPr>
          <w:rFonts w:asciiTheme="majorHAnsi" w:eastAsia="Times New Roman" w:hAnsiTheme="majorHAnsi" w:cstheme="majorHAnsi"/>
          <w:color w:val="000000"/>
        </w:rPr>
        <w:t xml:space="preserve"> using </w:t>
      </w:r>
      <w:r w:rsidR="00C760D5" w:rsidRPr="006800D7">
        <w:rPr>
          <w:rFonts w:asciiTheme="majorHAnsi" w:eastAsia="Times New Roman" w:hAnsiTheme="majorHAnsi" w:cstheme="majorHAnsi"/>
          <w:i/>
          <w:iCs/>
          <w:color w:val="000000"/>
        </w:rPr>
        <w:t>UPX</w:t>
      </w:r>
      <w:r w:rsidR="008A258C">
        <w:rPr>
          <w:rFonts w:asciiTheme="majorHAnsi" w:eastAsia="Times New Roman" w:hAnsiTheme="majorHAnsi" w:cstheme="majorHAnsi"/>
          <w:color w:val="000000"/>
        </w:rPr>
        <w:t xml:space="preserve"> using the </w:t>
      </w:r>
      <w:r w:rsidR="008A258C" w:rsidRPr="006800D7">
        <w:rPr>
          <w:rFonts w:ascii="Courier New" w:eastAsia="Times New Roman" w:hAnsi="Courier New" w:cs="Courier New"/>
          <w:color w:val="000000"/>
        </w:rPr>
        <w:t>–9</w:t>
      </w:r>
      <w:r w:rsidR="008A258C">
        <w:rPr>
          <w:rFonts w:asciiTheme="majorHAnsi" w:eastAsia="Times New Roman" w:hAnsiTheme="majorHAnsi" w:cstheme="majorHAnsi"/>
          <w:color w:val="000000"/>
        </w:rPr>
        <w:t xml:space="preserve"> </w:t>
      </w:r>
      <w:r w:rsidR="002256DF">
        <w:rPr>
          <w:rFonts w:asciiTheme="majorHAnsi" w:eastAsia="Times New Roman" w:hAnsiTheme="majorHAnsi" w:cstheme="majorHAnsi"/>
          <w:color w:val="000000"/>
        </w:rPr>
        <w:t xml:space="preserve">compression level </w:t>
      </w:r>
      <w:r w:rsidR="008A258C">
        <w:rPr>
          <w:rFonts w:asciiTheme="majorHAnsi" w:eastAsia="Times New Roman" w:hAnsiTheme="majorHAnsi" w:cstheme="majorHAnsi"/>
          <w:color w:val="000000"/>
        </w:rPr>
        <w:t>option as shown</w:t>
      </w:r>
      <w:r w:rsidR="006800D7">
        <w:rPr>
          <w:rFonts w:asciiTheme="majorHAnsi" w:eastAsia="Times New Roman" w:hAnsiTheme="majorHAnsi" w:cstheme="majorHAnsi"/>
          <w:color w:val="000000"/>
        </w:rPr>
        <w:t xml:space="preserve"> in the example, saving the resulting packed executable as </w:t>
      </w:r>
      <w:r w:rsidR="006800D7" w:rsidRPr="006800D7">
        <w:rPr>
          <w:rFonts w:ascii="Courier New" w:eastAsia="Times New Roman" w:hAnsi="Courier New" w:cs="Courier New"/>
          <w:color w:val="000000"/>
        </w:rPr>
        <w:t>HelloWorld_packed.exe</w:t>
      </w:r>
      <w:r w:rsidR="00C760D5">
        <w:rPr>
          <w:rFonts w:asciiTheme="majorHAnsi" w:eastAsia="Times New Roman" w:hAnsiTheme="majorHAnsi" w:cstheme="majorHAnsi"/>
          <w:color w:val="000000"/>
        </w:rPr>
        <w:t>.</w:t>
      </w:r>
    </w:p>
    <w:p w14:paraId="0887BDE7" w14:textId="35030872" w:rsidR="00F46EB1" w:rsidRDefault="00846617" w:rsidP="006800D7">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If successful, t</w:t>
      </w:r>
      <w:r w:rsidR="00C760D5">
        <w:rPr>
          <w:rFonts w:asciiTheme="majorHAnsi" w:eastAsia="Times New Roman" w:hAnsiTheme="majorHAnsi" w:cstheme="majorHAnsi"/>
          <w:color w:val="000000"/>
        </w:rPr>
        <w:t xml:space="preserve">he results </w:t>
      </w:r>
      <w:r w:rsidR="000537D0">
        <w:rPr>
          <w:rFonts w:asciiTheme="majorHAnsi" w:eastAsia="Times New Roman" w:hAnsiTheme="majorHAnsi" w:cstheme="majorHAnsi"/>
          <w:color w:val="000000"/>
        </w:rPr>
        <w:t xml:space="preserve">of the </w:t>
      </w:r>
      <w:r w:rsidR="000537D0" w:rsidRPr="006800D7">
        <w:rPr>
          <w:rFonts w:asciiTheme="majorHAnsi" w:eastAsia="Times New Roman" w:hAnsiTheme="majorHAnsi" w:cstheme="majorHAnsi"/>
          <w:i/>
          <w:iCs/>
          <w:color w:val="000000"/>
        </w:rPr>
        <w:t>UPX</w:t>
      </w:r>
      <w:r w:rsidR="000537D0">
        <w:rPr>
          <w:rFonts w:asciiTheme="majorHAnsi" w:eastAsia="Times New Roman" w:hAnsiTheme="majorHAnsi" w:cstheme="majorHAnsi"/>
          <w:color w:val="000000"/>
        </w:rPr>
        <w:t xml:space="preserve"> command </w:t>
      </w:r>
      <w:r w:rsidR="00C760D5">
        <w:rPr>
          <w:rFonts w:asciiTheme="majorHAnsi" w:eastAsia="Times New Roman" w:hAnsiTheme="majorHAnsi" w:cstheme="majorHAnsi"/>
          <w:color w:val="000000"/>
        </w:rPr>
        <w:t>should look something like this</w:t>
      </w:r>
      <w:r w:rsidR="006800D7">
        <w:rPr>
          <w:rFonts w:asciiTheme="majorHAnsi" w:eastAsia="Times New Roman" w:hAnsiTheme="majorHAnsi" w:cstheme="majorHAnsi"/>
          <w:color w:val="000000"/>
        </w:rPr>
        <w:t>, where the file size is visibly reduced</w:t>
      </w:r>
      <w:r w:rsidR="00C760D5">
        <w:rPr>
          <w:rFonts w:asciiTheme="majorHAnsi" w:eastAsia="Times New Roman" w:hAnsiTheme="majorHAnsi" w:cstheme="majorHAnsi"/>
          <w:color w:val="000000"/>
        </w:rPr>
        <w:t>:</w:t>
      </w:r>
    </w:p>
    <w:p w14:paraId="53AF9E7F" w14:textId="09DEDB57" w:rsidR="00C760D5" w:rsidRPr="00F46EB1" w:rsidRDefault="00C760D5" w:rsidP="00F46EB1">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noProof/>
          <w:color w:val="000000"/>
        </w:rPr>
        <w:drawing>
          <wp:inline distT="0" distB="0" distL="0" distR="0" wp14:anchorId="4591584B" wp14:editId="588225B9">
            <wp:extent cx="6245871" cy="1653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3417" cy="1671422"/>
                    </a:xfrm>
                    <a:prstGeom prst="rect">
                      <a:avLst/>
                    </a:prstGeom>
                  </pic:spPr>
                </pic:pic>
              </a:graphicData>
            </a:graphic>
          </wp:inline>
        </w:drawing>
      </w:r>
    </w:p>
    <w:p w14:paraId="3A71CD85" w14:textId="77777777" w:rsidR="006800D7" w:rsidRDefault="006800D7" w:rsidP="000537D0">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6CE1ECB3" w14:textId="66283F6A" w:rsidR="00F46EB1" w:rsidRDefault="009D6E8F" w:rsidP="00AA1A3D">
      <w:pPr>
        <w:pStyle w:val="NormalWeb"/>
        <w:numPr>
          <w:ilvl w:val="0"/>
          <w:numId w:val="6"/>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Now, open up this new packed executable </w:t>
      </w:r>
      <w:r w:rsidR="0061245C" w:rsidRPr="0061245C">
        <w:rPr>
          <w:rFonts w:ascii="Courier New" w:eastAsia="Times New Roman" w:hAnsi="Courier New" w:cs="Courier New"/>
          <w:color w:val="000000"/>
        </w:rPr>
        <w:t>HelloWorld_packed.exe</w:t>
      </w:r>
      <w:r w:rsidR="0061245C">
        <w:rPr>
          <w:rFonts w:asciiTheme="majorHAnsi" w:eastAsia="Times New Roman" w:hAnsiTheme="majorHAnsi" w:cstheme="majorHAnsi"/>
          <w:color w:val="000000"/>
        </w:rPr>
        <w:t xml:space="preserve"> </w:t>
      </w:r>
      <w:r>
        <w:rPr>
          <w:rFonts w:asciiTheme="majorHAnsi" w:eastAsia="Times New Roman" w:hAnsiTheme="majorHAnsi" w:cstheme="majorHAnsi"/>
          <w:color w:val="000000"/>
        </w:rPr>
        <w:t xml:space="preserve">in </w:t>
      </w:r>
      <w:r w:rsidRPr="0061245C">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using the same options as before. You should notice a warning similar to the following, which indicates that the executable is most likely "packed".</w:t>
      </w:r>
      <w:r w:rsidR="00E4542B">
        <w:rPr>
          <w:rFonts w:asciiTheme="majorHAnsi" w:eastAsia="Times New Roman" w:hAnsiTheme="majorHAnsi" w:cstheme="majorHAnsi"/>
          <w:color w:val="000000"/>
        </w:rPr>
        <w:t xml:space="preserve"> Click OK.</w:t>
      </w:r>
    </w:p>
    <w:p w14:paraId="4DDD14C2" w14:textId="26AD5423" w:rsidR="009D6E8F" w:rsidRDefault="009D6E8F" w:rsidP="009D6E8F">
      <w:pPr>
        <w:pStyle w:val="NormalWeb"/>
        <w:tabs>
          <w:tab w:val="left" w:pos="1440"/>
        </w:tabs>
        <w:spacing w:before="0" w:beforeAutospacing="0" w:after="120" w:afterAutospacing="0"/>
        <w:jc w:val="center"/>
        <w:rPr>
          <w:rFonts w:asciiTheme="majorHAnsi" w:eastAsia="Times New Roman" w:hAnsiTheme="majorHAnsi" w:cstheme="majorHAnsi"/>
          <w:color w:val="000000"/>
        </w:rPr>
      </w:pPr>
      <w:r>
        <w:rPr>
          <w:rFonts w:asciiTheme="majorHAnsi" w:eastAsia="Times New Roman" w:hAnsiTheme="majorHAnsi" w:cstheme="majorHAnsi"/>
          <w:noProof/>
          <w:color w:val="000000"/>
        </w:rPr>
        <w:drawing>
          <wp:inline distT="0" distB="0" distL="0" distR="0" wp14:anchorId="62818181" wp14:editId="13619CEE">
            <wp:extent cx="3453319" cy="1605064"/>
            <wp:effectExtent l="0" t="0" r="127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7007" cy="1616074"/>
                    </a:xfrm>
                    <a:prstGeom prst="rect">
                      <a:avLst/>
                    </a:prstGeom>
                  </pic:spPr>
                </pic:pic>
              </a:graphicData>
            </a:graphic>
          </wp:inline>
        </w:drawing>
      </w:r>
    </w:p>
    <w:p w14:paraId="66E8FF21" w14:textId="7B9613AA" w:rsidR="009D6E8F" w:rsidRDefault="009D6E8F" w:rsidP="000C6070">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You should notice that</w:t>
      </w:r>
      <w:r w:rsidR="00B50E2A">
        <w:rPr>
          <w:rFonts w:asciiTheme="majorHAnsi" w:eastAsia="Times New Roman" w:hAnsiTheme="majorHAnsi" w:cstheme="majorHAnsi"/>
          <w:color w:val="000000"/>
        </w:rPr>
        <w:t xml:space="preserve"> the sections are reduced to maybe a couple UPX segments, which means that </w:t>
      </w:r>
      <w:r w:rsidR="00597305">
        <w:rPr>
          <w:rFonts w:asciiTheme="majorHAnsi" w:eastAsia="Times New Roman" w:hAnsiTheme="majorHAnsi" w:cstheme="majorHAnsi"/>
          <w:color w:val="000000"/>
        </w:rPr>
        <w:t>it may be more difficult (but not impossible) to determine what this executable does!</w:t>
      </w:r>
    </w:p>
    <w:p w14:paraId="477D4E01" w14:textId="27D1FEAA" w:rsidR="00AE393C" w:rsidRDefault="00AE393C" w:rsidP="00AE393C">
      <w:pPr>
        <w:pStyle w:val="NormalWeb"/>
        <w:tabs>
          <w:tab w:val="left" w:pos="1440"/>
        </w:tabs>
        <w:spacing w:before="0" w:beforeAutospacing="0" w:after="120" w:afterAutospacing="0"/>
        <w:ind w:left="540" w:hanging="540"/>
        <w:jc w:val="both"/>
        <w:rPr>
          <w:rFonts w:asciiTheme="majorHAnsi" w:eastAsia="Times New Roman" w:hAnsiTheme="majorHAnsi" w:cstheme="majorHAnsi"/>
          <w:color w:val="000000"/>
        </w:rPr>
      </w:pPr>
      <w:r w:rsidRPr="00155296">
        <w:rPr>
          <w:rFonts w:asciiTheme="majorHAnsi" w:eastAsia="Times New Roman" w:hAnsiTheme="majorHAnsi" w:cstheme="majorHAnsi"/>
          <w:b/>
          <w:bCs/>
          <w:color w:val="FF0000"/>
        </w:rPr>
        <w:t>Q</w:t>
      </w:r>
      <w:r>
        <w:rPr>
          <w:rFonts w:asciiTheme="majorHAnsi" w:eastAsia="Times New Roman" w:hAnsiTheme="majorHAnsi" w:cstheme="majorHAnsi"/>
          <w:b/>
          <w:bCs/>
          <w:color w:val="FF0000"/>
        </w:rPr>
        <w:t>2</w:t>
      </w:r>
      <w:r w:rsidRPr="00155296">
        <w:rPr>
          <w:rFonts w:asciiTheme="majorHAnsi" w:eastAsia="Times New Roman" w:hAnsiTheme="majorHAnsi" w:cstheme="majorHAnsi"/>
          <w:b/>
          <w:bCs/>
          <w:color w:val="FF0000"/>
        </w:rPr>
        <w:t xml:space="preserve">: </w:t>
      </w:r>
      <w:r w:rsidRPr="00155296">
        <w:rPr>
          <w:rFonts w:asciiTheme="majorHAnsi" w:eastAsia="Times New Roman" w:hAnsiTheme="majorHAnsi" w:cstheme="majorHAnsi"/>
          <w:b/>
          <w:bCs/>
          <w:color w:val="FF0000"/>
        </w:rPr>
        <w:tab/>
        <w:t xml:space="preserve">Attach a screenshot of the </w:t>
      </w:r>
      <w:r w:rsidRPr="00B81896">
        <w:rPr>
          <w:rFonts w:asciiTheme="majorHAnsi" w:eastAsia="Times New Roman" w:hAnsiTheme="majorHAnsi" w:cstheme="majorHAnsi"/>
          <w:b/>
          <w:bCs/>
          <w:i/>
          <w:iCs/>
          <w:color w:val="FF0000"/>
        </w:rPr>
        <w:t>Function</w:t>
      </w:r>
      <w:r w:rsidR="00303665">
        <w:rPr>
          <w:rFonts w:asciiTheme="majorHAnsi" w:eastAsia="Times New Roman" w:hAnsiTheme="majorHAnsi" w:cstheme="majorHAnsi"/>
          <w:b/>
          <w:bCs/>
          <w:i/>
          <w:iCs/>
          <w:color w:val="FF0000"/>
        </w:rPr>
        <w:t>s</w:t>
      </w:r>
      <w:r w:rsidRPr="00B81896">
        <w:rPr>
          <w:rFonts w:asciiTheme="majorHAnsi" w:eastAsia="Times New Roman" w:hAnsiTheme="majorHAnsi" w:cstheme="majorHAnsi"/>
          <w:b/>
          <w:bCs/>
          <w:i/>
          <w:iCs/>
          <w:color w:val="FF0000"/>
        </w:rPr>
        <w:t xml:space="preserve"> </w:t>
      </w:r>
      <w:r>
        <w:rPr>
          <w:rFonts w:asciiTheme="majorHAnsi" w:eastAsia="Times New Roman" w:hAnsiTheme="majorHAnsi" w:cstheme="majorHAnsi"/>
          <w:b/>
          <w:bCs/>
          <w:color w:val="FF0000"/>
        </w:rPr>
        <w:t xml:space="preserve">box showing the </w:t>
      </w:r>
      <w:r w:rsidR="00B81896">
        <w:rPr>
          <w:rFonts w:asciiTheme="majorHAnsi" w:eastAsia="Times New Roman" w:hAnsiTheme="majorHAnsi" w:cstheme="majorHAnsi"/>
          <w:b/>
          <w:bCs/>
          <w:color w:val="FF0000"/>
        </w:rPr>
        <w:t xml:space="preserve">UPX segments in the </w:t>
      </w:r>
      <w:r w:rsidRPr="00B81896">
        <w:rPr>
          <w:rFonts w:asciiTheme="majorHAnsi" w:eastAsia="Times New Roman" w:hAnsiTheme="majorHAnsi" w:cstheme="majorHAnsi"/>
          <w:b/>
          <w:bCs/>
          <w:i/>
          <w:iCs/>
          <w:color w:val="FF0000"/>
        </w:rPr>
        <w:t>IDA Freeware</w:t>
      </w:r>
      <w:r w:rsidRPr="00155296">
        <w:rPr>
          <w:rFonts w:asciiTheme="majorHAnsi" w:eastAsia="Times New Roman" w:hAnsiTheme="majorHAnsi" w:cstheme="majorHAnsi"/>
          <w:b/>
          <w:bCs/>
          <w:color w:val="FF0000"/>
        </w:rPr>
        <w:t xml:space="preserve"> application</w:t>
      </w:r>
      <w:r w:rsidR="00B81896">
        <w:rPr>
          <w:rFonts w:asciiTheme="majorHAnsi" w:eastAsia="Times New Roman" w:hAnsiTheme="majorHAnsi" w:cstheme="majorHAnsi"/>
          <w:b/>
          <w:bCs/>
          <w:color w:val="FF0000"/>
        </w:rPr>
        <w:t>.</w:t>
      </w:r>
    </w:p>
    <w:p w14:paraId="2AA1793E" w14:textId="07F81315" w:rsidR="00B50E2A" w:rsidRPr="00B81896" w:rsidRDefault="00B50E2A" w:rsidP="00B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imes New Roman" w:hAnsi="Courier New" w:cs="Courier New"/>
          <w:color w:val="000000"/>
        </w:rPr>
      </w:pPr>
    </w:p>
    <w:p w14:paraId="499FB9FE" w14:textId="6C8AE89D" w:rsidR="00E914E5" w:rsidRDefault="00E914E5" w:rsidP="00B81896">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280AAF78" w14:textId="3801B352" w:rsidR="00144F02" w:rsidRDefault="005118C8" w:rsidP="00B81896">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noProof/>
        </w:rPr>
        <w:lastRenderedPageBreak/>
        <w:drawing>
          <wp:inline distT="0" distB="0" distL="0" distR="0" wp14:anchorId="13660413" wp14:editId="67EE3204">
            <wp:extent cx="6332220" cy="3561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3561715"/>
                    </a:xfrm>
                    <a:prstGeom prst="rect">
                      <a:avLst/>
                    </a:prstGeom>
                  </pic:spPr>
                </pic:pic>
              </a:graphicData>
            </a:graphic>
          </wp:inline>
        </w:drawing>
      </w:r>
    </w:p>
    <w:p w14:paraId="344931E6" w14:textId="46D811D8" w:rsidR="005118C8" w:rsidRDefault="005118C8" w:rsidP="00B81896">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noProof/>
        </w:rPr>
        <w:drawing>
          <wp:inline distT="0" distB="0" distL="0" distR="0" wp14:anchorId="30B60A7F" wp14:editId="07F7C1F2">
            <wp:extent cx="6332220" cy="3561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561715"/>
                    </a:xfrm>
                    <a:prstGeom prst="rect">
                      <a:avLst/>
                    </a:prstGeom>
                  </pic:spPr>
                </pic:pic>
              </a:graphicData>
            </a:graphic>
          </wp:inline>
        </w:drawing>
      </w:r>
    </w:p>
    <w:p w14:paraId="6A315665" w14:textId="77777777" w:rsidR="005118C8" w:rsidRDefault="005118C8" w:rsidP="00B81896">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01041BC8" w14:textId="77777777" w:rsidR="00B773A7" w:rsidRDefault="00B773A7" w:rsidP="00AA1A3D">
      <w:pPr>
        <w:pStyle w:val="NormalWeb"/>
        <w:numPr>
          <w:ilvl w:val="0"/>
          <w:numId w:val="6"/>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lastRenderedPageBreak/>
        <w:t xml:space="preserve">In </w:t>
      </w:r>
      <w:r w:rsidRPr="00D53BDE">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select </w:t>
      </w:r>
      <w:r w:rsidRPr="00D53BDE">
        <w:rPr>
          <w:rFonts w:asciiTheme="majorHAnsi" w:eastAsia="Times New Roman" w:hAnsiTheme="majorHAnsi" w:cstheme="majorHAnsi"/>
          <w:i/>
          <w:iCs/>
          <w:color w:val="000000"/>
        </w:rPr>
        <w:t>File</w:t>
      </w:r>
      <w:r>
        <w:rPr>
          <w:rFonts w:asciiTheme="majorHAnsi" w:eastAsia="Times New Roman" w:hAnsiTheme="majorHAnsi" w:cstheme="majorHAnsi"/>
          <w:color w:val="000000"/>
        </w:rPr>
        <w:t xml:space="preserve"> </w:t>
      </w:r>
      <w:r w:rsidRPr="00E914E5">
        <w:rPr>
          <w:rFonts w:asciiTheme="majorHAnsi" w:eastAsia="Times New Roman" w:hAnsiTheme="majorHAnsi" w:cstheme="majorHAnsi"/>
          <w:color w:val="000000"/>
        </w:rPr>
        <w:sym w:font="Wingdings" w:char="F0E0"/>
      </w:r>
      <w:r>
        <w:rPr>
          <w:rFonts w:asciiTheme="majorHAnsi" w:eastAsia="Times New Roman" w:hAnsiTheme="majorHAnsi" w:cstheme="majorHAnsi"/>
          <w:color w:val="000000"/>
        </w:rPr>
        <w:t xml:space="preserve"> </w:t>
      </w:r>
      <w:r w:rsidRPr="00D53BDE">
        <w:rPr>
          <w:rFonts w:asciiTheme="majorHAnsi" w:eastAsia="Times New Roman" w:hAnsiTheme="majorHAnsi" w:cstheme="majorHAnsi"/>
          <w:i/>
          <w:iCs/>
          <w:color w:val="000000"/>
        </w:rPr>
        <w:t>Close</w:t>
      </w:r>
      <w:r>
        <w:rPr>
          <w:rFonts w:asciiTheme="majorHAnsi" w:eastAsia="Times New Roman" w:hAnsiTheme="majorHAnsi" w:cstheme="majorHAnsi"/>
          <w:color w:val="000000"/>
        </w:rPr>
        <w:t xml:space="preserve"> to close the executable file in IDA Freeware, and when prompted to save the database, check the </w:t>
      </w:r>
      <w:r w:rsidRPr="00D53BDE">
        <w:rPr>
          <w:rFonts w:asciiTheme="majorHAnsi" w:eastAsia="Times New Roman" w:hAnsiTheme="majorHAnsi" w:cstheme="majorHAnsi"/>
          <w:i/>
          <w:iCs/>
          <w:color w:val="000000"/>
        </w:rPr>
        <w:t>DON'T SAVE the database</w:t>
      </w:r>
      <w:r>
        <w:rPr>
          <w:rFonts w:asciiTheme="majorHAnsi" w:eastAsia="Times New Roman" w:hAnsiTheme="majorHAnsi" w:cstheme="majorHAnsi"/>
          <w:color w:val="000000"/>
        </w:rPr>
        <w:t xml:space="preserve"> box and click </w:t>
      </w:r>
      <w:r w:rsidRPr="00D53BDE">
        <w:rPr>
          <w:rFonts w:asciiTheme="majorHAnsi" w:eastAsia="Times New Roman" w:hAnsiTheme="majorHAnsi" w:cstheme="majorHAnsi"/>
          <w:i/>
          <w:iCs/>
          <w:color w:val="000000"/>
        </w:rPr>
        <w:t>OK</w:t>
      </w:r>
      <w:r>
        <w:rPr>
          <w:rFonts w:asciiTheme="majorHAnsi" w:eastAsia="Times New Roman" w:hAnsiTheme="majorHAnsi" w:cstheme="majorHAnsi"/>
          <w:color w:val="000000"/>
        </w:rPr>
        <w:t>.</w:t>
      </w:r>
    </w:p>
    <w:p w14:paraId="276AA8AE" w14:textId="062ED920" w:rsidR="00E4542B" w:rsidRDefault="00E4542B" w:rsidP="00B773A7">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Download the </w:t>
      </w:r>
      <w:r w:rsidRPr="00E4542B">
        <w:rPr>
          <w:rFonts w:ascii="Courier New" w:eastAsia="Times New Roman" w:hAnsi="Courier New" w:cs="Courier New"/>
          <w:color w:val="000000"/>
        </w:rPr>
        <w:t>SimpleNum_packed.exe</w:t>
      </w:r>
      <w:r>
        <w:rPr>
          <w:rFonts w:asciiTheme="majorHAnsi" w:eastAsia="Times New Roman" w:hAnsiTheme="majorHAnsi" w:cstheme="majorHAnsi"/>
          <w:color w:val="000000"/>
        </w:rPr>
        <w:t xml:space="preserve"> file to your Windows VM and run it to see what it does, paying close attention to the strings that are displayed to the terminal.</w:t>
      </w:r>
    </w:p>
    <w:p w14:paraId="721A9647" w14:textId="2CC89E39" w:rsidR="00B773A7" w:rsidRDefault="00B773A7" w:rsidP="00AA1A3D">
      <w:pPr>
        <w:pStyle w:val="NormalWeb"/>
        <w:numPr>
          <w:ilvl w:val="0"/>
          <w:numId w:val="7"/>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With the </w:t>
      </w:r>
      <w:r w:rsidRPr="00763D6A">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application still open, </w:t>
      </w:r>
      <w:r w:rsidR="006B4D05">
        <w:rPr>
          <w:rFonts w:asciiTheme="majorHAnsi" w:eastAsia="Times New Roman" w:hAnsiTheme="majorHAnsi" w:cstheme="majorHAnsi"/>
          <w:color w:val="000000"/>
        </w:rPr>
        <w:t xml:space="preserve">select </w:t>
      </w:r>
      <w:r w:rsidR="006B4D05" w:rsidRPr="00D53BDE">
        <w:rPr>
          <w:rFonts w:asciiTheme="majorHAnsi" w:eastAsia="Times New Roman" w:hAnsiTheme="majorHAnsi" w:cstheme="majorHAnsi"/>
          <w:i/>
          <w:iCs/>
          <w:color w:val="000000"/>
        </w:rPr>
        <w:t>File</w:t>
      </w:r>
      <w:r w:rsidR="006B4D05">
        <w:rPr>
          <w:rFonts w:asciiTheme="majorHAnsi" w:eastAsia="Times New Roman" w:hAnsiTheme="majorHAnsi" w:cstheme="majorHAnsi"/>
          <w:color w:val="000000"/>
        </w:rPr>
        <w:t xml:space="preserve"> </w:t>
      </w:r>
      <w:r w:rsidR="006B4D05" w:rsidRPr="00E914E5">
        <w:rPr>
          <w:rFonts w:asciiTheme="majorHAnsi" w:eastAsia="Times New Roman" w:hAnsiTheme="majorHAnsi" w:cstheme="majorHAnsi"/>
          <w:color w:val="000000"/>
        </w:rPr>
        <w:sym w:font="Wingdings" w:char="F0E0"/>
      </w:r>
      <w:r w:rsidR="006B4D05">
        <w:rPr>
          <w:rFonts w:asciiTheme="majorHAnsi" w:eastAsia="Times New Roman" w:hAnsiTheme="majorHAnsi" w:cstheme="majorHAnsi"/>
          <w:color w:val="000000"/>
        </w:rPr>
        <w:t xml:space="preserve"> </w:t>
      </w:r>
      <w:r w:rsidR="006B4D05">
        <w:rPr>
          <w:rFonts w:asciiTheme="majorHAnsi" w:eastAsia="Times New Roman" w:hAnsiTheme="majorHAnsi" w:cstheme="majorHAnsi"/>
          <w:i/>
          <w:iCs/>
          <w:color w:val="000000"/>
        </w:rPr>
        <w:t>Open</w:t>
      </w:r>
      <w:r w:rsidR="006B4D05">
        <w:rPr>
          <w:rFonts w:asciiTheme="majorHAnsi" w:eastAsia="Times New Roman" w:hAnsiTheme="majorHAnsi" w:cstheme="majorHAnsi"/>
          <w:color w:val="000000"/>
        </w:rPr>
        <w:t xml:space="preserve"> to disassemble </w:t>
      </w:r>
      <w:r>
        <w:rPr>
          <w:rFonts w:asciiTheme="majorHAnsi" w:eastAsia="Times New Roman" w:hAnsiTheme="majorHAnsi" w:cstheme="majorHAnsi"/>
          <w:color w:val="000000"/>
        </w:rPr>
        <w:t xml:space="preserve">the </w:t>
      </w:r>
      <w:r w:rsidR="006B4D05">
        <w:rPr>
          <w:rFonts w:asciiTheme="majorHAnsi" w:eastAsia="Times New Roman" w:hAnsiTheme="majorHAnsi" w:cstheme="majorHAnsi"/>
          <w:color w:val="000000"/>
        </w:rPr>
        <w:t xml:space="preserve">given </w:t>
      </w:r>
      <w:r>
        <w:rPr>
          <w:rFonts w:asciiTheme="majorHAnsi" w:eastAsia="Times New Roman" w:hAnsiTheme="majorHAnsi" w:cstheme="majorHAnsi"/>
          <w:color w:val="000000"/>
        </w:rPr>
        <w:t xml:space="preserve">file </w:t>
      </w:r>
      <w:r w:rsidRPr="006B4D05">
        <w:rPr>
          <w:rFonts w:ascii="Courier New" w:eastAsia="Times New Roman" w:hAnsi="Courier New" w:cs="Courier New"/>
          <w:color w:val="000000"/>
        </w:rPr>
        <w:t>SimpleNum_packed.exe</w:t>
      </w:r>
      <w:r w:rsidR="006B4D05">
        <w:rPr>
          <w:rFonts w:asciiTheme="majorHAnsi" w:eastAsia="Times New Roman" w:hAnsiTheme="majorHAnsi" w:cstheme="majorHAnsi"/>
          <w:color w:val="000000"/>
        </w:rPr>
        <w:t>,</w:t>
      </w:r>
      <w:r>
        <w:rPr>
          <w:rFonts w:asciiTheme="majorHAnsi" w:eastAsia="Times New Roman" w:hAnsiTheme="majorHAnsi" w:cstheme="majorHAnsi"/>
          <w:color w:val="000000"/>
        </w:rPr>
        <w:t xml:space="preserve"> </w:t>
      </w:r>
      <w:r w:rsidR="006B4D05">
        <w:rPr>
          <w:rFonts w:asciiTheme="majorHAnsi" w:eastAsia="Times New Roman" w:hAnsiTheme="majorHAnsi" w:cstheme="majorHAnsi"/>
          <w:color w:val="000000"/>
        </w:rPr>
        <w:t>using the same options as before. Again, you should notice a warning that indicates that the executable is most likely "packed" as before.</w:t>
      </w:r>
    </w:p>
    <w:p w14:paraId="10A8B636" w14:textId="2047CFF0" w:rsidR="00303665" w:rsidRDefault="00303665" w:rsidP="00303665">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Verify that the sections are reduced to maybe a couple UPX segments similar to what</w:t>
      </w:r>
      <w:r w:rsidR="005A0C45">
        <w:rPr>
          <w:rFonts w:asciiTheme="majorHAnsi" w:eastAsia="Times New Roman" w:hAnsiTheme="majorHAnsi" w:cstheme="majorHAnsi"/>
          <w:color w:val="000000"/>
        </w:rPr>
        <w:t xml:space="preserve"> you observed in your </w:t>
      </w:r>
      <w:r w:rsidR="005A0C45" w:rsidRPr="005A0C45">
        <w:rPr>
          <w:rFonts w:ascii="Courier New" w:eastAsia="Times New Roman" w:hAnsi="Courier New" w:cs="Courier New"/>
          <w:color w:val="000000"/>
        </w:rPr>
        <w:t>HelloWorld_packed.exe</w:t>
      </w:r>
      <w:r w:rsidR="005A0C45">
        <w:rPr>
          <w:rFonts w:asciiTheme="majorHAnsi" w:eastAsia="Times New Roman" w:hAnsiTheme="majorHAnsi" w:cstheme="majorHAnsi"/>
          <w:color w:val="000000"/>
        </w:rPr>
        <w:t xml:space="preserve"> file.</w:t>
      </w:r>
    </w:p>
    <w:p w14:paraId="074E7470" w14:textId="140A4626" w:rsidR="005A0C45" w:rsidRDefault="005A0C45" w:rsidP="005A0C45">
      <w:pPr>
        <w:pStyle w:val="NormalWeb"/>
        <w:tabs>
          <w:tab w:val="left" w:pos="1440"/>
        </w:tabs>
        <w:spacing w:before="0" w:beforeAutospacing="0" w:after="120" w:afterAutospacing="0"/>
        <w:ind w:left="540" w:hanging="540"/>
        <w:jc w:val="both"/>
        <w:rPr>
          <w:rFonts w:asciiTheme="majorHAnsi" w:eastAsia="Times New Roman" w:hAnsiTheme="majorHAnsi" w:cstheme="majorHAnsi"/>
          <w:color w:val="000000"/>
        </w:rPr>
      </w:pPr>
      <w:r w:rsidRPr="00155296">
        <w:rPr>
          <w:rFonts w:asciiTheme="majorHAnsi" w:eastAsia="Times New Roman" w:hAnsiTheme="majorHAnsi" w:cstheme="majorHAnsi"/>
          <w:b/>
          <w:bCs/>
          <w:color w:val="FF0000"/>
        </w:rPr>
        <w:t>Q</w:t>
      </w:r>
      <w:r>
        <w:rPr>
          <w:rFonts w:asciiTheme="majorHAnsi" w:eastAsia="Times New Roman" w:hAnsiTheme="majorHAnsi" w:cstheme="majorHAnsi"/>
          <w:b/>
          <w:bCs/>
          <w:color w:val="FF0000"/>
        </w:rPr>
        <w:t>3</w:t>
      </w:r>
      <w:r w:rsidRPr="00155296">
        <w:rPr>
          <w:rFonts w:asciiTheme="majorHAnsi" w:eastAsia="Times New Roman" w:hAnsiTheme="majorHAnsi" w:cstheme="majorHAnsi"/>
          <w:b/>
          <w:bCs/>
          <w:color w:val="FF0000"/>
        </w:rPr>
        <w:t xml:space="preserve">: </w:t>
      </w:r>
      <w:r w:rsidRPr="00155296">
        <w:rPr>
          <w:rFonts w:asciiTheme="majorHAnsi" w:eastAsia="Times New Roman" w:hAnsiTheme="majorHAnsi" w:cstheme="majorHAnsi"/>
          <w:b/>
          <w:bCs/>
          <w:color w:val="FF0000"/>
        </w:rPr>
        <w:tab/>
        <w:t>Attach a screenshot of the</w:t>
      </w:r>
      <w:r>
        <w:rPr>
          <w:rFonts w:asciiTheme="majorHAnsi" w:eastAsia="Times New Roman" w:hAnsiTheme="majorHAnsi" w:cstheme="majorHAnsi"/>
          <w:b/>
          <w:bCs/>
          <w:color w:val="FF0000"/>
        </w:rPr>
        <w:t xml:space="preserve"> one assembly code box in the IDA View-A tab with the text </w:t>
      </w:r>
      <w:r w:rsidR="00BC3A9C" w:rsidRPr="00BC3A9C">
        <w:rPr>
          <w:rFonts w:ascii="Courier New" w:eastAsia="Times New Roman" w:hAnsi="Courier New" w:cs="Courier New"/>
          <w:b/>
          <w:bCs/>
          <w:color w:val="FF0000"/>
        </w:rPr>
        <w:t>sp-analysis failed,</w:t>
      </w:r>
      <w:r w:rsidR="00BC3A9C">
        <w:rPr>
          <w:rFonts w:asciiTheme="majorHAnsi" w:eastAsia="Times New Roman" w:hAnsiTheme="majorHAnsi" w:cstheme="majorHAnsi"/>
          <w:b/>
          <w:bCs/>
          <w:color w:val="FF0000"/>
        </w:rPr>
        <w:t xml:space="preserve"> meaning that the stack analysis failed since the stack pointer does not point to the address expected by the function type (since the executable was packed)</w:t>
      </w:r>
      <w:r>
        <w:rPr>
          <w:rFonts w:asciiTheme="majorHAnsi" w:eastAsia="Times New Roman" w:hAnsiTheme="majorHAnsi" w:cstheme="majorHAnsi"/>
          <w:b/>
          <w:bCs/>
          <w:color w:val="FF0000"/>
        </w:rPr>
        <w:t>.</w:t>
      </w:r>
    </w:p>
    <w:p w14:paraId="24EC19DB" w14:textId="52A0956D" w:rsidR="00303665" w:rsidRDefault="00303665" w:rsidP="00B773A7">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75916A22" w14:textId="777D8DC3" w:rsidR="00144F02" w:rsidRDefault="002E32DA" w:rsidP="00B773A7">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noProof/>
        </w:rPr>
        <w:drawing>
          <wp:inline distT="0" distB="0" distL="0" distR="0" wp14:anchorId="26B463E2" wp14:editId="04979477">
            <wp:extent cx="6332220" cy="3561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561715"/>
                    </a:xfrm>
                    <a:prstGeom prst="rect">
                      <a:avLst/>
                    </a:prstGeom>
                  </pic:spPr>
                </pic:pic>
              </a:graphicData>
            </a:graphic>
          </wp:inline>
        </w:drawing>
      </w:r>
    </w:p>
    <w:p w14:paraId="0D894AF9" w14:textId="77777777" w:rsidR="00144F02" w:rsidRDefault="00144F02" w:rsidP="00B773A7">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14183668" w14:textId="7FEBFEC8" w:rsidR="00073CCB" w:rsidRDefault="00073CCB" w:rsidP="00AA1A3D">
      <w:pPr>
        <w:pStyle w:val="NormalWeb"/>
        <w:numPr>
          <w:ilvl w:val="0"/>
          <w:numId w:val="6"/>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In </w:t>
      </w:r>
      <w:r w:rsidRPr="00D53BDE">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select </w:t>
      </w:r>
      <w:r w:rsidRPr="00D53BDE">
        <w:rPr>
          <w:rFonts w:asciiTheme="majorHAnsi" w:eastAsia="Times New Roman" w:hAnsiTheme="majorHAnsi" w:cstheme="majorHAnsi"/>
          <w:i/>
          <w:iCs/>
          <w:color w:val="000000"/>
        </w:rPr>
        <w:t>File</w:t>
      </w:r>
      <w:r>
        <w:rPr>
          <w:rFonts w:asciiTheme="majorHAnsi" w:eastAsia="Times New Roman" w:hAnsiTheme="majorHAnsi" w:cstheme="majorHAnsi"/>
          <w:color w:val="000000"/>
        </w:rPr>
        <w:t xml:space="preserve"> </w:t>
      </w:r>
      <w:r w:rsidRPr="00E914E5">
        <w:rPr>
          <w:rFonts w:asciiTheme="majorHAnsi" w:eastAsia="Times New Roman" w:hAnsiTheme="majorHAnsi" w:cstheme="majorHAnsi"/>
          <w:color w:val="000000"/>
        </w:rPr>
        <w:sym w:font="Wingdings" w:char="F0E0"/>
      </w:r>
      <w:r>
        <w:rPr>
          <w:rFonts w:asciiTheme="majorHAnsi" w:eastAsia="Times New Roman" w:hAnsiTheme="majorHAnsi" w:cstheme="majorHAnsi"/>
          <w:color w:val="000000"/>
        </w:rPr>
        <w:t xml:space="preserve"> </w:t>
      </w:r>
      <w:r w:rsidRPr="00D53BDE">
        <w:rPr>
          <w:rFonts w:asciiTheme="majorHAnsi" w:eastAsia="Times New Roman" w:hAnsiTheme="majorHAnsi" w:cstheme="majorHAnsi"/>
          <w:i/>
          <w:iCs/>
          <w:color w:val="000000"/>
        </w:rPr>
        <w:t>Close</w:t>
      </w:r>
      <w:r>
        <w:rPr>
          <w:rFonts w:asciiTheme="majorHAnsi" w:eastAsia="Times New Roman" w:hAnsiTheme="majorHAnsi" w:cstheme="majorHAnsi"/>
          <w:color w:val="000000"/>
        </w:rPr>
        <w:t xml:space="preserve"> to close the executable file in IDA Freeware, and when prompted to save the database, check the </w:t>
      </w:r>
      <w:r w:rsidRPr="00D53BDE">
        <w:rPr>
          <w:rFonts w:asciiTheme="majorHAnsi" w:eastAsia="Times New Roman" w:hAnsiTheme="majorHAnsi" w:cstheme="majorHAnsi"/>
          <w:i/>
          <w:iCs/>
          <w:color w:val="000000"/>
        </w:rPr>
        <w:t>DON'T SAVE the database</w:t>
      </w:r>
      <w:r>
        <w:rPr>
          <w:rFonts w:asciiTheme="majorHAnsi" w:eastAsia="Times New Roman" w:hAnsiTheme="majorHAnsi" w:cstheme="majorHAnsi"/>
          <w:color w:val="000000"/>
        </w:rPr>
        <w:t xml:space="preserve"> box and click </w:t>
      </w:r>
      <w:r w:rsidRPr="00D53BDE">
        <w:rPr>
          <w:rFonts w:asciiTheme="majorHAnsi" w:eastAsia="Times New Roman" w:hAnsiTheme="majorHAnsi" w:cstheme="majorHAnsi"/>
          <w:i/>
          <w:iCs/>
          <w:color w:val="000000"/>
        </w:rPr>
        <w:t>OK</w:t>
      </w:r>
      <w:r>
        <w:rPr>
          <w:rFonts w:asciiTheme="majorHAnsi" w:eastAsia="Times New Roman" w:hAnsiTheme="majorHAnsi" w:cstheme="majorHAnsi"/>
          <w:color w:val="000000"/>
        </w:rPr>
        <w:t>.</w:t>
      </w:r>
    </w:p>
    <w:p w14:paraId="1B9A380B" w14:textId="422D3247" w:rsidR="00073CCB" w:rsidRDefault="00073CCB" w:rsidP="00AA1A3D">
      <w:pPr>
        <w:pStyle w:val="NormalWeb"/>
        <w:numPr>
          <w:ilvl w:val="0"/>
          <w:numId w:val="6"/>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Now, exit the </w:t>
      </w:r>
      <w:r w:rsidRPr="00073CCB">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application.</w:t>
      </w:r>
    </w:p>
    <w:p w14:paraId="3C722E33" w14:textId="63C6E083" w:rsidR="00073CCB" w:rsidRDefault="00073CCB" w:rsidP="00073CCB">
      <w:pPr>
        <w:pBdr>
          <w:top w:val="nil"/>
          <w:left w:val="nil"/>
          <w:bottom w:val="nil"/>
          <w:right w:val="nil"/>
          <w:between w:val="nil"/>
        </w:pBdr>
        <w:spacing w:before="240" w:line="360" w:lineRule="auto"/>
        <w:rPr>
          <w:rFonts w:ascii="Arial" w:eastAsia="Arial" w:hAnsi="Arial" w:cs="Arial"/>
          <w:b/>
          <w:color w:val="000000"/>
          <w:sz w:val="28"/>
          <w:szCs w:val="28"/>
        </w:rPr>
      </w:pPr>
      <w:r>
        <w:rPr>
          <w:rFonts w:ascii="Arial" w:eastAsia="Arial" w:hAnsi="Arial" w:cs="Arial"/>
          <w:b/>
          <w:color w:val="000000"/>
          <w:sz w:val="28"/>
          <w:szCs w:val="28"/>
        </w:rPr>
        <w:lastRenderedPageBreak/>
        <w:t>x32</w:t>
      </w:r>
      <w:r w:rsidR="0044165A">
        <w:rPr>
          <w:rFonts w:ascii="Arial" w:eastAsia="Arial" w:hAnsi="Arial" w:cs="Arial"/>
          <w:b/>
          <w:color w:val="000000"/>
          <w:sz w:val="28"/>
          <w:szCs w:val="28"/>
        </w:rPr>
        <w:t>dbg</w:t>
      </w:r>
    </w:p>
    <w:p w14:paraId="03632B14" w14:textId="3AB98066" w:rsidR="00073CCB" w:rsidRDefault="00073CCB" w:rsidP="00073CCB">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If </w:t>
      </w:r>
      <w:r>
        <w:rPr>
          <w:rFonts w:asciiTheme="majorHAnsi" w:eastAsia="Times New Roman" w:hAnsiTheme="majorHAnsi" w:cstheme="majorHAnsi"/>
          <w:i/>
          <w:iCs/>
          <w:color w:val="000000"/>
        </w:rPr>
        <w:t>x32dbg</w:t>
      </w:r>
      <w:r>
        <w:rPr>
          <w:rFonts w:asciiTheme="majorHAnsi" w:eastAsia="Times New Roman" w:hAnsiTheme="majorHAnsi" w:cstheme="majorHAnsi"/>
          <w:color w:val="000000"/>
        </w:rPr>
        <w:t xml:space="preserve"> is not already downloaded on your Windows machine:</w:t>
      </w:r>
    </w:p>
    <w:p w14:paraId="0E785BDC" w14:textId="08ECF7D1" w:rsidR="00073CCB" w:rsidRPr="00835055" w:rsidRDefault="00073CCB"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Go to </w:t>
      </w:r>
      <w:hyperlink r:id="rId17" w:history="1">
        <w:r w:rsidRPr="00FD2134">
          <w:rPr>
            <w:rStyle w:val="Hyperlink"/>
          </w:rPr>
          <w:t>https://x64dbg.com/</w:t>
        </w:r>
      </w:hyperlink>
      <w:r w:rsidRPr="00F46EB1">
        <w:rPr>
          <w:rFonts w:asciiTheme="majorHAnsi" w:hAnsiTheme="majorHAnsi" w:cstheme="majorHAnsi"/>
        </w:rPr>
        <w:t xml:space="preserve"> </w:t>
      </w:r>
      <w:r w:rsidRPr="00F46EB1">
        <w:rPr>
          <w:rFonts w:asciiTheme="majorHAnsi" w:eastAsia="Times New Roman" w:hAnsiTheme="majorHAnsi" w:cstheme="majorHAnsi"/>
          <w:color w:val="000000"/>
        </w:rPr>
        <w:t xml:space="preserve"> </w:t>
      </w:r>
    </w:p>
    <w:p w14:paraId="3A68C63D" w14:textId="3025F5FB" w:rsidR="00073CCB" w:rsidRDefault="002256DF"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Click the Download button, and then s</w:t>
      </w:r>
      <w:r w:rsidR="00073CCB">
        <w:rPr>
          <w:rFonts w:asciiTheme="majorHAnsi" w:eastAsia="Times New Roman" w:hAnsiTheme="majorHAnsi" w:cstheme="majorHAnsi"/>
          <w:color w:val="000000"/>
        </w:rPr>
        <w:t xml:space="preserve">elect </w:t>
      </w:r>
      <w:r w:rsidR="00073CCB" w:rsidRPr="00F46EB1">
        <w:rPr>
          <w:rFonts w:asciiTheme="majorHAnsi" w:eastAsia="Times New Roman" w:hAnsiTheme="majorHAnsi" w:cstheme="majorHAnsi"/>
          <w:iCs/>
          <w:color w:val="000000"/>
        </w:rPr>
        <w:t xml:space="preserve">the appropriate version for your machine (e.g., </w:t>
      </w:r>
      <w:r w:rsidR="00FC1F0B">
        <w:rPr>
          <w:rFonts w:ascii="Courier New" w:eastAsia="Times New Roman" w:hAnsi="Courier New" w:cs="Courier New"/>
          <w:iCs/>
          <w:color w:val="000000"/>
        </w:rPr>
        <w:t>snapshot_2022-10-18_22-09</w:t>
      </w:r>
      <w:r w:rsidR="00FC1F0B" w:rsidRPr="00F46EB1">
        <w:rPr>
          <w:rFonts w:ascii="Courier New" w:eastAsia="Times New Roman" w:hAnsi="Courier New" w:cs="Courier New"/>
          <w:iCs/>
          <w:color w:val="000000"/>
        </w:rPr>
        <w:t>.zip</w:t>
      </w:r>
      <w:r w:rsidR="00073CCB" w:rsidRPr="00F46EB1">
        <w:rPr>
          <w:rFonts w:asciiTheme="majorHAnsi" w:eastAsia="Times New Roman" w:hAnsiTheme="majorHAnsi" w:cstheme="majorHAnsi"/>
          <w:iCs/>
          <w:color w:val="000000"/>
        </w:rPr>
        <w:t>)</w:t>
      </w:r>
      <w:r w:rsidR="00073CCB">
        <w:rPr>
          <w:rFonts w:asciiTheme="majorHAnsi" w:eastAsia="Times New Roman" w:hAnsiTheme="majorHAnsi" w:cstheme="majorHAnsi"/>
          <w:color w:val="000000"/>
        </w:rPr>
        <w:t>, w</w:t>
      </w:r>
      <w:r w:rsidR="00073CCB" w:rsidRPr="004C1739">
        <w:rPr>
          <w:rFonts w:asciiTheme="majorHAnsi" w:eastAsia="Times New Roman" w:hAnsiTheme="majorHAnsi" w:cstheme="majorHAnsi"/>
          <w:color w:val="000000"/>
        </w:rPr>
        <w:t>hi</w:t>
      </w:r>
      <w:r w:rsidR="00073CCB">
        <w:rPr>
          <w:rFonts w:asciiTheme="majorHAnsi" w:eastAsia="Times New Roman" w:hAnsiTheme="majorHAnsi" w:cstheme="majorHAnsi"/>
          <w:color w:val="000000"/>
        </w:rPr>
        <w:t>ch</w:t>
      </w:r>
      <w:r w:rsidR="00073CCB" w:rsidRPr="004C1739">
        <w:rPr>
          <w:rFonts w:asciiTheme="majorHAnsi" w:eastAsia="Times New Roman" w:hAnsiTheme="majorHAnsi" w:cstheme="majorHAnsi"/>
          <w:color w:val="000000"/>
        </w:rPr>
        <w:t xml:space="preserve"> should start the downloading process</w:t>
      </w:r>
      <w:r w:rsidR="00073CCB">
        <w:rPr>
          <w:rFonts w:asciiTheme="majorHAnsi" w:eastAsia="Times New Roman" w:hAnsiTheme="majorHAnsi" w:cstheme="majorHAnsi"/>
          <w:color w:val="000000"/>
        </w:rPr>
        <w:t>.</w:t>
      </w:r>
    </w:p>
    <w:p w14:paraId="6089D84B" w14:textId="77777777" w:rsidR="00073CCB" w:rsidRPr="003776C7" w:rsidRDefault="00073CCB"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Extract the ZIP file to a selected location on your Windows machine.</w:t>
      </w:r>
    </w:p>
    <w:p w14:paraId="2D98CC23" w14:textId="653885D3" w:rsidR="00B81896" w:rsidRDefault="00073CCB" w:rsidP="00073CCB">
      <w:pPr>
        <w:pStyle w:val="NormalWeb"/>
        <w:tabs>
          <w:tab w:val="left" w:pos="1440"/>
        </w:tabs>
        <w:spacing w:before="0" w:beforeAutospacing="0" w:after="120" w:afterAutospacing="0"/>
        <w:jc w:val="both"/>
        <w:rPr>
          <w:rFonts w:asciiTheme="majorHAnsi" w:eastAsia="Times New Roman" w:hAnsiTheme="majorHAnsi" w:cstheme="majorHAnsi"/>
          <w:color w:val="000000"/>
        </w:rPr>
      </w:pPr>
      <w:r w:rsidRPr="003776C7">
        <w:rPr>
          <w:rFonts w:asciiTheme="majorHAnsi" w:eastAsia="Times New Roman" w:hAnsiTheme="majorHAnsi" w:cstheme="majorHAnsi"/>
          <w:color w:val="000000"/>
        </w:rPr>
        <w:t>We will use</w:t>
      </w:r>
      <w:r>
        <w:rPr>
          <w:rFonts w:asciiTheme="majorHAnsi" w:eastAsia="Times New Roman" w:hAnsiTheme="majorHAnsi" w:cstheme="majorHAnsi"/>
          <w:i/>
          <w:iCs/>
          <w:color w:val="000000"/>
        </w:rPr>
        <w:t xml:space="preserve"> </w:t>
      </w:r>
      <w:r w:rsidR="00FC1F0B" w:rsidRPr="00FC1F0B">
        <w:rPr>
          <w:rFonts w:asciiTheme="majorHAnsi" w:eastAsia="Times New Roman" w:hAnsiTheme="majorHAnsi" w:cstheme="majorHAnsi"/>
          <w:i/>
          <w:color w:val="000000"/>
        </w:rPr>
        <w:t>x32dbg</w:t>
      </w:r>
      <w:r w:rsidR="00FC1F0B">
        <w:rPr>
          <w:rFonts w:asciiTheme="majorHAnsi" w:eastAsia="Times New Roman" w:hAnsiTheme="majorHAnsi" w:cstheme="majorHAnsi"/>
          <w:color w:val="000000"/>
        </w:rPr>
        <w:t>, which is an open-source binary debugger for Windows that is aimed at malware analysis and reverse engineering of executables that you do not have the source code for.</w:t>
      </w:r>
      <w:r w:rsidR="00A62115">
        <w:rPr>
          <w:rFonts w:asciiTheme="majorHAnsi" w:eastAsia="Times New Roman" w:hAnsiTheme="majorHAnsi" w:cstheme="majorHAnsi"/>
          <w:color w:val="000000"/>
        </w:rPr>
        <w:t xml:space="preserve"> In particular, we want to use a "breakpoint trick" to see if we can restore the original binary. And while this should work with almost any debugger, we will use </w:t>
      </w:r>
      <w:r w:rsidR="00A62115" w:rsidRPr="00A62115">
        <w:rPr>
          <w:rFonts w:asciiTheme="majorHAnsi" w:eastAsia="Times New Roman" w:hAnsiTheme="majorHAnsi" w:cstheme="majorHAnsi"/>
          <w:i/>
          <w:iCs/>
          <w:color w:val="000000"/>
        </w:rPr>
        <w:t>x32dbg</w:t>
      </w:r>
      <w:r w:rsidR="00A62115">
        <w:rPr>
          <w:rFonts w:asciiTheme="majorHAnsi" w:eastAsia="Times New Roman" w:hAnsiTheme="majorHAnsi" w:cstheme="majorHAnsi"/>
          <w:color w:val="000000"/>
        </w:rPr>
        <w:t xml:space="preserve"> for this one.</w:t>
      </w:r>
    </w:p>
    <w:p w14:paraId="3F2A6870" w14:textId="7E42C3B4" w:rsidR="00FC1F0B" w:rsidRDefault="00FC1F0B" w:rsidP="00073CCB">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Let’s run this debugger on the </w:t>
      </w:r>
      <w:r w:rsidRPr="006B4D05">
        <w:rPr>
          <w:rFonts w:ascii="Courier New" w:eastAsia="Times New Roman" w:hAnsi="Courier New" w:cs="Courier New"/>
          <w:color w:val="000000"/>
        </w:rPr>
        <w:t>SimpleNum_packed.exe</w:t>
      </w:r>
      <w:r>
        <w:rPr>
          <w:rFonts w:asciiTheme="majorHAnsi" w:eastAsia="Times New Roman" w:hAnsiTheme="majorHAnsi" w:cstheme="majorHAnsi"/>
          <w:color w:val="000000"/>
        </w:rPr>
        <w:t xml:space="preserve"> file to see what it looks like:</w:t>
      </w:r>
    </w:p>
    <w:p w14:paraId="19F5087E" w14:textId="393ED42F" w:rsidR="00FC1F0B" w:rsidRDefault="00FC1F0B"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Start </w:t>
      </w:r>
      <w:r>
        <w:rPr>
          <w:rFonts w:asciiTheme="majorHAnsi" w:eastAsia="Times New Roman" w:hAnsiTheme="majorHAnsi" w:cstheme="majorHAnsi"/>
          <w:i/>
          <w:iCs/>
          <w:color w:val="000000"/>
        </w:rPr>
        <w:t>x32dbg</w:t>
      </w:r>
      <w:r>
        <w:rPr>
          <w:rFonts w:asciiTheme="majorHAnsi" w:eastAsia="Times New Roman" w:hAnsiTheme="majorHAnsi" w:cstheme="majorHAnsi"/>
          <w:color w:val="000000"/>
        </w:rPr>
        <w:t>.</w:t>
      </w:r>
    </w:p>
    <w:p w14:paraId="68539453" w14:textId="2F168F0D" w:rsidR="00FC1F0B" w:rsidRDefault="00FC1F0B" w:rsidP="00AA1A3D">
      <w:pPr>
        <w:pStyle w:val="NormalWeb"/>
        <w:numPr>
          <w:ilvl w:val="1"/>
          <w:numId w:val="1"/>
        </w:numPr>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In </w:t>
      </w:r>
      <w:r>
        <w:rPr>
          <w:rFonts w:asciiTheme="majorHAnsi" w:eastAsia="Times New Roman" w:hAnsiTheme="majorHAnsi" w:cstheme="majorHAnsi"/>
          <w:i/>
          <w:iCs/>
          <w:color w:val="000000"/>
        </w:rPr>
        <w:t>x32dbg</w:t>
      </w:r>
      <w:r>
        <w:rPr>
          <w:rFonts w:asciiTheme="majorHAnsi" w:eastAsia="Times New Roman" w:hAnsiTheme="majorHAnsi" w:cstheme="majorHAnsi"/>
          <w:color w:val="000000"/>
        </w:rPr>
        <w:t xml:space="preserve">, select </w:t>
      </w:r>
      <w:r w:rsidRPr="00D53BDE">
        <w:rPr>
          <w:rFonts w:asciiTheme="majorHAnsi" w:eastAsia="Times New Roman" w:hAnsiTheme="majorHAnsi" w:cstheme="majorHAnsi"/>
          <w:i/>
          <w:iCs/>
          <w:color w:val="000000"/>
        </w:rPr>
        <w:t>File</w:t>
      </w:r>
      <w:r>
        <w:rPr>
          <w:rFonts w:asciiTheme="majorHAnsi" w:eastAsia="Times New Roman" w:hAnsiTheme="majorHAnsi" w:cstheme="majorHAnsi"/>
          <w:color w:val="000000"/>
        </w:rPr>
        <w:t xml:space="preserve"> </w:t>
      </w:r>
      <w:r w:rsidRPr="00E914E5">
        <w:rPr>
          <w:rFonts w:asciiTheme="majorHAnsi" w:eastAsia="Times New Roman" w:hAnsiTheme="majorHAnsi" w:cstheme="majorHAnsi"/>
          <w:color w:val="000000"/>
        </w:rPr>
        <w:sym w:font="Wingdings" w:char="F0E0"/>
      </w:r>
      <w:r>
        <w:rPr>
          <w:rFonts w:asciiTheme="majorHAnsi" w:eastAsia="Times New Roman" w:hAnsiTheme="majorHAnsi" w:cstheme="majorHAnsi"/>
          <w:color w:val="000000"/>
        </w:rPr>
        <w:t xml:space="preserve"> </w:t>
      </w:r>
      <w:r>
        <w:rPr>
          <w:rFonts w:asciiTheme="majorHAnsi" w:eastAsia="Times New Roman" w:hAnsiTheme="majorHAnsi" w:cstheme="majorHAnsi"/>
          <w:i/>
          <w:iCs/>
          <w:color w:val="000000"/>
        </w:rPr>
        <w:t>Open</w:t>
      </w:r>
      <w:r>
        <w:rPr>
          <w:rFonts w:asciiTheme="majorHAnsi" w:eastAsia="Times New Roman" w:hAnsiTheme="majorHAnsi" w:cstheme="majorHAnsi"/>
          <w:color w:val="000000"/>
        </w:rPr>
        <w:t xml:space="preserve"> to open the </w:t>
      </w:r>
      <w:r w:rsidRPr="006B4D05">
        <w:rPr>
          <w:rFonts w:ascii="Courier New" w:eastAsia="Times New Roman" w:hAnsi="Courier New" w:cs="Courier New"/>
          <w:color w:val="000000"/>
        </w:rPr>
        <w:t>SimpleNum_packed.exe</w:t>
      </w:r>
      <w:r>
        <w:rPr>
          <w:rFonts w:asciiTheme="majorHAnsi" w:eastAsia="Times New Roman" w:hAnsiTheme="majorHAnsi" w:cstheme="majorHAnsi"/>
          <w:color w:val="000000"/>
        </w:rPr>
        <w:t xml:space="preserve"> executable file.</w:t>
      </w:r>
    </w:p>
    <w:p w14:paraId="54D8CB12" w14:textId="262A6612" w:rsidR="006B72BE" w:rsidRDefault="008448D6" w:rsidP="00FC1F0B">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When loading is complete, you should initially </w:t>
      </w:r>
      <w:r w:rsidR="006B72BE">
        <w:rPr>
          <w:rFonts w:asciiTheme="majorHAnsi" w:eastAsia="Times New Roman" w:hAnsiTheme="majorHAnsi" w:cstheme="majorHAnsi"/>
          <w:color w:val="000000"/>
        </w:rPr>
        <w:t xml:space="preserve">be positioned at the Extended Instruction Pointer, EIP, under the CPU tab. However, </w:t>
      </w:r>
      <w:r w:rsidR="00B91EB0">
        <w:rPr>
          <w:rFonts w:asciiTheme="majorHAnsi" w:eastAsia="Times New Roman" w:hAnsiTheme="majorHAnsi" w:cstheme="majorHAnsi"/>
          <w:color w:val="000000"/>
        </w:rPr>
        <w:t>x32dbg will put a break</w:t>
      </w:r>
      <w:r w:rsidR="007D61F3">
        <w:rPr>
          <w:rFonts w:asciiTheme="majorHAnsi" w:eastAsia="Times New Roman" w:hAnsiTheme="majorHAnsi" w:cstheme="majorHAnsi"/>
          <w:color w:val="000000"/>
        </w:rPr>
        <w:t xml:space="preserve">point at </w:t>
      </w:r>
      <w:r w:rsidR="00A62115">
        <w:rPr>
          <w:rFonts w:ascii="Courier New" w:eastAsia="Times New Roman" w:hAnsi="Courier New" w:cs="Calibri (Headings)"/>
          <w:color w:val="0432FF"/>
        </w:rPr>
        <w:t>pushad</w:t>
      </w:r>
      <w:r w:rsidR="00A62115">
        <w:rPr>
          <w:rFonts w:asciiTheme="majorHAnsi" w:eastAsia="Times New Roman" w:hAnsiTheme="majorHAnsi" w:cstheme="majorHAnsi"/>
          <w:color w:val="000000"/>
        </w:rPr>
        <w:t xml:space="preserve"> </w:t>
      </w:r>
      <w:r w:rsidR="007D61F3">
        <w:rPr>
          <w:rFonts w:asciiTheme="majorHAnsi" w:eastAsia="Times New Roman" w:hAnsiTheme="majorHAnsi" w:cstheme="majorHAnsi"/>
          <w:color w:val="000000"/>
        </w:rPr>
        <w:t xml:space="preserve">or </w:t>
      </w:r>
      <w:r w:rsidR="007D61F3" w:rsidRPr="00180E84">
        <w:rPr>
          <w:rFonts w:asciiTheme="majorHAnsi" w:eastAsia="Times New Roman" w:hAnsiTheme="majorHAnsi" w:cstheme="majorHAnsi"/>
          <w:i/>
          <w:iCs/>
          <w:color w:val="000000"/>
        </w:rPr>
        <w:t>EntryPoint</w:t>
      </w:r>
      <w:r w:rsidR="007D61F3">
        <w:rPr>
          <w:rFonts w:asciiTheme="majorHAnsi" w:eastAsia="Times New Roman" w:hAnsiTheme="majorHAnsi" w:cstheme="majorHAnsi"/>
          <w:color w:val="000000"/>
        </w:rPr>
        <w:t xml:space="preserve"> of your binary by default</w:t>
      </w:r>
      <w:r w:rsidR="006B72BE">
        <w:rPr>
          <w:rFonts w:asciiTheme="majorHAnsi" w:eastAsia="Times New Roman" w:hAnsiTheme="majorHAnsi" w:cstheme="majorHAnsi"/>
          <w:color w:val="000000"/>
        </w:rPr>
        <w:t xml:space="preserve"> that pushes the contents of the general-purpose registers onto the stack</w:t>
      </w:r>
      <w:r w:rsidR="007D61F3">
        <w:rPr>
          <w:rFonts w:asciiTheme="majorHAnsi" w:eastAsia="Times New Roman" w:hAnsiTheme="majorHAnsi" w:cstheme="majorHAnsi"/>
          <w:color w:val="000000"/>
        </w:rPr>
        <w:t xml:space="preserve">. </w:t>
      </w:r>
      <w:r w:rsidR="006B72BE">
        <w:rPr>
          <w:rFonts w:asciiTheme="majorHAnsi" w:eastAsia="Times New Roman" w:hAnsiTheme="majorHAnsi" w:cstheme="majorHAnsi"/>
          <w:color w:val="000000"/>
        </w:rPr>
        <w:t>To see this entry breakpoint, simply select the Breakpoints tab.</w:t>
      </w:r>
    </w:p>
    <w:p w14:paraId="4718409F" w14:textId="32D9AF56" w:rsidR="006B72BE" w:rsidRDefault="006B72BE" w:rsidP="006B72BE">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r w:rsidRPr="00155296">
        <w:rPr>
          <w:rFonts w:asciiTheme="majorHAnsi" w:eastAsia="Times New Roman" w:hAnsiTheme="majorHAnsi" w:cstheme="majorHAnsi"/>
          <w:b/>
          <w:bCs/>
          <w:color w:val="FF0000"/>
        </w:rPr>
        <w:t>Q</w:t>
      </w:r>
      <w:r>
        <w:rPr>
          <w:rFonts w:asciiTheme="majorHAnsi" w:eastAsia="Times New Roman" w:hAnsiTheme="majorHAnsi" w:cstheme="majorHAnsi"/>
          <w:b/>
          <w:bCs/>
          <w:color w:val="FF0000"/>
        </w:rPr>
        <w:t>4</w:t>
      </w:r>
      <w:r w:rsidRPr="00155296">
        <w:rPr>
          <w:rFonts w:asciiTheme="majorHAnsi" w:eastAsia="Times New Roman" w:hAnsiTheme="majorHAnsi" w:cstheme="majorHAnsi"/>
          <w:b/>
          <w:bCs/>
          <w:color w:val="FF0000"/>
        </w:rPr>
        <w:t xml:space="preserve">: </w:t>
      </w:r>
      <w:r w:rsidRPr="00155296">
        <w:rPr>
          <w:rFonts w:asciiTheme="majorHAnsi" w:eastAsia="Times New Roman" w:hAnsiTheme="majorHAnsi" w:cstheme="majorHAnsi"/>
          <w:b/>
          <w:bCs/>
          <w:color w:val="FF0000"/>
        </w:rPr>
        <w:tab/>
        <w:t xml:space="preserve">Attach a screenshot of </w:t>
      </w:r>
      <w:r>
        <w:rPr>
          <w:rFonts w:asciiTheme="majorHAnsi" w:eastAsia="Times New Roman" w:hAnsiTheme="majorHAnsi" w:cstheme="majorHAnsi"/>
          <w:b/>
          <w:bCs/>
          <w:color w:val="FF0000"/>
        </w:rPr>
        <w:t xml:space="preserve">all of </w:t>
      </w:r>
      <w:r w:rsidRPr="00155296">
        <w:rPr>
          <w:rFonts w:asciiTheme="majorHAnsi" w:eastAsia="Times New Roman" w:hAnsiTheme="majorHAnsi" w:cstheme="majorHAnsi"/>
          <w:b/>
          <w:bCs/>
          <w:color w:val="FF0000"/>
        </w:rPr>
        <w:t xml:space="preserve">the </w:t>
      </w:r>
      <w:r>
        <w:rPr>
          <w:rFonts w:asciiTheme="majorHAnsi" w:eastAsia="Times New Roman" w:hAnsiTheme="majorHAnsi" w:cstheme="majorHAnsi"/>
          <w:b/>
          <w:bCs/>
          <w:color w:val="FF0000"/>
        </w:rPr>
        <w:t>default breakpoints in the debugger for this executable. Be sure to include the x32dbg window header information with the name of the executable and process ID (i.e., PID).</w:t>
      </w:r>
    </w:p>
    <w:p w14:paraId="206DA336" w14:textId="48188C46" w:rsidR="00144F02" w:rsidRPr="006B72BE" w:rsidRDefault="009B21CF" w:rsidP="00FC1F0B">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noProof/>
        </w:rPr>
        <w:lastRenderedPageBreak/>
        <w:drawing>
          <wp:inline distT="0" distB="0" distL="0" distR="0" wp14:anchorId="70CA3357" wp14:editId="6072D5EB">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561715"/>
                    </a:xfrm>
                    <a:prstGeom prst="rect">
                      <a:avLst/>
                    </a:prstGeom>
                  </pic:spPr>
                </pic:pic>
              </a:graphicData>
            </a:graphic>
          </wp:inline>
        </w:drawing>
      </w:r>
    </w:p>
    <w:p w14:paraId="757A2C43" w14:textId="01A50700" w:rsidR="006B72BE" w:rsidRDefault="006B72BE" w:rsidP="00FC1F0B">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2CC6434A" w14:textId="77777777" w:rsidR="0043481B" w:rsidRDefault="00A62115" w:rsidP="00AA1A3D">
      <w:pPr>
        <w:pStyle w:val="NormalWeb"/>
        <w:numPr>
          <w:ilvl w:val="0"/>
          <w:numId w:val="7"/>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Now, in your list of breakpoints, double-click on the </w:t>
      </w:r>
      <w:r>
        <w:rPr>
          <w:rFonts w:ascii="Courier New" w:eastAsia="Times New Roman" w:hAnsi="Courier New" w:cs="Calibri (Headings)"/>
          <w:color w:val="0432FF"/>
        </w:rPr>
        <w:t>pushad</w:t>
      </w:r>
      <w:r>
        <w:rPr>
          <w:rFonts w:asciiTheme="majorHAnsi" w:eastAsia="Times New Roman" w:hAnsiTheme="majorHAnsi" w:cstheme="majorHAnsi"/>
          <w:color w:val="000000"/>
        </w:rPr>
        <w:t xml:space="preserve"> operation to take you to this location. </w:t>
      </w:r>
    </w:p>
    <w:p w14:paraId="0299CD08" w14:textId="77777777" w:rsidR="0043481B" w:rsidRDefault="00A62115" w:rsidP="00AA1A3D">
      <w:pPr>
        <w:pStyle w:val="NormalWeb"/>
        <w:numPr>
          <w:ilvl w:val="0"/>
          <w:numId w:val="7"/>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Then, scrolling down the binary a little bit (about 178 lines or so), search for the first </w:t>
      </w:r>
      <w:r w:rsidRPr="00180E84">
        <w:rPr>
          <w:rFonts w:ascii="Courier New" w:eastAsia="Times New Roman" w:hAnsi="Courier New" w:cs="Calibri (Headings)"/>
          <w:color w:val="0432FF"/>
        </w:rPr>
        <w:t>jmp</w:t>
      </w:r>
      <w:r>
        <w:rPr>
          <w:rFonts w:asciiTheme="majorHAnsi" w:eastAsia="Times New Roman" w:hAnsiTheme="majorHAnsi" w:cstheme="majorHAnsi"/>
          <w:color w:val="000000"/>
        </w:rPr>
        <w:t xml:space="preserve"> </w:t>
      </w:r>
      <w:r w:rsidR="000D2BDD">
        <w:rPr>
          <w:rFonts w:asciiTheme="majorHAnsi" w:eastAsia="Times New Roman" w:hAnsiTheme="majorHAnsi" w:cstheme="majorHAnsi"/>
          <w:color w:val="000000"/>
        </w:rPr>
        <w:t>perhaps only a few lines down from</w:t>
      </w:r>
      <w:r>
        <w:rPr>
          <w:rFonts w:asciiTheme="majorHAnsi" w:eastAsia="Times New Roman" w:hAnsiTheme="majorHAnsi" w:cstheme="majorHAnsi"/>
          <w:color w:val="000000"/>
        </w:rPr>
        <w:t xml:space="preserve"> the </w:t>
      </w:r>
      <w:r w:rsidRPr="00A62115">
        <w:rPr>
          <w:rFonts w:ascii="Courier New" w:eastAsia="Times New Roman" w:hAnsi="Courier New" w:cs="Courier New"/>
          <w:color w:val="0432FF"/>
        </w:rPr>
        <w:t>popad</w:t>
      </w:r>
      <w:r>
        <w:rPr>
          <w:rFonts w:asciiTheme="majorHAnsi" w:eastAsia="Times New Roman" w:hAnsiTheme="majorHAnsi" w:cstheme="majorHAnsi"/>
          <w:color w:val="000000"/>
        </w:rPr>
        <w:t xml:space="preserve"> and set your breakpoint there. </w:t>
      </w:r>
    </w:p>
    <w:p w14:paraId="1B1A4512" w14:textId="28766B99" w:rsidR="000D2BDD" w:rsidRPr="0043481B" w:rsidRDefault="000D2BDD" w:rsidP="00AA1A3D">
      <w:pPr>
        <w:pStyle w:val="NormalWeb"/>
        <w:numPr>
          <w:ilvl w:val="0"/>
          <w:numId w:val="7"/>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The </w:t>
      </w:r>
      <w:r w:rsidRPr="000D2BDD">
        <w:rPr>
          <w:rFonts w:ascii="Courier New" w:eastAsia="Times New Roman" w:hAnsi="Courier New" w:cs="Courier New"/>
          <w:color w:val="0432FF"/>
        </w:rPr>
        <w:t>popad</w:t>
      </w:r>
      <w:r>
        <w:rPr>
          <w:rFonts w:asciiTheme="majorHAnsi" w:eastAsia="Times New Roman" w:hAnsiTheme="majorHAnsi" w:cstheme="majorHAnsi"/>
          <w:color w:val="000000"/>
        </w:rPr>
        <w:t xml:space="preserve"> operation pops all general-purpose registers. You can set the breakpoint by placing your cursor on the currently gray dot to the left of the instruction address for the </w:t>
      </w:r>
      <w:r w:rsidRPr="00180E84">
        <w:rPr>
          <w:rFonts w:ascii="Courier New" w:eastAsia="Times New Roman" w:hAnsi="Courier New" w:cs="Calibri (Headings)"/>
          <w:color w:val="0432FF"/>
        </w:rPr>
        <w:t>jmp</w:t>
      </w:r>
      <w:r>
        <w:rPr>
          <w:rFonts w:asciiTheme="majorHAnsi" w:eastAsia="Times New Roman" w:hAnsiTheme="majorHAnsi" w:cstheme="majorHAnsi"/>
          <w:color w:val="000000"/>
        </w:rPr>
        <w:t xml:space="preserve"> instruction (hovering over the gray dot should reveal a pop-up window that indicates "Breakpoint Not Set"). Click the gray dot until it turns red, indicating "Breakpoint Enabled". This action should also turn the instruction address red.</w:t>
      </w:r>
    </w:p>
    <w:p w14:paraId="1B2B8B03" w14:textId="40DC16C4" w:rsidR="000D2BDD" w:rsidRDefault="000D2BDD" w:rsidP="000D2BDD">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r w:rsidRPr="00155296">
        <w:rPr>
          <w:rFonts w:asciiTheme="majorHAnsi" w:eastAsia="Times New Roman" w:hAnsiTheme="majorHAnsi" w:cstheme="majorHAnsi"/>
          <w:b/>
          <w:bCs/>
          <w:color w:val="FF0000"/>
        </w:rPr>
        <w:t>Q</w:t>
      </w:r>
      <w:r>
        <w:rPr>
          <w:rFonts w:asciiTheme="majorHAnsi" w:eastAsia="Times New Roman" w:hAnsiTheme="majorHAnsi" w:cstheme="majorHAnsi"/>
          <w:b/>
          <w:bCs/>
          <w:color w:val="FF0000"/>
        </w:rPr>
        <w:t>5</w:t>
      </w:r>
      <w:r w:rsidRPr="00155296">
        <w:rPr>
          <w:rFonts w:asciiTheme="majorHAnsi" w:eastAsia="Times New Roman" w:hAnsiTheme="majorHAnsi" w:cstheme="majorHAnsi"/>
          <w:b/>
          <w:bCs/>
          <w:color w:val="FF0000"/>
        </w:rPr>
        <w:t xml:space="preserve">: </w:t>
      </w:r>
      <w:r w:rsidRPr="00155296">
        <w:rPr>
          <w:rFonts w:asciiTheme="majorHAnsi" w:eastAsia="Times New Roman" w:hAnsiTheme="majorHAnsi" w:cstheme="majorHAnsi"/>
          <w:b/>
          <w:bCs/>
          <w:color w:val="FF0000"/>
        </w:rPr>
        <w:tab/>
        <w:t xml:space="preserve">Attach a screenshot of </w:t>
      </w:r>
      <w:r>
        <w:rPr>
          <w:rFonts w:asciiTheme="majorHAnsi" w:eastAsia="Times New Roman" w:hAnsiTheme="majorHAnsi" w:cstheme="majorHAnsi"/>
          <w:b/>
          <w:bCs/>
          <w:color w:val="FF0000"/>
        </w:rPr>
        <w:t xml:space="preserve">the binary instructions from the </w:t>
      </w:r>
      <w:r w:rsidRPr="000D2BDD">
        <w:rPr>
          <w:rFonts w:ascii="Courier New" w:eastAsia="Times New Roman" w:hAnsi="Courier New" w:cs="Courier New"/>
          <w:b/>
          <w:bCs/>
          <w:color w:val="0432FF"/>
        </w:rPr>
        <w:t>popad</w:t>
      </w:r>
      <w:r>
        <w:rPr>
          <w:rFonts w:asciiTheme="majorHAnsi" w:eastAsia="Times New Roman" w:hAnsiTheme="majorHAnsi" w:cstheme="majorHAnsi"/>
          <w:b/>
          <w:bCs/>
          <w:color w:val="FF0000"/>
        </w:rPr>
        <w:t xml:space="preserve"> instruction to the </w:t>
      </w:r>
      <w:r w:rsidRPr="000D2BDD">
        <w:rPr>
          <w:rFonts w:ascii="Courier New" w:eastAsia="Times New Roman" w:hAnsi="Courier New" w:cs="Courier New"/>
          <w:b/>
          <w:bCs/>
          <w:color w:val="0432FF"/>
        </w:rPr>
        <w:t>jmp</w:t>
      </w:r>
      <w:r>
        <w:rPr>
          <w:rFonts w:asciiTheme="majorHAnsi" w:eastAsia="Times New Roman" w:hAnsiTheme="majorHAnsi" w:cstheme="majorHAnsi"/>
          <w:b/>
          <w:bCs/>
          <w:color w:val="FF0000"/>
        </w:rPr>
        <w:t xml:space="preserve"> instruction where the breakpoint was set. Again, be sure to include the </w:t>
      </w:r>
      <w:r w:rsidRPr="000D2BDD">
        <w:rPr>
          <w:rFonts w:asciiTheme="majorHAnsi" w:eastAsia="Times New Roman" w:hAnsiTheme="majorHAnsi" w:cstheme="majorHAnsi"/>
          <w:b/>
          <w:bCs/>
          <w:color w:val="FF0000"/>
        </w:rPr>
        <w:t>x32dbg</w:t>
      </w:r>
      <w:r>
        <w:rPr>
          <w:rFonts w:asciiTheme="majorHAnsi" w:eastAsia="Times New Roman" w:hAnsiTheme="majorHAnsi" w:cstheme="majorHAnsi"/>
          <w:b/>
          <w:bCs/>
          <w:color w:val="FF0000"/>
        </w:rPr>
        <w:t xml:space="preserve"> window header information with the name of the executable and process ID (i.e., PID).</w:t>
      </w:r>
    </w:p>
    <w:p w14:paraId="20C97FAC" w14:textId="38B7906F" w:rsidR="00144F02" w:rsidRPr="00D05EF1" w:rsidRDefault="00D05EF1" w:rsidP="00FC1F0B">
      <w:pPr>
        <w:pStyle w:val="NormalWeb"/>
        <w:tabs>
          <w:tab w:val="left" w:pos="1440"/>
        </w:tabs>
        <w:spacing w:before="0" w:beforeAutospacing="0" w:after="120" w:afterAutospacing="0"/>
        <w:jc w:val="both"/>
        <w:rPr>
          <w:rFonts w:asciiTheme="majorHAnsi" w:eastAsia="Times New Roman" w:hAnsiTheme="majorHAnsi" w:cstheme="majorHAnsi"/>
          <w:b/>
          <w:bCs/>
          <w:color w:val="000000"/>
        </w:rPr>
      </w:pPr>
      <w:r>
        <w:rPr>
          <w:noProof/>
        </w:rPr>
        <w:lastRenderedPageBreak/>
        <w:drawing>
          <wp:inline distT="0" distB="0" distL="0" distR="0" wp14:anchorId="006D6F79" wp14:editId="5D74A6FC">
            <wp:extent cx="6332220" cy="3561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561715"/>
                    </a:xfrm>
                    <a:prstGeom prst="rect">
                      <a:avLst/>
                    </a:prstGeom>
                  </pic:spPr>
                </pic:pic>
              </a:graphicData>
            </a:graphic>
          </wp:inline>
        </w:drawing>
      </w:r>
      <w:r>
        <w:rPr>
          <w:rFonts w:asciiTheme="majorHAnsi" w:eastAsia="Times New Roman" w:hAnsiTheme="majorHAnsi" w:cstheme="majorHAnsi"/>
          <w:b/>
          <w:bCs/>
          <w:color w:val="000000"/>
        </w:rPr>
        <w:t xml:space="preserve">c  </w:t>
      </w:r>
    </w:p>
    <w:p w14:paraId="13280099" w14:textId="77777777" w:rsidR="00891D38" w:rsidRDefault="00891D38" w:rsidP="00207FAC">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72388408" w14:textId="77777777" w:rsidR="0043481B" w:rsidRDefault="00891D38" w:rsidP="00207FAC">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W</w:t>
      </w:r>
      <w:r w:rsidR="00207FAC">
        <w:rPr>
          <w:rFonts w:asciiTheme="majorHAnsi" w:eastAsia="Times New Roman" w:hAnsiTheme="majorHAnsi" w:cstheme="majorHAnsi"/>
          <w:color w:val="000000"/>
        </w:rPr>
        <w:t>e are going to search for the OEP (Original Entry Point) of the packed binary.</w:t>
      </w:r>
    </w:p>
    <w:p w14:paraId="6B529160" w14:textId="4A4C7530" w:rsidR="00B81896" w:rsidRDefault="00891D38" w:rsidP="00AA1A3D">
      <w:pPr>
        <w:pStyle w:val="NormalWeb"/>
        <w:numPr>
          <w:ilvl w:val="0"/>
          <w:numId w:val="8"/>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Run the program until it hits the </w:t>
      </w:r>
      <w:r w:rsidRPr="00891D38">
        <w:rPr>
          <w:rFonts w:ascii="Courier New" w:eastAsia="Times New Roman" w:hAnsi="Courier New" w:cs="Courier New"/>
          <w:color w:val="0432FF"/>
        </w:rPr>
        <w:t>jmp</w:t>
      </w:r>
      <w:r>
        <w:rPr>
          <w:rFonts w:asciiTheme="majorHAnsi" w:eastAsia="Times New Roman" w:hAnsiTheme="majorHAnsi" w:cstheme="majorHAnsi"/>
          <w:color w:val="000000"/>
        </w:rPr>
        <w:t xml:space="preserve"> breakpoint. You can run the program by selecting Debug </w:t>
      </w:r>
      <w:r w:rsidRPr="00891D38">
        <w:rPr>
          <w:rFonts w:asciiTheme="majorHAnsi" w:eastAsia="Times New Roman" w:hAnsiTheme="majorHAnsi" w:cstheme="majorHAnsi"/>
          <w:color w:val="000000"/>
        </w:rPr>
        <w:sym w:font="Wingdings" w:char="F0E0"/>
      </w:r>
      <w:r>
        <w:rPr>
          <w:rFonts w:asciiTheme="majorHAnsi" w:eastAsia="Times New Roman" w:hAnsiTheme="majorHAnsi" w:cstheme="majorHAnsi"/>
          <w:color w:val="000000"/>
        </w:rPr>
        <w:t xml:space="preserve"> Run, or clicking on the blue arrow facing the right in the </w:t>
      </w:r>
      <w:r w:rsidRPr="00891D38">
        <w:rPr>
          <w:rFonts w:asciiTheme="majorHAnsi" w:eastAsia="Times New Roman" w:hAnsiTheme="majorHAnsi" w:cstheme="majorHAnsi"/>
          <w:i/>
          <w:iCs/>
          <w:color w:val="000000"/>
        </w:rPr>
        <w:t>x32dbg</w:t>
      </w:r>
      <w:r>
        <w:rPr>
          <w:rFonts w:asciiTheme="majorHAnsi" w:eastAsia="Times New Roman" w:hAnsiTheme="majorHAnsi" w:cstheme="majorHAnsi"/>
          <w:color w:val="000000"/>
        </w:rPr>
        <w:t xml:space="preserve"> toolbar. Note that you may have to perform Debug </w:t>
      </w:r>
      <w:r w:rsidRPr="00891D38">
        <w:rPr>
          <w:rFonts w:asciiTheme="majorHAnsi" w:eastAsia="Times New Roman" w:hAnsiTheme="majorHAnsi" w:cstheme="majorHAnsi"/>
          <w:color w:val="000000"/>
        </w:rPr>
        <w:sym w:font="Wingdings" w:char="F0E0"/>
      </w:r>
      <w:r>
        <w:rPr>
          <w:rFonts w:asciiTheme="majorHAnsi" w:eastAsia="Times New Roman" w:hAnsiTheme="majorHAnsi" w:cstheme="majorHAnsi"/>
          <w:color w:val="000000"/>
        </w:rPr>
        <w:t xml:space="preserve"> Run several times to get to your </w:t>
      </w:r>
      <w:r w:rsidRPr="00891D38">
        <w:rPr>
          <w:rFonts w:ascii="Courier New" w:eastAsia="Times New Roman" w:hAnsi="Courier New" w:cs="Courier New"/>
          <w:color w:val="0432FF"/>
        </w:rPr>
        <w:t>jmp</w:t>
      </w:r>
      <w:r>
        <w:rPr>
          <w:rFonts w:asciiTheme="majorHAnsi" w:eastAsia="Times New Roman" w:hAnsiTheme="majorHAnsi" w:cstheme="majorHAnsi"/>
          <w:color w:val="000000"/>
        </w:rPr>
        <w:t xml:space="preserve"> breakpoint, if there are more breakpoints already set.</w:t>
      </w:r>
    </w:p>
    <w:p w14:paraId="6A1CAAD5" w14:textId="0BDF1CC3" w:rsidR="00891D38" w:rsidRDefault="00891D38" w:rsidP="00AA1A3D">
      <w:pPr>
        <w:pStyle w:val="NormalWeb"/>
        <w:numPr>
          <w:ilvl w:val="0"/>
          <w:numId w:val="8"/>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Now, single step into the </w:t>
      </w:r>
      <w:r w:rsidRPr="00891D38">
        <w:rPr>
          <w:rFonts w:ascii="Courier New" w:eastAsia="Times New Roman" w:hAnsi="Courier New" w:cs="Courier New"/>
          <w:color w:val="0432FF"/>
        </w:rPr>
        <w:t>jmp</w:t>
      </w:r>
      <w:r>
        <w:rPr>
          <w:rFonts w:asciiTheme="majorHAnsi" w:eastAsia="Times New Roman" w:hAnsiTheme="majorHAnsi" w:cstheme="majorHAnsi"/>
          <w:color w:val="000000"/>
        </w:rPr>
        <w:t xml:space="preserve"> one time, which will take you to the OEP of the packed binary and take note of the instruction address, which should </w:t>
      </w:r>
      <w:r w:rsidR="00377E64">
        <w:rPr>
          <w:rFonts w:asciiTheme="majorHAnsi" w:eastAsia="Times New Roman" w:hAnsiTheme="majorHAnsi" w:cstheme="majorHAnsi"/>
          <w:color w:val="000000"/>
        </w:rPr>
        <w:t xml:space="preserve">be a </w:t>
      </w:r>
      <w:r w:rsidR="00377E64" w:rsidRPr="00377E64">
        <w:rPr>
          <w:rFonts w:ascii="Courier New" w:eastAsia="Times New Roman" w:hAnsi="Courier New" w:cs="Courier New"/>
          <w:color w:val="0432FF"/>
        </w:rPr>
        <w:t>sub</w:t>
      </w:r>
      <w:r w:rsidR="00377E64">
        <w:rPr>
          <w:rFonts w:asciiTheme="majorHAnsi" w:eastAsia="Times New Roman" w:hAnsiTheme="majorHAnsi" w:cstheme="majorHAnsi"/>
          <w:color w:val="000000"/>
        </w:rPr>
        <w:t xml:space="preserve"> instruction.</w:t>
      </w:r>
      <w:r w:rsidR="007C0D49">
        <w:rPr>
          <w:rFonts w:asciiTheme="majorHAnsi" w:eastAsia="Times New Roman" w:hAnsiTheme="majorHAnsi" w:cstheme="majorHAnsi"/>
          <w:color w:val="000000"/>
        </w:rPr>
        <w:t xml:space="preserve"> This can be done by selecting Debug </w:t>
      </w:r>
      <w:r w:rsidR="007C0D49" w:rsidRPr="007C0D49">
        <w:rPr>
          <w:rFonts w:asciiTheme="majorHAnsi" w:eastAsia="Times New Roman" w:hAnsiTheme="majorHAnsi" w:cstheme="majorHAnsi"/>
          <w:color w:val="000000"/>
        </w:rPr>
        <w:sym w:font="Wingdings" w:char="F0E0"/>
      </w:r>
      <w:r w:rsidR="007C0D49">
        <w:rPr>
          <w:rFonts w:asciiTheme="majorHAnsi" w:eastAsia="Times New Roman" w:hAnsiTheme="majorHAnsi" w:cstheme="majorHAnsi"/>
          <w:color w:val="000000"/>
        </w:rPr>
        <w:t xml:space="preserve"> Step into, or clicking on the blue arrow facing down to a blue circle.</w:t>
      </w:r>
    </w:p>
    <w:p w14:paraId="02BA9703" w14:textId="4B3FF709" w:rsidR="00377E64" w:rsidRDefault="00377E64" w:rsidP="00207FAC">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045A0510" w14:textId="76B183F7" w:rsidR="00B167E9" w:rsidRPr="00377E64" w:rsidRDefault="00377E64" w:rsidP="00377E64">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r w:rsidRPr="00155296">
        <w:rPr>
          <w:rFonts w:asciiTheme="majorHAnsi" w:eastAsia="Times New Roman" w:hAnsiTheme="majorHAnsi" w:cstheme="majorHAnsi"/>
          <w:b/>
          <w:bCs/>
          <w:color w:val="FF0000"/>
        </w:rPr>
        <w:t>Q</w:t>
      </w:r>
      <w:r>
        <w:rPr>
          <w:rFonts w:asciiTheme="majorHAnsi" w:eastAsia="Times New Roman" w:hAnsiTheme="majorHAnsi" w:cstheme="majorHAnsi"/>
          <w:b/>
          <w:bCs/>
          <w:color w:val="FF0000"/>
        </w:rPr>
        <w:t>6</w:t>
      </w:r>
      <w:r w:rsidRPr="00155296">
        <w:rPr>
          <w:rFonts w:asciiTheme="majorHAnsi" w:eastAsia="Times New Roman" w:hAnsiTheme="majorHAnsi" w:cstheme="majorHAnsi"/>
          <w:b/>
          <w:bCs/>
          <w:color w:val="FF0000"/>
        </w:rPr>
        <w:t xml:space="preserve">: </w:t>
      </w:r>
      <w:r w:rsidRPr="00155296">
        <w:rPr>
          <w:rFonts w:asciiTheme="majorHAnsi" w:eastAsia="Times New Roman" w:hAnsiTheme="majorHAnsi" w:cstheme="majorHAnsi"/>
          <w:b/>
          <w:bCs/>
          <w:color w:val="FF0000"/>
        </w:rPr>
        <w:tab/>
        <w:t xml:space="preserve">Attach a screenshot of </w:t>
      </w:r>
      <w:r>
        <w:rPr>
          <w:rFonts w:asciiTheme="majorHAnsi" w:eastAsia="Times New Roman" w:hAnsiTheme="majorHAnsi" w:cstheme="majorHAnsi"/>
          <w:b/>
          <w:bCs/>
          <w:color w:val="FF0000"/>
        </w:rPr>
        <w:t xml:space="preserve">the binary instructions from the </w:t>
      </w:r>
      <w:r>
        <w:rPr>
          <w:rFonts w:ascii="Courier New" w:eastAsia="Times New Roman" w:hAnsi="Courier New" w:cs="Courier New"/>
          <w:b/>
          <w:bCs/>
          <w:color w:val="0432FF"/>
        </w:rPr>
        <w:t>sub</w:t>
      </w:r>
      <w:r>
        <w:rPr>
          <w:rFonts w:asciiTheme="majorHAnsi" w:eastAsia="Times New Roman" w:hAnsiTheme="majorHAnsi" w:cstheme="majorHAnsi"/>
          <w:b/>
          <w:bCs/>
          <w:color w:val="FF0000"/>
        </w:rPr>
        <w:t xml:space="preserve"> instruction to include six lines or so, making sure to include a couple of the comments that indicate EntryPoint. Again, be sure to include the </w:t>
      </w:r>
      <w:r w:rsidRPr="000D2BDD">
        <w:rPr>
          <w:rFonts w:asciiTheme="majorHAnsi" w:eastAsia="Times New Roman" w:hAnsiTheme="majorHAnsi" w:cstheme="majorHAnsi"/>
          <w:b/>
          <w:bCs/>
          <w:color w:val="FF0000"/>
        </w:rPr>
        <w:t>x32dbg</w:t>
      </w:r>
      <w:r>
        <w:rPr>
          <w:rFonts w:asciiTheme="majorHAnsi" w:eastAsia="Times New Roman" w:hAnsiTheme="majorHAnsi" w:cstheme="majorHAnsi"/>
          <w:b/>
          <w:bCs/>
          <w:color w:val="FF0000"/>
        </w:rPr>
        <w:t xml:space="preserve"> window header information with the name of the executable and process ID (i.e., PID).</w:t>
      </w:r>
    </w:p>
    <w:p w14:paraId="480511ED" w14:textId="77777777" w:rsidR="00B167E9" w:rsidRDefault="00B167E9" w:rsidP="00C97CAF">
      <w:pPr>
        <w:pStyle w:val="ListParagraph"/>
        <w:rPr>
          <w:rFonts w:asciiTheme="majorHAnsi" w:eastAsia="Times New Roman" w:hAnsiTheme="majorHAnsi" w:cstheme="majorHAnsi"/>
          <w:color w:val="000000"/>
        </w:rPr>
      </w:pPr>
    </w:p>
    <w:p w14:paraId="65C66A8A" w14:textId="500643E9" w:rsidR="001825C8" w:rsidRDefault="001825C8" w:rsidP="001825C8">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61CE180F" w14:textId="3D6DF0FA" w:rsidR="00377E64" w:rsidRDefault="00D05EF1" w:rsidP="001825C8">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noProof/>
        </w:rPr>
        <w:lastRenderedPageBreak/>
        <w:drawing>
          <wp:inline distT="0" distB="0" distL="0" distR="0" wp14:anchorId="3DC28767" wp14:editId="7080B1EA">
            <wp:extent cx="6332220" cy="3561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561715"/>
                    </a:xfrm>
                    <a:prstGeom prst="rect">
                      <a:avLst/>
                    </a:prstGeom>
                  </pic:spPr>
                </pic:pic>
              </a:graphicData>
            </a:graphic>
          </wp:inline>
        </w:drawing>
      </w:r>
    </w:p>
    <w:p w14:paraId="2AE4D644" w14:textId="55C7425C" w:rsidR="00377E64" w:rsidRDefault="00377E64" w:rsidP="001825C8">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We are going to dump the PE (Portable Executable) starting from its OEP using the </w:t>
      </w:r>
      <w:r w:rsidRPr="00377E64">
        <w:rPr>
          <w:rFonts w:asciiTheme="majorHAnsi" w:eastAsia="Times New Roman" w:hAnsiTheme="majorHAnsi" w:cstheme="majorHAnsi"/>
          <w:i/>
          <w:iCs/>
          <w:color w:val="000000"/>
        </w:rPr>
        <w:t>Scylla</w:t>
      </w:r>
      <w:r>
        <w:rPr>
          <w:rFonts w:asciiTheme="majorHAnsi" w:eastAsia="Times New Roman" w:hAnsiTheme="majorHAnsi" w:cstheme="majorHAnsi"/>
          <w:color w:val="000000"/>
        </w:rPr>
        <w:t xml:space="preserve"> plugin for </w:t>
      </w:r>
      <w:r w:rsidRPr="00377E64">
        <w:rPr>
          <w:rFonts w:asciiTheme="majorHAnsi" w:eastAsia="Times New Roman" w:hAnsiTheme="majorHAnsi" w:cstheme="majorHAnsi"/>
          <w:i/>
          <w:iCs/>
          <w:color w:val="000000"/>
        </w:rPr>
        <w:t>x32dbg</w:t>
      </w:r>
      <w:r>
        <w:rPr>
          <w:rFonts w:asciiTheme="majorHAnsi" w:eastAsia="Times New Roman" w:hAnsiTheme="majorHAnsi" w:cstheme="majorHAnsi"/>
          <w:color w:val="000000"/>
        </w:rPr>
        <w:t>. This should already be included in your x32dbg and is shown here</w:t>
      </w:r>
      <w:r w:rsidR="007C0D49">
        <w:rPr>
          <w:rFonts w:asciiTheme="majorHAnsi" w:eastAsia="Times New Roman" w:hAnsiTheme="majorHAnsi" w:cstheme="majorHAnsi"/>
          <w:color w:val="000000"/>
        </w:rPr>
        <w:t xml:space="preserve"> circled in red</w:t>
      </w:r>
      <w:r>
        <w:rPr>
          <w:rFonts w:asciiTheme="majorHAnsi" w:eastAsia="Times New Roman" w:hAnsiTheme="majorHAnsi" w:cstheme="majorHAnsi"/>
          <w:color w:val="000000"/>
        </w:rPr>
        <w:t>:</w:t>
      </w:r>
    </w:p>
    <w:p w14:paraId="3BEB08FF" w14:textId="5849B3BD" w:rsidR="00377E64" w:rsidRDefault="007C0D49" w:rsidP="001825C8">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noProof/>
          <w:color w:val="000000"/>
        </w:rPr>
        <w:drawing>
          <wp:inline distT="0" distB="0" distL="0" distR="0" wp14:anchorId="57AB3B06" wp14:editId="3B80BA7F">
            <wp:extent cx="6332220" cy="1280795"/>
            <wp:effectExtent l="0" t="0" r="508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32220" cy="1280795"/>
                    </a:xfrm>
                    <a:prstGeom prst="rect">
                      <a:avLst/>
                    </a:prstGeom>
                  </pic:spPr>
                </pic:pic>
              </a:graphicData>
            </a:graphic>
          </wp:inline>
        </w:drawing>
      </w:r>
    </w:p>
    <w:p w14:paraId="6D33E698" w14:textId="77777777" w:rsidR="00AA1A3D" w:rsidRDefault="00AA1A3D" w:rsidP="001825C8">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007D1580" w14:textId="77777777" w:rsidR="00AA1A3D" w:rsidRDefault="007C0D49" w:rsidP="00AA1A3D">
      <w:pPr>
        <w:pStyle w:val="NormalWeb"/>
        <w:numPr>
          <w:ilvl w:val="0"/>
          <w:numId w:val="9"/>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With the EIP pointing to this address, click on this 'S' button in your toolbar that should bring up a new window for </w:t>
      </w:r>
      <w:r w:rsidRPr="007C0D49">
        <w:rPr>
          <w:rFonts w:asciiTheme="majorHAnsi" w:eastAsia="Times New Roman" w:hAnsiTheme="majorHAnsi" w:cstheme="majorHAnsi"/>
          <w:i/>
          <w:iCs/>
          <w:color w:val="000000"/>
        </w:rPr>
        <w:t>Scylla</w:t>
      </w:r>
      <w:r>
        <w:rPr>
          <w:rFonts w:asciiTheme="majorHAnsi" w:eastAsia="Times New Roman" w:hAnsiTheme="majorHAnsi" w:cstheme="majorHAnsi"/>
          <w:color w:val="000000"/>
        </w:rPr>
        <w:t>.</w:t>
      </w:r>
    </w:p>
    <w:p w14:paraId="1E813E37" w14:textId="63FD1E37" w:rsidR="007C0D49" w:rsidRDefault="007C0D49" w:rsidP="00AA1A3D">
      <w:pPr>
        <w:pStyle w:val="NormalWeb"/>
        <w:numPr>
          <w:ilvl w:val="0"/>
          <w:numId w:val="9"/>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In the Attach to an active process box, select your current process, which should be for </w:t>
      </w:r>
      <w:r w:rsidRPr="006B4D05">
        <w:rPr>
          <w:rFonts w:ascii="Courier New" w:eastAsia="Times New Roman" w:hAnsi="Courier New" w:cs="Courier New"/>
          <w:color w:val="000000"/>
        </w:rPr>
        <w:t>SimpleNum_packed.exe</w:t>
      </w:r>
      <w:r>
        <w:rPr>
          <w:rFonts w:asciiTheme="majorHAnsi" w:eastAsia="Times New Roman" w:hAnsiTheme="majorHAnsi" w:cstheme="majorHAnsi"/>
          <w:color w:val="000000"/>
        </w:rPr>
        <w:t xml:space="preserve"> and make sure your OEP is correct (i.e., the instruction address you found when stepping into the </w:t>
      </w:r>
      <w:r w:rsidRPr="00891D38">
        <w:rPr>
          <w:rFonts w:ascii="Courier New" w:eastAsia="Times New Roman" w:hAnsi="Courier New" w:cs="Courier New"/>
          <w:color w:val="0432FF"/>
        </w:rPr>
        <w:t>jmp</w:t>
      </w:r>
      <w:r>
        <w:rPr>
          <w:rFonts w:asciiTheme="majorHAnsi" w:eastAsia="Times New Roman" w:hAnsiTheme="majorHAnsi" w:cstheme="majorHAnsi"/>
          <w:color w:val="000000"/>
        </w:rPr>
        <w:t xml:space="preserve"> instruction).</w:t>
      </w:r>
    </w:p>
    <w:p w14:paraId="2BF7F51C" w14:textId="62830584" w:rsidR="007C0D49" w:rsidRDefault="007C0D49" w:rsidP="001825C8">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569CB45B" w14:textId="14364F74" w:rsidR="007C0D49" w:rsidRDefault="007C0D49" w:rsidP="00366119">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r w:rsidRPr="00155296">
        <w:rPr>
          <w:rFonts w:asciiTheme="majorHAnsi" w:eastAsia="Times New Roman" w:hAnsiTheme="majorHAnsi" w:cstheme="majorHAnsi"/>
          <w:b/>
          <w:bCs/>
          <w:color w:val="FF0000"/>
        </w:rPr>
        <w:t>Q</w:t>
      </w:r>
      <w:r>
        <w:rPr>
          <w:rFonts w:asciiTheme="majorHAnsi" w:eastAsia="Times New Roman" w:hAnsiTheme="majorHAnsi" w:cstheme="majorHAnsi"/>
          <w:b/>
          <w:bCs/>
          <w:color w:val="FF0000"/>
        </w:rPr>
        <w:t>7</w:t>
      </w:r>
      <w:r w:rsidRPr="00155296">
        <w:rPr>
          <w:rFonts w:asciiTheme="majorHAnsi" w:eastAsia="Times New Roman" w:hAnsiTheme="majorHAnsi" w:cstheme="majorHAnsi"/>
          <w:b/>
          <w:bCs/>
          <w:color w:val="FF0000"/>
        </w:rPr>
        <w:t xml:space="preserve">: </w:t>
      </w:r>
      <w:r w:rsidRPr="00155296">
        <w:rPr>
          <w:rFonts w:asciiTheme="majorHAnsi" w:eastAsia="Times New Roman" w:hAnsiTheme="majorHAnsi" w:cstheme="majorHAnsi"/>
          <w:b/>
          <w:bCs/>
          <w:color w:val="FF0000"/>
        </w:rPr>
        <w:tab/>
        <w:t xml:space="preserve">Attach a screenshot of </w:t>
      </w:r>
      <w:r>
        <w:rPr>
          <w:rFonts w:asciiTheme="majorHAnsi" w:eastAsia="Times New Roman" w:hAnsiTheme="majorHAnsi" w:cstheme="majorHAnsi"/>
          <w:b/>
          <w:bCs/>
          <w:color w:val="FF0000"/>
        </w:rPr>
        <w:t>the Scylla dialog box, showing the current process selected as well as the correct OEP address.</w:t>
      </w:r>
    </w:p>
    <w:p w14:paraId="0292C8EC" w14:textId="4EC17BA5" w:rsidR="00D05EF1" w:rsidRDefault="00F031A9" w:rsidP="00366119">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r>
        <w:rPr>
          <w:noProof/>
        </w:rPr>
        <w:lastRenderedPageBreak/>
        <w:drawing>
          <wp:inline distT="0" distB="0" distL="0" distR="0" wp14:anchorId="6FB14F37" wp14:editId="7DF55525">
            <wp:extent cx="6332220" cy="3561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561715"/>
                    </a:xfrm>
                    <a:prstGeom prst="rect">
                      <a:avLst/>
                    </a:prstGeom>
                  </pic:spPr>
                </pic:pic>
              </a:graphicData>
            </a:graphic>
          </wp:inline>
        </w:drawing>
      </w:r>
    </w:p>
    <w:p w14:paraId="6270EEB7" w14:textId="1B68296C" w:rsidR="007C0D49" w:rsidRDefault="007C0D49" w:rsidP="007C0D49">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p>
    <w:p w14:paraId="2F4E89A9" w14:textId="02685660" w:rsidR="007C0D49" w:rsidRDefault="007C0D49" w:rsidP="007C0D49">
      <w:pPr>
        <w:pStyle w:val="NormalWeb"/>
        <w:tabs>
          <w:tab w:val="left" w:pos="1440"/>
        </w:tabs>
        <w:spacing w:before="0" w:beforeAutospacing="0" w:after="120" w:afterAutospacing="0"/>
        <w:ind w:left="540" w:hanging="540"/>
        <w:jc w:val="both"/>
        <w:rPr>
          <w:rFonts w:asciiTheme="majorHAnsi" w:eastAsia="Times New Roman" w:hAnsiTheme="majorHAnsi" w:cstheme="majorHAnsi"/>
          <w:color w:val="000000"/>
        </w:rPr>
      </w:pPr>
    </w:p>
    <w:p w14:paraId="77C64B35" w14:textId="4AC287F1" w:rsidR="007C0D49" w:rsidRDefault="007C0D49" w:rsidP="00AA1A3D">
      <w:pPr>
        <w:pStyle w:val="NormalWeb"/>
        <w:numPr>
          <w:ilvl w:val="0"/>
          <w:numId w:val="10"/>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Then, click</w:t>
      </w:r>
      <w:r w:rsidR="00366119">
        <w:rPr>
          <w:rFonts w:asciiTheme="majorHAnsi" w:eastAsia="Times New Roman" w:hAnsiTheme="majorHAnsi" w:cstheme="majorHAnsi"/>
          <w:color w:val="000000"/>
        </w:rPr>
        <w:t xml:space="preserve"> the</w:t>
      </w:r>
      <w:r>
        <w:rPr>
          <w:rFonts w:asciiTheme="majorHAnsi" w:eastAsia="Times New Roman" w:hAnsiTheme="majorHAnsi" w:cstheme="majorHAnsi"/>
          <w:color w:val="000000"/>
        </w:rPr>
        <w:t xml:space="preserve"> IAT Autosearch</w:t>
      </w:r>
      <w:r w:rsidR="00366119">
        <w:rPr>
          <w:rFonts w:asciiTheme="majorHAnsi" w:eastAsia="Times New Roman" w:hAnsiTheme="majorHAnsi" w:cstheme="majorHAnsi"/>
          <w:color w:val="000000"/>
        </w:rPr>
        <w:t xml:space="preserve"> button to scan for imports. Click Yes when prompted for advanced results. Click OK in the IAT found dialog box.</w:t>
      </w:r>
    </w:p>
    <w:p w14:paraId="23E61593" w14:textId="4F203314" w:rsidR="00366119" w:rsidRDefault="00366119" w:rsidP="00AA1A3D">
      <w:pPr>
        <w:pStyle w:val="NormalWeb"/>
        <w:numPr>
          <w:ilvl w:val="0"/>
          <w:numId w:val="10"/>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When completed, click the Get Imports button to list all the imports found.</w:t>
      </w:r>
    </w:p>
    <w:p w14:paraId="0222A05E" w14:textId="12E26EAF" w:rsidR="00366119" w:rsidRDefault="00366119" w:rsidP="00366119">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r w:rsidRPr="00155296">
        <w:rPr>
          <w:rFonts w:asciiTheme="majorHAnsi" w:eastAsia="Times New Roman" w:hAnsiTheme="majorHAnsi" w:cstheme="majorHAnsi"/>
          <w:b/>
          <w:bCs/>
          <w:color w:val="FF0000"/>
        </w:rPr>
        <w:t>Q</w:t>
      </w:r>
      <w:r>
        <w:rPr>
          <w:rFonts w:asciiTheme="majorHAnsi" w:eastAsia="Times New Roman" w:hAnsiTheme="majorHAnsi" w:cstheme="majorHAnsi"/>
          <w:b/>
          <w:bCs/>
          <w:color w:val="FF0000"/>
        </w:rPr>
        <w:t>8</w:t>
      </w:r>
      <w:r w:rsidRPr="00155296">
        <w:rPr>
          <w:rFonts w:asciiTheme="majorHAnsi" w:eastAsia="Times New Roman" w:hAnsiTheme="majorHAnsi" w:cstheme="majorHAnsi"/>
          <w:b/>
          <w:bCs/>
          <w:color w:val="FF0000"/>
        </w:rPr>
        <w:t xml:space="preserve">: </w:t>
      </w:r>
      <w:r w:rsidRPr="00155296">
        <w:rPr>
          <w:rFonts w:asciiTheme="majorHAnsi" w:eastAsia="Times New Roman" w:hAnsiTheme="majorHAnsi" w:cstheme="majorHAnsi"/>
          <w:b/>
          <w:bCs/>
          <w:color w:val="FF0000"/>
        </w:rPr>
        <w:tab/>
        <w:t xml:space="preserve">Attach a screenshot of </w:t>
      </w:r>
      <w:r>
        <w:rPr>
          <w:rFonts w:asciiTheme="majorHAnsi" w:eastAsia="Times New Roman" w:hAnsiTheme="majorHAnsi" w:cstheme="majorHAnsi"/>
          <w:b/>
          <w:bCs/>
          <w:color w:val="FF0000"/>
        </w:rPr>
        <w:t>the Scylla dialog box, showing the results of the Get Imports listing.</w:t>
      </w:r>
    </w:p>
    <w:p w14:paraId="13BCDAF6" w14:textId="74F57C22" w:rsidR="00366119" w:rsidRDefault="00F031A9" w:rsidP="00366119">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r>
        <w:rPr>
          <w:noProof/>
        </w:rPr>
        <w:lastRenderedPageBreak/>
        <w:drawing>
          <wp:inline distT="0" distB="0" distL="0" distR="0" wp14:anchorId="08A81220" wp14:editId="20FE25B6">
            <wp:extent cx="6332220" cy="3561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561715"/>
                    </a:xfrm>
                    <a:prstGeom prst="rect">
                      <a:avLst/>
                    </a:prstGeom>
                  </pic:spPr>
                </pic:pic>
              </a:graphicData>
            </a:graphic>
          </wp:inline>
        </w:drawing>
      </w:r>
    </w:p>
    <w:p w14:paraId="6AC1BEE3" w14:textId="0609DDAB" w:rsidR="00366119" w:rsidRDefault="00366119" w:rsidP="00366119">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p>
    <w:p w14:paraId="215466A0" w14:textId="6FAE79DC" w:rsidR="00366119" w:rsidRDefault="00366119" w:rsidP="00366119">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1385E3B0" w14:textId="403570F7" w:rsidR="00366119" w:rsidRDefault="00366119" w:rsidP="00AA1A3D">
      <w:pPr>
        <w:pStyle w:val="NormalWeb"/>
        <w:numPr>
          <w:ilvl w:val="0"/>
          <w:numId w:val="11"/>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Click the Dump button to dump the extracted binary. This should bring up a Save As dialog box. Save the binary file as </w:t>
      </w:r>
      <w:r w:rsidRPr="00366119">
        <w:rPr>
          <w:rFonts w:ascii="Courier New" w:eastAsia="Times New Roman" w:hAnsi="Courier New" w:cs="Courier New"/>
          <w:color w:val="000000"/>
        </w:rPr>
        <w:t>SimpleNum_packed_dump.exe</w:t>
      </w:r>
      <w:r>
        <w:rPr>
          <w:rFonts w:asciiTheme="majorHAnsi" w:eastAsia="Times New Roman" w:hAnsiTheme="majorHAnsi" w:cstheme="majorHAnsi"/>
          <w:color w:val="000000"/>
        </w:rPr>
        <w:t>, which should already be filled in.</w:t>
      </w:r>
    </w:p>
    <w:p w14:paraId="268B6C6F" w14:textId="021D3E08" w:rsidR="00366119" w:rsidRDefault="00AA1A3D" w:rsidP="00AA1A3D">
      <w:pPr>
        <w:pStyle w:val="NormalWeb"/>
        <w:numPr>
          <w:ilvl w:val="0"/>
          <w:numId w:val="11"/>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Finally</w:t>
      </w:r>
      <w:r w:rsidR="00366119">
        <w:rPr>
          <w:rFonts w:asciiTheme="majorHAnsi" w:eastAsia="Times New Roman" w:hAnsiTheme="majorHAnsi" w:cstheme="majorHAnsi"/>
          <w:color w:val="000000"/>
        </w:rPr>
        <w:t xml:space="preserve">, click the Fix Dump button and </w:t>
      </w:r>
      <w:r w:rsidR="00337C6C">
        <w:rPr>
          <w:rFonts w:asciiTheme="majorHAnsi" w:eastAsia="Times New Roman" w:hAnsiTheme="majorHAnsi" w:cstheme="majorHAnsi"/>
          <w:color w:val="000000"/>
        </w:rPr>
        <w:t>select</w:t>
      </w:r>
      <w:r w:rsidR="00366119">
        <w:rPr>
          <w:rFonts w:asciiTheme="majorHAnsi" w:eastAsia="Times New Roman" w:hAnsiTheme="majorHAnsi" w:cstheme="majorHAnsi"/>
          <w:color w:val="000000"/>
        </w:rPr>
        <w:t xml:space="preserve"> the recently dumped </w:t>
      </w:r>
      <w:r w:rsidR="00366119" w:rsidRPr="00366119">
        <w:rPr>
          <w:rFonts w:ascii="Courier New" w:eastAsia="Times New Roman" w:hAnsi="Courier New" w:cs="Courier New"/>
          <w:color w:val="000000"/>
        </w:rPr>
        <w:t>SimpleNum_packed_dump.exe</w:t>
      </w:r>
      <w:r w:rsidR="00366119">
        <w:rPr>
          <w:rFonts w:asciiTheme="majorHAnsi" w:eastAsia="Times New Roman" w:hAnsiTheme="majorHAnsi" w:cstheme="majorHAnsi"/>
          <w:color w:val="000000"/>
        </w:rPr>
        <w:t xml:space="preserve"> binary to fix its IAT.</w:t>
      </w:r>
    </w:p>
    <w:p w14:paraId="34F5530C" w14:textId="656A6502" w:rsidR="00E4542B" w:rsidRDefault="00337C6C" w:rsidP="00366119">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You should now have </w:t>
      </w:r>
      <w:r w:rsidR="00AA1A3D">
        <w:rPr>
          <w:rFonts w:asciiTheme="majorHAnsi" w:eastAsia="Times New Roman" w:hAnsiTheme="majorHAnsi" w:cstheme="majorHAnsi"/>
          <w:color w:val="000000"/>
        </w:rPr>
        <w:t>the</w:t>
      </w:r>
      <w:r>
        <w:rPr>
          <w:rFonts w:asciiTheme="majorHAnsi" w:eastAsia="Times New Roman" w:hAnsiTheme="majorHAnsi" w:cstheme="majorHAnsi"/>
          <w:color w:val="000000"/>
        </w:rPr>
        <w:t xml:space="preserve"> </w:t>
      </w:r>
      <w:r w:rsidRPr="00337C6C">
        <w:rPr>
          <w:rFonts w:ascii="Courier New" w:eastAsia="Times New Roman" w:hAnsi="Courier New" w:cs="Courier New"/>
          <w:color w:val="000000"/>
        </w:rPr>
        <w:t>SimpleNum_packed_dump_SCY.exe</w:t>
      </w:r>
      <w:r>
        <w:rPr>
          <w:rFonts w:asciiTheme="majorHAnsi" w:eastAsia="Times New Roman" w:hAnsiTheme="majorHAnsi" w:cstheme="majorHAnsi"/>
          <w:color w:val="000000"/>
        </w:rPr>
        <w:t xml:space="preserve"> file in your directory, which is the final unpacked binary that we can open in </w:t>
      </w:r>
      <w:r w:rsidRPr="00337C6C">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and compare the call graphs.</w:t>
      </w:r>
    </w:p>
    <w:p w14:paraId="459FB5C4" w14:textId="4B05D1AB" w:rsidR="00AA1A3D" w:rsidRPr="00AA1A3D" w:rsidRDefault="00E4542B" w:rsidP="00AA1A3D">
      <w:pPr>
        <w:pStyle w:val="NormalWeb"/>
        <w:numPr>
          <w:ilvl w:val="0"/>
          <w:numId w:val="12"/>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Start </w:t>
      </w:r>
      <w:r w:rsidRPr="005F5AE8">
        <w:rPr>
          <w:rFonts w:asciiTheme="majorHAnsi" w:eastAsia="Times New Roman" w:hAnsiTheme="majorHAnsi" w:cstheme="majorHAnsi"/>
          <w:i/>
          <w:iCs/>
          <w:color w:val="000000"/>
        </w:rPr>
        <w:t>IDA Freeware</w:t>
      </w:r>
      <w:r w:rsidR="00AA1A3D">
        <w:rPr>
          <w:rFonts w:asciiTheme="majorHAnsi" w:eastAsia="Times New Roman" w:hAnsiTheme="majorHAnsi" w:cstheme="majorHAnsi"/>
          <w:color w:val="000000"/>
        </w:rPr>
        <w:t xml:space="preserve"> and t</w:t>
      </w:r>
      <w:r w:rsidRPr="00AA1A3D">
        <w:rPr>
          <w:rFonts w:asciiTheme="majorHAnsi" w:eastAsia="Times New Roman" w:hAnsiTheme="majorHAnsi" w:cstheme="majorHAnsi"/>
          <w:color w:val="000000"/>
        </w:rPr>
        <w:t xml:space="preserve">hen click </w:t>
      </w:r>
      <w:r w:rsidRPr="00AA1A3D">
        <w:rPr>
          <w:rFonts w:asciiTheme="majorHAnsi" w:eastAsia="Times New Roman" w:hAnsiTheme="majorHAnsi" w:cstheme="majorHAnsi"/>
          <w:i/>
          <w:iCs/>
          <w:color w:val="000000"/>
        </w:rPr>
        <w:t>New</w:t>
      </w:r>
      <w:r w:rsidRPr="00AA1A3D">
        <w:rPr>
          <w:rFonts w:asciiTheme="majorHAnsi" w:eastAsia="Times New Roman" w:hAnsiTheme="majorHAnsi" w:cstheme="majorHAnsi"/>
          <w:color w:val="000000"/>
        </w:rPr>
        <w:t xml:space="preserve"> to "Disassemble a new file" and select the </w:t>
      </w:r>
      <w:r w:rsidRPr="00AA1A3D">
        <w:rPr>
          <w:rFonts w:ascii="Courier New" w:eastAsia="Times New Roman" w:hAnsi="Courier New" w:cs="Courier New"/>
          <w:color w:val="000000"/>
        </w:rPr>
        <w:t>SimpleNum_packed_dump_SCY.exe</w:t>
      </w:r>
      <w:r w:rsidRPr="00AA1A3D">
        <w:rPr>
          <w:rFonts w:asciiTheme="majorHAnsi" w:eastAsia="Times New Roman" w:hAnsiTheme="majorHAnsi" w:cstheme="majorHAnsi"/>
          <w:color w:val="000000"/>
        </w:rPr>
        <w:t xml:space="preserve"> file.</w:t>
      </w:r>
    </w:p>
    <w:p w14:paraId="2635A381" w14:textId="2B53B6FC" w:rsidR="00E4542B" w:rsidRDefault="00E4542B" w:rsidP="00AA1A3D">
      <w:pPr>
        <w:pStyle w:val="NormalWeb"/>
        <w:numPr>
          <w:ilvl w:val="0"/>
          <w:numId w:val="12"/>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In the </w:t>
      </w:r>
      <w:r w:rsidRPr="00BA14F0">
        <w:rPr>
          <w:rFonts w:asciiTheme="majorHAnsi" w:eastAsia="Times New Roman" w:hAnsiTheme="majorHAnsi" w:cstheme="majorHAnsi"/>
          <w:i/>
          <w:color w:val="000000"/>
        </w:rPr>
        <w:t>Load a new file</w:t>
      </w:r>
      <w:r>
        <w:rPr>
          <w:rFonts w:asciiTheme="majorHAnsi" w:eastAsia="Times New Roman" w:hAnsiTheme="majorHAnsi" w:cstheme="majorHAnsi"/>
          <w:color w:val="000000"/>
        </w:rPr>
        <w:t xml:space="preserve"> dialog box, select </w:t>
      </w:r>
      <w:r w:rsidRPr="00BA14F0">
        <w:rPr>
          <w:rFonts w:asciiTheme="majorHAnsi" w:eastAsia="Times New Roman" w:hAnsiTheme="majorHAnsi" w:cstheme="majorHAnsi"/>
          <w:i/>
          <w:color w:val="000000"/>
        </w:rPr>
        <w:t>Portable executable for…</w:t>
      </w:r>
      <w:r>
        <w:rPr>
          <w:rFonts w:asciiTheme="majorHAnsi" w:eastAsia="Times New Roman" w:hAnsiTheme="majorHAnsi" w:cstheme="majorHAnsi"/>
          <w:color w:val="000000"/>
        </w:rPr>
        <w:t xml:space="preserve"> and leave all other defaults as is. Although IDA Freeware still indicates that the file was most likely packed, click OK as we shall see otherwise!</w:t>
      </w:r>
    </w:p>
    <w:p w14:paraId="3A776024" w14:textId="6F3749D2" w:rsidR="00E4542B" w:rsidRDefault="00E4542B" w:rsidP="00366119">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rFonts w:asciiTheme="majorHAnsi" w:eastAsia="Times New Roman" w:hAnsiTheme="majorHAnsi" w:cstheme="majorHAnsi"/>
          <w:color w:val="000000"/>
        </w:rPr>
        <w:t>Unlike before (when we opened the</w:t>
      </w:r>
      <w:r w:rsidR="00AA1A3D">
        <w:rPr>
          <w:rFonts w:asciiTheme="majorHAnsi" w:eastAsia="Times New Roman" w:hAnsiTheme="majorHAnsi" w:cstheme="majorHAnsi"/>
          <w:color w:val="000000"/>
        </w:rPr>
        <w:t xml:space="preserve"> original</w:t>
      </w:r>
      <w:r>
        <w:rPr>
          <w:rFonts w:asciiTheme="majorHAnsi" w:eastAsia="Times New Roman" w:hAnsiTheme="majorHAnsi" w:cstheme="majorHAnsi"/>
          <w:color w:val="000000"/>
        </w:rPr>
        <w:t xml:space="preserve"> </w:t>
      </w:r>
      <w:r w:rsidRPr="00E4542B">
        <w:rPr>
          <w:rFonts w:ascii="Courier New" w:eastAsia="Times New Roman" w:hAnsi="Courier New" w:cs="Courier New"/>
          <w:color w:val="000000"/>
        </w:rPr>
        <w:t>SimpleNum_packed.exe</w:t>
      </w:r>
      <w:r>
        <w:rPr>
          <w:rFonts w:asciiTheme="majorHAnsi" w:eastAsia="Times New Roman" w:hAnsiTheme="majorHAnsi" w:cstheme="majorHAnsi"/>
          <w:color w:val="000000"/>
        </w:rPr>
        <w:t xml:space="preserve"> file in </w:t>
      </w:r>
      <w:r w:rsidRPr="00AA1A3D">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we should see a number of functions in the left Function name box.</w:t>
      </w:r>
      <w:r w:rsidR="001D4C0E">
        <w:rPr>
          <w:rFonts w:asciiTheme="majorHAnsi" w:eastAsia="Times New Roman" w:hAnsiTheme="majorHAnsi" w:cstheme="majorHAnsi"/>
          <w:color w:val="000000"/>
        </w:rPr>
        <w:t xml:space="preserve"> Remembering the strings you noted from running the packed version of this executable, double-click on the functions in the list until you find the call graph that includes all of the original strings found in the executable, which shows our original program structure!</w:t>
      </w:r>
    </w:p>
    <w:p w14:paraId="0767FA18" w14:textId="7B999502" w:rsidR="001D4C0E" w:rsidRDefault="001D4C0E" w:rsidP="00AA1A3D">
      <w:pPr>
        <w:pStyle w:val="NormalWeb"/>
        <w:tabs>
          <w:tab w:val="left" w:pos="1440"/>
        </w:tabs>
        <w:spacing w:before="0" w:beforeAutospacing="0" w:after="120" w:afterAutospacing="0"/>
        <w:ind w:left="540" w:hanging="540"/>
        <w:jc w:val="both"/>
        <w:rPr>
          <w:rFonts w:asciiTheme="majorHAnsi" w:eastAsia="Times New Roman" w:hAnsiTheme="majorHAnsi" w:cstheme="majorHAnsi"/>
          <w:b/>
          <w:bCs/>
          <w:color w:val="FF0000"/>
        </w:rPr>
      </w:pPr>
      <w:r w:rsidRPr="00155296">
        <w:rPr>
          <w:rFonts w:asciiTheme="majorHAnsi" w:eastAsia="Times New Roman" w:hAnsiTheme="majorHAnsi" w:cstheme="majorHAnsi"/>
          <w:b/>
          <w:bCs/>
          <w:color w:val="FF0000"/>
        </w:rPr>
        <w:lastRenderedPageBreak/>
        <w:t>Q</w:t>
      </w:r>
      <w:r>
        <w:rPr>
          <w:rFonts w:asciiTheme="majorHAnsi" w:eastAsia="Times New Roman" w:hAnsiTheme="majorHAnsi" w:cstheme="majorHAnsi"/>
          <w:b/>
          <w:bCs/>
          <w:color w:val="FF0000"/>
        </w:rPr>
        <w:t>9</w:t>
      </w:r>
      <w:r w:rsidRPr="00155296">
        <w:rPr>
          <w:rFonts w:asciiTheme="majorHAnsi" w:eastAsia="Times New Roman" w:hAnsiTheme="majorHAnsi" w:cstheme="majorHAnsi"/>
          <w:b/>
          <w:bCs/>
          <w:color w:val="FF0000"/>
        </w:rPr>
        <w:t xml:space="preserve">: </w:t>
      </w:r>
      <w:r w:rsidRPr="00155296">
        <w:rPr>
          <w:rFonts w:asciiTheme="majorHAnsi" w:eastAsia="Times New Roman" w:hAnsiTheme="majorHAnsi" w:cstheme="majorHAnsi"/>
          <w:b/>
          <w:bCs/>
          <w:color w:val="FF0000"/>
        </w:rPr>
        <w:tab/>
        <w:t xml:space="preserve">Attach a </w:t>
      </w:r>
      <w:r>
        <w:rPr>
          <w:rFonts w:asciiTheme="majorHAnsi" w:eastAsia="Times New Roman" w:hAnsiTheme="majorHAnsi" w:cstheme="majorHAnsi"/>
          <w:b/>
          <w:bCs/>
          <w:color w:val="FF0000"/>
        </w:rPr>
        <w:t xml:space="preserve">final </w:t>
      </w:r>
      <w:r w:rsidRPr="00155296">
        <w:rPr>
          <w:rFonts w:asciiTheme="majorHAnsi" w:eastAsia="Times New Roman" w:hAnsiTheme="majorHAnsi" w:cstheme="majorHAnsi"/>
          <w:b/>
          <w:bCs/>
          <w:color w:val="FF0000"/>
        </w:rPr>
        <w:t xml:space="preserve">screenshot of </w:t>
      </w:r>
      <w:r>
        <w:rPr>
          <w:rFonts w:asciiTheme="majorHAnsi" w:eastAsia="Times New Roman" w:hAnsiTheme="majorHAnsi" w:cstheme="majorHAnsi"/>
          <w:b/>
          <w:bCs/>
          <w:color w:val="FF0000"/>
        </w:rPr>
        <w:t xml:space="preserve">the Functions box and call graph, with the "function" selected that shows the call graph of the function with the original strings from the program. Again, be sure to include the </w:t>
      </w:r>
      <w:r w:rsidRPr="000D2BDD">
        <w:rPr>
          <w:rFonts w:asciiTheme="majorHAnsi" w:eastAsia="Times New Roman" w:hAnsiTheme="majorHAnsi" w:cstheme="majorHAnsi"/>
          <w:b/>
          <w:bCs/>
          <w:color w:val="FF0000"/>
        </w:rPr>
        <w:t>x32dbg</w:t>
      </w:r>
      <w:r>
        <w:rPr>
          <w:rFonts w:asciiTheme="majorHAnsi" w:eastAsia="Times New Roman" w:hAnsiTheme="majorHAnsi" w:cstheme="majorHAnsi"/>
          <w:b/>
          <w:bCs/>
          <w:color w:val="FF0000"/>
        </w:rPr>
        <w:t xml:space="preserve"> window header information with the name of the executable and process ID (i.e., PID).</w:t>
      </w:r>
    </w:p>
    <w:p w14:paraId="2D81FC73" w14:textId="1154EABD" w:rsidR="001D4C0E" w:rsidRDefault="001D4C0E" w:rsidP="00366119">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01BE1D92" w14:textId="4865890F" w:rsidR="00144F02" w:rsidRDefault="006E745C" w:rsidP="00366119">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noProof/>
        </w:rPr>
        <w:drawing>
          <wp:inline distT="0" distB="0" distL="0" distR="0" wp14:anchorId="579B1090" wp14:editId="4D156236">
            <wp:extent cx="6332220" cy="3561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561715"/>
                    </a:xfrm>
                    <a:prstGeom prst="rect">
                      <a:avLst/>
                    </a:prstGeom>
                  </pic:spPr>
                </pic:pic>
              </a:graphicData>
            </a:graphic>
          </wp:inline>
        </w:drawing>
      </w:r>
    </w:p>
    <w:p w14:paraId="7A47DD50" w14:textId="7B8DFD23" w:rsidR="006E745C" w:rsidRDefault="006E745C" w:rsidP="00366119">
      <w:pPr>
        <w:pStyle w:val="NormalWeb"/>
        <w:tabs>
          <w:tab w:val="left" w:pos="1440"/>
        </w:tabs>
        <w:spacing w:before="0" w:beforeAutospacing="0" w:after="120" w:afterAutospacing="0"/>
        <w:jc w:val="both"/>
        <w:rPr>
          <w:rFonts w:asciiTheme="majorHAnsi" w:eastAsia="Times New Roman" w:hAnsiTheme="majorHAnsi" w:cstheme="majorHAnsi"/>
          <w:color w:val="000000"/>
        </w:rPr>
      </w:pPr>
      <w:r>
        <w:rPr>
          <w:noProof/>
        </w:rPr>
        <w:lastRenderedPageBreak/>
        <w:drawing>
          <wp:inline distT="0" distB="0" distL="0" distR="0" wp14:anchorId="113510B1" wp14:editId="55E6DC09">
            <wp:extent cx="6332220" cy="3561715"/>
            <wp:effectExtent l="0" t="0" r="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6332220" cy="3561715"/>
                    </a:xfrm>
                    <a:prstGeom prst="rect">
                      <a:avLst/>
                    </a:prstGeom>
                  </pic:spPr>
                </pic:pic>
              </a:graphicData>
            </a:graphic>
          </wp:inline>
        </w:drawing>
      </w:r>
    </w:p>
    <w:p w14:paraId="011AED91" w14:textId="011875C6" w:rsidR="00366119" w:rsidRDefault="00366119" w:rsidP="00366119">
      <w:pPr>
        <w:pStyle w:val="NormalWeb"/>
        <w:tabs>
          <w:tab w:val="left" w:pos="1440"/>
        </w:tabs>
        <w:spacing w:before="0" w:beforeAutospacing="0" w:after="120" w:afterAutospacing="0"/>
        <w:jc w:val="both"/>
        <w:rPr>
          <w:rFonts w:asciiTheme="majorHAnsi" w:eastAsia="Times New Roman" w:hAnsiTheme="majorHAnsi" w:cstheme="majorHAnsi"/>
          <w:color w:val="000000"/>
        </w:rPr>
      </w:pPr>
    </w:p>
    <w:p w14:paraId="0B9E3D35" w14:textId="77777777" w:rsidR="001D4C0E" w:rsidRDefault="001D4C0E" w:rsidP="00AA1A3D">
      <w:pPr>
        <w:pStyle w:val="NormalWeb"/>
        <w:numPr>
          <w:ilvl w:val="0"/>
          <w:numId w:val="13"/>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In </w:t>
      </w:r>
      <w:r w:rsidRPr="00D53BDE">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select </w:t>
      </w:r>
      <w:r w:rsidRPr="00D53BDE">
        <w:rPr>
          <w:rFonts w:asciiTheme="majorHAnsi" w:eastAsia="Times New Roman" w:hAnsiTheme="majorHAnsi" w:cstheme="majorHAnsi"/>
          <w:i/>
          <w:iCs/>
          <w:color w:val="000000"/>
        </w:rPr>
        <w:t>File</w:t>
      </w:r>
      <w:r>
        <w:rPr>
          <w:rFonts w:asciiTheme="majorHAnsi" w:eastAsia="Times New Roman" w:hAnsiTheme="majorHAnsi" w:cstheme="majorHAnsi"/>
          <w:color w:val="000000"/>
        </w:rPr>
        <w:t xml:space="preserve"> </w:t>
      </w:r>
      <w:r w:rsidRPr="00E914E5">
        <w:rPr>
          <w:rFonts w:asciiTheme="majorHAnsi" w:eastAsia="Times New Roman" w:hAnsiTheme="majorHAnsi" w:cstheme="majorHAnsi"/>
          <w:color w:val="000000"/>
        </w:rPr>
        <w:sym w:font="Wingdings" w:char="F0E0"/>
      </w:r>
      <w:r>
        <w:rPr>
          <w:rFonts w:asciiTheme="majorHAnsi" w:eastAsia="Times New Roman" w:hAnsiTheme="majorHAnsi" w:cstheme="majorHAnsi"/>
          <w:color w:val="000000"/>
        </w:rPr>
        <w:t xml:space="preserve"> </w:t>
      </w:r>
      <w:r w:rsidRPr="00D53BDE">
        <w:rPr>
          <w:rFonts w:asciiTheme="majorHAnsi" w:eastAsia="Times New Roman" w:hAnsiTheme="majorHAnsi" w:cstheme="majorHAnsi"/>
          <w:i/>
          <w:iCs/>
          <w:color w:val="000000"/>
        </w:rPr>
        <w:t>Close</w:t>
      </w:r>
      <w:r>
        <w:rPr>
          <w:rFonts w:asciiTheme="majorHAnsi" w:eastAsia="Times New Roman" w:hAnsiTheme="majorHAnsi" w:cstheme="majorHAnsi"/>
          <w:color w:val="000000"/>
        </w:rPr>
        <w:t xml:space="preserve"> to close the executable file in </w:t>
      </w:r>
      <w:r w:rsidRPr="00AA1A3D">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and when prompted to save the database, check the </w:t>
      </w:r>
      <w:r w:rsidRPr="00D53BDE">
        <w:rPr>
          <w:rFonts w:asciiTheme="majorHAnsi" w:eastAsia="Times New Roman" w:hAnsiTheme="majorHAnsi" w:cstheme="majorHAnsi"/>
          <w:i/>
          <w:iCs/>
          <w:color w:val="000000"/>
        </w:rPr>
        <w:t>DON'T SAVE the database</w:t>
      </w:r>
      <w:r>
        <w:rPr>
          <w:rFonts w:asciiTheme="majorHAnsi" w:eastAsia="Times New Roman" w:hAnsiTheme="majorHAnsi" w:cstheme="majorHAnsi"/>
          <w:color w:val="000000"/>
        </w:rPr>
        <w:t xml:space="preserve"> box and click </w:t>
      </w:r>
      <w:r w:rsidRPr="00D53BDE">
        <w:rPr>
          <w:rFonts w:asciiTheme="majorHAnsi" w:eastAsia="Times New Roman" w:hAnsiTheme="majorHAnsi" w:cstheme="majorHAnsi"/>
          <w:i/>
          <w:iCs/>
          <w:color w:val="000000"/>
        </w:rPr>
        <w:t>OK</w:t>
      </w:r>
      <w:r>
        <w:rPr>
          <w:rFonts w:asciiTheme="majorHAnsi" w:eastAsia="Times New Roman" w:hAnsiTheme="majorHAnsi" w:cstheme="majorHAnsi"/>
          <w:color w:val="000000"/>
        </w:rPr>
        <w:t>.</w:t>
      </w:r>
    </w:p>
    <w:p w14:paraId="37B05110" w14:textId="6B6581BF" w:rsidR="00366119" w:rsidRPr="00697642" w:rsidRDefault="001D4C0E" w:rsidP="00AA1A3D">
      <w:pPr>
        <w:pStyle w:val="NormalWeb"/>
        <w:numPr>
          <w:ilvl w:val="0"/>
          <w:numId w:val="13"/>
        </w:numPr>
        <w:tabs>
          <w:tab w:val="left" w:pos="1440"/>
        </w:tabs>
        <w:spacing w:before="0" w:beforeAutospacing="0" w:after="120" w:afterAutospacing="0"/>
        <w:ind w:left="360"/>
        <w:jc w:val="both"/>
        <w:rPr>
          <w:rFonts w:asciiTheme="majorHAnsi" w:eastAsia="Times New Roman" w:hAnsiTheme="majorHAnsi" w:cstheme="majorHAnsi"/>
          <w:color w:val="000000"/>
        </w:rPr>
      </w:pPr>
      <w:r>
        <w:rPr>
          <w:rFonts w:asciiTheme="majorHAnsi" w:eastAsia="Times New Roman" w:hAnsiTheme="majorHAnsi" w:cstheme="majorHAnsi"/>
          <w:color w:val="000000"/>
        </w:rPr>
        <w:t xml:space="preserve">Now, exit the </w:t>
      </w:r>
      <w:r w:rsidRPr="00073CCB">
        <w:rPr>
          <w:rFonts w:asciiTheme="majorHAnsi" w:eastAsia="Times New Roman" w:hAnsiTheme="majorHAnsi" w:cstheme="majorHAnsi"/>
          <w:i/>
          <w:iCs/>
          <w:color w:val="000000"/>
        </w:rPr>
        <w:t>IDA Freeware</w:t>
      </w:r>
      <w:r>
        <w:rPr>
          <w:rFonts w:asciiTheme="majorHAnsi" w:eastAsia="Times New Roman" w:hAnsiTheme="majorHAnsi" w:cstheme="majorHAnsi"/>
          <w:color w:val="000000"/>
        </w:rPr>
        <w:t xml:space="preserve"> application.</w:t>
      </w:r>
    </w:p>
    <w:sectPr w:rsidR="00366119" w:rsidRPr="00697642">
      <w:headerReference w:type="default" r:id="rId26"/>
      <w:footerReference w:type="default" r:id="rId27"/>
      <w:pgSz w:w="12240" w:h="15840"/>
      <w:pgMar w:top="2521" w:right="1134" w:bottom="1134" w:left="1134" w:header="113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493E9" w14:textId="77777777" w:rsidR="002F09A7" w:rsidRDefault="002F09A7">
      <w:r>
        <w:separator/>
      </w:r>
    </w:p>
  </w:endnote>
  <w:endnote w:type="continuationSeparator" w:id="0">
    <w:p w14:paraId="559B78F9" w14:textId="77777777" w:rsidR="002F09A7" w:rsidRDefault="002F0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Hea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E89C" w14:textId="77777777" w:rsidR="00DF18C0" w:rsidRPr="002C7D56" w:rsidRDefault="00DF18C0" w:rsidP="00DF18C0">
    <w:pPr>
      <w:pStyle w:val="Footer"/>
      <w:ind w:right="360"/>
      <w:rPr>
        <w:rFonts w:asciiTheme="minorHAnsi" w:hAnsiTheme="minorHAnsi"/>
      </w:rPr>
    </w:pPr>
    <w:r w:rsidRPr="002C7D56">
      <w:rPr>
        <w:rStyle w:val="PageNumber"/>
        <w:rFonts w:asciiTheme="minorHAnsi" w:hAnsiTheme="minorHAnsi"/>
      </w:rPr>
      <w:tab/>
    </w:r>
    <w:r w:rsidRPr="002C7D56">
      <w:rPr>
        <w:rStyle w:val="PageNumber"/>
        <w:rFonts w:asciiTheme="minorHAnsi" w:hAnsiTheme="minorHAnsi"/>
      </w:rPr>
      <w:tab/>
    </w:r>
    <w:r w:rsidRPr="002C7D56">
      <w:rPr>
        <w:rStyle w:val="PageNumber"/>
        <w:rFonts w:asciiTheme="minorHAnsi" w:hAnsiTheme="minorHAnsi"/>
      </w:rPr>
      <w:fldChar w:fldCharType="begin"/>
    </w:r>
    <w:r w:rsidRPr="002C7D56">
      <w:rPr>
        <w:rStyle w:val="PageNumber"/>
        <w:rFonts w:asciiTheme="minorHAnsi" w:hAnsiTheme="minorHAnsi"/>
      </w:rPr>
      <w:instrText xml:space="preserve"> PAGE </w:instrText>
    </w:r>
    <w:r w:rsidRPr="002C7D56">
      <w:rPr>
        <w:rStyle w:val="PageNumber"/>
        <w:rFonts w:asciiTheme="minorHAnsi" w:hAnsiTheme="minorHAnsi"/>
      </w:rPr>
      <w:fldChar w:fldCharType="separate"/>
    </w:r>
    <w:r>
      <w:rPr>
        <w:rStyle w:val="PageNumber"/>
        <w:rFonts w:asciiTheme="minorHAnsi" w:hAnsiTheme="minorHAnsi"/>
      </w:rPr>
      <w:t>1</w:t>
    </w:r>
    <w:r w:rsidRPr="002C7D56">
      <w:rPr>
        <w:rStyle w:val="PageNumber"/>
        <w:rFonts w:asciiTheme="minorHAnsi" w:hAnsiTheme="minorHAnsi"/>
      </w:rPr>
      <w:fldChar w:fldCharType="end"/>
    </w:r>
    <w:r w:rsidRPr="002C7D56">
      <w:rPr>
        <w:rStyle w:val="PageNumber"/>
        <w:rFonts w:asciiTheme="minorHAnsi" w:hAnsiTheme="minorHAnsi"/>
      </w:rPr>
      <w:t xml:space="preserve"> of </w:t>
    </w:r>
    <w:r w:rsidRPr="002C7D56">
      <w:rPr>
        <w:rStyle w:val="PageNumber"/>
        <w:rFonts w:asciiTheme="minorHAnsi" w:hAnsiTheme="minorHAnsi"/>
      </w:rPr>
      <w:fldChar w:fldCharType="begin"/>
    </w:r>
    <w:r w:rsidRPr="002C7D56">
      <w:rPr>
        <w:rStyle w:val="PageNumber"/>
        <w:rFonts w:asciiTheme="minorHAnsi" w:hAnsiTheme="minorHAnsi"/>
      </w:rPr>
      <w:instrText xml:space="preserve"> NUMPAGES </w:instrText>
    </w:r>
    <w:r w:rsidRPr="002C7D56">
      <w:rPr>
        <w:rStyle w:val="PageNumber"/>
        <w:rFonts w:asciiTheme="minorHAnsi" w:hAnsiTheme="minorHAnsi"/>
      </w:rPr>
      <w:fldChar w:fldCharType="separate"/>
    </w:r>
    <w:r>
      <w:rPr>
        <w:rStyle w:val="PageNumber"/>
        <w:rFonts w:asciiTheme="minorHAnsi" w:hAnsiTheme="minorHAnsi"/>
      </w:rPr>
      <w:t>10</w:t>
    </w:r>
    <w:r w:rsidRPr="002C7D56">
      <w:rPr>
        <w:rStyle w:val="PageNumber"/>
        <w:rFonts w:asciiTheme="minorHAnsi" w:hAnsiTheme="minorHAnsi"/>
      </w:rPr>
      <w:fldChar w:fldCharType="end"/>
    </w:r>
    <w:r w:rsidRPr="002C7D56">
      <w:rPr>
        <w:rFonts w:asciiTheme="minorHAnsi" w:hAnsiTheme="minorHAnsi"/>
      </w:rPr>
      <w:tab/>
    </w:r>
    <w:r w:rsidRPr="002C7D56">
      <w:rPr>
        <w:rFonts w:asciiTheme="minorHAnsi" w:hAnsiTheme="minorHAnsi"/>
      </w:rPr>
      <w:tab/>
    </w:r>
  </w:p>
  <w:p w14:paraId="154C7FEB" w14:textId="77777777" w:rsidR="00DF18C0" w:rsidRDefault="00DF1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262F8" w14:textId="77777777" w:rsidR="002F09A7" w:rsidRDefault="002F09A7">
      <w:r>
        <w:separator/>
      </w:r>
    </w:p>
  </w:footnote>
  <w:footnote w:type="continuationSeparator" w:id="0">
    <w:p w14:paraId="4F9E8230" w14:textId="77777777" w:rsidR="002F09A7" w:rsidRDefault="002F0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AC2AE" w14:textId="77777777" w:rsidR="000B4BCD" w:rsidRDefault="000B4BCD">
    <w:pPr>
      <w:pBdr>
        <w:top w:val="nil"/>
        <w:left w:val="nil"/>
        <w:bottom w:val="nil"/>
        <w:right w:val="nil"/>
        <w:between w:val="nil"/>
      </w:pBdr>
      <w:tabs>
        <w:tab w:val="center" w:pos="4986"/>
        <w:tab w:val="right" w:pos="9972"/>
      </w:tabs>
      <w:rPr>
        <w:color w:val="000000"/>
      </w:rPr>
    </w:pPr>
    <w:r>
      <w:rPr>
        <w:color w:val="000000"/>
      </w:rPr>
      <w:t>Student Name:</w:t>
    </w:r>
  </w:p>
  <w:p w14:paraId="369B41F6" w14:textId="77777777" w:rsidR="000B4BCD" w:rsidRDefault="000B4BCD">
    <w:pPr>
      <w:pBdr>
        <w:top w:val="nil"/>
        <w:left w:val="nil"/>
        <w:bottom w:val="nil"/>
        <w:right w:val="nil"/>
        <w:between w:val="nil"/>
      </w:pBdr>
      <w:tabs>
        <w:tab w:val="center" w:pos="4986"/>
        <w:tab w:val="right" w:pos="9972"/>
      </w:tabs>
      <w:rPr>
        <w:color w:val="000000"/>
      </w:rPr>
    </w:pPr>
    <w:r>
      <w:rPr>
        <w:color w:val="000000"/>
      </w:rPr>
      <w:t>Course: CSCE 3550</w:t>
    </w:r>
  </w:p>
  <w:p w14:paraId="7D3E4F68" w14:textId="77777777" w:rsidR="000B4BCD" w:rsidRDefault="000B4BCD">
    <w:pPr>
      <w:pBdr>
        <w:top w:val="nil"/>
        <w:left w:val="nil"/>
        <w:bottom w:val="nil"/>
        <w:right w:val="nil"/>
        <w:between w:val="nil"/>
      </w:pBdr>
      <w:tabs>
        <w:tab w:val="center" w:pos="4986"/>
        <w:tab w:val="right" w:pos="9972"/>
      </w:tabs>
      <w:rPr>
        <w:color w:val="000000"/>
      </w:rPr>
    </w:pPr>
    <w:r>
      <w:rPr>
        <w:color w:val="000000"/>
      </w:rPr>
      <w:t xml:space="preserve">Semester: </w:t>
    </w:r>
  </w:p>
  <w:p w14:paraId="5A794F34" w14:textId="13DE198F" w:rsidR="000B4BCD" w:rsidRPr="00A14CC2" w:rsidRDefault="000B4BCD">
    <w:pPr>
      <w:pBdr>
        <w:top w:val="nil"/>
        <w:left w:val="nil"/>
        <w:bottom w:val="nil"/>
        <w:right w:val="nil"/>
        <w:between w:val="nil"/>
      </w:pBdr>
      <w:tabs>
        <w:tab w:val="center" w:pos="4986"/>
        <w:tab w:val="right" w:pos="9972"/>
      </w:tabs>
      <w:rPr>
        <w:color w:val="0432FF"/>
      </w:rPr>
    </w:pPr>
    <w:r>
      <w:rPr>
        <w:color w:val="000000"/>
      </w:rPr>
      <w:tab/>
    </w:r>
    <w:r w:rsidR="0018295E" w:rsidRPr="00A14CC2">
      <w:rPr>
        <w:color w:val="0432FF"/>
      </w:rPr>
      <w:t>Reverse Engineering</w:t>
    </w:r>
    <w:r w:rsidR="00474C14" w:rsidRPr="00A14CC2">
      <w:rPr>
        <w:color w:val="0432FF"/>
      </w:rPr>
      <w:t xml:space="preserve">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24E"/>
    <w:multiLevelType w:val="multilevel"/>
    <w:tmpl w:val="46046972"/>
    <w:styleLink w:val="CurrentList3"/>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360" w:hanging="360"/>
      </w:pPr>
      <w:rPr>
        <w:rFonts w:ascii="Symbol" w:hAnsi="Symbol" w:hint="default"/>
      </w:r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062F639C"/>
    <w:multiLevelType w:val="hybridMultilevel"/>
    <w:tmpl w:val="37120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30931"/>
    <w:multiLevelType w:val="multilevel"/>
    <w:tmpl w:val="136A2E92"/>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BE66C0F"/>
    <w:multiLevelType w:val="multilevel"/>
    <w:tmpl w:val="46046972"/>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360" w:hanging="360"/>
      </w:pPr>
      <w:rPr>
        <w:rFonts w:ascii="Symbol" w:hAnsi="Symbol" w:hint="default"/>
      </w:r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20DF50B0"/>
    <w:multiLevelType w:val="hybridMultilevel"/>
    <w:tmpl w:val="47002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BD3D78"/>
    <w:multiLevelType w:val="hybridMultilevel"/>
    <w:tmpl w:val="DEE0D9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21A4A"/>
    <w:multiLevelType w:val="hybridMultilevel"/>
    <w:tmpl w:val="5D66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D5507A"/>
    <w:multiLevelType w:val="hybridMultilevel"/>
    <w:tmpl w:val="3DF41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BB7C98"/>
    <w:multiLevelType w:val="multilevel"/>
    <w:tmpl w:val="99FCBD9C"/>
    <w:styleLink w:val="CurrentList1"/>
    <w:lvl w:ilvl="0">
      <w:start w:val="1"/>
      <w:numFmt w:val="decimal"/>
      <w:lvlText w:val=""/>
      <w:lvlJc w:val="left"/>
      <w:pPr>
        <w:ind w:left="0" w:firstLine="0"/>
      </w:pPr>
    </w:lvl>
    <w:lvl w:ilvl="1">
      <w:start w:val="1"/>
      <w:numFmt w:val="bullet"/>
      <w:lvlText w:val=""/>
      <w:lvlJc w:val="left"/>
      <w:pPr>
        <w:ind w:left="360" w:hanging="360"/>
      </w:pPr>
      <w:rPr>
        <w:rFonts w:ascii="Symbol" w:hAnsi="Symbol" w:hint="default"/>
      </w:rPr>
    </w:lvl>
    <w:lvl w:ilvl="2">
      <w:start w:val="1"/>
      <w:numFmt w:val="bullet"/>
      <w:lvlText w:val=""/>
      <w:lvlJc w:val="left"/>
      <w:pPr>
        <w:ind w:left="360" w:hanging="360"/>
      </w:pPr>
      <w:rPr>
        <w:rFonts w:ascii="Symbol" w:hAnsi="Symbol" w:hint="default"/>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515C7FB6"/>
    <w:multiLevelType w:val="multilevel"/>
    <w:tmpl w:val="D8F610BE"/>
    <w:styleLink w:val="CurrentList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9CB7AEF"/>
    <w:multiLevelType w:val="hybridMultilevel"/>
    <w:tmpl w:val="46F81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3B6B4B"/>
    <w:multiLevelType w:val="hybridMultilevel"/>
    <w:tmpl w:val="3D7A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78032A"/>
    <w:multiLevelType w:val="hybridMultilevel"/>
    <w:tmpl w:val="B7D8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2565889">
    <w:abstractNumId w:val="3"/>
  </w:num>
  <w:num w:numId="2" w16cid:durableId="634287951">
    <w:abstractNumId w:val="8"/>
  </w:num>
  <w:num w:numId="3" w16cid:durableId="1843620757">
    <w:abstractNumId w:val="5"/>
  </w:num>
  <w:num w:numId="4" w16cid:durableId="1687563785">
    <w:abstractNumId w:val="9"/>
  </w:num>
  <w:num w:numId="5" w16cid:durableId="606278388">
    <w:abstractNumId w:val="0"/>
  </w:num>
  <w:num w:numId="6" w16cid:durableId="1242372956">
    <w:abstractNumId w:val="2"/>
  </w:num>
  <w:num w:numId="7" w16cid:durableId="2026007494">
    <w:abstractNumId w:val="10"/>
  </w:num>
  <w:num w:numId="8" w16cid:durableId="64257059">
    <w:abstractNumId w:val="6"/>
  </w:num>
  <w:num w:numId="9" w16cid:durableId="953436882">
    <w:abstractNumId w:val="7"/>
  </w:num>
  <w:num w:numId="10" w16cid:durableId="1307315536">
    <w:abstractNumId w:val="12"/>
  </w:num>
  <w:num w:numId="11" w16cid:durableId="98532924">
    <w:abstractNumId w:val="4"/>
  </w:num>
  <w:num w:numId="12" w16cid:durableId="538783379">
    <w:abstractNumId w:val="1"/>
  </w:num>
  <w:num w:numId="13" w16cid:durableId="52910093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4C6"/>
    <w:rsid w:val="00006FD2"/>
    <w:rsid w:val="00024925"/>
    <w:rsid w:val="00040784"/>
    <w:rsid w:val="0004241D"/>
    <w:rsid w:val="000537D0"/>
    <w:rsid w:val="00071709"/>
    <w:rsid w:val="00073CCB"/>
    <w:rsid w:val="000B36F6"/>
    <w:rsid w:val="000B4BCD"/>
    <w:rsid w:val="000C6070"/>
    <w:rsid w:val="000D2BDD"/>
    <w:rsid w:val="000F65E4"/>
    <w:rsid w:val="00100DF0"/>
    <w:rsid w:val="00144F02"/>
    <w:rsid w:val="00152F5D"/>
    <w:rsid w:val="00155296"/>
    <w:rsid w:val="00180E84"/>
    <w:rsid w:val="001825C8"/>
    <w:rsid w:val="0018295E"/>
    <w:rsid w:val="001851A2"/>
    <w:rsid w:val="001A5507"/>
    <w:rsid w:val="001B56A1"/>
    <w:rsid w:val="001B62B3"/>
    <w:rsid w:val="001D4C0E"/>
    <w:rsid w:val="001F4814"/>
    <w:rsid w:val="001F5B60"/>
    <w:rsid w:val="00207FAC"/>
    <w:rsid w:val="00214C4B"/>
    <w:rsid w:val="0022389D"/>
    <w:rsid w:val="002256DF"/>
    <w:rsid w:val="00275836"/>
    <w:rsid w:val="002A463A"/>
    <w:rsid w:val="002E32DA"/>
    <w:rsid w:val="002F09A7"/>
    <w:rsid w:val="002F1904"/>
    <w:rsid w:val="00303665"/>
    <w:rsid w:val="00322F35"/>
    <w:rsid w:val="00333A45"/>
    <w:rsid w:val="003377AB"/>
    <w:rsid w:val="00337C6C"/>
    <w:rsid w:val="00366119"/>
    <w:rsid w:val="003776C7"/>
    <w:rsid w:val="00377E64"/>
    <w:rsid w:val="003834B2"/>
    <w:rsid w:val="0038594A"/>
    <w:rsid w:val="003950F1"/>
    <w:rsid w:val="0043481B"/>
    <w:rsid w:val="0044165A"/>
    <w:rsid w:val="00474C14"/>
    <w:rsid w:val="004A59C0"/>
    <w:rsid w:val="004C1739"/>
    <w:rsid w:val="004C3C1A"/>
    <w:rsid w:val="005118C8"/>
    <w:rsid w:val="00551266"/>
    <w:rsid w:val="00552C93"/>
    <w:rsid w:val="0056076A"/>
    <w:rsid w:val="0058529E"/>
    <w:rsid w:val="00597305"/>
    <w:rsid w:val="005A0C45"/>
    <w:rsid w:val="005D4837"/>
    <w:rsid w:val="005D4CAA"/>
    <w:rsid w:val="005E16FE"/>
    <w:rsid w:val="005F21FD"/>
    <w:rsid w:val="005F5AE8"/>
    <w:rsid w:val="006056F4"/>
    <w:rsid w:val="0061245C"/>
    <w:rsid w:val="00644870"/>
    <w:rsid w:val="00645969"/>
    <w:rsid w:val="006503A8"/>
    <w:rsid w:val="0065090A"/>
    <w:rsid w:val="006800D7"/>
    <w:rsid w:val="00683E93"/>
    <w:rsid w:val="006B4D05"/>
    <w:rsid w:val="006B72BE"/>
    <w:rsid w:val="006D22CD"/>
    <w:rsid w:val="006E745C"/>
    <w:rsid w:val="00702EDB"/>
    <w:rsid w:val="00763D6A"/>
    <w:rsid w:val="00764155"/>
    <w:rsid w:val="00796FAF"/>
    <w:rsid w:val="007C0D49"/>
    <w:rsid w:val="007D61F3"/>
    <w:rsid w:val="00835055"/>
    <w:rsid w:val="008448D6"/>
    <w:rsid w:val="00846617"/>
    <w:rsid w:val="0087467F"/>
    <w:rsid w:val="00891D38"/>
    <w:rsid w:val="008A258C"/>
    <w:rsid w:val="008B358C"/>
    <w:rsid w:val="00984BFA"/>
    <w:rsid w:val="009B21CF"/>
    <w:rsid w:val="009D0B61"/>
    <w:rsid w:val="009D6E8F"/>
    <w:rsid w:val="009F2573"/>
    <w:rsid w:val="00A067DC"/>
    <w:rsid w:val="00A14CC2"/>
    <w:rsid w:val="00A31C44"/>
    <w:rsid w:val="00A62115"/>
    <w:rsid w:val="00A81CB3"/>
    <w:rsid w:val="00A952AD"/>
    <w:rsid w:val="00AA1A3D"/>
    <w:rsid w:val="00AC79ED"/>
    <w:rsid w:val="00AD122E"/>
    <w:rsid w:val="00AD2F18"/>
    <w:rsid w:val="00AE393C"/>
    <w:rsid w:val="00B167E9"/>
    <w:rsid w:val="00B50E2A"/>
    <w:rsid w:val="00B773A7"/>
    <w:rsid w:val="00B81896"/>
    <w:rsid w:val="00B91EB0"/>
    <w:rsid w:val="00BA14F0"/>
    <w:rsid w:val="00BC3A9C"/>
    <w:rsid w:val="00C1629C"/>
    <w:rsid w:val="00C273B1"/>
    <w:rsid w:val="00C618CE"/>
    <w:rsid w:val="00C70970"/>
    <w:rsid w:val="00C760D5"/>
    <w:rsid w:val="00C8210F"/>
    <w:rsid w:val="00C97CAF"/>
    <w:rsid w:val="00CA406D"/>
    <w:rsid w:val="00CF7C2F"/>
    <w:rsid w:val="00D0301C"/>
    <w:rsid w:val="00D05EF1"/>
    <w:rsid w:val="00D4045C"/>
    <w:rsid w:val="00D406DE"/>
    <w:rsid w:val="00D53BDE"/>
    <w:rsid w:val="00D60B7F"/>
    <w:rsid w:val="00D6607B"/>
    <w:rsid w:val="00D668D6"/>
    <w:rsid w:val="00DB55E1"/>
    <w:rsid w:val="00DC539B"/>
    <w:rsid w:val="00DE0D5C"/>
    <w:rsid w:val="00DE2F6E"/>
    <w:rsid w:val="00DF18C0"/>
    <w:rsid w:val="00E4542B"/>
    <w:rsid w:val="00E75A20"/>
    <w:rsid w:val="00E914E5"/>
    <w:rsid w:val="00EA64C6"/>
    <w:rsid w:val="00EB6BD1"/>
    <w:rsid w:val="00EE28CF"/>
    <w:rsid w:val="00F031A9"/>
    <w:rsid w:val="00F3763C"/>
    <w:rsid w:val="00F4300A"/>
    <w:rsid w:val="00F46EB1"/>
    <w:rsid w:val="00F6245C"/>
    <w:rsid w:val="00F7215C"/>
    <w:rsid w:val="00FA7D7B"/>
    <w:rsid w:val="00FC1F0B"/>
    <w:rsid w:val="00FE543D"/>
    <w:rsid w:val="00FF6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FA7C35"/>
  <w15:docId w15:val="{F8F20422-3D69-FF47-8B84-B6DB1D8C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rFonts w:ascii="Liberation Sans" w:eastAsia="Liberation Sans" w:hAnsi="Liberation Sans" w:cs="Liberation Sans"/>
      <w:b/>
      <w:sz w:val="36"/>
      <w:szCs w:val="36"/>
    </w:rPr>
  </w:style>
  <w:style w:type="paragraph" w:styleId="Heading2">
    <w:name w:val="heading 2"/>
    <w:basedOn w:val="Normal"/>
    <w:next w:val="Normal"/>
    <w:uiPriority w:val="9"/>
    <w:semiHidden/>
    <w:unhideWhenUsed/>
    <w:qFormat/>
    <w:pPr>
      <w:keepNext/>
      <w:spacing w:before="200" w:after="120"/>
      <w:outlineLvl w:val="1"/>
    </w:pPr>
    <w:rPr>
      <w:rFonts w:ascii="Liberation Sans" w:eastAsia="Liberation Sans" w:hAnsi="Liberation Sans" w:cs="Liberation Sans"/>
      <w:b/>
      <w:sz w:val="32"/>
      <w:szCs w:val="32"/>
    </w:rPr>
  </w:style>
  <w:style w:type="paragraph" w:styleId="Heading3">
    <w:name w:val="heading 3"/>
    <w:basedOn w:val="Normal"/>
    <w:next w:val="Normal"/>
    <w:uiPriority w:val="9"/>
    <w:semiHidden/>
    <w:unhideWhenUsed/>
    <w:qFormat/>
    <w:pPr>
      <w:keepNext/>
      <w:keepLines/>
      <w:spacing w:before="40" w:line="300" w:lineRule="auto"/>
      <w:outlineLvl w:val="2"/>
    </w:pPr>
    <w:rPr>
      <w:rFonts w:ascii="Calibri" w:eastAsia="Calibri" w:hAnsi="Calibri" w:cs="Calibri"/>
      <w:b/>
      <w:i/>
      <w:color w:val="44546A"/>
    </w:rPr>
  </w:style>
  <w:style w:type="paragraph" w:styleId="Heading4">
    <w:name w:val="heading 4"/>
    <w:basedOn w:val="Normal"/>
    <w:next w:val="Normal"/>
    <w:uiPriority w:val="9"/>
    <w:semiHidden/>
    <w:unhideWhenUsed/>
    <w:qFormat/>
    <w:pPr>
      <w:keepNext/>
      <w:keepLines/>
      <w:spacing w:before="40" w:line="300" w:lineRule="auto"/>
      <w:outlineLvl w:val="3"/>
    </w:pPr>
    <w:rPr>
      <w:rFonts w:ascii="Calibri" w:eastAsia="Calibri" w:hAnsi="Calibri" w:cs="Calibri"/>
      <w:i/>
      <w:color w:val="2F5496"/>
      <w:sz w:val="20"/>
      <w:szCs w:val="2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rPr>
      <w:rFonts w:ascii="Calibri" w:eastAsia="Calibri" w:hAnsi="Calibri" w:cs="Calibri"/>
      <w:color w:val="44546A"/>
      <w:sz w:val="32"/>
      <w:szCs w:val="32"/>
    </w:rPr>
  </w:style>
  <w:style w:type="table" w:customStyle="1" w:styleId="a">
    <w:basedOn w:val="TableNormal"/>
    <w:tblPr>
      <w:tblStyleRowBandSize w:val="1"/>
      <w:tblStyleColBandSize w:val="1"/>
      <w:tblCellMar>
        <w:top w:w="75" w:type="dxa"/>
        <w:left w:w="75" w:type="dxa"/>
        <w:bottom w:w="75" w:type="dxa"/>
        <w:right w:w="75" w:type="dxa"/>
      </w:tblCellMar>
    </w:tblPr>
  </w:style>
  <w:style w:type="table" w:customStyle="1" w:styleId="a0">
    <w:basedOn w:val="TableNormal"/>
    <w:tblPr>
      <w:tblStyleRowBandSize w:val="1"/>
      <w:tblStyleColBandSize w:val="1"/>
      <w:tblCellMar>
        <w:top w:w="45" w:type="dxa"/>
        <w:left w:w="45" w:type="dxa"/>
        <w:bottom w:w="45" w:type="dxa"/>
        <w:right w:w="45" w:type="dxa"/>
      </w:tblCellMar>
    </w:tblPr>
  </w:style>
  <w:style w:type="paragraph" w:styleId="ListParagraph">
    <w:name w:val="List Paragraph"/>
    <w:basedOn w:val="Normal"/>
    <w:uiPriority w:val="34"/>
    <w:qFormat/>
    <w:rsid w:val="005E16FE"/>
    <w:pPr>
      <w:ind w:left="720"/>
      <w:contextualSpacing/>
    </w:pPr>
  </w:style>
  <w:style w:type="character" w:styleId="Hyperlink">
    <w:name w:val="Hyperlink"/>
    <w:basedOn w:val="DefaultParagraphFont"/>
    <w:uiPriority w:val="99"/>
    <w:unhideWhenUsed/>
    <w:rsid w:val="005E16FE"/>
    <w:rPr>
      <w:color w:val="0000FF" w:themeColor="hyperlink"/>
      <w:u w:val="single"/>
    </w:rPr>
  </w:style>
  <w:style w:type="character" w:styleId="UnresolvedMention">
    <w:name w:val="Unresolved Mention"/>
    <w:basedOn w:val="DefaultParagraphFont"/>
    <w:uiPriority w:val="99"/>
    <w:semiHidden/>
    <w:unhideWhenUsed/>
    <w:rsid w:val="005E16FE"/>
    <w:rPr>
      <w:color w:val="605E5C"/>
      <w:shd w:val="clear" w:color="auto" w:fill="E1DFDD"/>
    </w:rPr>
  </w:style>
  <w:style w:type="paragraph" w:styleId="Header">
    <w:name w:val="header"/>
    <w:basedOn w:val="Normal"/>
    <w:link w:val="HeaderChar"/>
    <w:uiPriority w:val="99"/>
    <w:unhideWhenUsed/>
    <w:rsid w:val="00474C14"/>
    <w:pPr>
      <w:tabs>
        <w:tab w:val="center" w:pos="4680"/>
        <w:tab w:val="right" w:pos="9360"/>
      </w:tabs>
    </w:pPr>
  </w:style>
  <w:style w:type="character" w:customStyle="1" w:styleId="HeaderChar">
    <w:name w:val="Header Char"/>
    <w:basedOn w:val="DefaultParagraphFont"/>
    <w:link w:val="Header"/>
    <w:uiPriority w:val="99"/>
    <w:rsid w:val="00474C14"/>
  </w:style>
  <w:style w:type="paragraph" w:styleId="Footer">
    <w:name w:val="footer"/>
    <w:basedOn w:val="Normal"/>
    <w:link w:val="FooterChar"/>
    <w:uiPriority w:val="99"/>
    <w:unhideWhenUsed/>
    <w:rsid w:val="00474C14"/>
    <w:pPr>
      <w:tabs>
        <w:tab w:val="center" w:pos="4680"/>
        <w:tab w:val="right" w:pos="9360"/>
      </w:tabs>
    </w:pPr>
  </w:style>
  <w:style w:type="character" w:customStyle="1" w:styleId="FooterChar">
    <w:name w:val="Footer Char"/>
    <w:basedOn w:val="DefaultParagraphFont"/>
    <w:link w:val="Footer"/>
    <w:uiPriority w:val="99"/>
    <w:rsid w:val="00474C14"/>
  </w:style>
  <w:style w:type="paragraph" w:styleId="NormalWeb">
    <w:name w:val="Normal (Web)"/>
    <w:basedOn w:val="Normal"/>
    <w:uiPriority w:val="99"/>
    <w:unhideWhenUsed/>
    <w:rsid w:val="00474C14"/>
    <w:pPr>
      <w:spacing w:before="100" w:beforeAutospacing="1" w:after="100" w:afterAutospacing="1"/>
    </w:pPr>
    <w:rPr>
      <w:rFonts w:ascii="Times New Roman" w:eastAsiaTheme="minorEastAsia" w:hAnsi="Times New Roman" w:cs="Times New Roman"/>
    </w:rPr>
  </w:style>
  <w:style w:type="character" w:styleId="PageNumber">
    <w:name w:val="page number"/>
    <w:basedOn w:val="DefaultParagraphFont"/>
    <w:unhideWhenUsed/>
    <w:rsid w:val="00DF18C0"/>
  </w:style>
  <w:style w:type="character" w:styleId="FollowedHyperlink">
    <w:name w:val="FollowedHyperlink"/>
    <w:basedOn w:val="DefaultParagraphFont"/>
    <w:uiPriority w:val="99"/>
    <w:semiHidden/>
    <w:unhideWhenUsed/>
    <w:rsid w:val="00835055"/>
    <w:rPr>
      <w:color w:val="800080" w:themeColor="followedHyperlink"/>
      <w:u w:val="single"/>
    </w:rPr>
  </w:style>
  <w:style w:type="numbering" w:customStyle="1" w:styleId="CurrentList1">
    <w:name w:val="Current List1"/>
    <w:uiPriority w:val="99"/>
    <w:rsid w:val="001F5B60"/>
    <w:pPr>
      <w:numPr>
        <w:numId w:val="2"/>
      </w:numPr>
    </w:pPr>
  </w:style>
  <w:style w:type="numbering" w:customStyle="1" w:styleId="CurrentList2">
    <w:name w:val="Current List2"/>
    <w:uiPriority w:val="99"/>
    <w:rsid w:val="001F5B60"/>
    <w:pPr>
      <w:numPr>
        <w:numId w:val="4"/>
      </w:numPr>
    </w:pPr>
  </w:style>
  <w:style w:type="numbering" w:customStyle="1" w:styleId="CurrentList3">
    <w:name w:val="Current List3"/>
    <w:uiPriority w:val="99"/>
    <w:rsid w:val="00D53BDE"/>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x64dbg.com/"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px/upx/releases/tag/v3.96"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ex-rays.com/ida-fre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C008E-8AAA-4C9F-AAC4-B7B160B9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13</Pages>
  <Words>1733</Words>
  <Characters>9884</Characters>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2021-09-14T06:37:00Z</dcterms:created>
  <dcterms:modified xsi:type="dcterms:W3CDTF">2022-11-01T17:01:00Z</dcterms:modified>
</cp:coreProperties>
</file>