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STICKABLES!!!</w:t>
      </w:r>
    </w:p>
    <w:p>
      <w:r>
        <w:t>collect them all maybe</w:t>
      </w:r>
    </w:p>
    <w:p>
      <w:r>
        <w:t>Welcome to the Stickables Store</w:t>
      </w:r>
    </w:p>
    <w:p>
      <w:r>
        <w:t>Our fictional collection is full of characters with big personalities. Every character has a power, a favourite activity and a reason to be collected.</w:t>
      </w:r>
    </w:p>
    <w:p>
      <w:r>
        <w:t>THE CHARACTERS</w:t>
      </w:r>
    </w:p>
    <w:p>
      <w:r>
        <w:t>1. Turbo Tortoise - Power: super patience - Motto: Slow and steady wins the race</w:t>
      </w:r>
    </w:p>
    <w:p>
      <w:r>
        <w:t>2. Pixel Panda - Power: creative thinking - Motto: Make something amazing</w:t>
      </w:r>
    </w:p>
    <w:p>
      <w:r>
        <w:t>3. Captain Carrot - Power: healthy choices - Motto: Crunch into action</w:t>
      </w:r>
    </w:p>
    <w:p>
      <w:r>
        <w:t>4. Astro Axolotl - Power: curiosity - Motto: Explore the unknown</w:t>
      </w:r>
    </w:p>
    <w:p>
      <w:r>
        <w:t>HOW TO BUILD YOUR COLLECTION</w:t>
      </w:r>
    </w:p>
    <w:p>
      <w:r>
        <w:t>Choose your favourite character. Give it a name and a story. Design a collection page. Share your ideas with your team.</w:t>
      </w:r>
    </w:p>
    <w:p>
      <w:r>
        <w:t>COLLECT. CREATE. CONNECT.</w:t>
      </w:r>
    </w:p>
    <w:p>
      <w:r>
        <w:t>A fictional classroom project — not an official promotion.</w:t>
      </w:r>
    </w:p>
    <w:p>
      <w:r>
        <w:t>Creator: ____________________</w:t>
      </w:r>
    </w:p>
    <w:p>
      <w:r>
        <w:t>Date: ____________________</w:t>
      </w:r>
    </w:p>
    <w:p>
      <w:r>
        <w:t>Use this starter text, but improve it. Add your own graphics, a table, formatting, a header/footer and other suitable Word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