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9CE9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Feature Title</w:t>
      </w:r>
    </w:p>
    <w:p w14:paraId="26D264B9" w14:textId="77777777" w:rsidR="001E452C" w:rsidRPr="001E452C" w:rsidRDefault="001E452C" w:rsidP="001E452C">
      <w:r w:rsidRPr="001E452C">
        <w:t>AI Workflow Modeler Recommendations with SmartForm Intake Hand-Off, Baseline-Aware Application, and Constraint Messaging</w:t>
      </w:r>
    </w:p>
    <w:p w14:paraId="706ECB05" w14:textId="77777777" w:rsidR="001E452C" w:rsidRPr="001E452C" w:rsidRDefault="001E452C" w:rsidP="001E452C">
      <w:r w:rsidRPr="001E452C">
        <w:pict w14:anchorId="2E891E7C">
          <v:rect id="_x0000_i1085" style="width:0;height:1.5pt" o:hralign="center" o:hrstd="t" o:hr="t" fillcolor="#a0a0a0" stroked="f"/>
        </w:pict>
      </w:r>
    </w:p>
    <w:p w14:paraId="656F7966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User or Outcome Narrative</w:t>
      </w:r>
    </w:p>
    <w:p w14:paraId="00911E31" w14:textId="77777777" w:rsidR="001E452C" w:rsidRPr="001E452C" w:rsidRDefault="001E452C" w:rsidP="001E452C">
      <w:r w:rsidRPr="001E452C">
        <w:t xml:space="preserve">As a Research Administration Team member, I want SOP-driven workflow recommendations to clearly separate workflow routing changes from SmartForm intake changes (with a visible hand-off to SmartForm recommendations) and to apply workflow deltas to a baseline draft that can be template-derived or scratch-created (with a supported “no baseline selected/exists” state) so that I can apply the right updates in the right place and understand when items are blocked by workflow constraints or handled by </w:t>
      </w:r>
      <w:proofErr w:type="spellStart"/>
      <w:r w:rsidRPr="001E452C">
        <w:t>SmartForms</w:t>
      </w:r>
      <w:proofErr w:type="spellEnd"/>
      <w:r w:rsidRPr="001E452C">
        <w:t xml:space="preserve"> instead.</w:t>
      </w:r>
    </w:p>
    <w:p w14:paraId="5A3FF300" w14:textId="77777777" w:rsidR="001E452C" w:rsidRPr="001E452C" w:rsidRDefault="001E452C" w:rsidP="001E452C">
      <w:r w:rsidRPr="001E452C">
        <w:pict w14:anchorId="5D6345F9">
          <v:rect id="_x0000_i1086" style="width:0;height:1.5pt" o:hralign="center" o:hrstd="t" o:hr="t" fillcolor="#a0a0a0" stroked="f"/>
        </w:pict>
      </w:r>
    </w:p>
    <w:p w14:paraId="625A1F7D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Positioning Narrative</w:t>
      </w:r>
    </w:p>
    <w:p w14:paraId="3676F792" w14:textId="77777777" w:rsidR="001E452C" w:rsidRPr="001E452C" w:rsidRDefault="001E452C" w:rsidP="001E452C">
      <w:r w:rsidRPr="001E452C">
        <w:t>FOR Research Administration Teams and Compliance Offices</w:t>
      </w:r>
      <w:r w:rsidRPr="001E452C">
        <w:br/>
        <w:t>WHO need to implement SOP-driven configuration changes quickly while avoiding confusion about whether a requirement belongs in routing or intake</w:t>
      </w:r>
      <w:r w:rsidRPr="001E452C">
        <w:br/>
        <w:t>THE AI Workflow Modeler Recommendations capability</w:t>
      </w:r>
      <w:r w:rsidRPr="001E452C">
        <w:br/>
        <w:t>IS A guided recommendation experience</w:t>
      </w:r>
      <w:r w:rsidRPr="001E452C">
        <w:br/>
        <w:t>THAT proposes reviewable workflow deltas derived from accepted SOP workflow/routing requirements, explicitly identifies intake requirements to be addressed via SmartForm recommendations, supports baseline drafts that are template-derived or scratch-created (and a “no baseline selected/exists” state), and provides clear messaging when items are blocked or out of workflow scope</w:t>
      </w:r>
      <w:r w:rsidRPr="001E452C">
        <w:br/>
        <w:t>UNLIKE blended recommendations that mix routing and intake in one list and leave admins unsure what was applied where</w:t>
      </w:r>
      <w:r w:rsidRPr="001E452C">
        <w:br/>
        <w:t>OUR SOLUTION accelerates SOP alignment with clear separation of concerns, safer changes, fewer missed requirements, and governed application to the correct workflow baseline.</w:t>
      </w:r>
    </w:p>
    <w:p w14:paraId="0D046ADE" w14:textId="77777777" w:rsidR="001E452C" w:rsidRPr="001E452C" w:rsidRDefault="001E452C" w:rsidP="001E452C">
      <w:r w:rsidRPr="001E452C">
        <w:pict w14:anchorId="448053DF">
          <v:rect id="_x0000_i1087" style="width:0;height:1.5pt" o:hralign="center" o:hrstd="t" o:hr="t" fillcolor="#a0a0a0" stroked="f"/>
        </w:pict>
      </w:r>
    </w:p>
    <w:p w14:paraId="7D847D6B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Business Value</w:t>
      </w:r>
    </w:p>
    <w:p w14:paraId="5ECC699B" w14:textId="77777777" w:rsidR="001E452C" w:rsidRPr="001E452C" w:rsidRDefault="001E452C" w:rsidP="001E452C">
      <w:r w:rsidRPr="001E452C">
        <w:t>Reduce time-to-configuration by translating validated SOP workflow/routing requirements into concrete workflow deltas that admins can review and apply.</w:t>
      </w:r>
    </w:p>
    <w:p w14:paraId="62FC4356" w14:textId="77777777" w:rsidR="001E452C" w:rsidRPr="001E452C" w:rsidRDefault="001E452C" w:rsidP="001E452C">
      <w:r w:rsidRPr="001E452C">
        <w:lastRenderedPageBreak/>
        <w:t xml:space="preserve">Reduce missed requirements and rework by explicitly identifying SOP items that belong to </w:t>
      </w:r>
      <w:proofErr w:type="spellStart"/>
      <w:r w:rsidRPr="001E452C">
        <w:t>SmartForms</w:t>
      </w:r>
      <w:proofErr w:type="spellEnd"/>
      <w:r w:rsidRPr="001E452C">
        <w:t xml:space="preserve"> and handing them off to the SmartForm recommendation flow rather than silently omitting them.</w:t>
      </w:r>
    </w:p>
    <w:p w14:paraId="02B026E4" w14:textId="77777777" w:rsidR="001E452C" w:rsidRPr="001E452C" w:rsidRDefault="001E452C" w:rsidP="001E452C">
      <w:r w:rsidRPr="001E452C">
        <w:t>Reduce compliance and operational risk by making “blocked by mandatory workflow constraints” and “out-of-workflow-scope” statuses explicit, with clear reasons and next actions.</w:t>
      </w:r>
    </w:p>
    <w:p w14:paraId="3AD0BAD7" w14:textId="77777777" w:rsidR="001E452C" w:rsidRPr="001E452C" w:rsidRDefault="001E452C" w:rsidP="001E452C">
      <w:r w:rsidRPr="001E452C">
        <w:t>Improve audit readiness by preserving traceability from SOP excerpt → requirement → recommendation → applied workflow change (and documenting SmartForm hand-offs for intake requirements).</w:t>
      </w:r>
    </w:p>
    <w:p w14:paraId="749CA4EB" w14:textId="77777777" w:rsidR="001E452C" w:rsidRPr="001E452C" w:rsidRDefault="001E452C" w:rsidP="001E452C">
      <w:r w:rsidRPr="001E452C">
        <w:t>Assumption: Baseline-aware application (template-derived or scratch-created) reduces configuration drift by ensuring deltas are applied to the specific institutional draft intended for go-live.</w:t>
      </w:r>
    </w:p>
    <w:p w14:paraId="386FC1E9" w14:textId="77777777" w:rsidR="001E452C" w:rsidRPr="001E452C" w:rsidRDefault="001E452C" w:rsidP="001E452C">
      <w:r w:rsidRPr="001E452C">
        <w:pict w14:anchorId="0A1E79DE">
          <v:rect id="_x0000_i1088" style="width:0;height:1.5pt" o:hralign="center" o:hrstd="t" o:hr="t" fillcolor="#a0a0a0" stroked="f"/>
        </w:pict>
      </w:r>
    </w:p>
    <w:p w14:paraId="326EC8E9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Scope Boundaries</w:t>
      </w:r>
    </w:p>
    <w:p w14:paraId="5F1E4E23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In Scope</w:t>
      </w:r>
    </w:p>
    <w:p w14:paraId="28A87719" w14:textId="77777777" w:rsidR="001E452C" w:rsidRPr="001E452C" w:rsidRDefault="001E452C" w:rsidP="001E452C">
      <w:pPr>
        <w:numPr>
          <w:ilvl w:val="0"/>
          <w:numId w:val="18"/>
        </w:numPr>
      </w:pPr>
      <w:r w:rsidRPr="001E452C">
        <w:t xml:space="preserve">Generate </w:t>
      </w:r>
      <w:r w:rsidRPr="001E452C">
        <w:rPr>
          <w:b/>
          <w:bCs/>
        </w:rPr>
        <w:t>workflow-only recommendations (constrained deltas)</w:t>
      </w:r>
      <w:r w:rsidRPr="001E452C">
        <w:t xml:space="preserve"> from </w:t>
      </w:r>
      <w:r w:rsidRPr="001E452C">
        <w:rPr>
          <w:b/>
          <w:bCs/>
        </w:rPr>
        <w:t>accepted SOP workflow/routing requirements</w:t>
      </w:r>
      <w:r w:rsidRPr="001E452C">
        <w:t>, including at minimum:</w:t>
      </w:r>
    </w:p>
    <w:p w14:paraId="61EDC083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Add/configure required steps and gates (within permitted model constraints)</w:t>
      </w:r>
    </w:p>
    <w:p w14:paraId="78FF57E6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Add/configure decision points and routing rules (within permitted model constraints)</w:t>
      </w:r>
    </w:p>
    <w:p w14:paraId="76DC0B7C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 xml:space="preserve">Configure reviewer roles/assignments </w:t>
      </w:r>
      <w:proofErr w:type="gramStart"/>
      <w:r w:rsidRPr="001E452C">
        <w:t>where</w:t>
      </w:r>
      <w:proofErr w:type="gramEnd"/>
      <w:r w:rsidRPr="001E452C">
        <w:t xml:space="preserve"> supported by model configuration</w:t>
      </w:r>
    </w:p>
    <w:p w14:paraId="72B19AD7" w14:textId="77777777" w:rsidR="001E452C" w:rsidRPr="001E452C" w:rsidRDefault="001E452C" w:rsidP="001E452C">
      <w:pPr>
        <w:numPr>
          <w:ilvl w:val="0"/>
          <w:numId w:val="18"/>
        </w:numPr>
      </w:pPr>
      <w:r w:rsidRPr="001E452C">
        <w:t>Recommendation review UX:</w:t>
      </w:r>
    </w:p>
    <w:p w14:paraId="228E219E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Present each recommendation with rationale and SOP excerpt traceability</w:t>
      </w:r>
    </w:p>
    <w:p w14:paraId="41AC7973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Support Accept / Reject / Needs Clarification per recommendation</w:t>
      </w:r>
    </w:p>
    <w:p w14:paraId="10BBFC75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Support optional rationale notes per decision</w:t>
      </w:r>
    </w:p>
    <w:p w14:paraId="16D0D984" w14:textId="77777777" w:rsidR="001E452C" w:rsidRPr="001E452C" w:rsidRDefault="001E452C" w:rsidP="001E452C">
      <w:pPr>
        <w:numPr>
          <w:ilvl w:val="0"/>
          <w:numId w:val="18"/>
        </w:numPr>
      </w:pPr>
      <w:r w:rsidRPr="001E452C">
        <w:t>Explicit SmartForm hand-off list:</w:t>
      </w:r>
    </w:p>
    <w:p w14:paraId="65355B97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Display SOP items classified as SmartForm/intake requirements alongside workflow recommendations as “Requires SmartForm Updates”</w:t>
      </w:r>
    </w:p>
    <w:p w14:paraId="4B07AA5D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lastRenderedPageBreak/>
        <w:t>Provide a direct navigation action to launch SmartForm recommendations for the same module + workflow target context</w:t>
      </w:r>
    </w:p>
    <w:p w14:paraId="001F8AF4" w14:textId="77777777" w:rsidR="001E452C" w:rsidRPr="001E452C" w:rsidRDefault="001E452C" w:rsidP="001E452C">
      <w:pPr>
        <w:numPr>
          <w:ilvl w:val="0"/>
          <w:numId w:val="18"/>
        </w:numPr>
      </w:pPr>
      <w:r w:rsidRPr="001E452C">
        <w:t>Blocked / out-of-scope messaging:</w:t>
      </w:r>
    </w:p>
    <w:p w14:paraId="55226BF6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For workflow recommendations that cannot be applied due to mandatory workflow constraints (e.g., required gates cannot be removed, required step patterns), show “Blocked by workflow constraints” with a reason and suggested remediation path</w:t>
      </w:r>
    </w:p>
    <w:p w14:paraId="2494947C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 xml:space="preserve">For SOP items not actionable in workflow configuration (intake-only), show “Handled in </w:t>
      </w:r>
      <w:proofErr w:type="spellStart"/>
      <w:r w:rsidRPr="001E452C">
        <w:t>SmartForms</w:t>
      </w:r>
      <w:proofErr w:type="spellEnd"/>
      <w:r w:rsidRPr="001E452C">
        <w:t>” with a hand-off link rather than treating them as workflow failures</w:t>
      </w:r>
    </w:p>
    <w:p w14:paraId="73113249" w14:textId="77777777" w:rsidR="001E452C" w:rsidRPr="001E452C" w:rsidRDefault="001E452C" w:rsidP="001E452C">
      <w:pPr>
        <w:numPr>
          <w:ilvl w:val="0"/>
          <w:numId w:val="18"/>
        </w:numPr>
      </w:pPr>
      <w:r w:rsidRPr="001E452C">
        <w:rPr>
          <w:b/>
          <w:bCs/>
        </w:rPr>
        <w:t>Baseline-aware application to drafts:</w:t>
      </w:r>
    </w:p>
    <w:p w14:paraId="75C3012B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 xml:space="preserve">Support selecting a </w:t>
      </w:r>
      <w:r w:rsidRPr="001E452C">
        <w:rPr>
          <w:b/>
          <w:bCs/>
        </w:rPr>
        <w:t>baseline workflow draft</w:t>
      </w:r>
      <w:r w:rsidRPr="001E452C">
        <w:t xml:space="preserve"> that is </w:t>
      </w:r>
      <w:r w:rsidRPr="001E452C">
        <w:rPr>
          <w:b/>
          <w:bCs/>
        </w:rPr>
        <w:t>template-derived or scratch-created</w:t>
      </w:r>
      <w:r w:rsidRPr="001E452C">
        <w:t xml:space="preserve"> for the same context</w:t>
      </w:r>
    </w:p>
    <w:p w14:paraId="5510C921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Apply accepted workflow deltas to the selected workflow draft within the modeler context, without auto-publishing</w:t>
      </w:r>
    </w:p>
    <w:p w14:paraId="0000D03B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Persist the link between recommendation set → baseline draft identifier → applied delta results</w:t>
      </w:r>
    </w:p>
    <w:p w14:paraId="3A4127B9" w14:textId="77777777" w:rsidR="001E452C" w:rsidRPr="001E452C" w:rsidRDefault="001E452C" w:rsidP="001E452C">
      <w:pPr>
        <w:numPr>
          <w:ilvl w:val="0"/>
          <w:numId w:val="18"/>
        </w:numPr>
      </w:pPr>
      <w:proofErr w:type="gramStart"/>
      <w:r w:rsidRPr="001E452C">
        <w:rPr>
          <w:b/>
          <w:bCs/>
        </w:rPr>
        <w:t>Supported “no baseline selected/exists”</w:t>
      </w:r>
      <w:proofErr w:type="gramEnd"/>
      <w:r w:rsidRPr="001E452C">
        <w:rPr>
          <w:b/>
          <w:bCs/>
        </w:rPr>
        <w:t xml:space="preserve"> state:</w:t>
      </w:r>
    </w:p>
    <w:p w14:paraId="709DB833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Allow admins to view generated recommendations and SmartForm hand-offs even if no baseline is selected/exists</w:t>
      </w:r>
    </w:p>
    <w:p w14:paraId="6DB07BE7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In the no-baseline state, the system does not offer “Apply to draft” and instead displays an actionable next step (e.g., “Select a baseline draft” or “Create a draft workflow”)</w:t>
      </w:r>
    </w:p>
    <w:p w14:paraId="268E4508" w14:textId="77777777" w:rsidR="001E452C" w:rsidRPr="001E452C" w:rsidRDefault="001E452C" w:rsidP="001E452C">
      <w:pPr>
        <w:numPr>
          <w:ilvl w:val="1"/>
          <w:numId w:val="18"/>
        </w:numPr>
      </w:pPr>
      <w:r w:rsidRPr="001E452C">
        <w:t>Assumption: Creating the draft itself is owned by “Create Review Path Workflow from Scratch,” but this Feature may deep-link to that entry point with the same context</w:t>
      </w:r>
    </w:p>
    <w:p w14:paraId="3AFAFDFA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Out of Scope</w:t>
      </w:r>
    </w:p>
    <w:p w14:paraId="49EE30E4" w14:textId="77777777" w:rsidR="001E452C" w:rsidRPr="001E452C" w:rsidRDefault="001E452C" w:rsidP="001E452C">
      <w:pPr>
        <w:numPr>
          <w:ilvl w:val="0"/>
          <w:numId w:val="19"/>
        </w:numPr>
      </w:pPr>
      <w:r w:rsidRPr="001E452C">
        <w:t>SmartForm delta generation and application (owned by SmartForm recommendation feature).</w:t>
      </w:r>
    </w:p>
    <w:p w14:paraId="51D68932" w14:textId="77777777" w:rsidR="001E452C" w:rsidRPr="001E452C" w:rsidRDefault="001E452C" w:rsidP="001E452C">
      <w:pPr>
        <w:numPr>
          <w:ilvl w:val="0"/>
          <w:numId w:val="19"/>
        </w:numPr>
      </w:pPr>
      <w:r w:rsidRPr="001E452C">
        <w:t>Auto-publish of workflows without admin review.</w:t>
      </w:r>
    </w:p>
    <w:p w14:paraId="2E5A325C" w14:textId="77777777" w:rsidR="001E452C" w:rsidRPr="001E452C" w:rsidRDefault="001E452C" w:rsidP="001E452C">
      <w:pPr>
        <w:numPr>
          <w:ilvl w:val="0"/>
          <w:numId w:val="19"/>
        </w:numPr>
      </w:pPr>
      <w:r w:rsidRPr="001E452C">
        <w:lastRenderedPageBreak/>
        <w:t>Creating entirely new workflows from scratch purely via AI beyond constrained deltas.</w:t>
      </w:r>
    </w:p>
    <w:p w14:paraId="554ABC2D" w14:textId="77777777" w:rsidR="001E452C" w:rsidRPr="001E452C" w:rsidRDefault="001E452C" w:rsidP="001E452C">
      <w:pPr>
        <w:numPr>
          <w:ilvl w:val="0"/>
          <w:numId w:val="19"/>
        </w:numPr>
      </w:pPr>
      <w:r w:rsidRPr="001E452C">
        <w:t>Resolving SOP ambiguity beyond “Needs Clarification” workflow and optional admin notes (the system does not author institutional policy).</w:t>
      </w:r>
    </w:p>
    <w:p w14:paraId="2F21F280" w14:textId="77777777" w:rsidR="001E452C" w:rsidRPr="001E452C" w:rsidRDefault="001E452C" w:rsidP="001E452C">
      <w:r w:rsidRPr="001E452C">
        <w:t>Assumption: The safe-change-set for workflow deltas is aligned to the workflow modeler’s permitted operations and required-gate rules.</w:t>
      </w:r>
    </w:p>
    <w:p w14:paraId="4460DE68" w14:textId="77777777" w:rsidR="001E452C" w:rsidRPr="001E452C" w:rsidRDefault="001E452C" w:rsidP="001E452C">
      <w:r w:rsidRPr="001E452C">
        <w:pict w14:anchorId="4E35E3AF">
          <v:rect id="_x0000_i1089" style="width:0;height:1.5pt" o:hralign="center" o:hrstd="t" o:hr="t" fillcolor="#a0a0a0" stroked="f"/>
        </w:pict>
      </w:r>
    </w:p>
    <w:p w14:paraId="534127AD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Stakeholders or Personas</w:t>
      </w:r>
    </w:p>
    <w:p w14:paraId="059C0745" w14:textId="77777777" w:rsidR="001E452C" w:rsidRPr="001E452C" w:rsidRDefault="001E452C" w:rsidP="001E452C">
      <w:pPr>
        <w:numPr>
          <w:ilvl w:val="0"/>
          <w:numId w:val="20"/>
        </w:numPr>
      </w:pPr>
      <w:r w:rsidRPr="001E452C">
        <w:t>Research Administrator / Workflow Configurator (primary)</w:t>
      </w:r>
    </w:p>
    <w:p w14:paraId="4DCF995D" w14:textId="77777777" w:rsidR="001E452C" w:rsidRPr="001E452C" w:rsidRDefault="001E452C" w:rsidP="001E452C">
      <w:pPr>
        <w:numPr>
          <w:ilvl w:val="0"/>
          <w:numId w:val="20"/>
        </w:numPr>
      </w:pPr>
      <w:r w:rsidRPr="001E452C">
        <w:t>Compliance Office Leads / SMEs (secondary: validate ambiguous requirements and ensure gates remain intact)</w:t>
      </w:r>
    </w:p>
    <w:p w14:paraId="303B6093" w14:textId="77777777" w:rsidR="001E452C" w:rsidRPr="001E452C" w:rsidRDefault="001E452C" w:rsidP="001E452C">
      <w:pPr>
        <w:numPr>
          <w:ilvl w:val="0"/>
          <w:numId w:val="20"/>
        </w:numPr>
      </w:pPr>
      <w:r w:rsidRPr="001E452C">
        <w:t>Implementation / Customer Success (secondary: accelerate SOP alignment and reduce rework)</w:t>
      </w:r>
    </w:p>
    <w:p w14:paraId="70F4AE6F" w14:textId="77777777" w:rsidR="001E452C" w:rsidRPr="001E452C" w:rsidRDefault="001E452C" w:rsidP="001E452C">
      <w:pPr>
        <w:numPr>
          <w:ilvl w:val="0"/>
          <w:numId w:val="20"/>
        </w:numPr>
      </w:pPr>
      <w:r w:rsidRPr="001E452C">
        <w:t>Auditors / Internal Compliance Reviewers (secondary: traceability and governance evidence)</w:t>
      </w:r>
    </w:p>
    <w:p w14:paraId="75D4B9A7" w14:textId="77777777" w:rsidR="001E452C" w:rsidRPr="001E452C" w:rsidRDefault="001E452C" w:rsidP="001E452C">
      <w:r w:rsidRPr="001E452C">
        <w:pict w14:anchorId="046C8699">
          <v:rect id="_x0000_i1090" style="width:0;height:1.5pt" o:hralign="center" o:hrstd="t" o:hr="t" fillcolor="#a0a0a0" stroked="f"/>
        </w:pict>
      </w:r>
    </w:p>
    <w:p w14:paraId="7CE33A12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Dependencies</w:t>
      </w:r>
    </w:p>
    <w:p w14:paraId="3437AEDD" w14:textId="77777777" w:rsidR="001E452C" w:rsidRPr="001E452C" w:rsidRDefault="001E452C" w:rsidP="001E452C">
      <w:pPr>
        <w:numPr>
          <w:ilvl w:val="0"/>
          <w:numId w:val="21"/>
        </w:numPr>
      </w:pPr>
      <w:r w:rsidRPr="001E452C">
        <w:t>AI SOP ingestion outputs with requirement classification, traceability, and dispositions (accepted/needs clarification/rejected).</w:t>
      </w:r>
    </w:p>
    <w:p w14:paraId="573C2488" w14:textId="77777777" w:rsidR="001E452C" w:rsidRPr="001E452C" w:rsidRDefault="001E452C" w:rsidP="001E452C">
      <w:pPr>
        <w:numPr>
          <w:ilvl w:val="0"/>
          <w:numId w:val="21"/>
        </w:numPr>
      </w:pPr>
      <w:r w:rsidRPr="001E452C">
        <w:t>Workflow modeler draft editing and validation services to apply deltas safely (without publishing).</w:t>
      </w:r>
    </w:p>
    <w:p w14:paraId="395263DA" w14:textId="77777777" w:rsidR="001E452C" w:rsidRPr="001E452C" w:rsidRDefault="001E452C" w:rsidP="001E452C">
      <w:pPr>
        <w:numPr>
          <w:ilvl w:val="0"/>
          <w:numId w:val="21"/>
        </w:numPr>
      </w:pPr>
      <w:r w:rsidRPr="001E452C">
        <w:t>Mandatory workflow gate/constraint rules for determining blocked recommendations.</w:t>
      </w:r>
    </w:p>
    <w:p w14:paraId="28CD71FF" w14:textId="77777777" w:rsidR="001E452C" w:rsidRPr="001E452C" w:rsidRDefault="001E452C" w:rsidP="001E452C">
      <w:pPr>
        <w:numPr>
          <w:ilvl w:val="0"/>
          <w:numId w:val="21"/>
        </w:numPr>
      </w:pPr>
      <w:r w:rsidRPr="001E452C">
        <w:t>SmartForm recommendation entry point for hand-off navigation (context: module + workflow target).</w:t>
      </w:r>
    </w:p>
    <w:p w14:paraId="6C9B0845" w14:textId="77777777" w:rsidR="001E452C" w:rsidRPr="001E452C" w:rsidRDefault="001E452C" w:rsidP="001E452C">
      <w:pPr>
        <w:numPr>
          <w:ilvl w:val="0"/>
          <w:numId w:val="21"/>
        </w:numPr>
      </w:pPr>
      <w:r w:rsidRPr="001E452C">
        <w:t>Audit logging and RBAC services.</w:t>
      </w:r>
    </w:p>
    <w:p w14:paraId="12992798" w14:textId="77777777" w:rsidR="001E452C" w:rsidRPr="001E452C" w:rsidRDefault="001E452C" w:rsidP="001E452C">
      <w:pPr>
        <w:numPr>
          <w:ilvl w:val="0"/>
          <w:numId w:val="21"/>
        </w:numPr>
      </w:pPr>
      <w:r w:rsidRPr="001E452C">
        <w:t>Baseline workflow draft discovery by context, including template-derived and scratch-created drafts; support detection of “no baseline exists.”</w:t>
      </w:r>
    </w:p>
    <w:p w14:paraId="1890B4AF" w14:textId="77777777" w:rsidR="001E452C" w:rsidRPr="001E452C" w:rsidRDefault="001E452C" w:rsidP="001E452C">
      <w:r w:rsidRPr="001E452C">
        <w:pict w14:anchorId="52743CC6">
          <v:rect id="_x0000_i1091" style="width:0;height:1.5pt" o:hralign="center" o:hrstd="t" o:hr="t" fillcolor="#a0a0a0" stroked="f"/>
        </w:pict>
      </w:r>
    </w:p>
    <w:p w14:paraId="0270557A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lastRenderedPageBreak/>
        <w:t>Non-Functional Requirements</w:t>
      </w:r>
    </w:p>
    <w:p w14:paraId="2A8BC9C4" w14:textId="77777777" w:rsidR="001E452C" w:rsidRPr="001E452C" w:rsidRDefault="001E452C" w:rsidP="001E452C">
      <w:pPr>
        <w:numPr>
          <w:ilvl w:val="0"/>
          <w:numId w:val="22"/>
        </w:numPr>
      </w:pPr>
      <w:r w:rsidRPr="001E452C">
        <w:t>Performance: 95% of recommendation retrieval and decision-save actions complete in ≤ 2 seconds under normal load (excluding long-running generation jobs).</w:t>
      </w:r>
    </w:p>
    <w:p w14:paraId="4FC830A2" w14:textId="77777777" w:rsidR="001E452C" w:rsidRPr="001E452C" w:rsidRDefault="001E452C" w:rsidP="001E452C">
      <w:pPr>
        <w:numPr>
          <w:ilvl w:val="0"/>
          <w:numId w:val="22"/>
        </w:numPr>
      </w:pPr>
      <w:r w:rsidRPr="001E452C">
        <w:t>Availability: Service availability ≥ 99.9% monthly for recommendation review and apply functions.</w:t>
      </w:r>
    </w:p>
    <w:p w14:paraId="4DFE8BD2" w14:textId="77777777" w:rsidR="001E452C" w:rsidRPr="001E452C" w:rsidRDefault="001E452C" w:rsidP="001E452C">
      <w:pPr>
        <w:numPr>
          <w:ilvl w:val="0"/>
          <w:numId w:val="22"/>
        </w:numPr>
      </w:pPr>
      <w:r w:rsidRPr="001E452C">
        <w:t>Security: All endpoints require OAuth 2.0 (or equivalent); data in transit uses TLS 1.3+; data at rest uses AES-256.</w:t>
      </w:r>
    </w:p>
    <w:p w14:paraId="3946D061" w14:textId="77777777" w:rsidR="001E452C" w:rsidRPr="001E452C" w:rsidRDefault="001E452C" w:rsidP="001E452C">
      <w:pPr>
        <w:numPr>
          <w:ilvl w:val="0"/>
          <w:numId w:val="22"/>
        </w:numPr>
      </w:pPr>
      <w:r w:rsidRPr="001E452C">
        <w:t>Accessibility: Recommendation list, statuses, and hand-off navigation meet WCAG 2.1 AA.</w:t>
      </w:r>
    </w:p>
    <w:p w14:paraId="6CB4F1F3" w14:textId="77777777" w:rsidR="001E452C" w:rsidRPr="001E452C" w:rsidRDefault="001E452C" w:rsidP="001E452C">
      <w:pPr>
        <w:numPr>
          <w:ilvl w:val="0"/>
          <w:numId w:val="22"/>
        </w:numPr>
      </w:pPr>
      <w:r w:rsidRPr="001E452C">
        <w:t>Auditability: 100% of key actions (generate, view, accept/reject, apply, blocked/out-of-scope status, baseline selection changes) are logged and retained for 12 months.</w:t>
      </w:r>
    </w:p>
    <w:p w14:paraId="74B2F9E0" w14:textId="77777777" w:rsidR="001E452C" w:rsidRPr="001E452C" w:rsidRDefault="001E452C" w:rsidP="001E452C">
      <w:r w:rsidRPr="001E452C">
        <w:pict w14:anchorId="504C63AD">
          <v:rect id="_x0000_i1092" style="width:0;height:1.5pt" o:hralign="center" o:hrstd="t" o:hr="t" fillcolor="#a0a0a0" stroked="f"/>
        </w:pict>
      </w:r>
    </w:p>
    <w:p w14:paraId="1128F74C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Gherkin Acceptance Criteria</w:t>
      </w:r>
    </w:p>
    <w:p w14:paraId="6BA3C7E4" w14:textId="77777777" w:rsidR="001E452C" w:rsidRPr="001E452C" w:rsidRDefault="001E452C" w:rsidP="001E452C">
      <w:r w:rsidRPr="001E452C">
        <w:t>Scenario: Generate workflow-only recommendations from SOP workflow requirements</w:t>
      </w:r>
      <w:r w:rsidRPr="001E452C">
        <w:br/>
        <w:t>Given an administrator has accepted SOP requirements classified as workflow/routing for a workflow target context</w:t>
      </w:r>
      <w:r w:rsidRPr="001E452C">
        <w:br/>
        <w:t>When they request workflow recommendations</w:t>
      </w:r>
      <w:r w:rsidRPr="001E452C">
        <w:br/>
        <w:t>Then the system returns workflow delta recommendations mapped to SOP excerpts and does not propose SmartForm/intake changes in the workflow delta list</w:t>
      </w:r>
    </w:p>
    <w:p w14:paraId="05387942" w14:textId="77777777" w:rsidR="001E452C" w:rsidRPr="001E452C" w:rsidRDefault="001E452C" w:rsidP="001E452C">
      <w:r w:rsidRPr="001E452C">
        <w:t>Scenario: Display SmartForm hand-off items alongside workflow recommendations</w:t>
      </w:r>
      <w:r w:rsidRPr="001E452C">
        <w:br/>
        <w:t>Given SOP extraction includes items classified as SmartForm/intake</w:t>
      </w:r>
      <w:r w:rsidRPr="001E452C">
        <w:br/>
        <w:t>When the administrator views workflow recommendations for the same context</w:t>
      </w:r>
      <w:r w:rsidRPr="001E452C">
        <w:br/>
        <w:t>Then the system displays a “Requires SmartForm Updates” list of those items with traceability and a navigation action to launch SmartForm recommendations</w:t>
      </w:r>
    </w:p>
    <w:p w14:paraId="62907D2A" w14:textId="77777777" w:rsidR="001E452C" w:rsidRPr="001E452C" w:rsidRDefault="001E452C" w:rsidP="001E452C">
      <w:r w:rsidRPr="001E452C">
        <w:t>Scenario: Mark recommendations blocked by workflow constraints with clear reasons</w:t>
      </w:r>
      <w:r w:rsidRPr="001E452C">
        <w:br/>
        <w:t>Given a candidate workflow delta violates mandatory workflow constraints</w:t>
      </w:r>
      <w:r w:rsidRPr="001E452C">
        <w:br/>
        <w:t>When recommendations are displayed</w:t>
      </w:r>
      <w:r w:rsidRPr="001E452C">
        <w:br/>
        <w:t>Then the system marks the item as “Blocked by workflow constraints,” explains why, and does not allow it to be applied</w:t>
      </w:r>
    </w:p>
    <w:p w14:paraId="5C1EAA32" w14:textId="77777777" w:rsidR="001E452C" w:rsidRPr="001E452C" w:rsidRDefault="001E452C" w:rsidP="001E452C">
      <w:r w:rsidRPr="001E452C">
        <w:t>Scenario: Apply accepted workflow deltas to a selected baseline draft without publishing</w:t>
      </w:r>
      <w:r w:rsidRPr="001E452C">
        <w:br/>
        <w:t>Given workflow recommendations are displayed and a baseline workflow draft is selected for the same context</w:t>
      </w:r>
      <w:r w:rsidRPr="001E452C">
        <w:br/>
      </w:r>
      <w:r w:rsidRPr="001E452C">
        <w:lastRenderedPageBreak/>
        <w:t>When an administrator accepts one or more recommendations and selects Apply</w:t>
      </w:r>
      <w:r w:rsidRPr="001E452C">
        <w:br/>
        <w:t>Then the system applies the accepted deltas to the workflow draft and leaves publishing under admin control</w:t>
      </w:r>
    </w:p>
    <w:p w14:paraId="1F741642" w14:textId="77777777" w:rsidR="001E452C" w:rsidRPr="001E452C" w:rsidRDefault="001E452C" w:rsidP="001E452C">
      <w:r w:rsidRPr="001E452C">
        <w:t>Scenario: Support applying to template-derived and scratch-created baseline drafts</w:t>
      </w:r>
      <w:r w:rsidRPr="001E452C">
        <w:br/>
        <w:t>Given workflow recommendations are displayed for a context</w:t>
      </w:r>
      <w:r w:rsidRPr="001E452C">
        <w:br/>
        <w:t>When an administrator selects a baseline draft that is template-derived or scratch-created</w:t>
      </w:r>
      <w:r w:rsidRPr="001E452C">
        <w:br/>
        <w:t>Then the system enables Apply and applies accepted deltas consistently to the selected baseline draft</w:t>
      </w:r>
    </w:p>
    <w:p w14:paraId="4386B080" w14:textId="77777777" w:rsidR="001E452C" w:rsidRPr="001E452C" w:rsidRDefault="001E452C" w:rsidP="001E452C">
      <w:r w:rsidRPr="001E452C">
        <w:t>Scenario: Support “no baseline selected/exists” state with actionable next step</w:t>
      </w:r>
      <w:r w:rsidRPr="001E452C">
        <w:br/>
        <w:t>Given workflow recommendations are displayed for a context</w:t>
      </w:r>
      <w:r w:rsidRPr="001E452C">
        <w:br/>
        <w:t>When no baseline draft exists or the administrator does not select a baseline</w:t>
      </w:r>
      <w:r w:rsidRPr="001E452C">
        <w:br/>
        <w:t>Then the system indicates “no baseline selected/exists,” disables Apply, and provides a navigation path to select or create a baseline draft</w:t>
      </w:r>
    </w:p>
    <w:p w14:paraId="212E0621" w14:textId="77777777" w:rsidR="001E452C" w:rsidRPr="001E452C" w:rsidRDefault="001E452C" w:rsidP="001E452C">
      <w:r w:rsidRPr="001E452C">
        <w:t>Scenario: Persist traceability and decision rationale for governance</w:t>
      </w:r>
      <w:r w:rsidRPr="001E452C">
        <w:br/>
        <w:t>Given an administrator accepts or rejects a recommendation and saves an optional rationale note</w:t>
      </w:r>
      <w:r w:rsidRPr="001E452C">
        <w:br/>
        <w:t>When the decision is saved</w:t>
      </w:r>
      <w:r w:rsidRPr="001E452C">
        <w:br/>
        <w:t>Then the system stores the decision, rationale, SOP excerpt traceability, and the associated baseline selection state for audit and future review</w:t>
      </w:r>
    </w:p>
    <w:p w14:paraId="7DADDB7A" w14:textId="77777777" w:rsidR="001E452C" w:rsidRPr="001E452C" w:rsidRDefault="001E452C" w:rsidP="001E452C">
      <w:r w:rsidRPr="001E452C">
        <w:pict w14:anchorId="1D98C555">
          <v:rect id="_x0000_i1093" style="width:0;height:1.5pt" o:hralign="center" o:hrstd="t" o:hr="t" fillcolor="#a0a0a0" stroked="f"/>
        </w:pict>
      </w:r>
    </w:p>
    <w:p w14:paraId="11C9E011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KPIs or Success Metrics</w:t>
      </w:r>
    </w:p>
    <w:p w14:paraId="08A5B2B0" w14:textId="77777777" w:rsidR="001E452C" w:rsidRPr="001E452C" w:rsidRDefault="001E452C" w:rsidP="001E452C">
      <w:pPr>
        <w:numPr>
          <w:ilvl w:val="0"/>
          <w:numId w:val="23"/>
        </w:numPr>
      </w:pPr>
      <w:r w:rsidRPr="001E452C">
        <w:t>Median time from “SOP requirements validated” to “workflow deltas applied to draft.”</w:t>
      </w:r>
    </w:p>
    <w:p w14:paraId="57C4BA7D" w14:textId="77777777" w:rsidR="001E452C" w:rsidRPr="001E452C" w:rsidRDefault="001E452C" w:rsidP="001E452C">
      <w:pPr>
        <w:numPr>
          <w:ilvl w:val="0"/>
          <w:numId w:val="23"/>
        </w:numPr>
      </w:pPr>
      <w:r w:rsidRPr="001E452C">
        <w:t>Recommendation acceptance rate (% accepted vs rejected) and top rejection reasons.</w:t>
      </w:r>
    </w:p>
    <w:p w14:paraId="31334239" w14:textId="77777777" w:rsidR="001E452C" w:rsidRPr="001E452C" w:rsidRDefault="001E452C" w:rsidP="001E452C">
      <w:pPr>
        <w:numPr>
          <w:ilvl w:val="0"/>
          <w:numId w:val="23"/>
        </w:numPr>
      </w:pPr>
      <w:r w:rsidRPr="001E452C">
        <w:t>% of SOP workflow requirements mapped to actionable workflow deltas (coverage).</w:t>
      </w:r>
    </w:p>
    <w:p w14:paraId="1680655E" w14:textId="77777777" w:rsidR="001E452C" w:rsidRPr="001E452C" w:rsidRDefault="001E452C" w:rsidP="001E452C">
      <w:pPr>
        <w:numPr>
          <w:ilvl w:val="0"/>
          <w:numId w:val="23"/>
        </w:numPr>
      </w:pPr>
      <w:r w:rsidRPr="001E452C">
        <w:t>% of candidate workflow deltas marked “blocked by workflow constraints” (and distribution of reasons).</w:t>
      </w:r>
    </w:p>
    <w:p w14:paraId="56BD86C3" w14:textId="77777777" w:rsidR="001E452C" w:rsidRPr="001E452C" w:rsidRDefault="001E452C" w:rsidP="001E452C">
      <w:pPr>
        <w:numPr>
          <w:ilvl w:val="0"/>
          <w:numId w:val="23"/>
        </w:numPr>
      </w:pPr>
      <w:r w:rsidRPr="001E452C">
        <w:t>Usage rate of SmartForm hand-off navigation from workflow recommendation view (cross-artifact adoption).</w:t>
      </w:r>
    </w:p>
    <w:p w14:paraId="3FE7C8D9" w14:textId="77777777" w:rsidR="001E452C" w:rsidRPr="001E452C" w:rsidRDefault="001E452C" w:rsidP="001E452C">
      <w:pPr>
        <w:numPr>
          <w:ilvl w:val="0"/>
          <w:numId w:val="23"/>
        </w:numPr>
      </w:pPr>
      <w:r w:rsidRPr="001E452C">
        <w:t>Baseline readiness: % of recommendation sessions with a selected baseline (template-derived or scratch-created) vs “no baseline selected/exists.”</w:t>
      </w:r>
    </w:p>
    <w:p w14:paraId="3A10F6C9" w14:textId="77777777" w:rsidR="001E452C" w:rsidRPr="001E452C" w:rsidRDefault="001E452C" w:rsidP="001E452C">
      <w:r w:rsidRPr="001E452C">
        <w:lastRenderedPageBreak/>
        <w:pict w14:anchorId="08D70D6C">
          <v:rect id="_x0000_i1094" style="width:0;height:1.5pt" o:hralign="center" o:hrstd="t" o:hr="t" fillcolor="#a0a0a0" stroked="f"/>
        </w:pict>
      </w:r>
    </w:p>
    <w:p w14:paraId="37D86193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Related Stories</w:t>
      </w:r>
    </w:p>
    <w:p w14:paraId="0324151B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User Stories</w:t>
      </w:r>
    </w:p>
    <w:p w14:paraId="1A4A51FA" w14:textId="77777777" w:rsidR="001E452C" w:rsidRPr="001E452C" w:rsidRDefault="001E452C" w:rsidP="001E452C">
      <w:pPr>
        <w:numPr>
          <w:ilvl w:val="0"/>
          <w:numId w:val="24"/>
        </w:numPr>
      </w:pPr>
      <w:r w:rsidRPr="001E452C">
        <w:t>As an administrator, I can generate workflow recommendations from SOP workflow/routing requirements with traceability to source excerpts.</w:t>
      </w:r>
    </w:p>
    <w:p w14:paraId="30379AE5" w14:textId="77777777" w:rsidR="001E452C" w:rsidRPr="001E452C" w:rsidRDefault="001E452C" w:rsidP="001E452C">
      <w:pPr>
        <w:numPr>
          <w:ilvl w:val="0"/>
          <w:numId w:val="24"/>
        </w:numPr>
      </w:pPr>
      <w:r w:rsidRPr="001E452C">
        <w:t xml:space="preserve">As an administrator, I can see which SOP items require SmartForm updates and </w:t>
      </w:r>
      <w:proofErr w:type="gramStart"/>
      <w:r w:rsidRPr="001E452C">
        <w:t>navigate to</w:t>
      </w:r>
      <w:proofErr w:type="gramEnd"/>
      <w:r w:rsidRPr="001E452C">
        <w:t xml:space="preserve"> SmartForm recommendations from the workflow recommendation view.</w:t>
      </w:r>
    </w:p>
    <w:p w14:paraId="603E2113" w14:textId="77777777" w:rsidR="001E452C" w:rsidRPr="001E452C" w:rsidRDefault="001E452C" w:rsidP="001E452C">
      <w:pPr>
        <w:numPr>
          <w:ilvl w:val="0"/>
          <w:numId w:val="24"/>
        </w:numPr>
      </w:pPr>
      <w:r w:rsidRPr="001E452C">
        <w:t>As an administrator, I can accept/reject workflow recommendations and optionally record rationale notes.</w:t>
      </w:r>
    </w:p>
    <w:p w14:paraId="4A87C698" w14:textId="77777777" w:rsidR="001E452C" w:rsidRPr="001E452C" w:rsidRDefault="001E452C" w:rsidP="001E452C">
      <w:pPr>
        <w:numPr>
          <w:ilvl w:val="0"/>
          <w:numId w:val="24"/>
        </w:numPr>
      </w:pPr>
      <w:r w:rsidRPr="001E452C">
        <w:t>As an administrator, I can select a baseline draft (template-derived or scratch-created) and apply accepted workflow deltas to that draft without auto-publishing.</w:t>
      </w:r>
    </w:p>
    <w:p w14:paraId="55DA9640" w14:textId="77777777" w:rsidR="001E452C" w:rsidRPr="001E452C" w:rsidRDefault="001E452C" w:rsidP="001E452C">
      <w:pPr>
        <w:numPr>
          <w:ilvl w:val="0"/>
          <w:numId w:val="24"/>
        </w:numPr>
      </w:pPr>
      <w:r w:rsidRPr="001E452C">
        <w:t>As an administrator, I can see when a recommendation is blocked by workflow constraints and why.</w:t>
      </w:r>
    </w:p>
    <w:p w14:paraId="3DC2F7B5" w14:textId="77777777" w:rsidR="001E452C" w:rsidRPr="001E452C" w:rsidRDefault="001E452C" w:rsidP="001E452C">
      <w:pPr>
        <w:numPr>
          <w:ilvl w:val="0"/>
          <w:numId w:val="24"/>
        </w:numPr>
      </w:pPr>
      <w:r w:rsidRPr="001E452C">
        <w:t>As an administrator, when no baseline exists or is selected, I can still review recommendations and see an actionable path to create/select a baseline draft.</w:t>
      </w:r>
    </w:p>
    <w:p w14:paraId="7BA5A827" w14:textId="77777777" w:rsidR="001E452C" w:rsidRPr="001E452C" w:rsidRDefault="001E452C" w:rsidP="001E452C">
      <w:pPr>
        <w:rPr>
          <w:b/>
          <w:bCs/>
        </w:rPr>
      </w:pPr>
      <w:r w:rsidRPr="001E452C">
        <w:rPr>
          <w:b/>
          <w:bCs/>
        </w:rPr>
        <w:t>Tech Stories</w:t>
      </w:r>
    </w:p>
    <w:p w14:paraId="1D30D25C" w14:textId="77777777" w:rsidR="001E452C" w:rsidRPr="001E452C" w:rsidRDefault="001E452C" w:rsidP="001E452C">
      <w:pPr>
        <w:numPr>
          <w:ilvl w:val="0"/>
          <w:numId w:val="25"/>
        </w:numPr>
      </w:pPr>
      <w:r w:rsidRPr="001E452C">
        <w:t>Define constrained workflow delta schema aligned to permitted workflow model operations and required-gate constraints.</w:t>
      </w:r>
    </w:p>
    <w:p w14:paraId="7502E65D" w14:textId="77777777" w:rsidR="001E452C" w:rsidRPr="001E452C" w:rsidRDefault="001E452C" w:rsidP="001E452C">
      <w:pPr>
        <w:numPr>
          <w:ilvl w:val="0"/>
          <w:numId w:val="25"/>
        </w:numPr>
      </w:pPr>
      <w:r w:rsidRPr="001E452C">
        <w:t>Implement mapping logic from accepted SOP workflow/routing requirements to candidate workflow deltas with excerpt traceability.</w:t>
      </w:r>
    </w:p>
    <w:p w14:paraId="0B4C80EA" w14:textId="77777777" w:rsidR="001E452C" w:rsidRPr="001E452C" w:rsidRDefault="001E452C" w:rsidP="001E452C">
      <w:pPr>
        <w:numPr>
          <w:ilvl w:val="0"/>
          <w:numId w:val="25"/>
        </w:numPr>
      </w:pPr>
      <w:r w:rsidRPr="001E452C">
        <w:t>Implement blocked-by-constraints evaluation and UI messaging, including prevention of apply.</w:t>
      </w:r>
    </w:p>
    <w:p w14:paraId="10FA3FB1" w14:textId="77777777" w:rsidR="001E452C" w:rsidRPr="001E452C" w:rsidRDefault="001E452C" w:rsidP="001E452C">
      <w:pPr>
        <w:numPr>
          <w:ilvl w:val="0"/>
          <w:numId w:val="25"/>
        </w:numPr>
      </w:pPr>
      <w:r w:rsidRPr="001E452C">
        <w:t>Implement SmartForm hand-off list rendering and deep link navigation to SmartForm recommendations using shared context identifiers.</w:t>
      </w:r>
    </w:p>
    <w:p w14:paraId="6B6A22FE" w14:textId="77777777" w:rsidR="001E452C" w:rsidRPr="001E452C" w:rsidRDefault="001E452C" w:rsidP="001E452C">
      <w:pPr>
        <w:numPr>
          <w:ilvl w:val="0"/>
          <w:numId w:val="25"/>
        </w:numPr>
      </w:pPr>
      <w:r w:rsidRPr="001E452C">
        <w:t>Implement baseline selection support (template-derived, scratch-created, none) and persist baseline selection state on recommendation sessions.</w:t>
      </w:r>
    </w:p>
    <w:p w14:paraId="61CD653B" w14:textId="77777777" w:rsidR="001E452C" w:rsidRPr="001E452C" w:rsidRDefault="001E452C" w:rsidP="001E452C">
      <w:pPr>
        <w:numPr>
          <w:ilvl w:val="0"/>
          <w:numId w:val="25"/>
        </w:numPr>
      </w:pPr>
      <w:r w:rsidRPr="001E452C">
        <w:t>Implement persistence for recommendation decisions/rationale and audit logging for recommendation lifecycle events and baseline selection changes.</w:t>
      </w:r>
    </w:p>
    <w:p w14:paraId="1FB1651F" w14:textId="77777777" w:rsidR="001E452C" w:rsidRPr="001E452C" w:rsidRDefault="001E452C" w:rsidP="001E452C">
      <w:r w:rsidRPr="001E452C">
        <w:t>This Feature enables Epic outcomes through the delivery of the listed Stories.</w:t>
      </w:r>
    </w:p>
    <w:p w14:paraId="2933F007" w14:textId="77777777" w:rsidR="00A251D3" w:rsidRPr="001E452C" w:rsidRDefault="00A251D3" w:rsidP="001E452C"/>
    <w:sectPr w:rsidR="00A251D3" w:rsidRPr="001E4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8A7"/>
    <w:multiLevelType w:val="multilevel"/>
    <w:tmpl w:val="9F3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DE8"/>
    <w:multiLevelType w:val="multilevel"/>
    <w:tmpl w:val="4E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0211"/>
    <w:multiLevelType w:val="multilevel"/>
    <w:tmpl w:val="F4E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96A74"/>
    <w:multiLevelType w:val="multilevel"/>
    <w:tmpl w:val="5E3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52CF"/>
    <w:multiLevelType w:val="multilevel"/>
    <w:tmpl w:val="0FD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722B9"/>
    <w:multiLevelType w:val="multilevel"/>
    <w:tmpl w:val="AA3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067A9"/>
    <w:multiLevelType w:val="multilevel"/>
    <w:tmpl w:val="F3F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B0FB0"/>
    <w:multiLevelType w:val="multilevel"/>
    <w:tmpl w:val="020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F58BA"/>
    <w:multiLevelType w:val="multilevel"/>
    <w:tmpl w:val="4E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A6676"/>
    <w:multiLevelType w:val="multilevel"/>
    <w:tmpl w:val="FAF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F29F9"/>
    <w:multiLevelType w:val="multilevel"/>
    <w:tmpl w:val="EAB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640F8"/>
    <w:multiLevelType w:val="multilevel"/>
    <w:tmpl w:val="46B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361AF"/>
    <w:multiLevelType w:val="multilevel"/>
    <w:tmpl w:val="A16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C3AB3"/>
    <w:multiLevelType w:val="multilevel"/>
    <w:tmpl w:val="6F1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218E4"/>
    <w:multiLevelType w:val="multilevel"/>
    <w:tmpl w:val="203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0253D"/>
    <w:multiLevelType w:val="multilevel"/>
    <w:tmpl w:val="B5B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F317E"/>
    <w:multiLevelType w:val="multilevel"/>
    <w:tmpl w:val="DA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27CAA"/>
    <w:multiLevelType w:val="multilevel"/>
    <w:tmpl w:val="C8C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37372"/>
    <w:multiLevelType w:val="multilevel"/>
    <w:tmpl w:val="523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63A0F"/>
    <w:multiLevelType w:val="multilevel"/>
    <w:tmpl w:val="13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37587"/>
    <w:multiLevelType w:val="multilevel"/>
    <w:tmpl w:val="FDB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07713"/>
    <w:multiLevelType w:val="multilevel"/>
    <w:tmpl w:val="C53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D0786"/>
    <w:multiLevelType w:val="multilevel"/>
    <w:tmpl w:val="9B4A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E75F8"/>
    <w:multiLevelType w:val="multilevel"/>
    <w:tmpl w:val="F6C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C30B3"/>
    <w:multiLevelType w:val="multilevel"/>
    <w:tmpl w:val="F49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40905">
    <w:abstractNumId w:val="20"/>
  </w:num>
  <w:num w:numId="2" w16cid:durableId="1520198919">
    <w:abstractNumId w:val="6"/>
  </w:num>
  <w:num w:numId="3" w16cid:durableId="1615822465">
    <w:abstractNumId w:val="1"/>
  </w:num>
  <w:num w:numId="4" w16cid:durableId="1198276401">
    <w:abstractNumId w:val="16"/>
  </w:num>
  <w:num w:numId="5" w16cid:durableId="15351494">
    <w:abstractNumId w:val="0"/>
  </w:num>
  <w:num w:numId="6" w16cid:durableId="631443756">
    <w:abstractNumId w:val="23"/>
  </w:num>
  <w:num w:numId="7" w16cid:durableId="2044281930">
    <w:abstractNumId w:val="19"/>
  </w:num>
  <w:num w:numId="8" w16cid:durableId="785153788">
    <w:abstractNumId w:val="2"/>
  </w:num>
  <w:num w:numId="9" w16cid:durableId="1539514063">
    <w:abstractNumId w:val="5"/>
  </w:num>
  <w:num w:numId="10" w16cid:durableId="339310645">
    <w:abstractNumId w:val="8"/>
  </w:num>
  <w:num w:numId="11" w16cid:durableId="1225137188">
    <w:abstractNumId w:val="18"/>
  </w:num>
  <w:num w:numId="12" w16cid:durableId="443425524">
    <w:abstractNumId w:val="11"/>
  </w:num>
  <w:num w:numId="13" w16cid:durableId="20670676">
    <w:abstractNumId w:val="4"/>
  </w:num>
  <w:num w:numId="14" w16cid:durableId="464010971">
    <w:abstractNumId w:val="17"/>
  </w:num>
  <w:num w:numId="15" w16cid:durableId="800196338">
    <w:abstractNumId w:val="3"/>
  </w:num>
  <w:num w:numId="16" w16cid:durableId="354156566">
    <w:abstractNumId w:val="7"/>
  </w:num>
  <w:num w:numId="17" w16cid:durableId="926185483">
    <w:abstractNumId w:val="22"/>
  </w:num>
  <w:num w:numId="18" w16cid:durableId="1667394820">
    <w:abstractNumId w:val="10"/>
  </w:num>
  <w:num w:numId="19" w16cid:durableId="1163207553">
    <w:abstractNumId w:val="24"/>
  </w:num>
  <w:num w:numId="20" w16cid:durableId="1526483434">
    <w:abstractNumId w:val="13"/>
  </w:num>
  <w:num w:numId="21" w16cid:durableId="1635453106">
    <w:abstractNumId w:val="15"/>
  </w:num>
  <w:num w:numId="22" w16cid:durableId="1412240840">
    <w:abstractNumId w:val="14"/>
  </w:num>
  <w:num w:numId="23" w16cid:durableId="1414278854">
    <w:abstractNumId w:val="12"/>
  </w:num>
  <w:num w:numId="24" w16cid:durableId="1285503646">
    <w:abstractNumId w:val="9"/>
  </w:num>
  <w:num w:numId="25" w16cid:durableId="7402536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51"/>
    <w:rsid w:val="000252DD"/>
    <w:rsid w:val="0016227B"/>
    <w:rsid w:val="001E452C"/>
    <w:rsid w:val="005A1B3A"/>
    <w:rsid w:val="007C5DD2"/>
    <w:rsid w:val="00826EC2"/>
    <w:rsid w:val="008B3E51"/>
    <w:rsid w:val="008F297E"/>
    <w:rsid w:val="00A251D3"/>
    <w:rsid w:val="00EA1FE3"/>
    <w:rsid w:val="00F2781F"/>
    <w:rsid w:val="00F61F53"/>
    <w:rsid w:val="00F8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07C5"/>
  <w15:chartTrackingRefBased/>
  <w15:docId w15:val="{45E3CBA6-AFAD-4235-B1CD-515DD6B0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FE3"/>
  </w:style>
  <w:style w:type="paragraph" w:styleId="Heading1">
    <w:name w:val="heading 1"/>
    <w:basedOn w:val="Normal"/>
    <w:next w:val="Normal"/>
    <w:link w:val="Heading1Char"/>
    <w:uiPriority w:val="9"/>
    <w:qFormat/>
    <w:rsid w:val="008B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1532</Words>
  <Characters>10226</Characters>
  <Application>Microsoft Office Word</Application>
  <DocSecurity>0</DocSecurity>
  <Lines>217</Lines>
  <Paragraphs>123</Paragraphs>
  <ScaleCrop>false</ScaleCrop>
  <Company>Huron</Company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7</cp:revision>
  <dcterms:created xsi:type="dcterms:W3CDTF">2026-01-22T22:15:00Z</dcterms:created>
  <dcterms:modified xsi:type="dcterms:W3CDTF">2026-01-23T19:09:00Z</dcterms:modified>
</cp:coreProperties>
</file>