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D846" w14:textId="77777777" w:rsidR="00014A84" w:rsidRPr="00014A84" w:rsidRDefault="00014A84" w:rsidP="00014A84">
      <w:pPr>
        <w:rPr>
          <w:b/>
          <w:bCs/>
        </w:rPr>
      </w:pPr>
      <w:r w:rsidRPr="00014A84">
        <w:rPr>
          <w:b/>
          <w:bCs/>
        </w:rPr>
        <w:t>Epic Title</w:t>
      </w:r>
    </w:p>
    <w:p w14:paraId="47AD9F77" w14:textId="77777777" w:rsidR="00014A84" w:rsidRPr="00014A84" w:rsidRDefault="00014A84" w:rsidP="00014A84">
      <w:r w:rsidRPr="00014A84">
        <w:t>Accelerate Compliant Research Reviews Through Workflow-Driven SmartForm Co-Configuration</w:t>
      </w:r>
    </w:p>
    <w:p w14:paraId="6ACB6E3F" w14:textId="77777777" w:rsidR="00014A84" w:rsidRPr="00014A84" w:rsidRDefault="00014A84" w:rsidP="00014A84">
      <w:pPr>
        <w:rPr>
          <w:b/>
          <w:bCs/>
        </w:rPr>
      </w:pPr>
      <w:r w:rsidRPr="00014A84">
        <w:rPr>
          <w:b/>
          <w:bCs/>
        </w:rPr>
        <w:t>Positioning Narrative</w:t>
      </w:r>
    </w:p>
    <w:p w14:paraId="195154CF" w14:textId="77777777" w:rsidR="00014A84" w:rsidRPr="00014A84" w:rsidRDefault="00014A84" w:rsidP="00014A84">
      <w:r w:rsidRPr="00014A84">
        <w:t>FOR Research Administration Teams and Compliance Offices</w:t>
      </w:r>
      <w:r w:rsidRPr="00014A84">
        <w:br/>
        <w:t>WHO need high-quality, compliant intake and review forms aligned to standardized review paths without starting from scratch</w:t>
      </w:r>
      <w:r w:rsidRPr="00014A84">
        <w:br/>
        <w:t>THE Client SmartForm Configuration capability</w:t>
      </w:r>
      <w:r w:rsidRPr="00014A84">
        <w:br/>
        <w:t>IS AN admin configuration experience for selecting a workflow and co-configuring the aligned SmartForm in the same guided setup flow</w:t>
      </w:r>
      <w:r w:rsidRPr="00014A84">
        <w:br/>
        <w:t xml:space="preserve">THAT provides curated best-practice </w:t>
      </w:r>
      <w:proofErr w:type="spellStart"/>
      <w:r w:rsidRPr="00014A84">
        <w:t>SmartForms</w:t>
      </w:r>
      <w:proofErr w:type="spellEnd"/>
      <w:r w:rsidRPr="00014A84">
        <w:t xml:space="preserve"> with protected compliance-critical content plus governed institution-specific customization and recommendations aligned to institutional SOPs</w:t>
      </w:r>
      <w:r w:rsidRPr="00014A84">
        <w:br/>
        <w:t>UNLIKE form builders that require manual creation, allow accidental removal of compliance-critical questions, or create misalignment between workflows and the forms used to collect required data</w:t>
      </w:r>
      <w:r w:rsidRPr="00014A84">
        <w:br/>
        <w:t>OUR SOLUTION keeps mandatory compliance logic enforced while enabling institution-specific enhancements that improve data quality and review decision confidence</w:t>
      </w:r>
    </w:p>
    <w:p w14:paraId="602F4EA8" w14:textId="77777777" w:rsidR="00014A84" w:rsidRPr="00014A84" w:rsidRDefault="00014A84" w:rsidP="00014A84">
      <w:pPr>
        <w:rPr>
          <w:b/>
          <w:bCs/>
        </w:rPr>
      </w:pPr>
      <w:r w:rsidRPr="00014A84">
        <w:rPr>
          <w:b/>
          <w:bCs/>
        </w:rPr>
        <w:t>Business Value / Outcomes</w:t>
      </w:r>
    </w:p>
    <w:p w14:paraId="11E96B7C" w14:textId="77777777" w:rsidR="00014A84" w:rsidRPr="00014A84" w:rsidRDefault="00014A84" w:rsidP="00014A84">
      <w:pPr>
        <w:numPr>
          <w:ilvl w:val="0"/>
          <w:numId w:val="32"/>
        </w:numPr>
      </w:pPr>
      <w:r w:rsidRPr="00014A84">
        <w:t xml:space="preserve">Reduce client setup effort by providing Huron-curated best-practice </w:t>
      </w:r>
      <w:proofErr w:type="spellStart"/>
      <w:r w:rsidRPr="00014A84">
        <w:t>SmartForms</w:t>
      </w:r>
      <w:proofErr w:type="spellEnd"/>
      <w:r w:rsidRPr="00014A84">
        <w:t xml:space="preserve"> pre-aligned to most curated best-practice workflows, minimizing “start from scratch” work and accelerating implementation.</w:t>
      </w:r>
    </w:p>
    <w:p w14:paraId="42CD2F77" w14:textId="77777777" w:rsidR="00014A84" w:rsidRPr="00014A84" w:rsidRDefault="00014A84" w:rsidP="00014A84">
      <w:pPr>
        <w:numPr>
          <w:ilvl w:val="0"/>
          <w:numId w:val="32"/>
        </w:numPr>
      </w:pPr>
      <w:r w:rsidRPr="00014A84">
        <w:t>Increase compliance posture by enforcing mandatory questions/logic that remain intact across client modifications, reducing risk of incomplete or non-compliant submissions.</w:t>
      </w:r>
    </w:p>
    <w:p w14:paraId="54A2C3A4" w14:textId="77777777" w:rsidR="00014A84" w:rsidRPr="00014A84" w:rsidRDefault="00014A84" w:rsidP="00014A84">
      <w:pPr>
        <w:numPr>
          <w:ilvl w:val="0"/>
          <w:numId w:val="32"/>
        </w:numPr>
      </w:pPr>
      <w:r w:rsidRPr="00014A84">
        <w:t>Improve review quality and decision-making by standardizing and elevating captured data and validations, reducing clarification loops and rework.</w:t>
      </w:r>
    </w:p>
    <w:p w14:paraId="03385B80" w14:textId="77777777" w:rsidR="00014A84" w:rsidRPr="00014A84" w:rsidRDefault="00014A84" w:rsidP="00014A84">
      <w:pPr>
        <w:numPr>
          <w:ilvl w:val="0"/>
          <w:numId w:val="32"/>
        </w:numPr>
      </w:pPr>
      <w:r w:rsidRPr="00014A84">
        <w:t>Enable SOP-aligned enhancements via system-suggested SmartForm changes (pattern-parallel to SOP-driven workflow deltas), reducing manual interpretation and configuration cycles.</w:t>
      </w:r>
    </w:p>
    <w:p w14:paraId="241AE6B6" w14:textId="77777777" w:rsidR="00014A84" w:rsidRPr="00014A84" w:rsidRDefault="00014A84" w:rsidP="00014A84">
      <w:pPr>
        <w:numPr>
          <w:ilvl w:val="0"/>
          <w:numId w:val="32"/>
        </w:numPr>
      </w:pPr>
      <w:r w:rsidRPr="00014A84">
        <w:t>Support SaaS adoption and module attach by lowering configuration friction and increasing customer confidence in “compliance-by-design” configuration.</w:t>
      </w:r>
    </w:p>
    <w:p w14:paraId="3711AA37" w14:textId="77777777" w:rsidR="00014A84" w:rsidRPr="00014A84" w:rsidRDefault="00014A84" w:rsidP="00014A84">
      <w:r w:rsidRPr="00014A84">
        <w:lastRenderedPageBreak/>
        <w:t xml:space="preserve">Assumption: A curated SmartForm exists for </w:t>
      </w:r>
      <w:proofErr w:type="gramStart"/>
      <w:r w:rsidRPr="00014A84">
        <w:t>the majority of</w:t>
      </w:r>
      <w:proofErr w:type="gramEnd"/>
      <w:r w:rsidRPr="00014A84">
        <w:t xml:space="preserve"> curated best-practice workflows, with explicit exceptions for institution-specific areas (e.g., COI PAR variability).</w:t>
      </w:r>
      <w:r w:rsidRPr="00014A84">
        <w:br/>
        <w:t>Assumption: Quantitative impact measurement uses setup-time and clarification-loop baselines from current implementations.</w:t>
      </w:r>
    </w:p>
    <w:p w14:paraId="3BBBBF25" w14:textId="77777777" w:rsidR="00014A84" w:rsidRPr="00014A84" w:rsidRDefault="00014A84" w:rsidP="00014A84">
      <w:pPr>
        <w:rPr>
          <w:b/>
          <w:bCs/>
        </w:rPr>
      </w:pPr>
      <w:r w:rsidRPr="00014A84">
        <w:rPr>
          <w:b/>
          <w:bCs/>
        </w:rPr>
        <w:t>Strategic Alignment</w:t>
      </w:r>
    </w:p>
    <w:p w14:paraId="2CA0CD01" w14:textId="77777777" w:rsidR="00014A84" w:rsidRPr="00014A84" w:rsidRDefault="00014A84" w:rsidP="00014A84">
      <w:pPr>
        <w:numPr>
          <w:ilvl w:val="0"/>
          <w:numId w:val="33"/>
        </w:numPr>
      </w:pPr>
      <w:r w:rsidRPr="00014A84">
        <w:t>Aligns to platform configuration-driven enablement through shared engine capabilities, specifically SmartForm Engine capabilities within the workflow/case management platform.</w:t>
      </w:r>
    </w:p>
    <w:p w14:paraId="2FE55BAF" w14:textId="77777777" w:rsidR="00014A84" w:rsidRPr="00014A84" w:rsidRDefault="00014A84" w:rsidP="00014A84">
      <w:pPr>
        <w:numPr>
          <w:ilvl w:val="0"/>
          <w:numId w:val="33"/>
        </w:numPr>
      </w:pPr>
      <w:r w:rsidRPr="00014A84">
        <w:t xml:space="preserve">Reinforces the configurable client-admin pattern established in Client Workflow Configuration, extending “curated library + governed customization” from workflows to </w:t>
      </w:r>
      <w:proofErr w:type="spellStart"/>
      <w:r w:rsidRPr="00014A84">
        <w:t>SmartForms</w:t>
      </w:r>
      <w:proofErr w:type="spellEnd"/>
      <w:r w:rsidRPr="00014A84">
        <w:t xml:space="preserve"> via a co-configuration experience.</w:t>
      </w:r>
    </w:p>
    <w:p w14:paraId="0CFB0485" w14:textId="77777777" w:rsidR="00014A84" w:rsidRPr="00014A84" w:rsidRDefault="00014A84" w:rsidP="00014A84">
      <w:pPr>
        <w:numPr>
          <w:ilvl w:val="0"/>
          <w:numId w:val="33"/>
        </w:numPr>
      </w:pPr>
      <w:r w:rsidRPr="00014A84">
        <w:t>Supports strategic objectives (Assumption):</w:t>
      </w:r>
    </w:p>
    <w:p w14:paraId="14E921C9" w14:textId="77777777" w:rsidR="00014A84" w:rsidRPr="00014A84" w:rsidRDefault="00014A84" w:rsidP="00014A84">
      <w:pPr>
        <w:numPr>
          <w:ilvl w:val="1"/>
          <w:numId w:val="33"/>
        </w:numPr>
      </w:pPr>
      <w:r w:rsidRPr="00014A84">
        <w:t>Increase configurability and reduce engineering dependency for institutional policy changes.</w:t>
      </w:r>
    </w:p>
    <w:p w14:paraId="4EC1C9BA" w14:textId="77777777" w:rsidR="00014A84" w:rsidRPr="00014A84" w:rsidRDefault="00014A84" w:rsidP="00014A84">
      <w:pPr>
        <w:numPr>
          <w:ilvl w:val="1"/>
          <w:numId w:val="33"/>
        </w:numPr>
      </w:pPr>
      <w:r w:rsidRPr="00014A84">
        <w:t>Strengthen audit readiness and compliance-by-design across research modules.</w:t>
      </w:r>
    </w:p>
    <w:p w14:paraId="7B64B6C3" w14:textId="77777777" w:rsidR="00014A84" w:rsidRPr="00014A84" w:rsidRDefault="00014A84" w:rsidP="00014A84">
      <w:pPr>
        <w:numPr>
          <w:ilvl w:val="1"/>
          <w:numId w:val="33"/>
        </w:numPr>
      </w:pPr>
      <w:r w:rsidRPr="00014A84">
        <w:t>Improve adoption across modules by reducing implementation friction and standardizing high-quality data capture.</w:t>
      </w:r>
    </w:p>
    <w:p w14:paraId="61C46102" w14:textId="77777777" w:rsidR="00014A84" w:rsidRPr="00014A84" w:rsidRDefault="00014A84" w:rsidP="00014A84">
      <w:pPr>
        <w:rPr>
          <w:b/>
          <w:bCs/>
        </w:rPr>
      </w:pPr>
      <w:r w:rsidRPr="00014A84">
        <w:rPr>
          <w:b/>
          <w:bCs/>
        </w:rPr>
        <w:t>KPIs / Success Metrics</w:t>
      </w:r>
    </w:p>
    <w:p w14:paraId="45CA6178" w14:textId="77777777" w:rsidR="00014A84" w:rsidRPr="00014A84" w:rsidRDefault="00014A84" w:rsidP="00014A84">
      <w:pPr>
        <w:numPr>
          <w:ilvl w:val="0"/>
          <w:numId w:val="34"/>
        </w:numPr>
      </w:pPr>
      <w:r w:rsidRPr="00014A84">
        <w:t xml:space="preserve">Median time to configure a workflow target </w:t>
      </w:r>
      <w:r w:rsidRPr="00014A84">
        <w:rPr>
          <w:i/>
          <w:iCs/>
        </w:rPr>
        <w:t>and</w:t>
      </w:r>
      <w:r w:rsidRPr="00014A84">
        <w:t xml:space="preserve"> its aligned SmartForm (select workflow target → open co-configuration → publish workflow + SmartForm).</w:t>
      </w:r>
    </w:p>
    <w:p w14:paraId="000A06F9" w14:textId="77777777" w:rsidR="00014A84" w:rsidRPr="00014A84" w:rsidRDefault="00014A84" w:rsidP="00014A84">
      <w:pPr>
        <w:numPr>
          <w:ilvl w:val="0"/>
          <w:numId w:val="34"/>
        </w:numPr>
      </w:pPr>
      <w:r w:rsidRPr="00014A84">
        <w:t>% of eligible workflow targets using the default curated aligned SmartForm vs. using an allowed “start from scratch” SmartForm.</w:t>
      </w:r>
    </w:p>
    <w:p w14:paraId="1BBA31C9" w14:textId="77777777" w:rsidR="00014A84" w:rsidRPr="00014A84" w:rsidRDefault="00014A84" w:rsidP="00014A84">
      <w:pPr>
        <w:numPr>
          <w:ilvl w:val="0"/>
          <w:numId w:val="34"/>
        </w:numPr>
      </w:pPr>
      <w:r w:rsidRPr="00014A84">
        <w:t>% of workflows correctly enforcing SmartForm policy (mandatory-start workflows prevent full replacement; scratch-allowed workflows permit blank attachment).</w:t>
      </w:r>
    </w:p>
    <w:p w14:paraId="5114AFC1" w14:textId="77777777" w:rsidR="00014A84" w:rsidRPr="00014A84" w:rsidRDefault="00014A84" w:rsidP="00014A84">
      <w:pPr>
        <w:numPr>
          <w:ilvl w:val="0"/>
          <w:numId w:val="34"/>
        </w:numPr>
      </w:pPr>
      <w:r w:rsidRPr="00014A84">
        <w:t>Reduction in “return for clarification” rate attributable to missing/invalid form data (proxy: fewer clarification loops tied to SmartForm validation gaps).</w:t>
      </w:r>
    </w:p>
    <w:p w14:paraId="21A76E62" w14:textId="77777777" w:rsidR="00014A84" w:rsidRPr="00014A84" w:rsidRDefault="00014A84" w:rsidP="00014A84">
      <w:pPr>
        <w:numPr>
          <w:ilvl w:val="0"/>
          <w:numId w:val="34"/>
        </w:numPr>
      </w:pPr>
      <w:r w:rsidRPr="00014A84">
        <w:t>Mandatory compliance protection effectiveness:</w:t>
      </w:r>
    </w:p>
    <w:p w14:paraId="2F427554" w14:textId="77777777" w:rsidR="00014A84" w:rsidRPr="00014A84" w:rsidRDefault="00014A84" w:rsidP="00014A84">
      <w:pPr>
        <w:numPr>
          <w:ilvl w:val="1"/>
          <w:numId w:val="34"/>
        </w:numPr>
      </w:pPr>
      <w:r w:rsidRPr="00014A84">
        <w:t>% of attempted edits blocked due to protected questions/logic</w:t>
      </w:r>
    </w:p>
    <w:p w14:paraId="239BD52F" w14:textId="77777777" w:rsidR="00014A84" w:rsidRPr="00014A84" w:rsidRDefault="00014A84" w:rsidP="00014A84">
      <w:pPr>
        <w:numPr>
          <w:ilvl w:val="1"/>
          <w:numId w:val="34"/>
        </w:numPr>
      </w:pPr>
      <w:r w:rsidRPr="00014A84">
        <w:t xml:space="preserve">% of </w:t>
      </w:r>
      <w:proofErr w:type="spellStart"/>
      <w:r w:rsidRPr="00014A84">
        <w:t>SmartForms</w:t>
      </w:r>
      <w:proofErr w:type="spellEnd"/>
      <w:r w:rsidRPr="00014A84">
        <w:t xml:space="preserve"> published that pass compliance validation on first attempt</w:t>
      </w:r>
    </w:p>
    <w:p w14:paraId="2C4E325C" w14:textId="77777777" w:rsidR="00014A84" w:rsidRPr="00014A84" w:rsidRDefault="00014A84" w:rsidP="00014A84">
      <w:pPr>
        <w:numPr>
          <w:ilvl w:val="0"/>
          <w:numId w:val="34"/>
        </w:numPr>
      </w:pPr>
      <w:r w:rsidRPr="00014A84">
        <w:lastRenderedPageBreak/>
        <w:t>Admin efficiency: median time from “draft SmartForm opened” to “published SmartForm active” within the workflow configuration flow.</w:t>
      </w:r>
    </w:p>
    <w:p w14:paraId="4EEEB56F" w14:textId="77777777" w:rsidR="00014A84" w:rsidRPr="00014A84" w:rsidRDefault="00014A84" w:rsidP="00014A84">
      <w:pPr>
        <w:numPr>
          <w:ilvl w:val="0"/>
          <w:numId w:val="34"/>
        </w:numPr>
      </w:pPr>
      <w:r w:rsidRPr="00014A84">
        <w:t>Data quality indicators: completeness rate of required fields; validation error rate per submission type.</w:t>
      </w:r>
    </w:p>
    <w:p w14:paraId="36B33E23" w14:textId="77777777" w:rsidR="00014A84" w:rsidRPr="00014A84" w:rsidRDefault="00014A84" w:rsidP="00014A84">
      <w:pPr>
        <w:numPr>
          <w:ilvl w:val="0"/>
          <w:numId w:val="34"/>
        </w:numPr>
      </w:pPr>
      <w:r w:rsidRPr="00014A84">
        <w:t>Operational health targets aligned to baseline NFRs (availability, latency, audit logging, security).</w:t>
      </w:r>
    </w:p>
    <w:p w14:paraId="1563A440" w14:textId="77777777" w:rsidR="00014A84" w:rsidRPr="00014A84" w:rsidRDefault="00014A84" w:rsidP="00014A84">
      <w:pPr>
        <w:rPr>
          <w:b/>
          <w:bCs/>
        </w:rPr>
      </w:pPr>
      <w:r w:rsidRPr="00014A84">
        <w:rPr>
          <w:b/>
          <w:bCs/>
        </w:rPr>
        <w:t>Scope Boundaries</w:t>
      </w:r>
    </w:p>
    <w:p w14:paraId="2AA0F56E" w14:textId="77777777" w:rsidR="00014A84" w:rsidRPr="00014A84" w:rsidRDefault="00014A84" w:rsidP="00014A84">
      <w:pPr>
        <w:rPr>
          <w:b/>
          <w:bCs/>
        </w:rPr>
      </w:pPr>
      <w:r w:rsidRPr="00014A84">
        <w:rPr>
          <w:b/>
          <w:bCs/>
        </w:rPr>
        <w:t>Scope Inclusions</w:t>
      </w:r>
    </w:p>
    <w:p w14:paraId="7BF4500E" w14:textId="77777777" w:rsidR="00014A84" w:rsidRPr="00014A84" w:rsidRDefault="00014A84" w:rsidP="00014A84">
      <w:pPr>
        <w:numPr>
          <w:ilvl w:val="0"/>
          <w:numId w:val="35"/>
        </w:numPr>
      </w:pPr>
      <w:r w:rsidRPr="00014A84">
        <w:t xml:space="preserve">Curated best-practice SmartForm library provided by Huron HRS, organized by module and submission type, pre-aligned to </w:t>
      </w:r>
      <w:proofErr w:type="gramStart"/>
      <w:r w:rsidRPr="00014A84">
        <w:t>curated</w:t>
      </w:r>
      <w:proofErr w:type="gramEnd"/>
      <w:r w:rsidRPr="00014A84">
        <w:t xml:space="preserve"> best-practice workflows where applicable.</w:t>
      </w:r>
    </w:p>
    <w:p w14:paraId="66B013C8" w14:textId="77777777" w:rsidR="00014A84" w:rsidRPr="00014A84" w:rsidRDefault="00014A84" w:rsidP="00014A84">
      <w:pPr>
        <w:numPr>
          <w:ilvl w:val="0"/>
          <w:numId w:val="35"/>
        </w:numPr>
      </w:pPr>
      <w:r w:rsidRPr="00014A84">
        <w:t>A workflow-driven co-configuration experience where selecting/customizing a workflow target automatically surfaces the SmartForm aligned to that workflow target for governed institution-specific customization in the same flow.</w:t>
      </w:r>
    </w:p>
    <w:p w14:paraId="0BF3D2AD" w14:textId="77777777" w:rsidR="00014A84" w:rsidRPr="00014A84" w:rsidRDefault="00014A84" w:rsidP="00014A84">
      <w:pPr>
        <w:numPr>
          <w:ilvl w:val="0"/>
          <w:numId w:val="35"/>
        </w:numPr>
      </w:pPr>
      <w:r w:rsidRPr="00014A84">
        <w:rPr>
          <w:b/>
          <w:bCs/>
        </w:rPr>
        <w:t>Workflow-level SmartForm policy controls</w:t>
      </w:r>
      <w:r w:rsidRPr="00014A84">
        <w:t xml:space="preserve"> that track whether a workflow target requires a </w:t>
      </w:r>
      <w:r w:rsidRPr="00014A84">
        <w:rPr>
          <w:b/>
          <w:bCs/>
        </w:rPr>
        <w:t>mandatory SmartForm starting point</w:t>
      </w:r>
      <w:r w:rsidRPr="00014A84">
        <w:t xml:space="preserve"> or allows a </w:t>
      </w:r>
      <w:r w:rsidRPr="00014A84">
        <w:rPr>
          <w:b/>
          <w:bCs/>
        </w:rPr>
        <w:t>start-from-scratch SmartForm</w:t>
      </w:r>
      <w:r w:rsidRPr="00014A84">
        <w:t>.</w:t>
      </w:r>
    </w:p>
    <w:p w14:paraId="23E5E35B" w14:textId="77777777" w:rsidR="00014A84" w:rsidRPr="00014A84" w:rsidRDefault="00014A84" w:rsidP="00014A84">
      <w:pPr>
        <w:numPr>
          <w:ilvl w:val="0"/>
          <w:numId w:val="35"/>
        </w:numPr>
      </w:pPr>
      <w:r w:rsidRPr="00014A84">
        <w:t xml:space="preserve">Customization of </w:t>
      </w:r>
      <w:proofErr w:type="spellStart"/>
      <w:r w:rsidRPr="00014A84">
        <w:t>SmartForms</w:t>
      </w:r>
      <w:proofErr w:type="spellEnd"/>
      <w:r w:rsidRPr="00014A84">
        <w:t xml:space="preserve"> using SmartForm Engine capabilities: add/remove permitted questions, add/remove validations, render/preview, validate, finalize, save, publish, and manage version lineage.</w:t>
      </w:r>
    </w:p>
    <w:p w14:paraId="454FEFDA" w14:textId="77777777" w:rsidR="00014A84" w:rsidRPr="00014A84" w:rsidRDefault="00014A84" w:rsidP="00014A84">
      <w:pPr>
        <w:numPr>
          <w:ilvl w:val="0"/>
          <w:numId w:val="35"/>
        </w:numPr>
      </w:pPr>
      <w:r w:rsidRPr="00014A84">
        <w:t xml:space="preserve">Mandatory question/logic protection for curated </w:t>
      </w:r>
      <w:proofErr w:type="spellStart"/>
      <w:r w:rsidRPr="00014A84">
        <w:t>SmartForms</w:t>
      </w:r>
      <w:proofErr w:type="spellEnd"/>
      <w:r w:rsidRPr="00014A84">
        <w:t xml:space="preserve"> where required for compliance; clear UI indication that protected elements remain </w:t>
      </w:r>
      <w:proofErr w:type="spellStart"/>
      <w:r w:rsidRPr="00014A84">
        <w:t>uneditable</w:t>
      </w:r>
      <w:proofErr w:type="spellEnd"/>
      <w:r w:rsidRPr="00014A84">
        <w:t>/unremovable.</w:t>
      </w:r>
    </w:p>
    <w:p w14:paraId="26B15736" w14:textId="77777777" w:rsidR="00014A84" w:rsidRPr="00014A84" w:rsidRDefault="00014A84" w:rsidP="00014A84">
      <w:pPr>
        <w:numPr>
          <w:ilvl w:val="0"/>
          <w:numId w:val="35"/>
        </w:numPr>
      </w:pPr>
      <w:r w:rsidRPr="00014A84">
        <w:rPr>
          <w:b/>
          <w:bCs/>
        </w:rPr>
        <w:t>Policy-governed exception handling</w:t>
      </w:r>
      <w:r w:rsidRPr="00014A84">
        <w:t xml:space="preserve"> for workflows that allow it: attach a “blank” SmartForm and build from scratch when no curated template fits or when the workflow target is explicitly marked as allowing start-from-scratch.</w:t>
      </w:r>
    </w:p>
    <w:p w14:paraId="7C6B845C" w14:textId="77777777" w:rsidR="00014A84" w:rsidRPr="00014A84" w:rsidRDefault="00014A84" w:rsidP="00014A84">
      <w:pPr>
        <w:numPr>
          <w:ilvl w:val="0"/>
          <w:numId w:val="35"/>
        </w:numPr>
      </w:pPr>
      <w:r w:rsidRPr="00014A84">
        <w:t>SOP-aligned SmartForm recommendations: system proposes SmartForm deltas derived from SOP inputs, constrained by protected compliance rules, and reviewed/applied as part of co-configuration.</w:t>
      </w:r>
    </w:p>
    <w:p w14:paraId="43C1C425" w14:textId="77777777" w:rsidR="00014A84" w:rsidRPr="00014A84" w:rsidRDefault="00014A84" w:rsidP="00014A84">
      <w:pPr>
        <w:numPr>
          <w:ilvl w:val="0"/>
          <w:numId w:val="35"/>
        </w:numPr>
      </w:pPr>
      <w:r w:rsidRPr="00014A84">
        <w:t>Auditability and governance for SmartForm activation, edits, policy decisions, and publish actions consistent with admin configuration patterns and baseline NFR expectations.</w:t>
      </w:r>
    </w:p>
    <w:p w14:paraId="7B8E89B1" w14:textId="77777777" w:rsidR="00014A84" w:rsidRPr="00014A84" w:rsidRDefault="00014A84" w:rsidP="00014A84">
      <w:pPr>
        <w:rPr>
          <w:b/>
          <w:bCs/>
        </w:rPr>
      </w:pPr>
      <w:r w:rsidRPr="00014A84">
        <w:rPr>
          <w:b/>
          <w:bCs/>
        </w:rPr>
        <w:lastRenderedPageBreak/>
        <w:t>Scope Exclusions</w:t>
      </w:r>
    </w:p>
    <w:p w14:paraId="26454BBB" w14:textId="77777777" w:rsidR="00014A84" w:rsidRPr="00014A84" w:rsidRDefault="00014A84" w:rsidP="00014A84">
      <w:pPr>
        <w:numPr>
          <w:ilvl w:val="0"/>
          <w:numId w:val="36"/>
        </w:numPr>
      </w:pPr>
      <w:r w:rsidRPr="00014A84">
        <w:t xml:space="preserve">Full replacement of compliant/mandatory </w:t>
      </w:r>
      <w:proofErr w:type="spellStart"/>
      <w:r w:rsidRPr="00014A84">
        <w:t>SmartForms</w:t>
      </w:r>
      <w:proofErr w:type="spellEnd"/>
      <w:r w:rsidRPr="00014A84">
        <w:t xml:space="preserve"> for workflow targets that require a mandatory starting point (protected compliance questions/logic remain enforced).</w:t>
      </w:r>
    </w:p>
    <w:p w14:paraId="4B77054C" w14:textId="77777777" w:rsidR="00014A84" w:rsidRPr="00014A84" w:rsidRDefault="00014A84" w:rsidP="00014A84">
      <w:pPr>
        <w:numPr>
          <w:ilvl w:val="0"/>
          <w:numId w:val="36"/>
        </w:numPr>
      </w:pPr>
      <w:r w:rsidRPr="00014A84">
        <w:t xml:space="preserve">Creation of module-specific regulatory policies or institutional compliance interpretations beyond enforcing protected compliance content embedded in curated </w:t>
      </w:r>
      <w:proofErr w:type="spellStart"/>
      <w:r w:rsidRPr="00014A84">
        <w:t>SmartForms</w:t>
      </w:r>
      <w:proofErr w:type="spellEnd"/>
      <w:r w:rsidRPr="00014A84">
        <w:t>.</w:t>
      </w:r>
    </w:p>
    <w:p w14:paraId="30130F93" w14:textId="77777777" w:rsidR="00014A84" w:rsidRPr="00014A84" w:rsidRDefault="00014A84" w:rsidP="00014A84">
      <w:pPr>
        <w:numPr>
          <w:ilvl w:val="0"/>
          <w:numId w:val="36"/>
        </w:numPr>
      </w:pPr>
      <w:r w:rsidRPr="00014A84">
        <w:t xml:space="preserve">End-user submission UX </w:t>
      </w:r>
      <w:proofErr w:type="gramStart"/>
      <w:r w:rsidRPr="00014A84">
        <w:t>redesign</w:t>
      </w:r>
      <w:proofErr w:type="gramEnd"/>
      <w:r w:rsidRPr="00014A84">
        <w:t xml:space="preserve"> beyond rendering the configured </w:t>
      </w:r>
      <w:proofErr w:type="spellStart"/>
      <w:r w:rsidRPr="00014A84">
        <w:t>SmartForms</w:t>
      </w:r>
      <w:proofErr w:type="spellEnd"/>
      <w:r w:rsidRPr="00014A84">
        <w:t xml:space="preserve"> (submitter/reviewer runtime UX remains out of scope except for using the configured forms).</w:t>
      </w:r>
    </w:p>
    <w:p w14:paraId="66494182" w14:textId="77777777" w:rsidR="00014A84" w:rsidRPr="00014A84" w:rsidRDefault="00014A84" w:rsidP="00014A84">
      <w:pPr>
        <w:numPr>
          <w:ilvl w:val="0"/>
          <w:numId w:val="36"/>
        </w:numPr>
      </w:pPr>
      <w:r w:rsidRPr="00014A84">
        <w:t>Automated migration of in-flight submissions across SmartForm versions.</w:t>
      </w:r>
    </w:p>
    <w:p w14:paraId="23630087" w14:textId="77777777" w:rsidR="00014A84" w:rsidRPr="00014A84" w:rsidRDefault="00014A84" w:rsidP="00014A84">
      <w:pPr>
        <w:numPr>
          <w:ilvl w:val="0"/>
          <w:numId w:val="36"/>
        </w:numPr>
      </w:pPr>
      <w:r w:rsidRPr="00014A84">
        <w:t>Replacement of workflow routing logic (owned by workflow configuration and workflow engine capabilities), except as needed to keep SmartForm alignment consistent within co-configuration.</w:t>
      </w:r>
    </w:p>
    <w:p w14:paraId="28180EE4" w14:textId="77777777" w:rsidR="00014A84" w:rsidRPr="00014A84" w:rsidRDefault="00014A84" w:rsidP="00014A84">
      <w:r w:rsidRPr="00014A84">
        <w:t>Assumption: SmartForm alignment to workflow operates at “module + submission type (+ optional workflow variant)” granularity to match the workflow library taxonomy.</w:t>
      </w:r>
      <w:r w:rsidRPr="00014A84">
        <w:br/>
        <w:t>Assumption: Workflow-level SmartForm policy is authored/maintained by Huron for curated best-practice workflows and is visible (read-only) to clients during configuration.</w:t>
      </w:r>
    </w:p>
    <w:p w14:paraId="3DFFFE1F" w14:textId="77777777" w:rsidR="00014A84" w:rsidRPr="00014A84" w:rsidRDefault="00014A84" w:rsidP="00014A84">
      <w:pPr>
        <w:rPr>
          <w:b/>
          <w:bCs/>
        </w:rPr>
      </w:pPr>
      <w:r w:rsidRPr="00014A84">
        <w:rPr>
          <w:b/>
          <w:bCs/>
        </w:rPr>
        <w:t>Dependencies / Risks</w:t>
      </w:r>
    </w:p>
    <w:p w14:paraId="20C4B511" w14:textId="77777777" w:rsidR="00014A84" w:rsidRPr="00014A84" w:rsidRDefault="00014A84" w:rsidP="00014A84">
      <w:pPr>
        <w:rPr>
          <w:b/>
          <w:bCs/>
        </w:rPr>
      </w:pPr>
      <w:r w:rsidRPr="00014A84">
        <w:rPr>
          <w:b/>
          <w:bCs/>
        </w:rPr>
        <w:t>Dependencies</w:t>
      </w:r>
    </w:p>
    <w:p w14:paraId="356323CB" w14:textId="77777777" w:rsidR="00014A84" w:rsidRPr="00014A84" w:rsidRDefault="00014A84" w:rsidP="00014A84">
      <w:pPr>
        <w:numPr>
          <w:ilvl w:val="0"/>
          <w:numId w:val="37"/>
        </w:numPr>
      </w:pPr>
      <w:r w:rsidRPr="00014A84">
        <w:t>SmartForm Engine capabilities for form model definitions, validation rules, rendering, persistence, and governance controls.</w:t>
      </w:r>
    </w:p>
    <w:p w14:paraId="3760FBB0" w14:textId="77777777" w:rsidR="00014A84" w:rsidRPr="00014A84" w:rsidRDefault="00014A84" w:rsidP="00014A84">
      <w:pPr>
        <w:numPr>
          <w:ilvl w:val="0"/>
          <w:numId w:val="37"/>
        </w:numPr>
      </w:pPr>
      <w:r w:rsidRPr="00014A84">
        <w:t xml:space="preserve">Client Workflow Configuration experience and taxonomy to enable workflow-driven co-configuration and to preserve the curated alignment between workflow targets and </w:t>
      </w:r>
      <w:proofErr w:type="spellStart"/>
      <w:r w:rsidRPr="00014A84">
        <w:t>SmartForms</w:t>
      </w:r>
      <w:proofErr w:type="spellEnd"/>
      <w:r w:rsidRPr="00014A84">
        <w:t>.</w:t>
      </w:r>
    </w:p>
    <w:p w14:paraId="1EA459B8" w14:textId="77777777" w:rsidR="00014A84" w:rsidRPr="00014A84" w:rsidRDefault="00014A84" w:rsidP="00014A84">
      <w:pPr>
        <w:numPr>
          <w:ilvl w:val="0"/>
          <w:numId w:val="37"/>
        </w:numPr>
      </w:pPr>
      <w:r w:rsidRPr="00014A84">
        <w:rPr>
          <w:b/>
          <w:bCs/>
        </w:rPr>
        <w:t>Workflow metadata model support</w:t>
      </w:r>
      <w:r w:rsidRPr="00014A84">
        <w:t xml:space="preserve"> to persist SmartForm policy per workflow target (mandatory-start vs. scratch-allowed) and enforce it across configuration actions.</w:t>
      </w:r>
    </w:p>
    <w:p w14:paraId="2212A5F6" w14:textId="77777777" w:rsidR="00014A84" w:rsidRPr="00014A84" w:rsidRDefault="00014A84" w:rsidP="00014A84">
      <w:pPr>
        <w:numPr>
          <w:ilvl w:val="0"/>
          <w:numId w:val="37"/>
        </w:numPr>
      </w:pPr>
      <w:r w:rsidRPr="00014A84">
        <w:t xml:space="preserve">Governance primitives: role-based authorization, audit logging, version history, and </w:t>
      </w:r>
      <w:proofErr w:type="gramStart"/>
      <w:r w:rsidRPr="00014A84">
        <w:t>publish</w:t>
      </w:r>
      <w:proofErr w:type="gramEnd"/>
      <w:r w:rsidRPr="00014A84">
        <w:t xml:space="preserve"> controls consistent with admin configuration and baseline NFR expectations.</w:t>
      </w:r>
    </w:p>
    <w:p w14:paraId="40759819" w14:textId="77777777" w:rsidR="00014A84" w:rsidRPr="00014A84" w:rsidRDefault="00014A84" w:rsidP="00014A84">
      <w:pPr>
        <w:numPr>
          <w:ilvl w:val="0"/>
          <w:numId w:val="37"/>
        </w:numPr>
      </w:pPr>
      <w:r w:rsidRPr="00014A84">
        <w:lastRenderedPageBreak/>
        <w:t>LLM-based SOP ingestion and recommendation services, adapted for SmartForm requirements extraction and constrained delta generation with traceability.</w:t>
      </w:r>
    </w:p>
    <w:p w14:paraId="7A58C6BA" w14:textId="77777777" w:rsidR="00014A84" w:rsidRPr="00014A84" w:rsidRDefault="00014A84" w:rsidP="00014A84">
      <w:pPr>
        <w:numPr>
          <w:ilvl w:val="0"/>
          <w:numId w:val="37"/>
        </w:numPr>
      </w:pPr>
      <w:r w:rsidRPr="00014A84">
        <w:t>Huron/HRS SME process to maintain curated SmartForm library alignment, protected compliance definitions, SmartForm policy flags, and change control over time.</w:t>
      </w:r>
    </w:p>
    <w:p w14:paraId="3ACCD0FF" w14:textId="77777777" w:rsidR="00014A84" w:rsidRPr="00014A84" w:rsidRDefault="00014A84" w:rsidP="00014A84">
      <w:pPr>
        <w:rPr>
          <w:b/>
          <w:bCs/>
        </w:rPr>
      </w:pPr>
      <w:r w:rsidRPr="00014A84">
        <w:rPr>
          <w:b/>
          <w:bCs/>
        </w:rPr>
        <w:t>Constraints</w:t>
      </w:r>
    </w:p>
    <w:p w14:paraId="5E7A9130" w14:textId="77777777" w:rsidR="00014A84" w:rsidRPr="00014A84" w:rsidRDefault="00014A84" w:rsidP="00014A84">
      <w:pPr>
        <w:numPr>
          <w:ilvl w:val="0"/>
          <w:numId w:val="38"/>
        </w:numPr>
      </w:pPr>
      <w:r w:rsidRPr="00014A84">
        <w:t>Protected (mandatory) questions and logic remain immutable in client drafts and published versions.</w:t>
      </w:r>
    </w:p>
    <w:p w14:paraId="1F20D461" w14:textId="77777777" w:rsidR="00014A84" w:rsidRPr="00014A84" w:rsidRDefault="00014A84" w:rsidP="00014A84">
      <w:pPr>
        <w:numPr>
          <w:ilvl w:val="0"/>
          <w:numId w:val="38"/>
        </w:numPr>
      </w:pPr>
      <w:r w:rsidRPr="00014A84">
        <w:rPr>
          <w:b/>
          <w:bCs/>
        </w:rPr>
        <w:t>Workflows marked as “mandatory SmartForm starting point” prevent any action that results in a SmartForm lacking the protected compliance content.</w:t>
      </w:r>
    </w:p>
    <w:p w14:paraId="49803CF8" w14:textId="77777777" w:rsidR="00014A84" w:rsidRPr="00014A84" w:rsidRDefault="00014A84" w:rsidP="00014A84">
      <w:pPr>
        <w:numPr>
          <w:ilvl w:val="0"/>
          <w:numId w:val="38"/>
        </w:numPr>
      </w:pPr>
      <w:r w:rsidRPr="00014A84">
        <w:t>Workflows marked as “start-from-scratch allowed” permit attachment of a blank SmartForm under governed controls.</w:t>
      </w:r>
    </w:p>
    <w:p w14:paraId="57AFC49E" w14:textId="77777777" w:rsidR="00014A84" w:rsidRPr="00014A84" w:rsidRDefault="00014A84" w:rsidP="00014A84">
      <w:pPr>
        <w:numPr>
          <w:ilvl w:val="0"/>
          <w:numId w:val="38"/>
        </w:numPr>
      </w:pPr>
      <w:r w:rsidRPr="00014A84">
        <w:t>Recommendations remain constrained to an approved safe change set and avoid suggesting changes that weaken or bypass protected compliance content.</w:t>
      </w:r>
    </w:p>
    <w:p w14:paraId="0D16C907" w14:textId="77777777" w:rsidR="00014A84" w:rsidRPr="00014A84" w:rsidRDefault="00014A84" w:rsidP="00014A84">
      <w:pPr>
        <w:numPr>
          <w:ilvl w:val="0"/>
          <w:numId w:val="38"/>
        </w:numPr>
      </w:pPr>
      <w:r w:rsidRPr="00014A84">
        <w:t xml:space="preserve">Co-configuration keeps workflow target configuration and SmartForm configuration consistent and prevents “orphan” </w:t>
      </w:r>
      <w:proofErr w:type="spellStart"/>
      <w:r w:rsidRPr="00014A84">
        <w:t>SmartForms</w:t>
      </w:r>
      <w:proofErr w:type="spellEnd"/>
      <w:r w:rsidRPr="00014A84">
        <w:t xml:space="preserve"> that lack a valid workflow target context (except explicitly managed scratch-allowed paths).</w:t>
      </w:r>
    </w:p>
    <w:p w14:paraId="3E2ACD09" w14:textId="77777777" w:rsidR="00014A84" w:rsidRPr="00014A84" w:rsidRDefault="00014A84" w:rsidP="00014A84">
      <w:pPr>
        <w:rPr>
          <w:b/>
          <w:bCs/>
        </w:rPr>
      </w:pPr>
      <w:r w:rsidRPr="00014A84">
        <w:rPr>
          <w:b/>
          <w:bCs/>
        </w:rPr>
        <w:t>Risks</w:t>
      </w:r>
    </w:p>
    <w:p w14:paraId="0B08B4A7" w14:textId="77777777" w:rsidR="00014A84" w:rsidRPr="00014A84" w:rsidRDefault="00014A84" w:rsidP="00014A84">
      <w:pPr>
        <w:numPr>
          <w:ilvl w:val="0"/>
          <w:numId w:val="39"/>
        </w:numPr>
      </w:pPr>
      <w:r w:rsidRPr="00014A84">
        <w:t xml:space="preserve">Institutional variability (especially in areas like COI PAR) reduces coverage of curated </w:t>
      </w:r>
      <w:proofErr w:type="spellStart"/>
      <w:r w:rsidRPr="00014A84">
        <w:t>SmartForms</w:t>
      </w:r>
      <w:proofErr w:type="spellEnd"/>
      <w:r w:rsidRPr="00014A84">
        <w:t xml:space="preserve"> and increases reliance on scratch-allowed paths, increasing setup effort.</w:t>
      </w:r>
    </w:p>
    <w:p w14:paraId="68073119" w14:textId="77777777" w:rsidR="00014A84" w:rsidRPr="00014A84" w:rsidRDefault="00014A84" w:rsidP="00014A84">
      <w:pPr>
        <w:numPr>
          <w:ilvl w:val="0"/>
          <w:numId w:val="39"/>
        </w:numPr>
      </w:pPr>
      <w:r w:rsidRPr="00014A84">
        <w:t>Policy misclassification (marking a workflow scratch-allowed when compliance requires mandatory content) increases compliance risk and requires governance/change control.</w:t>
      </w:r>
    </w:p>
    <w:p w14:paraId="76F38264" w14:textId="77777777" w:rsidR="00014A84" w:rsidRPr="00014A84" w:rsidRDefault="00014A84" w:rsidP="00014A84">
      <w:pPr>
        <w:numPr>
          <w:ilvl w:val="0"/>
          <w:numId w:val="39"/>
        </w:numPr>
      </w:pPr>
      <w:r w:rsidRPr="00014A84">
        <w:t>Over-customization creates SmartForm sprawl that complicates upgrades and governance, increasing support burden.</w:t>
      </w:r>
    </w:p>
    <w:p w14:paraId="76DE2F42" w14:textId="77777777" w:rsidR="00014A84" w:rsidRPr="00014A84" w:rsidRDefault="00014A84" w:rsidP="00014A84">
      <w:pPr>
        <w:numPr>
          <w:ilvl w:val="0"/>
          <w:numId w:val="39"/>
        </w:numPr>
      </w:pPr>
      <w:r w:rsidRPr="00014A84">
        <w:t>Recommendation errors (misinterpreting SOP intent) create false confidence and require stronger review workflows and traceability.</w:t>
      </w:r>
    </w:p>
    <w:p w14:paraId="44C7FDC6" w14:textId="77777777" w:rsidR="00014A84" w:rsidRPr="00014A84" w:rsidRDefault="00014A84" w:rsidP="00014A84">
      <w:pPr>
        <w:numPr>
          <w:ilvl w:val="0"/>
          <w:numId w:val="39"/>
        </w:numPr>
      </w:pPr>
      <w:r w:rsidRPr="00014A84">
        <w:t>UX clarity risk: protected/mandatory elements and scratch-allowed indicators require unmistakable cues to prevent admin confusion and frustration.</w:t>
      </w:r>
    </w:p>
    <w:p w14:paraId="475F6614" w14:textId="77777777" w:rsidR="00014A84" w:rsidRPr="00014A84" w:rsidRDefault="00014A84" w:rsidP="00014A84">
      <w:pPr>
        <w:numPr>
          <w:ilvl w:val="0"/>
          <w:numId w:val="39"/>
        </w:numPr>
      </w:pPr>
      <w:r w:rsidRPr="00014A84">
        <w:lastRenderedPageBreak/>
        <w:t>Library maintenance risk: compliance and best-practice updates require timely propagation while preserving institution customizations and protected content rules.</w:t>
      </w:r>
    </w:p>
    <w:p w14:paraId="31DBDC3E" w14:textId="77777777" w:rsidR="00014A84" w:rsidRPr="00014A84" w:rsidRDefault="00014A84" w:rsidP="00014A84">
      <w:pPr>
        <w:rPr>
          <w:b/>
          <w:bCs/>
        </w:rPr>
      </w:pPr>
      <w:r w:rsidRPr="00014A84">
        <w:rPr>
          <w:b/>
          <w:bCs/>
        </w:rPr>
        <w:t>Acceptance Criteria</w:t>
      </w:r>
    </w:p>
    <w:p w14:paraId="5A9CFB3B" w14:textId="77777777" w:rsidR="00014A84" w:rsidRPr="00014A84" w:rsidRDefault="00014A84" w:rsidP="00014A84">
      <w:r w:rsidRPr="00014A84">
        <w:t>Scenario: Activate a curated SmartForm as an institution-owned draft within workflow configuration</w:t>
      </w:r>
    </w:p>
    <w:p w14:paraId="535EF5ED" w14:textId="77777777" w:rsidR="00014A84" w:rsidRPr="00014A84" w:rsidRDefault="00014A84" w:rsidP="00014A84">
      <w:pPr>
        <w:numPr>
          <w:ilvl w:val="0"/>
          <w:numId w:val="40"/>
        </w:numPr>
      </w:pPr>
      <w:r w:rsidRPr="00014A84">
        <w:rPr>
          <w:b/>
          <w:bCs/>
        </w:rPr>
        <w:t>Given</w:t>
      </w:r>
      <w:r w:rsidRPr="00014A84">
        <w:t xml:space="preserve"> an administrator has SmartForm configuration permissions and selects a curated workflow target for client configuration</w:t>
      </w:r>
    </w:p>
    <w:p w14:paraId="7D0D69B9" w14:textId="77777777" w:rsidR="00014A84" w:rsidRPr="00014A84" w:rsidRDefault="00014A84" w:rsidP="00014A84">
      <w:pPr>
        <w:numPr>
          <w:ilvl w:val="0"/>
          <w:numId w:val="40"/>
        </w:numPr>
      </w:pPr>
      <w:r w:rsidRPr="00014A84">
        <w:rPr>
          <w:b/>
          <w:bCs/>
        </w:rPr>
        <w:t>When</w:t>
      </w:r>
      <w:r w:rsidRPr="00014A84">
        <w:t xml:space="preserve"> the workflow configuration experience opens for that target</w:t>
      </w:r>
    </w:p>
    <w:p w14:paraId="069DDC3E" w14:textId="77777777" w:rsidR="00014A84" w:rsidRPr="00014A84" w:rsidRDefault="00014A84" w:rsidP="00014A84">
      <w:pPr>
        <w:numPr>
          <w:ilvl w:val="0"/>
          <w:numId w:val="40"/>
        </w:numPr>
      </w:pPr>
      <w:r w:rsidRPr="00014A84">
        <w:rPr>
          <w:b/>
          <w:bCs/>
        </w:rPr>
        <w:t>Then</w:t>
      </w:r>
      <w:r w:rsidRPr="00014A84">
        <w:t xml:space="preserve"> the system presents the curated SmartForm aligned to that workflow target as an institution-owned draft and records the activation event for auditability</w:t>
      </w:r>
    </w:p>
    <w:p w14:paraId="7116D7B7" w14:textId="77777777" w:rsidR="00014A84" w:rsidRPr="00014A84" w:rsidRDefault="00014A84" w:rsidP="00014A84">
      <w:r w:rsidRPr="00014A84">
        <w:t>Scenario: Co-configure an aligned SmartForm alongside its workflow target</w:t>
      </w:r>
    </w:p>
    <w:p w14:paraId="145E733B" w14:textId="77777777" w:rsidR="00014A84" w:rsidRPr="00014A84" w:rsidRDefault="00014A84" w:rsidP="00014A84">
      <w:pPr>
        <w:numPr>
          <w:ilvl w:val="0"/>
          <w:numId w:val="41"/>
        </w:numPr>
      </w:pPr>
      <w:r w:rsidRPr="00014A84">
        <w:rPr>
          <w:b/>
          <w:bCs/>
        </w:rPr>
        <w:t>Given</w:t>
      </w:r>
      <w:r w:rsidRPr="00014A84">
        <w:t xml:space="preserve"> an administrator configures a workflow target (module + submission type / workflow variant) that has an aligned SmartForm</w:t>
      </w:r>
    </w:p>
    <w:p w14:paraId="067759B5" w14:textId="77777777" w:rsidR="00014A84" w:rsidRPr="00014A84" w:rsidRDefault="00014A84" w:rsidP="00014A84">
      <w:pPr>
        <w:numPr>
          <w:ilvl w:val="0"/>
          <w:numId w:val="41"/>
        </w:numPr>
      </w:pPr>
      <w:r w:rsidRPr="00014A84">
        <w:rPr>
          <w:b/>
          <w:bCs/>
        </w:rPr>
        <w:t>When</w:t>
      </w:r>
      <w:r w:rsidRPr="00014A84">
        <w:t xml:space="preserve"> the administrator edits workflow target settings and opens the SmartForm configuration pane in the same configuration flow</w:t>
      </w:r>
    </w:p>
    <w:p w14:paraId="2BB91BDE" w14:textId="77777777" w:rsidR="00014A84" w:rsidRPr="00014A84" w:rsidRDefault="00014A84" w:rsidP="00014A84">
      <w:pPr>
        <w:numPr>
          <w:ilvl w:val="0"/>
          <w:numId w:val="41"/>
        </w:numPr>
      </w:pPr>
      <w:r w:rsidRPr="00014A84">
        <w:rPr>
          <w:b/>
          <w:bCs/>
        </w:rPr>
        <w:t>Then</w:t>
      </w:r>
      <w:r w:rsidRPr="00014A84">
        <w:t xml:space="preserve"> the administrator edits the aligned SmartForm under governed controls and the configured workflow target uses the published SmartForm as the authoritative form definition for rendering and data capture for that target</w:t>
      </w:r>
    </w:p>
    <w:p w14:paraId="776EE671" w14:textId="77777777" w:rsidR="00014A84" w:rsidRPr="00014A84" w:rsidRDefault="00014A84" w:rsidP="00014A84">
      <w:r w:rsidRPr="00014A84">
        <w:t xml:space="preserve">Scenario: Enforce protected compliance questions and logic in curated </w:t>
      </w:r>
      <w:proofErr w:type="spellStart"/>
      <w:r w:rsidRPr="00014A84">
        <w:t>SmartForms</w:t>
      </w:r>
      <w:proofErr w:type="spellEnd"/>
    </w:p>
    <w:p w14:paraId="748B723C" w14:textId="77777777" w:rsidR="00014A84" w:rsidRPr="00014A84" w:rsidRDefault="00014A84" w:rsidP="00014A84">
      <w:pPr>
        <w:numPr>
          <w:ilvl w:val="0"/>
          <w:numId w:val="42"/>
        </w:numPr>
      </w:pPr>
      <w:r w:rsidRPr="00014A84">
        <w:rPr>
          <w:b/>
          <w:bCs/>
        </w:rPr>
        <w:t>Given</w:t>
      </w:r>
      <w:r w:rsidRPr="00014A84">
        <w:t xml:space="preserve"> a curated SmartForm contains protected compliance questions and logic</w:t>
      </w:r>
    </w:p>
    <w:p w14:paraId="24AA6B4C" w14:textId="77777777" w:rsidR="00014A84" w:rsidRPr="00014A84" w:rsidRDefault="00014A84" w:rsidP="00014A84">
      <w:pPr>
        <w:numPr>
          <w:ilvl w:val="0"/>
          <w:numId w:val="42"/>
        </w:numPr>
      </w:pPr>
      <w:r w:rsidRPr="00014A84">
        <w:rPr>
          <w:b/>
          <w:bCs/>
        </w:rPr>
        <w:t>When</w:t>
      </w:r>
      <w:r w:rsidRPr="00014A84">
        <w:t xml:space="preserve"> an administrator attempts to remove or alter protected elements during customization</w:t>
      </w:r>
    </w:p>
    <w:p w14:paraId="38E3140F" w14:textId="77777777" w:rsidR="00014A84" w:rsidRPr="00014A84" w:rsidRDefault="00014A84" w:rsidP="00014A84">
      <w:pPr>
        <w:numPr>
          <w:ilvl w:val="0"/>
          <w:numId w:val="42"/>
        </w:numPr>
      </w:pPr>
      <w:r w:rsidRPr="00014A84">
        <w:rPr>
          <w:b/>
          <w:bCs/>
        </w:rPr>
        <w:t>Then</w:t>
      </w:r>
      <w:r w:rsidRPr="00014A84">
        <w:t xml:space="preserve"> the system prevents the change and clearly indicates the protected elements and the reason they remain immutable</w:t>
      </w:r>
    </w:p>
    <w:p w14:paraId="7A8547EE" w14:textId="77777777" w:rsidR="00014A84" w:rsidRPr="00014A84" w:rsidRDefault="00014A84" w:rsidP="00014A84">
      <w:r w:rsidRPr="00014A84">
        <w:t>Scenario: Validate and publish a SmartForm using governed controls</w:t>
      </w:r>
    </w:p>
    <w:p w14:paraId="66257669" w14:textId="77777777" w:rsidR="00014A84" w:rsidRPr="00014A84" w:rsidRDefault="00014A84" w:rsidP="00014A84">
      <w:pPr>
        <w:numPr>
          <w:ilvl w:val="0"/>
          <w:numId w:val="43"/>
        </w:numPr>
      </w:pPr>
      <w:r w:rsidRPr="00014A84">
        <w:rPr>
          <w:b/>
          <w:bCs/>
        </w:rPr>
        <w:t>Given</w:t>
      </w:r>
      <w:r w:rsidRPr="00014A84">
        <w:t xml:space="preserve"> an administrator edits a draft SmartForm during workflow co-configuration and attempts to finalize it</w:t>
      </w:r>
    </w:p>
    <w:p w14:paraId="463C8B36" w14:textId="77777777" w:rsidR="00014A84" w:rsidRPr="00014A84" w:rsidRDefault="00014A84" w:rsidP="00014A84">
      <w:pPr>
        <w:numPr>
          <w:ilvl w:val="0"/>
          <w:numId w:val="43"/>
        </w:numPr>
      </w:pPr>
      <w:r w:rsidRPr="00014A84">
        <w:rPr>
          <w:b/>
          <w:bCs/>
        </w:rPr>
        <w:t>When</w:t>
      </w:r>
      <w:r w:rsidRPr="00014A84">
        <w:t xml:space="preserve"> the system validates the SmartForm against required structure, validations, and protected compliance constraints</w:t>
      </w:r>
    </w:p>
    <w:p w14:paraId="1BB57421" w14:textId="77777777" w:rsidR="00014A84" w:rsidRPr="00014A84" w:rsidRDefault="00014A84" w:rsidP="00014A84">
      <w:pPr>
        <w:numPr>
          <w:ilvl w:val="0"/>
          <w:numId w:val="43"/>
        </w:numPr>
      </w:pPr>
      <w:r w:rsidRPr="00014A84">
        <w:rPr>
          <w:b/>
          <w:bCs/>
        </w:rPr>
        <w:lastRenderedPageBreak/>
        <w:t>Then</w:t>
      </w:r>
      <w:r w:rsidRPr="00014A84">
        <w:t xml:space="preserve"> the SmartForm transitions to a publishable state only when validation passes, and the published version records version lineage and publisher attribution</w:t>
      </w:r>
    </w:p>
    <w:p w14:paraId="1B34E3D7" w14:textId="77777777" w:rsidR="00014A84" w:rsidRPr="00014A84" w:rsidRDefault="00014A84" w:rsidP="00014A84">
      <w:r w:rsidRPr="00014A84">
        <w:t>Scenario: Allow a start-from-scratch SmartForm only for workflows explicitly marked as scratch-allowed</w:t>
      </w:r>
    </w:p>
    <w:p w14:paraId="57157E61" w14:textId="77777777" w:rsidR="00014A84" w:rsidRPr="00014A84" w:rsidRDefault="00014A84" w:rsidP="00014A84">
      <w:pPr>
        <w:numPr>
          <w:ilvl w:val="0"/>
          <w:numId w:val="44"/>
        </w:numPr>
      </w:pPr>
      <w:r w:rsidRPr="00014A84">
        <w:rPr>
          <w:b/>
          <w:bCs/>
        </w:rPr>
        <w:t>Given</w:t>
      </w:r>
      <w:r w:rsidRPr="00014A84">
        <w:t xml:space="preserve"> an administrator configures a workflow target that is explicitly marked as allowing a start-from-scratch SmartForm</w:t>
      </w:r>
    </w:p>
    <w:p w14:paraId="6E9E2FD1" w14:textId="77777777" w:rsidR="00014A84" w:rsidRPr="00014A84" w:rsidRDefault="00014A84" w:rsidP="00014A84">
      <w:pPr>
        <w:numPr>
          <w:ilvl w:val="0"/>
          <w:numId w:val="44"/>
        </w:numPr>
      </w:pPr>
      <w:r w:rsidRPr="00014A84">
        <w:rPr>
          <w:b/>
          <w:bCs/>
        </w:rPr>
        <w:t>When</w:t>
      </w:r>
      <w:r w:rsidRPr="00014A84">
        <w:t xml:space="preserve"> the administrator attaches a blank SmartForm and configures it under governed </w:t>
      </w:r>
      <w:proofErr w:type="gramStart"/>
      <w:r w:rsidRPr="00014A84">
        <w:t>controls</w:t>
      </w:r>
      <w:proofErr w:type="gramEnd"/>
    </w:p>
    <w:p w14:paraId="459D6A4C" w14:textId="77777777" w:rsidR="00014A84" w:rsidRPr="00014A84" w:rsidRDefault="00014A84" w:rsidP="00014A84">
      <w:pPr>
        <w:numPr>
          <w:ilvl w:val="0"/>
          <w:numId w:val="44"/>
        </w:numPr>
      </w:pPr>
      <w:r w:rsidRPr="00014A84">
        <w:rPr>
          <w:b/>
          <w:bCs/>
        </w:rPr>
        <w:t>Then</w:t>
      </w:r>
      <w:r w:rsidRPr="00014A84">
        <w:t xml:space="preserve"> the workflow target uses the published blank-based SmartForm as the authoritative form definition for rendering and data capture for that target</w:t>
      </w:r>
    </w:p>
    <w:p w14:paraId="4303CBBD" w14:textId="77777777" w:rsidR="00014A84" w:rsidRPr="00014A84" w:rsidRDefault="00014A84" w:rsidP="00014A84">
      <w:r w:rsidRPr="00014A84">
        <w:t xml:space="preserve">Scenario: Prevent replacement of mandatory-start </w:t>
      </w:r>
      <w:proofErr w:type="spellStart"/>
      <w:r w:rsidRPr="00014A84">
        <w:t>SmartForms</w:t>
      </w:r>
      <w:proofErr w:type="spellEnd"/>
      <w:r w:rsidRPr="00014A84">
        <w:t xml:space="preserve"> for workflows that require a compliant starting point</w:t>
      </w:r>
    </w:p>
    <w:p w14:paraId="03ABDB3E" w14:textId="77777777" w:rsidR="00014A84" w:rsidRPr="00014A84" w:rsidRDefault="00014A84" w:rsidP="00014A84">
      <w:pPr>
        <w:numPr>
          <w:ilvl w:val="0"/>
          <w:numId w:val="45"/>
        </w:numPr>
      </w:pPr>
      <w:r w:rsidRPr="00014A84">
        <w:rPr>
          <w:b/>
          <w:bCs/>
        </w:rPr>
        <w:t>Given</w:t>
      </w:r>
      <w:r w:rsidRPr="00014A84">
        <w:t xml:space="preserve"> an administrator configures a workflow target that is marked as requiring a mandatory SmartForm starting point</w:t>
      </w:r>
    </w:p>
    <w:p w14:paraId="73069B3C" w14:textId="77777777" w:rsidR="00014A84" w:rsidRPr="00014A84" w:rsidRDefault="00014A84" w:rsidP="00014A84">
      <w:pPr>
        <w:numPr>
          <w:ilvl w:val="0"/>
          <w:numId w:val="45"/>
        </w:numPr>
      </w:pPr>
      <w:r w:rsidRPr="00014A84">
        <w:rPr>
          <w:b/>
          <w:bCs/>
        </w:rPr>
        <w:t>When</w:t>
      </w:r>
      <w:r w:rsidRPr="00014A84">
        <w:t xml:space="preserve"> the administrator attempts to replace the aligned SmartForm with a blank SmartForm or any SmartForm lacking required protected compliance content</w:t>
      </w:r>
    </w:p>
    <w:p w14:paraId="5F7E3219" w14:textId="77777777" w:rsidR="00014A84" w:rsidRPr="00014A84" w:rsidRDefault="00014A84" w:rsidP="00014A84">
      <w:pPr>
        <w:numPr>
          <w:ilvl w:val="0"/>
          <w:numId w:val="45"/>
        </w:numPr>
      </w:pPr>
      <w:r w:rsidRPr="00014A84">
        <w:rPr>
          <w:b/>
          <w:bCs/>
        </w:rPr>
        <w:t>Then</w:t>
      </w:r>
      <w:r w:rsidRPr="00014A84">
        <w:t xml:space="preserve"> the system blocks the action and indicates that the workflow target requires the mandatory SmartForm starting point and protected compliance content remains enforced</w:t>
      </w:r>
    </w:p>
    <w:p w14:paraId="0754D91B" w14:textId="77777777" w:rsidR="00014A84" w:rsidRPr="00014A84" w:rsidRDefault="00014A84" w:rsidP="00014A84">
      <w:r w:rsidRPr="00014A84">
        <w:t>Scenario: Provide SOP-driven SmartForm recommendations without violating protected constraints</w:t>
      </w:r>
    </w:p>
    <w:p w14:paraId="5D198320" w14:textId="77777777" w:rsidR="00014A84" w:rsidRPr="00014A84" w:rsidRDefault="00014A84" w:rsidP="00014A84">
      <w:pPr>
        <w:numPr>
          <w:ilvl w:val="0"/>
          <w:numId w:val="46"/>
        </w:numPr>
      </w:pPr>
      <w:r w:rsidRPr="00014A84">
        <w:rPr>
          <w:b/>
          <w:bCs/>
        </w:rPr>
        <w:t>Given</w:t>
      </w:r>
      <w:r w:rsidRPr="00014A84">
        <w:t xml:space="preserve"> an administrator uploads SOP content associated </w:t>
      </w:r>
      <w:proofErr w:type="gramStart"/>
      <w:r w:rsidRPr="00014A84">
        <w:t>to</w:t>
      </w:r>
      <w:proofErr w:type="gramEnd"/>
      <w:r w:rsidRPr="00014A84">
        <w:t xml:space="preserve"> a workflow target and a baseline SmartForm exists (curated-aligned or scratch-allowed blank-based)</w:t>
      </w:r>
    </w:p>
    <w:p w14:paraId="36C843CF" w14:textId="77777777" w:rsidR="00014A84" w:rsidRPr="00014A84" w:rsidRDefault="00014A84" w:rsidP="00014A84">
      <w:pPr>
        <w:numPr>
          <w:ilvl w:val="0"/>
          <w:numId w:val="46"/>
        </w:numPr>
      </w:pPr>
      <w:r w:rsidRPr="00014A84">
        <w:rPr>
          <w:b/>
          <w:bCs/>
        </w:rPr>
        <w:t>When</w:t>
      </w:r>
      <w:r w:rsidRPr="00014A84">
        <w:t xml:space="preserve"> the system generates SmartForm recommendations derived from SOP inputs within the workflow co-configuration context</w:t>
      </w:r>
    </w:p>
    <w:p w14:paraId="3BDE263B" w14:textId="77777777" w:rsidR="00014A84" w:rsidRPr="00014A84" w:rsidRDefault="00014A84" w:rsidP="00014A84">
      <w:pPr>
        <w:numPr>
          <w:ilvl w:val="0"/>
          <w:numId w:val="46"/>
        </w:numPr>
      </w:pPr>
      <w:r w:rsidRPr="00014A84">
        <w:rPr>
          <w:b/>
          <w:bCs/>
        </w:rPr>
        <w:t>Then</w:t>
      </w:r>
      <w:r w:rsidRPr="00014A84">
        <w:t xml:space="preserve"> the administrator receives a reviewable set of recommended SmartForm changes with traceability to SOP excerpts and no recommendations that remove or bypass protected compliance elements</w:t>
      </w:r>
    </w:p>
    <w:p w14:paraId="546D6A97" w14:textId="77777777" w:rsidR="00014A84" w:rsidRPr="00014A84" w:rsidRDefault="00014A84" w:rsidP="00014A84">
      <w:r w:rsidRPr="00014A84">
        <w:t>Scenario: Improve submission data completeness and reduce clarification loops through SmartForm co-configuration</w:t>
      </w:r>
    </w:p>
    <w:p w14:paraId="049F15CD" w14:textId="77777777" w:rsidR="00014A84" w:rsidRPr="00014A84" w:rsidRDefault="00014A84" w:rsidP="00014A84">
      <w:pPr>
        <w:numPr>
          <w:ilvl w:val="0"/>
          <w:numId w:val="47"/>
        </w:numPr>
      </w:pPr>
      <w:r w:rsidRPr="00014A84">
        <w:rPr>
          <w:b/>
          <w:bCs/>
        </w:rPr>
        <w:lastRenderedPageBreak/>
        <w:t>Given</w:t>
      </w:r>
      <w:r w:rsidRPr="00014A84">
        <w:t xml:space="preserve"> a workflow target uses an assigned and published SmartForm with configured validations</w:t>
      </w:r>
    </w:p>
    <w:p w14:paraId="6613FF02" w14:textId="77777777" w:rsidR="00014A84" w:rsidRPr="00014A84" w:rsidRDefault="00014A84" w:rsidP="00014A84">
      <w:pPr>
        <w:numPr>
          <w:ilvl w:val="0"/>
          <w:numId w:val="47"/>
        </w:numPr>
      </w:pPr>
      <w:r w:rsidRPr="00014A84">
        <w:rPr>
          <w:b/>
          <w:bCs/>
        </w:rPr>
        <w:t>When</w:t>
      </w:r>
      <w:r w:rsidRPr="00014A84">
        <w:t xml:space="preserve"> submissions for that target occur and reviewers request clarifications</w:t>
      </w:r>
    </w:p>
    <w:p w14:paraId="282AF001" w14:textId="77777777" w:rsidR="00014A84" w:rsidRPr="00014A84" w:rsidRDefault="00014A84" w:rsidP="00014A84">
      <w:pPr>
        <w:numPr>
          <w:ilvl w:val="0"/>
          <w:numId w:val="47"/>
        </w:numPr>
      </w:pPr>
      <w:r w:rsidRPr="00014A84">
        <w:rPr>
          <w:b/>
          <w:bCs/>
        </w:rPr>
        <w:t>Then</w:t>
      </w:r>
      <w:r w:rsidRPr="00014A84">
        <w:t xml:space="preserve"> the system shows measurable reduction in clarification requests attributable to missing/invalid form data compared to baseline for that target (as tracked by configured data-quality KPIs)</w:t>
      </w:r>
    </w:p>
    <w:p w14:paraId="12462F02" w14:textId="77777777" w:rsidR="00014A84" w:rsidRPr="00014A84" w:rsidRDefault="00014A84" w:rsidP="00014A84">
      <w:pPr>
        <w:rPr>
          <w:b/>
          <w:bCs/>
        </w:rPr>
      </w:pPr>
      <w:r w:rsidRPr="00014A84">
        <w:rPr>
          <w:b/>
          <w:bCs/>
        </w:rPr>
        <w:t>Features Under Epic</w:t>
      </w:r>
    </w:p>
    <w:p w14:paraId="29860EA2" w14:textId="77777777" w:rsidR="00014A84" w:rsidRPr="00014A84" w:rsidRDefault="00014A84" w:rsidP="00014A84">
      <w:pPr>
        <w:numPr>
          <w:ilvl w:val="0"/>
          <w:numId w:val="48"/>
        </w:numPr>
      </w:pPr>
      <w:r w:rsidRPr="00014A84">
        <w:rPr>
          <w:b/>
          <w:bCs/>
        </w:rPr>
        <w:t xml:space="preserve">Curated SmartForm Library (Best-Practice </w:t>
      </w:r>
      <w:proofErr w:type="gramStart"/>
      <w:r w:rsidRPr="00014A84">
        <w:rPr>
          <w:b/>
          <w:bCs/>
        </w:rPr>
        <w:t>Templates)</w:t>
      </w:r>
      <w:r w:rsidRPr="00014A84">
        <w:t xml:space="preserve"> —</w:t>
      </w:r>
      <w:proofErr w:type="gramEnd"/>
      <w:r w:rsidRPr="00014A84">
        <w:t xml:space="preserve"> curated templates organized by module and submission type, pre-aligned to curated workflow targets where applicable.</w:t>
      </w:r>
    </w:p>
    <w:p w14:paraId="16EC2B74" w14:textId="77777777" w:rsidR="00014A84" w:rsidRPr="00014A84" w:rsidRDefault="00014A84" w:rsidP="00014A84">
      <w:pPr>
        <w:numPr>
          <w:ilvl w:val="0"/>
          <w:numId w:val="48"/>
        </w:numPr>
      </w:pPr>
      <w:r w:rsidRPr="00014A84">
        <w:rPr>
          <w:b/>
          <w:bCs/>
        </w:rPr>
        <w:t>Workflow-Driven SmartForm Co-Configuration Entry Point</w:t>
      </w:r>
      <w:r w:rsidRPr="00014A84">
        <w:t xml:space="preserve"> — selecting/configuring a workflow target automatically surfaces the aligned SmartForm draft in the same admin flow.</w:t>
      </w:r>
    </w:p>
    <w:p w14:paraId="7D4BC95E" w14:textId="77777777" w:rsidR="00014A84" w:rsidRPr="009E3D46" w:rsidRDefault="00014A84" w:rsidP="00014A84">
      <w:pPr>
        <w:numPr>
          <w:ilvl w:val="0"/>
          <w:numId w:val="48"/>
        </w:numPr>
      </w:pPr>
      <w:r w:rsidRPr="00014A84">
        <w:rPr>
          <w:b/>
          <w:bCs/>
        </w:rPr>
        <w:t>Workflow SmartForm Policy (Mandatory-Start vs. Scratch-</w:t>
      </w:r>
      <w:proofErr w:type="gramStart"/>
      <w:r w:rsidRPr="00014A84">
        <w:rPr>
          <w:b/>
          <w:bCs/>
        </w:rPr>
        <w:t>Allowed)</w:t>
      </w:r>
      <w:r w:rsidRPr="00014A84">
        <w:t xml:space="preserve"> —</w:t>
      </w:r>
      <w:proofErr w:type="gramEnd"/>
      <w:r w:rsidRPr="00014A84">
        <w:t xml:space="preserve"> track and enforce whether a workflow target requires a mandatory SmartForm starting point or </w:t>
      </w:r>
      <w:r w:rsidRPr="009E3D46">
        <w:t>permits start-from-scratch configuration.</w:t>
      </w:r>
    </w:p>
    <w:p w14:paraId="5F791F3F" w14:textId="77777777" w:rsidR="00014A84" w:rsidRPr="009E3D46" w:rsidRDefault="00014A84" w:rsidP="00014A84">
      <w:pPr>
        <w:numPr>
          <w:ilvl w:val="0"/>
          <w:numId w:val="48"/>
        </w:numPr>
      </w:pPr>
      <w:r w:rsidRPr="009E3D46">
        <w:rPr>
          <w:b/>
          <w:bCs/>
        </w:rPr>
        <w:t xml:space="preserve">Scratch-Allowed SmartForm Creation (Blank SmartForm </w:t>
      </w:r>
      <w:proofErr w:type="gramStart"/>
      <w:r w:rsidRPr="009E3D46">
        <w:rPr>
          <w:b/>
          <w:bCs/>
        </w:rPr>
        <w:t>Path)</w:t>
      </w:r>
      <w:r w:rsidRPr="009E3D46">
        <w:t xml:space="preserve"> —</w:t>
      </w:r>
      <w:proofErr w:type="gramEnd"/>
      <w:r w:rsidRPr="009E3D46">
        <w:t xml:space="preserve"> attach and configure a blank SmartForm only for workflow targets marked as scratch-allowed.</w:t>
      </w:r>
    </w:p>
    <w:p w14:paraId="44B096B8" w14:textId="77777777" w:rsidR="00014A84" w:rsidRPr="00014A84" w:rsidRDefault="00014A84" w:rsidP="00014A84">
      <w:pPr>
        <w:numPr>
          <w:ilvl w:val="0"/>
          <w:numId w:val="48"/>
        </w:numPr>
      </w:pPr>
      <w:r w:rsidRPr="00014A84">
        <w:rPr>
          <w:b/>
          <w:bCs/>
        </w:rPr>
        <w:t>Protected Compliance Content Framework</w:t>
      </w:r>
      <w:r w:rsidRPr="00014A84">
        <w:t xml:space="preserve"> — define, surface, and enforce immutable (mandatory) questions/logic within curated </w:t>
      </w:r>
      <w:proofErr w:type="spellStart"/>
      <w:r w:rsidRPr="00014A84">
        <w:t>SmartForms</w:t>
      </w:r>
      <w:proofErr w:type="spellEnd"/>
      <w:r w:rsidRPr="00014A84">
        <w:t>, including clear admin UI indicators.</w:t>
      </w:r>
    </w:p>
    <w:p w14:paraId="4592DAB9" w14:textId="77777777" w:rsidR="00014A84" w:rsidRPr="00014A84" w:rsidRDefault="00014A84" w:rsidP="00014A84">
      <w:pPr>
        <w:numPr>
          <w:ilvl w:val="0"/>
          <w:numId w:val="48"/>
        </w:numPr>
      </w:pPr>
      <w:r w:rsidRPr="00014A84">
        <w:rPr>
          <w:b/>
          <w:bCs/>
        </w:rPr>
        <w:t>SmartForm Editor: Customize Questions, Validations, and Layout</w:t>
      </w:r>
      <w:r w:rsidRPr="00014A84">
        <w:t xml:space="preserve"> — add/remove permitted questions, add/remove validations, manage layout, and support blank SmartForm creation where allowed.</w:t>
      </w:r>
    </w:p>
    <w:p w14:paraId="2DDDC8CB" w14:textId="77777777" w:rsidR="00014A84" w:rsidRPr="00014A84" w:rsidRDefault="00014A84" w:rsidP="00014A84">
      <w:pPr>
        <w:numPr>
          <w:ilvl w:val="0"/>
          <w:numId w:val="48"/>
        </w:numPr>
      </w:pPr>
      <w:r w:rsidRPr="00014A84">
        <w:rPr>
          <w:b/>
          <w:bCs/>
        </w:rPr>
        <w:t>SmartForm Rendering, Validation, Finalization, and Versioning</w:t>
      </w:r>
      <w:r w:rsidRPr="00014A84">
        <w:t xml:space="preserve"> — preview/render, validate, finalize, save, publish controls, and version history with audit trail.</w:t>
      </w:r>
    </w:p>
    <w:p w14:paraId="306CE891" w14:textId="77777777" w:rsidR="00014A84" w:rsidRPr="00014A84" w:rsidRDefault="00014A84" w:rsidP="00014A84">
      <w:pPr>
        <w:numPr>
          <w:ilvl w:val="0"/>
          <w:numId w:val="48"/>
        </w:numPr>
      </w:pPr>
      <w:r w:rsidRPr="00014A84">
        <w:rPr>
          <w:b/>
          <w:bCs/>
        </w:rPr>
        <w:t>AI SOP Ingestion for SmartForm Requirements</w:t>
      </w:r>
      <w:r w:rsidRPr="00014A84">
        <w:t xml:space="preserve"> — extract SmartForm-relevant requirements from SOP documents with traceability to source excerpts.</w:t>
      </w:r>
    </w:p>
    <w:p w14:paraId="5D22CDD4" w14:textId="77777777" w:rsidR="00014A84" w:rsidRPr="00014A84" w:rsidRDefault="00014A84" w:rsidP="00014A84">
      <w:pPr>
        <w:numPr>
          <w:ilvl w:val="0"/>
          <w:numId w:val="48"/>
        </w:numPr>
      </w:pPr>
      <w:r w:rsidRPr="00014A84">
        <w:rPr>
          <w:b/>
          <w:bCs/>
        </w:rPr>
        <w:t xml:space="preserve">AI SmartForm Recommendations (Constrained </w:t>
      </w:r>
      <w:proofErr w:type="gramStart"/>
      <w:r w:rsidRPr="00014A84">
        <w:rPr>
          <w:b/>
          <w:bCs/>
        </w:rPr>
        <w:t>Deltas)</w:t>
      </w:r>
      <w:r w:rsidRPr="00014A84">
        <w:t xml:space="preserve"> —</w:t>
      </w:r>
      <w:proofErr w:type="gramEnd"/>
      <w:r w:rsidRPr="00014A84">
        <w:t xml:space="preserve"> propose reviewable SmartForm changes derived from SOP requirements, blocked by protected compliance constraints, and applied within co-configuration.</w:t>
      </w:r>
    </w:p>
    <w:p w14:paraId="1B3F1EFA" w14:textId="77777777" w:rsidR="00014A84" w:rsidRPr="00014A84" w:rsidRDefault="00014A84" w:rsidP="00014A84">
      <w:r w:rsidRPr="00014A84">
        <w:lastRenderedPageBreak/>
        <w:t>All listed Features collectively enable the outcomes validated by the Epic Acceptance Criteria.</w:t>
      </w:r>
    </w:p>
    <w:p w14:paraId="7F1F64EB" w14:textId="77777777" w:rsidR="00A251D3" w:rsidRPr="00014A84" w:rsidRDefault="00A251D3" w:rsidP="00014A84"/>
    <w:sectPr w:rsidR="00A251D3" w:rsidRPr="00014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8C"/>
    <w:multiLevelType w:val="multilevel"/>
    <w:tmpl w:val="4E8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5746"/>
    <w:multiLevelType w:val="multilevel"/>
    <w:tmpl w:val="BAE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02F"/>
    <w:multiLevelType w:val="multilevel"/>
    <w:tmpl w:val="7C8A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64C81"/>
    <w:multiLevelType w:val="multilevel"/>
    <w:tmpl w:val="7B7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0543"/>
    <w:multiLevelType w:val="multilevel"/>
    <w:tmpl w:val="0EF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6488B"/>
    <w:multiLevelType w:val="multilevel"/>
    <w:tmpl w:val="7BE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54B01"/>
    <w:multiLevelType w:val="multilevel"/>
    <w:tmpl w:val="303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F2FFD"/>
    <w:multiLevelType w:val="multilevel"/>
    <w:tmpl w:val="4E9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76927"/>
    <w:multiLevelType w:val="multilevel"/>
    <w:tmpl w:val="7CB2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B70F0"/>
    <w:multiLevelType w:val="multilevel"/>
    <w:tmpl w:val="14A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237AA"/>
    <w:multiLevelType w:val="multilevel"/>
    <w:tmpl w:val="483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57DE1"/>
    <w:multiLevelType w:val="multilevel"/>
    <w:tmpl w:val="E4DA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26853"/>
    <w:multiLevelType w:val="multilevel"/>
    <w:tmpl w:val="FC98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D62F9"/>
    <w:multiLevelType w:val="multilevel"/>
    <w:tmpl w:val="895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57F6A"/>
    <w:multiLevelType w:val="multilevel"/>
    <w:tmpl w:val="C7A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C7D24"/>
    <w:multiLevelType w:val="multilevel"/>
    <w:tmpl w:val="4F3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6298F"/>
    <w:multiLevelType w:val="multilevel"/>
    <w:tmpl w:val="05F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B20E2"/>
    <w:multiLevelType w:val="multilevel"/>
    <w:tmpl w:val="8B6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1991"/>
    <w:multiLevelType w:val="multilevel"/>
    <w:tmpl w:val="E9F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B3614"/>
    <w:multiLevelType w:val="multilevel"/>
    <w:tmpl w:val="9F72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362FB"/>
    <w:multiLevelType w:val="multilevel"/>
    <w:tmpl w:val="1242E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22612"/>
    <w:multiLevelType w:val="multilevel"/>
    <w:tmpl w:val="5AF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F13B0"/>
    <w:multiLevelType w:val="multilevel"/>
    <w:tmpl w:val="122A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04EA0"/>
    <w:multiLevelType w:val="multilevel"/>
    <w:tmpl w:val="33E0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B0666"/>
    <w:multiLevelType w:val="multilevel"/>
    <w:tmpl w:val="3E7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8200E"/>
    <w:multiLevelType w:val="multilevel"/>
    <w:tmpl w:val="029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D56C8"/>
    <w:multiLevelType w:val="multilevel"/>
    <w:tmpl w:val="14FA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E7E43"/>
    <w:multiLevelType w:val="multilevel"/>
    <w:tmpl w:val="2E1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76938"/>
    <w:multiLevelType w:val="multilevel"/>
    <w:tmpl w:val="97F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2465D"/>
    <w:multiLevelType w:val="multilevel"/>
    <w:tmpl w:val="5C9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4051B"/>
    <w:multiLevelType w:val="multilevel"/>
    <w:tmpl w:val="0A1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D2233"/>
    <w:multiLevelType w:val="multilevel"/>
    <w:tmpl w:val="827A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C54E7"/>
    <w:multiLevelType w:val="multilevel"/>
    <w:tmpl w:val="F2B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55AC7"/>
    <w:multiLevelType w:val="multilevel"/>
    <w:tmpl w:val="B45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77D0F"/>
    <w:multiLevelType w:val="multilevel"/>
    <w:tmpl w:val="05A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E36F1"/>
    <w:multiLevelType w:val="multilevel"/>
    <w:tmpl w:val="D5F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52DD3"/>
    <w:multiLevelType w:val="multilevel"/>
    <w:tmpl w:val="771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E1955"/>
    <w:multiLevelType w:val="multilevel"/>
    <w:tmpl w:val="EF7E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B0E5E"/>
    <w:multiLevelType w:val="multilevel"/>
    <w:tmpl w:val="9B7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C4A3A"/>
    <w:multiLevelType w:val="multilevel"/>
    <w:tmpl w:val="AE34B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E0868"/>
    <w:multiLevelType w:val="multilevel"/>
    <w:tmpl w:val="6CD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C3A3B"/>
    <w:multiLevelType w:val="multilevel"/>
    <w:tmpl w:val="509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34914"/>
    <w:multiLevelType w:val="multilevel"/>
    <w:tmpl w:val="808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328FF"/>
    <w:multiLevelType w:val="multilevel"/>
    <w:tmpl w:val="E5F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9068E"/>
    <w:multiLevelType w:val="multilevel"/>
    <w:tmpl w:val="3A82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B5DE9"/>
    <w:multiLevelType w:val="multilevel"/>
    <w:tmpl w:val="DC8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C5AC4"/>
    <w:multiLevelType w:val="multilevel"/>
    <w:tmpl w:val="BFC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B0972"/>
    <w:multiLevelType w:val="multilevel"/>
    <w:tmpl w:val="1F6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05309">
    <w:abstractNumId w:val="4"/>
  </w:num>
  <w:num w:numId="2" w16cid:durableId="1977106224">
    <w:abstractNumId w:val="31"/>
  </w:num>
  <w:num w:numId="3" w16cid:durableId="970668461">
    <w:abstractNumId w:val="38"/>
  </w:num>
  <w:num w:numId="4" w16cid:durableId="1715277516">
    <w:abstractNumId w:val="30"/>
  </w:num>
  <w:num w:numId="5" w16cid:durableId="1520126138">
    <w:abstractNumId w:val="32"/>
  </w:num>
  <w:num w:numId="6" w16cid:durableId="1474329446">
    <w:abstractNumId w:val="27"/>
  </w:num>
  <w:num w:numId="7" w16cid:durableId="1343358221">
    <w:abstractNumId w:val="28"/>
  </w:num>
  <w:num w:numId="8" w16cid:durableId="524637801">
    <w:abstractNumId w:val="47"/>
  </w:num>
  <w:num w:numId="9" w16cid:durableId="1585724996">
    <w:abstractNumId w:val="34"/>
  </w:num>
  <w:num w:numId="10" w16cid:durableId="1369140530">
    <w:abstractNumId w:val="41"/>
  </w:num>
  <w:num w:numId="11" w16cid:durableId="1142232403">
    <w:abstractNumId w:val="43"/>
  </w:num>
  <w:num w:numId="12" w16cid:durableId="2020958591">
    <w:abstractNumId w:val="29"/>
  </w:num>
  <w:num w:numId="13" w16cid:durableId="1680542583">
    <w:abstractNumId w:val="9"/>
  </w:num>
  <w:num w:numId="14" w16cid:durableId="2010329938">
    <w:abstractNumId w:val="1"/>
  </w:num>
  <w:num w:numId="15" w16cid:durableId="1672636480">
    <w:abstractNumId w:val="2"/>
  </w:num>
  <w:num w:numId="16" w16cid:durableId="799811833">
    <w:abstractNumId w:val="26"/>
  </w:num>
  <w:num w:numId="17" w16cid:durableId="1257204097">
    <w:abstractNumId w:val="8"/>
  </w:num>
  <w:num w:numId="18" w16cid:durableId="941034501">
    <w:abstractNumId w:val="20"/>
  </w:num>
  <w:num w:numId="19" w16cid:durableId="792748538">
    <w:abstractNumId w:val="33"/>
  </w:num>
  <w:num w:numId="20" w16cid:durableId="466240251">
    <w:abstractNumId w:val="46"/>
  </w:num>
  <w:num w:numId="21" w16cid:durableId="1697581099">
    <w:abstractNumId w:val="35"/>
  </w:num>
  <w:num w:numId="22" w16cid:durableId="1715810034">
    <w:abstractNumId w:val="0"/>
  </w:num>
  <w:num w:numId="23" w16cid:durableId="943659030">
    <w:abstractNumId w:val="24"/>
  </w:num>
  <w:num w:numId="24" w16cid:durableId="2069064926">
    <w:abstractNumId w:val="19"/>
  </w:num>
  <w:num w:numId="25" w16cid:durableId="1856530165">
    <w:abstractNumId w:val="37"/>
  </w:num>
  <w:num w:numId="26" w16cid:durableId="2110880735">
    <w:abstractNumId w:val="6"/>
  </w:num>
  <w:num w:numId="27" w16cid:durableId="1017193301">
    <w:abstractNumId w:val="40"/>
  </w:num>
  <w:num w:numId="28" w16cid:durableId="1964387869">
    <w:abstractNumId w:val="17"/>
  </w:num>
  <w:num w:numId="29" w16cid:durableId="483594738">
    <w:abstractNumId w:val="36"/>
  </w:num>
  <w:num w:numId="30" w16cid:durableId="1119375188">
    <w:abstractNumId w:val="14"/>
  </w:num>
  <w:num w:numId="31" w16cid:durableId="1003584781">
    <w:abstractNumId w:val="12"/>
  </w:num>
  <w:num w:numId="32" w16cid:durableId="2008047523">
    <w:abstractNumId w:val="13"/>
  </w:num>
  <w:num w:numId="33" w16cid:durableId="324478807">
    <w:abstractNumId w:val="22"/>
  </w:num>
  <w:num w:numId="34" w16cid:durableId="1160996720">
    <w:abstractNumId w:val="39"/>
  </w:num>
  <w:num w:numId="35" w16cid:durableId="571550516">
    <w:abstractNumId w:val="44"/>
  </w:num>
  <w:num w:numId="36" w16cid:durableId="211578183">
    <w:abstractNumId w:val="16"/>
  </w:num>
  <w:num w:numId="37" w16cid:durableId="932974247">
    <w:abstractNumId w:val="3"/>
  </w:num>
  <w:num w:numId="38" w16cid:durableId="103809318">
    <w:abstractNumId w:val="23"/>
  </w:num>
  <w:num w:numId="39" w16cid:durableId="2009408991">
    <w:abstractNumId w:val="21"/>
  </w:num>
  <w:num w:numId="40" w16cid:durableId="111560688">
    <w:abstractNumId w:val="10"/>
  </w:num>
  <w:num w:numId="41" w16cid:durableId="1931111895">
    <w:abstractNumId w:val="45"/>
  </w:num>
  <w:num w:numId="42" w16cid:durableId="1877811770">
    <w:abstractNumId w:val="15"/>
  </w:num>
  <w:num w:numId="43" w16cid:durableId="1033460614">
    <w:abstractNumId w:val="25"/>
  </w:num>
  <w:num w:numId="44" w16cid:durableId="1017342099">
    <w:abstractNumId w:val="42"/>
  </w:num>
  <w:num w:numId="45" w16cid:durableId="102775241">
    <w:abstractNumId w:val="7"/>
  </w:num>
  <w:num w:numId="46" w16cid:durableId="742873288">
    <w:abstractNumId w:val="5"/>
  </w:num>
  <w:num w:numId="47" w16cid:durableId="1545481235">
    <w:abstractNumId w:val="18"/>
  </w:num>
  <w:num w:numId="48" w16cid:durableId="2097169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DB6"/>
    <w:rsid w:val="00014A84"/>
    <w:rsid w:val="000252DD"/>
    <w:rsid w:val="003678FE"/>
    <w:rsid w:val="005B604F"/>
    <w:rsid w:val="006E3DB6"/>
    <w:rsid w:val="00826EC2"/>
    <w:rsid w:val="008F297E"/>
    <w:rsid w:val="009E3D46"/>
    <w:rsid w:val="00A251D3"/>
    <w:rsid w:val="00B944B5"/>
    <w:rsid w:val="00C31130"/>
    <w:rsid w:val="00D05460"/>
    <w:rsid w:val="00E0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AE32"/>
  <w15:chartTrackingRefBased/>
  <w15:docId w15:val="{F92F1D19-29A4-47D6-B929-AE4BF94E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DB6"/>
    <w:rPr>
      <w:rFonts w:eastAsiaTheme="majorEastAsia" w:cstheme="majorBidi"/>
      <w:color w:val="272727" w:themeColor="text1" w:themeTint="D8"/>
    </w:rPr>
  </w:style>
  <w:style w:type="paragraph" w:styleId="Title">
    <w:name w:val="Title"/>
    <w:basedOn w:val="Normal"/>
    <w:next w:val="Normal"/>
    <w:link w:val="TitleChar"/>
    <w:uiPriority w:val="10"/>
    <w:qFormat/>
    <w:rsid w:val="006E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DB6"/>
    <w:pPr>
      <w:spacing w:before="160"/>
      <w:jc w:val="center"/>
    </w:pPr>
    <w:rPr>
      <w:i/>
      <w:iCs/>
      <w:color w:val="404040" w:themeColor="text1" w:themeTint="BF"/>
    </w:rPr>
  </w:style>
  <w:style w:type="character" w:customStyle="1" w:styleId="QuoteChar">
    <w:name w:val="Quote Char"/>
    <w:basedOn w:val="DefaultParagraphFont"/>
    <w:link w:val="Quote"/>
    <w:uiPriority w:val="29"/>
    <w:rsid w:val="006E3DB6"/>
    <w:rPr>
      <w:i/>
      <w:iCs/>
      <w:color w:val="404040" w:themeColor="text1" w:themeTint="BF"/>
    </w:rPr>
  </w:style>
  <w:style w:type="paragraph" w:styleId="ListParagraph">
    <w:name w:val="List Paragraph"/>
    <w:basedOn w:val="Normal"/>
    <w:uiPriority w:val="34"/>
    <w:qFormat/>
    <w:rsid w:val="006E3DB6"/>
    <w:pPr>
      <w:ind w:left="720"/>
      <w:contextualSpacing/>
    </w:pPr>
  </w:style>
  <w:style w:type="character" w:styleId="IntenseEmphasis">
    <w:name w:val="Intense Emphasis"/>
    <w:basedOn w:val="DefaultParagraphFont"/>
    <w:uiPriority w:val="21"/>
    <w:qFormat/>
    <w:rsid w:val="006E3DB6"/>
    <w:rPr>
      <w:i/>
      <w:iCs/>
      <w:color w:val="0F4761" w:themeColor="accent1" w:themeShade="BF"/>
    </w:rPr>
  </w:style>
  <w:style w:type="paragraph" w:styleId="IntenseQuote">
    <w:name w:val="Intense Quote"/>
    <w:basedOn w:val="Normal"/>
    <w:next w:val="Normal"/>
    <w:link w:val="IntenseQuoteChar"/>
    <w:uiPriority w:val="30"/>
    <w:qFormat/>
    <w:rsid w:val="006E3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DB6"/>
    <w:rPr>
      <w:i/>
      <w:iCs/>
      <w:color w:val="0F4761" w:themeColor="accent1" w:themeShade="BF"/>
    </w:rPr>
  </w:style>
  <w:style w:type="character" w:styleId="IntenseReference">
    <w:name w:val="Intense Reference"/>
    <w:basedOn w:val="DefaultParagraphFont"/>
    <w:uiPriority w:val="32"/>
    <w:qFormat/>
    <w:rsid w:val="006E3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1937</Words>
  <Characters>13003</Characters>
  <Application>Microsoft Office Word</Application>
  <DocSecurity>0</DocSecurity>
  <Lines>265</Lines>
  <Paragraphs>139</Paragraphs>
  <ScaleCrop>false</ScaleCrop>
  <Company>Huron</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Newman</dc:creator>
  <cp:keywords/>
  <dc:description/>
  <cp:lastModifiedBy>Stephen Newman</cp:lastModifiedBy>
  <cp:revision>8</cp:revision>
  <dcterms:created xsi:type="dcterms:W3CDTF">2026-01-23T13:56:00Z</dcterms:created>
  <dcterms:modified xsi:type="dcterms:W3CDTF">2026-01-23T15:54:00Z</dcterms:modified>
</cp:coreProperties>
</file>