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EF07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Feature Title</w:t>
      </w:r>
    </w:p>
    <w:p w14:paraId="1160BE55" w14:textId="77777777" w:rsidR="00CB0CEC" w:rsidRPr="00CB0CEC" w:rsidRDefault="00CB0CEC" w:rsidP="00CB0CEC">
      <w:proofErr w:type="spellStart"/>
      <w:r w:rsidRPr="00CB0CEC">
        <w:t>SmartForms</w:t>
      </w:r>
      <w:proofErr w:type="spellEnd"/>
      <w:r w:rsidRPr="00CB0CEC">
        <w:t xml:space="preserve"> Engine for Configurable, Validated Case Submissions</w:t>
      </w:r>
    </w:p>
    <w:p w14:paraId="47726DBD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User or Outcome Narrative</w:t>
      </w:r>
    </w:p>
    <w:p w14:paraId="0BE8C19B" w14:textId="77777777" w:rsidR="00CB0CEC" w:rsidRPr="00CB0CEC" w:rsidRDefault="00CB0CEC" w:rsidP="00CB0CEC">
      <w:r w:rsidRPr="00CB0CEC">
        <w:t xml:space="preserve">As a submitter or reviewer, I want </w:t>
      </w:r>
      <w:proofErr w:type="spellStart"/>
      <w:r w:rsidRPr="00CB0CEC">
        <w:t>SmartForms</w:t>
      </w:r>
      <w:proofErr w:type="spellEnd"/>
      <w:r w:rsidRPr="00CB0CEC">
        <w:t xml:space="preserve"> to present the required questions for my case with clear validation and saved progress so that submissions are complete and reviews can proceed without avoidable rework.</w:t>
      </w:r>
    </w:p>
    <w:p w14:paraId="7B5817E5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Positioning Narrative</w:t>
      </w:r>
    </w:p>
    <w:p w14:paraId="7D999C0E" w14:textId="77777777" w:rsidR="00CB0CEC" w:rsidRPr="00CB0CEC" w:rsidRDefault="00CB0CEC" w:rsidP="00CB0CEC">
      <w:r w:rsidRPr="00CB0CEC">
        <w:t>FOR research submitters, reviewers, and research administrators</w:t>
      </w:r>
      <w:r w:rsidRPr="00CB0CEC">
        <w:br/>
        <w:t>WHO need consistent, high-quality intake questions and validations to prevent incomplete or inaccurate submissions from entering review</w:t>
      </w:r>
      <w:r w:rsidRPr="00CB0CEC">
        <w:br/>
        <w:t xml:space="preserve">THE </w:t>
      </w:r>
      <w:proofErr w:type="spellStart"/>
      <w:r w:rsidRPr="00CB0CEC">
        <w:t>SmartForms</w:t>
      </w:r>
      <w:proofErr w:type="spellEnd"/>
      <w:r w:rsidRPr="00CB0CEC">
        <w:t xml:space="preserve"> Engine</w:t>
      </w:r>
      <w:r w:rsidRPr="00CB0CEC">
        <w:br/>
        <w:t>IS A configurable forms capability</w:t>
      </w:r>
      <w:r w:rsidRPr="00CB0CEC">
        <w:br/>
        <w:t xml:space="preserve">THAT provides curated best-practice </w:t>
      </w:r>
      <w:proofErr w:type="spellStart"/>
      <w:r w:rsidRPr="00CB0CEC">
        <w:t>SmartForms</w:t>
      </w:r>
      <w:proofErr w:type="spellEnd"/>
      <w:r w:rsidRPr="00CB0CEC">
        <w:t>, client customization with protected mandatory questions, dynamic validation, rendering, and persistence tied to case context</w:t>
      </w:r>
      <w:r w:rsidRPr="00CB0CEC">
        <w:br/>
        <w:t>UNLIKE ad-hoc forms and manual checks that vary by module and create inconsistent submission quality</w:t>
      </w:r>
      <w:r w:rsidRPr="00CB0CEC">
        <w:br/>
        <w:t>OUR SOLUTION standardizes intake quality while allowing institution-specific tailoring without compromising required data collection.</w:t>
      </w:r>
    </w:p>
    <w:p w14:paraId="0904CCA3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Business Value</w:t>
      </w:r>
    </w:p>
    <w:p w14:paraId="182B2CF5" w14:textId="77777777" w:rsidR="00CB0CEC" w:rsidRPr="00CB0CEC" w:rsidRDefault="00CB0CEC" w:rsidP="00CB0CEC">
      <w:pPr>
        <w:numPr>
          <w:ilvl w:val="0"/>
          <w:numId w:val="1"/>
        </w:numPr>
      </w:pPr>
      <w:r w:rsidRPr="00CB0CEC">
        <w:t>Improve submission speed by guiding users through well-structured forms with responsive validation and saved progress.</w:t>
      </w:r>
    </w:p>
    <w:p w14:paraId="4B687F21" w14:textId="77777777" w:rsidR="00CB0CEC" w:rsidRPr="00CB0CEC" w:rsidRDefault="00CB0CEC" w:rsidP="00CB0CEC">
      <w:pPr>
        <w:numPr>
          <w:ilvl w:val="0"/>
          <w:numId w:val="1"/>
        </w:numPr>
      </w:pPr>
      <w:r w:rsidRPr="00CB0CEC">
        <w:t>Increase submission completeness and accuracy by enforcing required questions and validation rules before review tasks are created.</w:t>
      </w:r>
    </w:p>
    <w:p w14:paraId="02E203D0" w14:textId="77777777" w:rsidR="00CB0CEC" w:rsidRPr="00CB0CEC" w:rsidRDefault="00CB0CEC" w:rsidP="00CB0CEC">
      <w:pPr>
        <w:numPr>
          <w:ilvl w:val="0"/>
          <w:numId w:val="1"/>
        </w:numPr>
      </w:pPr>
      <w:r w:rsidRPr="00CB0CEC">
        <w:t>Reduce downstream review cycle time by minimizing clarification loops caused by missing/incorrect intake data.</w:t>
      </w:r>
    </w:p>
    <w:p w14:paraId="33B8E87A" w14:textId="77777777" w:rsidR="00CB0CEC" w:rsidRPr="00CB0CEC" w:rsidRDefault="00CB0CEC" w:rsidP="00CB0CEC">
      <w:pPr>
        <w:numPr>
          <w:ilvl w:val="0"/>
          <w:numId w:val="1"/>
        </w:numPr>
      </w:pPr>
      <w:r w:rsidRPr="00CB0CEC">
        <w:t>Reduce administrative burden and support volume by standardizing curated best-practice forms and enabling controlled customization.</w:t>
      </w:r>
    </w:p>
    <w:p w14:paraId="57BB66B7" w14:textId="77777777" w:rsidR="00CB0CEC" w:rsidRPr="00CB0CEC" w:rsidRDefault="00CB0CEC" w:rsidP="00CB0CEC">
      <w:pPr>
        <w:numPr>
          <w:ilvl w:val="0"/>
          <w:numId w:val="1"/>
        </w:numPr>
      </w:pPr>
      <w:r w:rsidRPr="00CB0CEC">
        <w:t>Improve compliance posture and audit readiness by persisting form versions, validation outcomes, and responses in case history with traceability.</w:t>
      </w:r>
    </w:p>
    <w:p w14:paraId="4B605585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Scope Boundaries</w:t>
      </w:r>
    </w:p>
    <w:p w14:paraId="49BD9D64" w14:textId="77777777" w:rsidR="00CB0CEC" w:rsidRPr="00CB0CEC" w:rsidRDefault="00CB0CEC" w:rsidP="00CB0CEC">
      <w:r w:rsidRPr="00CB0CEC">
        <w:rPr>
          <w:b/>
          <w:bCs/>
        </w:rPr>
        <w:t>In Scope</w:t>
      </w:r>
    </w:p>
    <w:p w14:paraId="0A4BE983" w14:textId="77777777" w:rsidR="00CB0CEC" w:rsidRPr="00CB0CEC" w:rsidRDefault="00CB0CEC" w:rsidP="00CB0CEC">
      <w:pPr>
        <w:numPr>
          <w:ilvl w:val="0"/>
          <w:numId w:val="2"/>
        </w:numPr>
      </w:pPr>
      <w:r w:rsidRPr="00CB0CEC">
        <w:rPr>
          <w:b/>
          <w:bCs/>
        </w:rPr>
        <w:lastRenderedPageBreak/>
        <w:t xml:space="preserve">Curated </w:t>
      </w:r>
      <w:proofErr w:type="spellStart"/>
      <w:r w:rsidRPr="00CB0CEC">
        <w:rPr>
          <w:b/>
          <w:bCs/>
        </w:rPr>
        <w:t>SmartForms</w:t>
      </w:r>
      <w:proofErr w:type="spellEnd"/>
      <w:r w:rsidRPr="00CB0CEC">
        <w:rPr>
          <w:b/>
          <w:bCs/>
        </w:rPr>
        <w:t xml:space="preserve"> Library</w:t>
      </w:r>
    </w:p>
    <w:p w14:paraId="1D49F473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Provide a default library of curated best-practice </w:t>
      </w:r>
      <w:proofErr w:type="spellStart"/>
      <w:r w:rsidRPr="00CB0CEC">
        <w:t>SmartForms</w:t>
      </w:r>
      <w:proofErr w:type="spellEnd"/>
      <w:r w:rsidRPr="00CB0CEC">
        <w:t xml:space="preserve"> aligned to best-practice review path workflows (workflow libraries).</w:t>
      </w:r>
    </w:p>
    <w:p w14:paraId="3933998C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Allow admins to select curated </w:t>
      </w:r>
      <w:proofErr w:type="spellStart"/>
      <w:r w:rsidRPr="00CB0CEC">
        <w:t>SmartForms</w:t>
      </w:r>
      <w:proofErr w:type="spellEnd"/>
      <w:r w:rsidRPr="00CB0CEC">
        <w:t xml:space="preserve"> for use by module/case type (and optionally by case state or routing step).</w:t>
      </w:r>
    </w:p>
    <w:p w14:paraId="0B966B6D" w14:textId="77777777" w:rsidR="00CB0CEC" w:rsidRPr="00CB0CEC" w:rsidRDefault="00CB0CEC" w:rsidP="00CB0CEC">
      <w:pPr>
        <w:numPr>
          <w:ilvl w:val="0"/>
          <w:numId w:val="2"/>
        </w:numPr>
      </w:pPr>
      <w:r w:rsidRPr="00CB0CEC">
        <w:rPr>
          <w:b/>
          <w:bCs/>
        </w:rPr>
        <w:t>Client Customization with Guardrails</w:t>
      </w:r>
    </w:p>
    <w:p w14:paraId="24A3E6BA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Allow admins to customize selected </w:t>
      </w:r>
      <w:proofErr w:type="spellStart"/>
      <w:r w:rsidRPr="00CB0CEC">
        <w:t>SmartForms</w:t>
      </w:r>
      <w:proofErr w:type="spellEnd"/>
      <w:r w:rsidRPr="00CB0CEC">
        <w:t xml:space="preserve"> (labels, help text, ordering/sections, optional questions, conditional visibility rules, validation rules) within permitted boundaries.</w:t>
      </w:r>
    </w:p>
    <w:p w14:paraId="3ED734E7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Enforce </w:t>
      </w:r>
      <w:r w:rsidRPr="00CB0CEC">
        <w:rPr>
          <w:b/>
          <w:bCs/>
        </w:rPr>
        <w:t>mandatory questions</w:t>
      </w:r>
      <w:r w:rsidRPr="00CB0CEC">
        <w:t xml:space="preserve"> within curated </w:t>
      </w:r>
      <w:proofErr w:type="spellStart"/>
      <w:r w:rsidRPr="00CB0CEC">
        <w:t>SmartForms</w:t>
      </w:r>
      <w:proofErr w:type="spellEnd"/>
      <w:r w:rsidRPr="00CB0CEC">
        <w:t xml:space="preserve"> as non-removable and non-</w:t>
      </w:r>
      <w:proofErr w:type="spellStart"/>
      <w:r w:rsidRPr="00CB0CEC">
        <w:t>disableable</w:t>
      </w:r>
      <w:proofErr w:type="spellEnd"/>
      <w:r w:rsidRPr="00CB0CEC">
        <w:t>.</w:t>
      </w:r>
    </w:p>
    <w:p w14:paraId="611558C2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Clearly indicate which questions are mandatory/protected versus </w:t>
      </w:r>
      <w:proofErr w:type="gramStart"/>
      <w:r w:rsidRPr="00CB0CEC">
        <w:t>client-configurable</w:t>
      </w:r>
      <w:proofErr w:type="gramEnd"/>
      <w:r w:rsidRPr="00CB0CEC">
        <w:t>.</w:t>
      </w:r>
    </w:p>
    <w:p w14:paraId="0AFAF853" w14:textId="77777777" w:rsidR="00CB0CEC" w:rsidRPr="00CB0CEC" w:rsidRDefault="00CB0CEC" w:rsidP="00CB0CEC">
      <w:pPr>
        <w:numPr>
          <w:ilvl w:val="0"/>
          <w:numId w:val="2"/>
        </w:numPr>
      </w:pPr>
      <w:r w:rsidRPr="00CB0CEC">
        <w:rPr>
          <w:b/>
          <w:bCs/>
        </w:rPr>
        <w:t>Form Model, Rendering, Validation</w:t>
      </w:r>
    </w:p>
    <w:p w14:paraId="59154691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 xml:space="preserve">Render </w:t>
      </w:r>
      <w:proofErr w:type="spellStart"/>
      <w:r w:rsidRPr="00CB0CEC">
        <w:t>SmartForms</w:t>
      </w:r>
      <w:proofErr w:type="spellEnd"/>
      <w:r w:rsidRPr="00CB0CEC">
        <w:t xml:space="preserve"> in the user experience with sections, conditional logic, and user guidance.</w:t>
      </w:r>
    </w:p>
    <w:p w14:paraId="20410E48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Support validation rules (required fields, formats, cross-field rules, conditional requirements) and present actionable validation messages.</w:t>
      </w:r>
    </w:p>
    <w:p w14:paraId="7ACD9F51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Prevent submission when configured validations fail.</w:t>
      </w:r>
    </w:p>
    <w:p w14:paraId="3D65EB59" w14:textId="77777777" w:rsidR="00CB0CEC" w:rsidRPr="00CB0CEC" w:rsidRDefault="00CB0CEC" w:rsidP="00CB0CEC">
      <w:pPr>
        <w:numPr>
          <w:ilvl w:val="0"/>
          <w:numId w:val="2"/>
        </w:numPr>
      </w:pPr>
      <w:r w:rsidRPr="00CB0CEC">
        <w:rPr>
          <w:b/>
          <w:bCs/>
        </w:rPr>
        <w:t>Persistence Tied to Case Context</w:t>
      </w:r>
    </w:p>
    <w:p w14:paraId="0A02982B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Save form progress as draft and persist responses linked to the case (including case identifier/context).</w:t>
      </w:r>
    </w:p>
    <w:p w14:paraId="20944D24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Preserve submitted responses as the authoritative record used for review.</w:t>
      </w:r>
    </w:p>
    <w:p w14:paraId="7460154C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Store sufficient form metadata to support traceability (form identifier, version, and which curated template it derived from when applicable).</w:t>
      </w:r>
    </w:p>
    <w:p w14:paraId="251DFFCB" w14:textId="77777777" w:rsidR="00CB0CEC" w:rsidRPr="00CB0CEC" w:rsidRDefault="00CB0CEC" w:rsidP="00CB0CEC">
      <w:pPr>
        <w:numPr>
          <w:ilvl w:val="0"/>
          <w:numId w:val="2"/>
        </w:numPr>
      </w:pPr>
      <w:r w:rsidRPr="00CB0CEC">
        <w:rPr>
          <w:b/>
          <w:bCs/>
        </w:rPr>
        <w:t>User and Admin Visibility</w:t>
      </w:r>
    </w:p>
    <w:p w14:paraId="0AEAD9E7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Provide user-facing status (draft vs submitted, validation issues, completion indicators).</w:t>
      </w:r>
    </w:p>
    <w:p w14:paraId="6EB62D82" w14:textId="77777777" w:rsidR="00CB0CEC" w:rsidRPr="00CB0CEC" w:rsidRDefault="00CB0CEC" w:rsidP="00CB0CEC">
      <w:pPr>
        <w:numPr>
          <w:ilvl w:val="1"/>
          <w:numId w:val="2"/>
        </w:numPr>
      </w:pPr>
      <w:r w:rsidRPr="00CB0CEC">
        <w:t>Provide admin-facing access to view which form version was used and what rules applied for a submitted case.</w:t>
      </w:r>
    </w:p>
    <w:p w14:paraId="5DFCD613" w14:textId="77777777" w:rsidR="00CB0CEC" w:rsidRPr="00CB0CEC" w:rsidRDefault="00CB0CEC" w:rsidP="00CB0CEC">
      <w:r w:rsidRPr="00CB0CEC">
        <w:rPr>
          <w:b/>
          <w:bCs/>
        </w:rPr>
        <w:lastRenderedPageBreak/>
        <w:t>Out of Scope</w:t>
      </w:r>
    </w:p>
    <w:p w14:paraId="47AD8EDD" w14:textId="77777777" w:rsidR="00CB0CEC" w:rsidRPr="00CB0CEC" w:rsidRDefault="00CB0CEC" w:rsidP="00CB0CEC">
      <w:pPr>
        <w:numPr>
          <w:ilvl w:val="0"/>
          <w:numId w:val="3"/>
        </w:numPr>
      </w:pPr>
      <w:r w:rsidRPr="00CB0CEC">
        <w:t>AI-generated question authoring or SOP-to-form automatic generation (handled by separate AI/SOP features).</w:t>
      </w:r>
    </w:p>
    <w:p w14:paraId="684E86B4" w14:textId="77777777" w:rsidR="00CB0CEC" w:rsidRPr="00CB0CEC" w:rsidRDefault="00CB0CEC" w:rsidP="00CB0CEC">
      <w:pPr>
        <w:numPr>
          <w:ilvl w:val="0"/>
          <w:numId w:val="3"/>
        </w:numPr>
      </w:pPr>
      <w:r w:rsidRPr="00CB0CEC">
        <w:t>Advanced document generation (e.g., generating PDFs/packets from form responses) unless explicitly required in another feature.</w:t>
      </w:r>
    </w:p>
    <w:p w14:paraId="2792A01A" w14:textId="77777777" w:rsidR="00CB0CEC" w:rsidRPr="00CB0CEC" w:rsidRDefault="00CB0CEC" w:rsidP="00CB0CEC">
      <w:pPr>
        <w:numPr>
          <w:ilvl w:val="0"/>
          <w:numId w:val="3"/>
        </w:numPr>
      </w:pPr>
      <w:r w:rsidRPr="00CB0CEC">
        <w:t>Complex data integrations pre-populating fields from external systems beyond basic case-context defaults (separate integration feature).</w:t>
      </w:r>
      <w:r w:rsidRPr="00CB0CEC">
        <w:br/>
        <w:t xml:space="preserve">Assumption: </w:t>
      </w:r>
      <w:proofErr w:type="spellStart"/>
      <w:r w:rsidRPr="00CB0CEC">
        <w:t>SmartForms</w:t>
      </w:r>
      <w:proofErr w:type="spellEnd"/>
      <w:r w:rsidRPr="00CB0CEC">
        <w:t xml:space="preserve"> are the primary intake mechanism that gates routing into review steps; incomplete forms do not create review tasks.</w:t>
      </w:r>
    </w:p>
    <w:p w14:paraId="3F14D0D3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Stakeholders or Personas</w:t>
      </w:r>
    </w:p>
    <w:p w14:paraId="1C9BFE27" w14:textId="77777777" w:rsidR="00CB0CEC" w:rsidRPr="00CB0CEC" w:rsidRDefault="00CB0CEC" w:rsidP="00CB0CEC">
      <w:pPr>
        <w:numPr>
          <w:ilvl w:val="0"/>
          <w:numId w:val="4"/>
        </w:numPr>
      </w:pPr>
      <w:r w:rsidRPr="00CB0CEC">
        <w:t xml:space="preserve">Submitter / Investigator / Study Team member (completes </w:t>
      </w:r>
      <w:proofErr w:type="spellStart"/>
      <w:r w:rsidRPr="00CB0CEC">
        <w:t>SmartForms</w:t>
      </w:r>
      <w:proofErr w:type="spellEnd"/>
      <w:r w:rsidRPr="00CB0CEC">
        <w:t>, resolves validation)</w:t>
      </w:r>
    </w:p>
    <w:p w14:paraId="2771ED4B" w14:textId="77777777" w:rsidR="00CB0CEC" w:rsidRPr="00CB0CEC" w:rsidRDefault="00CB0CEC" w:rsidP="00CB0CEC">
      <w:pPr>
        <w:numPr>
          <w:ilvl w:val="0"/>
          <w:numId w:val="4"/>
        </w:numPr>
      </w:pPr>
      <w:r w:rsidRPr="00CB0CEC">
        <w:t>Reviewer (consumes submitted responses to complete review tasks)</w:t>
      </w:r>
    </w:p>
    <w:p w14:paraId="58A928E4" w14:textId="77777777" w:rsidR="00CB0CEC" w:rsidRPr="00CB0CEC" w:rsidRDefault="00CB0CEC" w:rsidP="00CB0CEC">
      <w:pPr>
        <w:numPr>
          <w:ilvl w:val="0"/>
          <w:numId w:val="4"/>
        </w:numPr>
      </w:pPr>
      <w:r w:rsidRPr="00CB0CEC">
        <w:t>Research Administrator / Configurator (selects forms, customizes allowed elements, governs mandatory questions)</w:t>
      </w:r>
    </w:p>
    <w:p w14:paraId="6C929A14" w14:textId="77777777" w:rsidR="00CB0CEC" w:rsidRPr="00CB0CEC" w:rsidRDefault="00CB0CEC" w:rsidP="00CB0CEC">
      <w:pPr>
        <w:numPr>
          <w:ilvl w:val="0"/>
          <w:numId w:val="4"/>
        </w:numPr>
      </w:pPr>
      <w:r w:rsidRPr="00CB0CEC">
        <w:t>Compliance Officer / Auditor (traceability of form versions and responses)</w:t>
      </w:r>
    </w:p>
    <w:p w14:paraId="4F2DD6A5" w14:textId="77777777" w:rsidR="00CB0CEC" w:rsidRPr="00CB0CEC" w:rsidRDefault="00CB0CEC" w:rsidP="00CB0CEC">
      <w:pPr>
        <w:numPr>
          <w:ilvl w:val="0"/>
          <w:numId w:val="4"/>
        </w:numPr>
      </w:pPr>
      <w:r w:rsidRPr="00CB0CEC">
        <w:t>Platform Operations / Support (stability, observability, troubleshooting)</w:t>
      </w:r>
    </w:p>
    <w:p w14:paraId="2C9048A4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Dependencies</w:t>
      </w:r>
    </w:p>
    <w:p w14:paraId="363F871B" w14:textId="77777777" w:rsidR="00CB0CEC" w:rsidRPr="00CB0CEC" w:rsidRDefault="00CB0CEC" w:rsidP="00CB0CEC">
      <w:pPr>
        <w:numPr>
          <w:ilvl w:val="0"/>
          <w:numId w:val="5"/>
        </w:numPr>
      </w:pPr>
      <w:r w:rsidRPr="00CB0CEC">
        <w:t xml:space="preserve">Workflow libraries / review path configuration to align curated </w:t>
      </w:r>
      <w:proofErr w:type="spellStart"/>
      <w:r w:rsidRPr="00CB0CEC">
        <w:t>SmartForms</w:t>
      </w:r>
      <w:proofErr w:type="spellEnd"/>
      <w:r w:rsidRPr="00CB0CEC">
        <w:t xml:space="preserve"> with best-practice workflows and determine when forms are required.</w:t>
      </w:r>
    </w:p>
    <w:p w14:paraId="3E2EF43F" w14:textId="77777777" w:rsidR="00CB0CEC" w:rsidRPr="00CB0CEC" w:rsidRDefault="00CB0CEC" w:rsidP="00CB0CEC">
      <w:pPr>
        <w:numPr>
          <w:ilvl w:val="0"/>
          <w:numId w:val="5"/>
        </w:numPr>
      </w:pPr>
      <w:r w:rsidRPr="00CB0CEC">
        <w:t>Identity/roles/permissions to control who can configure forms and who can view/act on responses.</w:t>
      </w:r>
    </w:p>
    <w:p w14:paraId="2A5CDBC5" w14:textId="77777777" w:rsidR="00CB0CEC" w:rsidRPr="00CB0CEC" w:rsidRDefault="00CB0CEC" w:rsidP="00CB0CEC">
      <w:pPr>
        <w:numPr>
          <w:ilvl w:val="0"/>
          <w:numId w:val="5"/>
        </w:numPr>
      </w:pPr>
      <w:r w:rsidRPr="00CB0CEC">
        <w:t>Case context service (case type/module/state, identifiers) to bind forms to the correct case and lifecycle stage.</w:t>
      </w:r>
    </w:p>
    <w:p w14:paraId="4767E7F6" w14:textId="77777777" w:rsidR="00CB0CEC" w:rsidRPr="00CB0CEC" w:rsidRDefault="00CB0CEC" w:rsidP="00CB0CEC">
      <w:pPr>
        <w:numPr>
          <w:ilvl w:val="0"/>
          <w:numId w:val="5"/>
        </w:numPr>
      </w:pPr>
      <w:r w:rsidRPr="00CB0CEC">
        <w:t>Audit/history framework for recording form version used, submission actions, and validation outcomes.</w:t>
      </w:r>
      <w:r w:rsidRPr="00CB0CEC">
        <w:br/>
        <w:t xml:space="preserve">Assumption: Curated </w:t>
      </w:r>
      <w:proofErr w:type="spellStart"/>
      <w:r w:rsidRPr="00CB0CEC">
        <w:t>SmartForms</w:t>
      </w:r>
      <w:proofErr w:type="spellEnd"/>
      <w:r w:rsidRPr="00CB0CEC">
        <w:t xml:space="preserve"> and curated workflow libraries share compatible taxonomy (module/case type/review path naming) to enable recommended pairings.</w:t>
      </w:r>
    </w:p>
    <w:p w14:paraId="783AA892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Non-Functional Requirements</w:t>
      </w:r>
    </w:p>
    <w:p w14:paraId="7D61F1EE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lastRenderedPageBreak/>
        <w:t>Performance:</w:t>
      </w:r>
      <w:r w:rsidRPr="00CB0CEC">
        <w:t xml:space="preserve"> Form load and save actions complete within acceptable UX thresholds under normal load; validation feedback appears without noticeable delay for typical rules.</w:t>
      </w:r>
    </w:p>
    <w:p w14:paraId="318B3245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t>Availability:</w:t>
      </w:r>
      <w:r w:rsidRPr="00CB0CEC">
        <w:t xml:space="preserve"> </w:t>
      </w:r>
      <w:proofErr w:type="spellStart"/>
      <w:r w:rsidRPr="00CB0CEC">
        <w:t>SmartForms</w:t>
      </w:r>
      <w:proofErr w:type="spellEnd"/>
      <w:r w:rsidRPr="00CB0CEC">
        <w:t xml:space="preserve"> capability meets platform availability targets and gracefully degrades (read-only access to submitted forms if editing is unavailable).</w:t>
      </w:r>
    </w:p>
    <w:p w14:paraId="44144FD1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t>Security &amp; Privacy:</w:t>
      </w:r>
      <w:r w:rsidRPr="00CB0CEC">
        <w:t xml:space="preserve"> Role-based access to form configuration and responses; encryption in transit and at rest; sensitive fields support masking/redaction where required.</w:t>
      </w:r>
    </w:p>
    <w:p w14:paraId="5A46DB18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t>Accessibility:</w:t>
      </w:r>
      <w:r w:rsidRPr="00CB0CEC">
        <w:t xml:space="preserve"> Rendering meets WCAG 2.1 AA for all interactive controls, validation messages, and navigation.</w:t>
      </w:r>
    </w:p>
    <w:p w14:paraId="6B4FFD36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t>Observability:</w:t>
      </w:r>
      <w:r w:rsidRPr="00CB0CEC">
        <w:t xml:space="preserve"> Log form submission events, validation failures, and errors with correlation to case identifiers; metrics for latency/error rates.</w:t>
      </w:r>
    </w:p>
    <w:p w14:paraId="76B1E41E" w14:textId="77777777" w:rsidR="00CB0CEC" w:rsidRPr="00CB0CEC" w:rsidRDefault="00CB0CEC" w:rsidP="00CB0CEC">
      <w:pPr>
        <w:numPr>
          <w:ilvl w:val="0"/>
          <w:numId w:val="6"/>
        </w:numPr>
      </w:pPr>
      <w:r w:rsidRPr="00CB0CEC">
        <w:rPr>
          <w:b/>
          <w:bCs/>
        </w:rPr>
        <w:t>Auditability:</w:t>
      </w:r>
      <w:r w:rsidRPr="00CB0CEC">
        <w:t xml:space="preserve"> Persist immutable record of submitted responses with form identifier/version and configuration lineage.</w:t>
      </w:r>
    </w:p>
    <w:p w14:paraId="21895B7F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Gherkin Acceptance Criteria</w:t>
      </w:r>
    </w:p>
    <w:p w14:paraId="2D87CFB6" w14:textId="77777777" w:rsidR="00CB0CEC" w:rsidRPr="00CB0CEC" w:rsidRDefault="00CB0CEC" w:rsidP="00CB0CEC">
      <w:r w:rsidRPr="00CB0CEC">
        <w:t>Scenario: A curated SmartForm can be selected and used for a case type</w:t>
      </w:r>
      <w:r w:rsidRPr="00CB0CEC">
        <w:br/>
        <w:t xml:space="preserve">Given an administrator has access to </w:t>
      </w:r>
      <w:proofErr w:type="spellStart"/>
      <w:r w:rsidRPr="00CB0CEC">
        <w:t>SmartForms</w:t>
      </w:r>
      <w:proofErr w:type="spellEnd"/>
      <w:r w:rsidRPr="00CB0CEC">
        <w:t xml:space="preserve"> configuration and a curated </w:t>
      </w:r>
      <w:proofErr w:type="spellStart"/>
      <w:r w:rsidRPr="00CB0CEC">
        <w:t>SmartForms</w:t>
      </w:r>
      <w:proofErr w:type="spellEnd"/>
      <w:r w:rsidRPr="00CB0CEC">
        <w:t xml:space="preserve"> library is available</w:t>
      </w:r>
      <w:r w:rsidRPr="00CB0CEC">
        <w:br/>
        <w:t>When the administrator selects a curated SmartForm for a specific module/case type</w:t>
      </w:r>
      <w:r w:rsidRPr="00CB0CEC">
        <w:br/>
        <w:t>Then new cases of that module/case type present the selected SmartForm to submitters</w:t>
      </w:r>
    </w:p>
    <w:p w14:paraId="4E3831EA" w14:textId="77777777" w:rsidR="00CB0CEC" w:rsidRPr="00CB0CEC" w:rsidRDefault="00CB0CEC" w:rsidP="00CB0CEC">
      <w:r w:rsidRPr="00CB0CEC">
        <w:t xml:space="preserve">Scenario: Mandatory questions in curated </w:t>
      </w:r>
      <w:proofErr w:type="spellStart"/>
      <w:r w:rsidRPr="00CB0CEC">
        <w:t>SmartForms</w:t>
      </w:r>
      <w:proofErr w:type="spellEnd"/>
      <w:r w:rsidRPr="00CB0CEC">
        <w:t xml:space="preserve"> cannot be removed</w:t>
      </w:r>
      <w:r w:rsidRPr="00CB0CEC">
        <w:br/>
        <w:t>Given an administrator is customizing a curated SmartForm that contains mandatory/protected questions</w:t>
      </w:r>
      <w:r w:rsidRPr="00CB0CEC">
        <w:br/>
        <w:t>When the administrator attempts to remove or disable a mandatory/protected question</w:t>
      </w:r>
      <w:r w:rsidRPr="00CB0CEC">
        <w:br/>
        <w:t>Then the system prevents the change and indicates that the question is mandatory</w:t>
      </w:r>
    </w:p>
    <w:p w14:paraId="5CDFABB5" w14:textId="77777777" w:rsidR="00CB0CEC" w:rsidRPr="00CB0CEC" w:rsidRDefault="00CB0CEC" w:rsidP="00CB0CEC">
      <w:r w:rsidRPr="00CB0CEC">
        <w:t>Scenario: Validation rules prevent submission until requirements are met</w:t>
      </w:r>
      <w:r w:rsidRPr="00CB0CEC">
        <w:br/>
        <w:t>Given a submitter is completing a SmartForm with configured validation rules</w:t>
      </w:r>
      <w:r w:rsidRPr="00CB0CEC">
        <w:br/>
        <w:t>When the submitter attempts to submit with validation errors present</w:t>
      </w:r>
      <w:r w:rsidRPr="00CB0CEC">
        <w:br/>
        <w:t>Then the system blocks submission and displays actionable validation messages identifying what must be corrected</w:t>
      </w:r>
    </w:p>
    <w:p w14:paraId="0BCB2675" w14:textId="77777777" w:rsidR="00CB0CEC" w:rsidRPr="00CB0CEC" w:rsidRDefault="00CB0CEC" w:rsidP="00CB0CEC">
      <w:r w:rsidRPr="00CB0CEC">
        <w:t>Scenario: Draft responses persist and are tied to the correct case context</w:t>
      </w:r>
      <w:r w:rsidRPr="00CB0CEC">
        <w:br/>
        <w:t>Given a submitter is completing a SmartForm for a specific case</w:t>
      </w:r>
      <w:r w:rsidRPr="00CB0CEC">
        <w:br/>
        <w:t>When the submitter saves progress</w:t>
      </w:r>
      <w:r w:rsidRPr="00CB0CEC">
        <w:br/>
      </w:r>
      <w:r w:rsidRPr="00CB0CEC">
        <w:lastRenderedPageBreak/>
        <w:t>Then the responses persist as a draft linked to that case and can be resumed by the submitter as permitted</w:t>
      </w:r>
    </w:p>
    <w:p w14:paraId="0B8F18F8" w14:textId="77777777" w:rsidR="00CB0CEC" w:rsidRPr="00CB0CEC" w:rsidRDefault="00CB0CEC" w:rsidP="00CB0CEC">
      <w:r w:rsidRPr="00CB0CEC">
        <w:t>Scenario: Submitted responses are preserved with form version lineage</w:t>
      </w:r>
      <w:r w:rsidRPr="00CB0CEC">
        <w:br/>
        <w:t>Given a submitter completes the SmartForm successfully</w:t>
      </w:r>
      <w:r w:rsidRPr="00CB0CEC">
        <w:br/>
        <w:t>When the submitter submits the form</w:t>
      </w:r>
      <w:r w:rsidRPr="00CB0CEC">
        <w:br/>
        <w:t>Then the system records the submission, preserves the submitted responses as the authoritative record, and stores the form identifier and version used</w:t>
      </w:r>
    </w:p>
    <w:p w14:paraId="0BBD99FE" w14:textId="77777777" w:rsidR="00CB0CEC" w:rsidRPr="00CB0CEC" w:rsidRDefault="00CB0CEC" w:rsidP="00CB0CEC">
      <w:r w:rsidRPr="00CB0CEC">
        <w:t>Scenario: Admins and reviewers can see form completion status and version context</w:t>
      </w:r>
      <w:r w:rsidRPr="00CB0CEC">
        <w:br/>
        <w:t>Given a case has a SmartForm in draft or submitted state</w:t>
      </w:r>
      <w:r w:rsidRPr="00CB0CEC">
        <w:br/>
        <w:t>When an authorized reviewer or administrator views the case intake information</w:t>
      </w:r>
      <w:r w:rsidRPr="00CB0CEC">
        <w:br/>
        <w:t>Then they can see the form completion status and the form identifier/version associated with the case</w:t>
      </w:r>
    </w:p>
    <w:p w14:paraId="03C96C16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KPIs or Success Metrics</w:t>
      </w:r>
    </w:p>
    <w:p w14:paraId="61442E0E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Submission completeness rate: % of cases submitted without post-submission clarification due to missing/invalid intake data</w:t>
      </w:r>
    </w:p>
    <w:p w14:paraId="0FA7B36B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Median time to complete and submit intake forms (draft start → submit)</w:t>
      </w:r>
    </w:p>
    <w:p w14:paraId="2F9ACBAA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Validation effectiveness: validation failure rate at submit attempt and reduction over time (learning/UX improvements)</w:t>
      </w:r>
    </w:p>
    <w:p w14:paraId="608410A6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Reduction in clarification loops attributable to intake quality (send-back frequency tied to missing/incorrect form data)</w:t>
      </w:r>
    </w:p>
    <w:p w14:paraId="457F8C9E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Admin configuration efficiency: time to onboard/customize a SmartForm for a new case type without removing mandatory questions</w:t>
      </w:r>
    </w:p>
    <w:p w14:paraId="49425AD8" w14:textId="77777777" w:rsidR="00CB0CEC" w:rsidRPr="00CB0CEC" w:rsidRDefault="00CB0CEC" w:rsidP="00CB0CEC">
      <w:pPr>
        <w:numPr>
          <w:ilvl w:val="0"/>
          <w:numId w:val="7"/>
        </w:numPr>
      </w:pPr>
      <w:r w:rsidRPr="00CB0CEC">
        <w:t>Audit completeness: % of submitted cases with preserved form identifier/version and response record</w:t>
      </w:r>
    </w:p>
    <w:p w14:paraId="11A3FB52" w14:textId="77777777" w:rsidR="00CB0CEC" w:rsidRPr="00CB0CEC" w:rsidRDefault="00CB0CEC" w:rsidP="00CB0CEC">
      <w:pPr>
        <w:rPr>
          <w:b/>
          <w:bCs/>
        </w:rPr>
      </w:pPr>
      <w:r w:rsidRPr="00CB0CEC">
        <w:rPr>
          <w:b/>
          <w:bCs/>
        </w:rPr>
        <w:t>Related Stories</w:t>
      </w:r>
    </w:p>
    <w:p w14:paraId="5AED2D03" w14:textId="77777777" w:rsidR="00CB0CEC" w:rsidRPr="00CB0CEC" w:rsidRDefault="00CB0CEC" w:rsidP="00CB0CEC">
      <w:r w:rsidRPr="00CB0CEC">
        <w:rPr>
          <w:b/>
          <w:bCs/>
        </w:rPr>
        <w:t>User Stories</w:t>
      </w:r>
    </w:p>
    <w:p w14:paraId="57E4BD15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t>As a submitter, I can complete a SmartForm with clear sections, save drafts, and submit when validations pass.</w:t>
      </w:r>
    </w:p>
    <w:p w14:paraId="7D36A52B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t>As a submitter, I can see exactly what fields are required and why submission is blocked when validation fails.</w:t>
      </w:r>
    </w:p>
    <w:p w14:paraId="346B5AF5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lastRenderedPageBreak/>
        <w:t>As a reviewer, I can view the submitted SmartForm responses for a case to perform my review tasks.</w:t>
      </w:r>
    </w:p>
    <w:p w14:paraId="158D380E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t>As an administrator, I can select a curated SmartForm for a module/case type and see recommended alignments to curated review paths.</w:t>
      </w:r>
    </w:p>
    <w:p w14:paraId="65AC3CC3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t>As an administrator, I can customize a curated SmartForm within guardrails, and I cannot remove mandatory questions.</w:t>
      </w:r>
    </w:p>
    <w:p w14:paraId="1BA3F037" w14:textId="77777777" w:rsidR="00CB0CEC" w:rsidRPr="00CB0CEC" w:rsidRDefault="00CB0CEC" w:rsidP="00CB0CEC">
      <w:pPr>
        <w:numPr>
          <w:ilvl w:val="0"/>
          <w:numId w:val="8"/>
        </w:numPr>
      </w:pPr>
      <w:r w:rsidRPr="00CB0CEC">
        <w:t>As an auditor, I can see which form version was used for a submitted case and access the preserved submitted responses.</w:t>
      </w:r>
    </w:p>
    <w:p w14:paraId="7B432C9E" w14:textId="77777777" w:rsidR="00CB0CEC" w:rsidRPr="00CB0CEC" w:rsidRDefault="00CB0CEC" w:rsidP="00CB0CEC">
      <w:r w:rsidRPr="00CB0CEC">
        <w:rPr>
          <w:b/>
          <w:bCs/>
        </w:rPr>
        <w:t>Tech Stories</w:t>
      </w:r>
    </w:p>
    <w:p w14:paraId="5B13A3E8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>Implement SmartForm model definition storage with identifiers, versions, and lineage to curated templates.</w:t>
      </w:r>
    </w:p>
    <w:p w14:paraId="1B83D486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 xml:space="preserve">Implement rendering and conditional visibility behavior for </w:t>
      </w:r>
      <w:proofErr w:type="spellStart"/>
      <w:r w:rsidRPr="00CB0CEC">
        <w:t>SmartForms</w:t>
      </w:r>
      <w:proofErr w:type="spellEnd"/>
      <w:r w:rsidRPr="00CB0CEC">
        <w:t xml:space="preserve"> in the case experience.</w:t>
      </w:r>
    </w:p>
    <w:p w14:paraId="2B7CD8F8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>Implement validation rules execution (required, conditional, cross-field) with actionable error messaging.</w:t>
      </w:r>
    </w:p>
    <w:p w14:paraId="6F9C7616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>Implement draft persistence and submitted response persistence tied to case context, including immutable submitted records.</w:t>
      </w:r>
    </w:p>
    <w:p w14:paraId="606B1B95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>Implement configuration controls for curated library selection, customization guardrails, and mandatory question enforcement.</w:t>
      </w:r>
    </w:p>
    <w:p w14:paraId="080E0B0F" w14:textId="77777777" w:rsidR="00CB0CEC" w:rsidRPr="00CB0CEC" w:rsidRDefault="00CB0CEC" w:rsidP="00CB0CEC">
      <w:pPr>
        <w:numPr>
          <w:ilvl w:val="0"/>
          <w:numId w:val="9"/>
        </w:numPr>
      </w:pPr>
      <w:r w:rsidRPr="00CB0CEC">
        <w:t>Implement audit/history capture for form submission actions, form version used, and key validation outcomes.</w:t>
      </w:r>
    </w:p>
    <w:p w14:paraId="1DCAEF74" w14:textId="77777777" w:rsidR="00CB0CEC" w:rsidRPr="00CB0CEC" w:rsidRDefault="00CB0CEC" w:rsidP="00CB0CEC">
      <w:r w:rsidRPr="00CB0CEC">
        <w:t>This Feature enables Epic outcomes through the delivery of the listed Stories.</w:t>
      </w:r>
    </w:p>
    <w:p w14:paraId="496F5961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140"/>
    <w:multiLevelType w:val="multilevel"/>
    <w:tmpl w:val="69CE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C64"/>
    <w:multiLevelType w:val="multilevel"/>
    <w:tmpl w:val="877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2172"/>
    <w:multiLevelType w:val="multilevel"/>
    <w:tmpl w:val="998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B263C"/>
    <w:multiLevelType w:val="multilevel"/>
    <w:tmpl w:val="308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54CD"/>
    <w:multiLevelType w:val="multilevel"/>
    <w:tmpl w:val="E28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51513"/>
    <w:multiLevelType w:val="multilevel"/>
    <w:tmpl w:val="510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E0350"/>
    <w:multiLevelType w:val="multilevel"/>
    <w:tmpl w:val="8A78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432F0"/>
    <w:multiLevelType w:val="multilevel"/>
    <w:tmpl w:val="D8E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D4354"/>
    <w:multiLevelType w:val="multilevel"/>
    <w:tmpl w:val="80A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7687">
    <w:abstractNumId w:val="7"/>
  </w:num>
  <w:num w:numId="2" w16cid:durableId="115875105">
    <w:abstractNumId w:val="5"/>
  </w:num>
  <w:num w:numId="3" w16cid:durableId="1680503241">
    <w:abstractNumId w:val="2"/>
  </w:num>
  <w:num w:numId="4" w16cid:durableId="752773878">
    <w:abstractNumId w:val="1"/>
  </w:num>
  <w:num w:numId="5" w16cid:durableId="1458596775">
    <w:abstractNumId w:val="4"/>
  </w:num>
  <w:num w:numId="6" w16cid:durableId="1499538263">
    <w:abstractNumId w:val="3"/>
  </w:num>
  <w:num w:numId="7" w16cid:durableId="679039838">
    <w:abstractNumId w:val="8"/>
  </w:num>
  <w:num w:numId="8" w16cid:durableId="586810973">
    <w:abstractNumId w:val="0"/>
  </w:num>
  <w:num w:numId="9" w16cid:durableId="1681541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B8"/>
    <w:rsid w:val="000252DD"/>
    <w:rsid w:val="002A27F5"/>
    <w:rsid w:val="00826EC2"/>
    <w:rsid w:val="008F297E"/>
    <w:rsid w:val="00A251D3"/>
    <w:rsid w:val="00C44BB8"/>
    <w:rsid w:val="00CB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D8DB"/>
  <w15:chartTrackingRefBased/>
  <w15:docId w15:val="{E01F9949-68FA-4B99-95D7-EDBA2BE3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1334</Words>
  <Characters>8644</Characters>
  <Application>Microsoft Office Word</Application>
  <DocSecurity>0</DocSecurity>
  <Lines>176</Lines>
  <Paragraphs>84</Paragraphs>
  <ScaleCrop>false</ScaleCrop>
  <Company>Huron</Company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2026-01-23T02:46:00Z</dcterms:created>
  <dcterms:modified xsi:type="dcterms:W3CDTF">2026-01-23T13:37:00Z</dcterms:modified>
</cp:coreProperties>
</file>