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2670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Feature Title</w:t>
      </w:r>
    </w:p>
    <w:p w14:paraId="412A4571" w14:textId="77777777" w:rsidR="004352DD" w:rsidRPr="004352DD" w:rsidRDefault="004352DD" w:rsidP="004352DD">
      <w:proofErr w:type="spellStart"/>
      <w:r w:rsidRPr="004352DD">
        <w:t>SmartForm</w:t>
      </w:r>
      <w:proofErr w:type="spellEnd"/>
      <w:r w:rsidRPr="004352DD">
        <w:t>-Level AI Summary and Intake Primer</w:t>
      </w:r>
    </w:p>
    <w:p w14:paraId="0DB6E715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User or Outcome Narrative</w:t>
      </w:r>
    </w:p>
    <w:p w14:paraId="3CCBBABD" w14:textId="77777777" w:rsidR="004352DD" w:rsidRPr="004352DD" w:rsidRDefault="004352DD" w:rsidP="004352DD">
      <w:r w:rsidRPr="004352DD">
        <w:t xml:space="preserve">As a submitter or reviewer, I want a </w:t>
      </w:r>
      <w:proofErr w:type="spellStart"/>
      <w:r w:rsidRPr="004352DD">
        <w:t>SmartForm</w:t>
      </w:r>
      <w:proofErr w:type="spellEnd"/>
      <w:r w:rsidRPr="004352DD">
        <w:t xml:space="preserve">-level summary at the top of the </w:t>
      </w:r>
      <w:proofErr w:type="spellStart"/>
      <w:r w:rsidRPr="004352DD">
        <w:t>SmartForm</w:t>
      </w:r>
      <w:proofErr w:type="spellEnd"/>
      <w:r w:rsidRPr="004352DD">
        <w:t xml:space="preserve"> that explains how the AI performed (coverage, overall confidence, and where it struggled) so that I can quickly focus my attention on the most important validations and gaps.</w:t>
      </w:r>
    </w:p>
    <w:p w14:paraId="6EC7C1A5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Positioning Narrative</w:t>
      </w:r>
    </w:p>
    <w:p w14:paraId="005CC0BF" w14:textId="77777777" w:rsidR="004352DD" w:rsidRPr="004352DD" w:rsidRDefault="004352DD" w:rsidP="004352DD">
      <w:r w:rsidRPr="004352DD">
        <w:t xml:space="preserve">FOR submitters, coordinators, reviewers, and administrators viewing AI-assisted </w:t>
      </w:r>
      <w:proofErr w:type="spellStart"/>
      <w:r w:rsidRPr="004352DD">
        <w:t>SmartForms</w:t>
      </w:r>
      <w:proofErr w:type="spellEnd"/>
      <w:r w:rsidRPr="004352DD">
        <w:br/>
        <w:t>WHO need a fast, high-level assessment of what the AI did and where uncertainty remains before diving into field-by-field review</w:t>
      </w:r>
      <w:r w:rsidRPr="004352DD">
        <w:br/>
        <w:t xml:space="preserve">THE </w:t>
      </w:r>
      <w:proofErr w:type="spellStart"/>
      <w:r w:rsidRPr="004352DD">
        <w:t>SmartForm</w:t>
      </w:r>
      <w:proofErr w:type="spellEnd"/>
      <w:r w:rsidRPr="004352DD">
        <w:t>-Level AI Summary and Intake Primer</w:t>
      </w:r>
      <w:r w:rsidRPr="004352DD">
        <w:br/>
        <w:t xml:space="preserve">IS A </w:t>
      </w:r>
      <w:proofErr w:type="spellStart"/>
      <w:r w:rsidRPr="004352DD">
        <w:t>SmartForm</w:t>
      </w:r>
      <w:proofErr w:type="spellEnd"/>
      <w:r w:rsidRPr="004352DD">
        <w:t xml:space="preserve">-level summary panel embedded at the top of the </w:t>
      </w:r>
      <w:proofErr w:type="spellStart"/>
      <w:r w:rsidRPr="004352DD">
        <w:t>SmartForm</w:t>
      </w:r>
      <w:proofErr w:type="spellEnd"/>
      <w:r w:rsidRPr="004352DD">
        <w:br/>
        <w:t>THAT summarizes AI population coverage, overall confidence, and a narrative of strengths and open questions with quick links to priority areas</w:t>
      </w:r>
      <w:r w:rsidRPr="004352DD">
        <w:br/>
        <w:t>UNLIKE field-only indicators that require users to hunt through the form to understand the AI’s overall performance</w:t>
      </w:r>
      <w:r w:rsidRPr="004352DD">
        <w:br/>
        <w:t>OUR SOLUTION provides an immediate, transparent primer that accelerates review, improves trust, and reduces rework by surfacing gaps early</w:t>
      </w:r>
    </w:p>
    <w:p w14:paraId="015AFEC9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Business Value</w:t>
      </w:r>
    </w:p>
    <w:p w14:paraId="1AED1C9F" w14:textId="77777777" w:rsidR="004352DD" w:rsidRPr="004352DD" w:rsidRDefault="004352DD" w:rsidP="004352DD">
      <w:pPr>
        <w:numPr>
          <w:ilvl w:val="0"/>
          <w:numId w:val="1"/>
        </w:numPr>
      </w:pPr>
      <w:r w:rsidRPr="004352DD">
        <w:t>Speeds validation by giving users an immediate “AI performance” overview (coverage + confidence) so they know where to focus first.</w:t>
      </w:r>
    </w:p>
    <w:p w14:paraId="156FB912" w14:textId="77777777" w:rsidR="004352DD" w:rsidRPr="004352DD" w:rsidRDefault="004352DD" w:rsidP="004352DD">
      <w:pPr>
        <w:numPr>
          <w:ilvl w:val="0"/>
          <w:numId w:val="1"/>
        </w:numPr>
      </w:pPr>
      <w:r w:rsidRPr="004352DD">
        <w:t>Increases trust and adoption by transparently summarizing what the AI did well vs where it was uncertain, reducing surprise and perceived opacity.</w:t>
      </w:r>
    </w:p>
    <w:p w14:paraId="7A1BB443" w14:textId="77777777" w:rsidR="004352DD" w:rsidRPr="004352DD" w:rsidRDefault="004352DD" w:rsidP="004352DD">
      <w:pPr>
        <w:numPr>
          <w:ilvl w:val="0"/>
          <w:numId w:val="1"/>
        </w:numPr>
      </w:pPr>
      <w:r w:rsidRPr="004352DD">
        <w:t>Reduces rework and support burden by proactively surfacing gaps/ambiguities at the form level, guiding users to address issues earlier.</w:t>
      </w:r>
    </w:p>
    <w:p w14:paraId="13DF6E8C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Scope Boundaries</w:t>
      </w:r>
    </w:p>
    <w:p w14:paraId="7DA09C3D" w14:textId="77777777" w:rsidR="004352DD" w:rsidRPr="004352DD" w:rsidRDefault="004352DD" w:rsidP="004352DD">
      <w:r w:rsidRPr="004352DD">
        <w:rPr>
          <w:b/>
          <w:bCs/>
        </w:rPr>
        <w:t>In Scope</w:t>
      </w:r>
    </w:p>
    <w:p w14:paraId="1596D6E2" w14:textId="77777777" w:rsidR="004352DD" w:rsidRPr="004352DD" w:rsidRDefault="004352DD" w:rsidP="004352DD">
      <w:pPr>
        <w:numPr>
          <w:ilvl w:val="0"/>
          <w:numId w:val="2"/>
        </w:numPr>
      </w:pPr>
      <w:r w:rsidRPr="004352DD">
        <w:t xml:space="preserve">Display a </w:t>
      </w:r>
      <w:proofErr w:type="spellStart"/>
      <w:r w:rsidRPr="004352DD">
        <w:t>SmartForm</w:t>
      </w:r>
      <w:proofErr w:type="spellEnd"/>
      <w:r w:rsidRPr="004352DD">
        <w:t xml:space="preserve">-level AI summary at the top of the </w:t>
      </w:r>
      <w:proofErr w:type="spellStart"/>
      <w:r w:rsidRPr="004352DD">
        <w:t>SmartForm</w:t>
      </w:r>
      <w:proofErr w:type="spellEnd"/>
      <w:r w:rsidRPr="004352DD">
        <w:t xml:space="preserve"> when </w:t>
      </w:r>
      <w:r w:rsidRPr="004352DD">
        <w:rPr>
          <w:b/>
          <w:bCs/>
        </w:rPr>
        <w:t>at least one field</w:t>
      </w:r>
      <w:r w:rsidRPr="004352DD">
        <w:t xml:space="preserve"> is AI-populated.</w:t>
      </w:r>
    </w:p>
    <w:p w14:paraId="56BE665B" w14:textId="77777777" w:rsidR="004352DD" w:rsidRPr="004352DD" w:rsidRDefault="004352DD" w:rsidP="004352DD">
      <w:pPr>
        <w:numPr>
          <w:ilvl w:val="0"/>
          <w:numId w:val="2"/>
        </w:numPr>
      </w:pPr>
      <w:r w:rsidRPr="004352DD">
        <w:t>Summary content includes, at minimum:</w:t>
      </w:r>
    </w:p>
    <w:p w14:paraId="61698B1F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lastRenderedPageBreak/>
        <w:t>count of fields AI-populated (and optionally count of eligible fields evaluated)</w:t>
      </w:r>
    </w:p>
    <w:p w14:paraId="290B0AD7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distribution of confidence (e.g., High/Medium/Low counts) and an overall confidence indicator</w:t>
      </w:r>
    </w:p>
    <w:p w14:paraId="27ABA722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count of AI-populated fields edited by the user vs accepted without change (when applicable for the viewer context)</w:t>
      </w:r>
    </w:p>
    <w:p w14:paraId="7F3792B2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count of eligible fields not populated by AI with high-level reason grouping (e.g., not found/ambiguous/conflict/quality/policy)</w:t>
      </w:r>
    </w:p>
    <w:p w14:paraId="1203C495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a plain-language narrative describing where the AI performed well and where it had “questions”/uncertainty</w:t>
      </w:r>
    </w:p>
    <w:p w14:paraId="35993CCE" w14:textId="77777777" w:rsidR="004352DD" w:rsidRPr="004352DD" w:rsidRDefault="004352DD" w:rsidP="004352DD">
      <w:pPr>
        <w:numPr>
          <w:ilvl w:val="0"/>
          <w:numId w:val="2"/>
        </w:numPr>
      </w:pPr>
      <w:r w:rsidRPr="004352DD">
        <w:t>Quick navigation aids from the summary to focus areas, such as:</w:t>
      </w:r>
    </w:p>
    <w:p w14:paraId="52BE78E9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“Jump to low-confidence fields”</w:t>
      </w:r>
    </w:p>
    <w:p w14:paraId="703166D2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“Jump to AI fields not reviewed” (if applicable based on Feature 5 state)</w:t>
      </w:r>
    </w:p>
    <w:p w14:paraId="324280DF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“Jump to not-populated eligible fields” (to complete missing info)</w:t>
      </w:r>
    </w:p>
    <w:p w14:paraId="3C56CB25" w14:textId="77777777" w:rsidR="004352DD" w:rsidRPr="004352DD" w:rsidRDefault="004352DD" w:rsidP="004352DD">
      <w:pPr>
        <w:numPr>
          <w:ilvl w:val="0"/>
          <w:numId w:val="2"/>
        </w:numPr>
      </w:pPr>
      <w:r w:rsidRPr="004352DD">
        <w:t>Permission-aware content:</w:t>
      </w:r>
    </w:p>
    <w:p w14:paraId="68BC2600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summary is shown to submitters and reviewers, but sensitive details (evidence/provenance specifics) follow role permissions</w:t>
      </w:r>
    </w:p>
    <w:p w14:paraId="150ACCDB" w14:textId="77777777" w:rsidR="004352DD" w:rsidRPr="004352DD" w:rsidRDefault="004352DD" w:rsidP="004352DD">
      <w:pPr>
        <w:numPr>
          <w:ilvl w:val="1"/>
          <w:numId w:val="2"/>
        </w:numPr>
      </w:pPr>
      <w:r w:rsidRPr="004352DD">
        <w:t>reviewers viewing read-only forms see reviewer-appropriate signals (e.g., low-confidence not edited) without enabling edits</w:t>
      </w:r>
    </w:p>
    <w:p w14:paraId="5A61B4E4" w14:textId="77777777" w:rsidR="004352DD" w:rsidRPr="004352DD" w:rsidRDefault="004352DD" w:rsidP="004352DD">
      <w:pPr>
        <w:numPr>
          <w:ilvl w:val="0"/>
          <w:numId w:val="2"/>
        </w:numPr>
      </w:pPr>
      <w:r w:rsidRPr="004352DD">
        <w:t>Summary updates dynamically as the user reviews/edits fields and as validation state changes.</w:t>
      </w:r>
    </w:p>
    <w:p w14:paraId="716565AB" w14:textId="77777777" w:rsidR="004352DD" w:rsidRPr="004352DD" w:rsidRDefault="004352DD" w:rsidP="004352DD">
      <w:r w:rsidRPr="004352DD">
        <w:rPr>
          <w:b/>
          <w:bCs/>
        </w:rPr>
        <w:t>Out of Scope</w:t>
      </w:r>
    </w:p>
    <w:p w14:paraId="59FA3EF7" w14:textId="77777777" w:rsidR="004352DD" w:rsidRPr="004352DD" w:rsidRDefault="004352DD" w:rsidP="004352DD">
      <w:pPr>
        <w:numPr>
          <w:ilvl w:val="0"/>
          <w:numId w:val="3"/>
        </w:numPr>
      </w:pPr>
      <w:r w:rsidRPr="004352DD">
        <w:t>Replacing field-level confidence/rationale/provenance details (Feature 3) or non-population explanations (Feature 4).</w:t>
      </w:r>
    </w:p>
    <w:p w14:paraId="704E6EA8" w14:textId="77777777" w:rsidR="004352DD" w:rsidRPr="004352DD" w:rsidRDefault="004352DD" w:rsidP="004352DD">
      <w:pPr>
        <w:numPr>
          <w:ilvl w:val="0"/>
          <w:numId w:val="3"/>
        </w:numPr>
      </w:pPr>
      <w:r w:rsidRPr="004352DD">
        <w:t xml:space="preserve">Implementing workflow send-back/clarification actions (handled elsewhere); this feature only reflects the current </w:t>
      </w:r>
      <w:proofErr w:type="spellStart"/>
      <w:r w:rsidRPr="004352DD">
        <w:t>SmartForm</w:t>
      </w:r>
      <w:proofErr w:type="spellEnd"/>
      <w:r w:rsidRPr="004352DD">
        <w:t xml:space="preserve"> state.</w:t>
      </w:r>
    </w:p>
    <w:p w14:paraId="0BF81693" w14:textId="77777777" w:rsidR="004352DD" w:rsidRPr="004352DD" w:rsidRDefault="004352DD" w:rsidP="004352DD">
      <w:pPr>
        <w:numPr>
          <w:ilvl w:val="0"/>
          <w:numId w:val="3"/>
        </w:numPr>
      </w:pPr>
      <w:r w:rsidRPr="004352DD">
        <w:t>Training/tuning extraction or mapping logic (Features 1–2).</w:t>
      </w:r>
    </w:p>
    <w:p w14:paraId="4786BC79" w14:textId="77777777" w:rsidR="004352DD" w:rsidRPr="004352DD" w:rsidRDefault="004352DD" w:rsidP="004352DD">
      <w:pPr>
        <w:numPr>
          <w:ilvl w:val="0"/>
          <w:numId w:val="3"/>
        </w:numPr>
      </w:pPr>
      <w:r w:rsidRPr="004352DD">
        <w:t>Advanced analytics dashboards beyond the in-form summary.</w:t>
      </w:r>
    </w:p>
    <w:p w14:paraId="16F95B35" w14:textId="77777777" w:rsidR="004352DD" w:rsidRPr="004352DD" w:rsidRDefault="004352DD" w:rsidP="004352DD">
      <w:r w:rsidRPr="004352DD">
        <w:t>Assumption: “Overall confidence” is a derived indicator based on field-level confidence distribution and/or policy-defined aggregation rules (e.g., weighted by required fields).</w:t>
      </w:r>
    </w:p>
    <w:p w14:paraId="772CAD48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lastRenderedPageBreak/>
        <w:t>Stakeholders or Personas</w:t>
      </w:r>
    </w:p>
    <w:p w14:paraId="0800A9BB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Study Team Submitter (needs quick orientation and focus cues)</w:t>
      </w:r>
    </w:p>
    <w:p w14:paraId="1C7C271A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Research Coordinator (high-volume completion; needs fast triage)</w:t>
      </w:r>
    </w:p>
    <w:p w14:paraId="61F4E4D0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Downstream Reviewer (needs quick assessment of risk areas in read-only view)</w:t>
      </w:r>
    </w:p>
    <w:p w14:paraId="0AFAEDA3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Research Administrator (cares about throughput and quality)</w:t>
      </w:r>
    </w:p>
    <w:p w14:paraId="577B332C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Compliance/Audit Stakeholder (benefits indirectly via transparent AI behavior and reduced errors)</w:t>
      </w:r>
    </w:p>
    <w:p w14:paraId="2C66F83A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HRS System Administrator (cares about adoption, policy alignment, and support impact)</w:t>
      </w:r>
    </w:p>
    <w:p w14:paraId="054D895D" w14:textId="77777777" w:rsidR="004352DD" w:rsidRPr="004352DD" w:rsidRDefault="004352DD" w:rsidP="004352DD">
      <w:pPr>
        <w:numPr>
          <w:ilvl w:val="0"/>
          <w:numId w:val="4"/>
        </w:numPr>
      </w:pPr>
      <w:r w:rsidRPr="004352DD">
        <w:t>Support / Customer Success (fewer “what did AI do?” questions)</w:t>
      </w:r>
    </w:p>
    <w:p w14:paraId="0A9B626C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Dependencies</w:t>
      </w:r>
    </w:p>
    <w:p w14:paraId="061B6E1A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>Feature 2 marks AI-populated fields and persists metadata needed for aggregation (AI origin, confidence, evaluated/eligible status).</w:t>
      </w:r>
    </w:p>
    <w:p w14:paraId="655B9D01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>Feature 3 provides standardized confidence signals and rationale/provenance patterns (the summary references these without duplicating).</w:t>
      </w:r>
    </w:p>
    <w:p w14:paraId="06A32D19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>Feature 4 provides standardized non-population outcome categories and attempt metadata (the summary aggregates these at a high level).</w:t>
      </w:r>
    </w:p>
    <w:p w14:paraId="3D05C39E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>Feature 5 provides AI review completion state (reviewed/unreviewed counts) for submitter context.</w:t>
      </w:r>
    </w:p>
    <w:p w14:paraId="212E4C55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>Feature 6 provides reviewer transparency context (read-only indicators) for reviewer-facing summary variants.</w:t>
      </w:r>
    </w:p>
    <w:p w14:paraId="08331ABF" w14:textId="77777777" w:rsidR="004352DD" w:rsidRPr="004352DD" w:rsidRDefault="004352DD" w:rsidP="004352DD">
      <w:pPr>
        <w:numPr>
          <w:ilvl w:val="0"/>
          <w:numId w:val="5"/>
        </w:numPr>
      </w:pPr>
      <w:r w:rsidRPr="004352DD">
        <w:t xml:space="preserve">Rights/roles framework controls what summary details are visible per </w:t>
      </w:r>
      <w:proofErr w:type="gramStart"/>
      <w:r w:rsidRPr="004352DD">
        <w:t>persona</w:t>
      </w:r>
      <w:proofErr w:type="gramEnd"/>
      <w:r w:rsidRPr="004352DD">
        <w:t>.</w:t>
      </w:r>
    </w:p>
    <w:p w14:paraId="2B95B7E7" w14:textId="77777777" w:rsidR="004352DD" w:rsidRPr="004352DD" w:rsidRDefault="004352DD" w:rsidP="004352DD">
      <w:r w:rsidRPr="004352DD">
        <w:t>Assumption: The platform can compute summary metrics efficiently without re-processing documents (i.e., from stored per-field metadata and events).</w:t>
      </w:r>
    </w:p>
    <w:p w14:paraId="29BCDA55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Non-Functional Requirements</w:t>
      </w:r>
    </w:p>
    <w:p w14:paraId="4D10B84F" w14:textId="77777777" w:rsidR="004352DD" w:rsidRPr="004352DD" w:rsidRDefault="004352DD" w:rsidP="004352DD">
      <w:pPr>
        <w:numPr>
          <w:ilvl w:val="0"/>
          <w:numId w:val="6"/>
        </w:numPr>
      </w:pPr>
      <w:r w:rsidRPr="004352DD">
        <w:rPr>
          <w:b/>
          <w:bCs/>
        </w:rPr>
        <w:t>Accessibility:</w:t>
      </w:r>
      <w:r w:rsidRPr="004352DD">
        <w:t xml:space="preserve"> Summary panel meets WCAG 2.1 AA and does not rely solely on color to communicate confidence or status.</w:t>
      </w:r>
    </w:p>
    <w:p w14:paraId="157B88D7" w14:textId="77777777" w:rsidR="004352DD" w:rsidRPr="004352DD" w:rsidRDefault="004352DD" w:rsidP="004352DD">
      <w:pPr>
        <w:numPr>
          <w:ilvl w:val="0"/>
          <w:numId w:val="6"/>
        </w:numPr>
      </w:pPr>
      <w:r w:rsidRPr="004352DD">
        <w:rPr>
          <w:b/>
          <w:bCs/>
        </w:rPr>
        <w:t>Performance:</w:t>
      </w:r>
      <w:r w:rsidRPr="004352DD">
        <w:t xml:space="preserve"> Summary renders without noticeably degrading </w:t>
      </w:r>
      <w:proofErr w:type="spellStart"/>
      <w:r w:rsidRPr="004352DD">
        <w:t>SmartForm</w:t>
      </w:r>
      <w:proofErr w:type="spellEnd"/>
      <w:r w:rsidRPr="004352DD">
        <w:t xml:space="preserve"> load time; summary refresh operations do not block field interaction.</w:t>
      </w:r>
    </w:p>
    <w:p w14:paraId="3F3D674A" w14:textId="77777777" w:rsidR="004352DD" w:rsidRPr="004352DD" w:rsidRDefault="004352DD" w:rsidP="004352DD">
      <w:pPr>
        <w:numPr>
          <w:ilvl w:val="0"/>
          <w:numId w:val="6"/>
        </w:numPr>
      </w:pPr>
      <w:r w:rsidRPr="004352DD">
        <w:rPr>
          <w:b/>
          <w:bCs/>
        </w:rPr>
        <w:lastRenderedPageBreak/>
        <w:t>Usability:</w:t>
      </w:r>
      <w:r w:rsidRPr="004352DD">
        <w:t xml:space="preserve"> Primary focus actions (e.g., “Jump to low confidence”) are reachable within ≤ 2 interactions from the summary.</w:t>
      </w:r>
    </w:p>
    <w:p w14:paraId="31B04ACA" w14:textId="77777777" w:rsidR="004352DD" w:rsidRPr="004352DD" w:rsidRDefault="004352DD" w:rsidP="004352DD">
      <w:pPr>
        <w:numPr>
          <w:ilvl w:val="0"/>
          <w:numId w:val="6"/>
        </w:numPr>
      </w:pPr>
      <w:r w:rsidRPr="004352DD">
        <w:rPr>
          <w:b/>
          <w:bCs/>
        </w:rPr>
        <w:t>Security &amp; Privacy:</w:t>
      </w:r>
      <w:r w:rsidRPr="004352DD">
        <w:t xml:space="preserve"> Summary content respects </w:t>
      </w:r>
      <w:proofErr w:type="spellStart"/>
      <w:r w:rsidRPr="004352DD">
        <w:t>permissioning</w:t>
      </w:r>
      <w:proofErr w:type="spellEnd"/>
      <w:r w:rsidRPr="004352DD">
        <w:t xml:space="preserve"> and does not reveal restricted provenance details to unauthorized roles.</w:t>
      </w:r>
    </w:p>
    <w:p w14:paraId="5331F71B" w14:textId="77777777" w:rsidR="004352DD" w:rsidRPr="004352DD" w:rsidRDefault="004352DD" w:rsidP="004352DD">
      <w:pPr>
        <w:numPr>
          <w:ilvl w:val="0"/>
          <w:numId w:val="6"/>
        </w:numPr>
      </w:pPr>
      <w:r w:rsidRPr="004352DD">
        <w:rPr>
          <w:b/>
          <w:bCs/>
        </w:rPr>
        <w:t>Reliability:</w:t>
      </w:r>
      <w:r w:rsidRPr="004352DD">
        <w:t xml:space="preserve"> Summary remains consistent with the current </w:t>
      </w:r>
      <w:proofErr w:type="spellStart"/>
      <w:r w:rsidRPr="004352DD">
        <w:t>SmartForm</w:t>
      </w:r>
      <w:proofErr w:type="spellEnd"/>
      <w:r w:rsidRPr="004352DD">
        <w:t xml:space="preserve"> state (AI-populated markers, edits, review status, validation state).</w:t>
      </w:r>
    </w:p>
    <w:p w14:paraId="3EE1AAD7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Gherkin Acceptance Criteria</w:t>
      </w:r>
    </w:p>
    <w:p w14:paraId="7263C063" w14:textId="77777777" w:rsidR="004352DD" w:rsidRPr="004352DD" w:rsidRDefault="004352DD" w:rsidP="004352DD">
      <w:r w:rsidRPr="004352DD">
        <w:t>Scenario: Summary appears only when AI has populated at least one field</w:t>
      </w:r>
      <w:r w:rsidRPr="004352DD">
        <w:br/>
        <w:t xml:space="preserve">Given a </w:t>
      </w:r>
      <w:proofErr w:type="spellStart"/>
      <w:r w:rsidRPr="004352DD">
        <w:t>SmartForm</w:t>
      </w:r>
      <w:proofErr w:type="spellEnd"/>
      <w:r w:rsidRPr="004352DD">
        <w:t xml:space="preserve"> contains at least one AI-populated field</w:t>
      </w:r>
      <w:r w:rsidRPr="004352DD">
        <w:br/>
        <w:t xml:space="preserve">When a user opens the </w:t>
      </w:r>
      <w:proofErr w:type="spellStart"/>
      <w:r w:rsidRPr="004352DD">
        <w:t>SmartForm</w:t>
      </w:r>
      <w:proofErr w:type="spellEnd"/>
      <w:r w:rsidRPr="004352DD">
        <w:br/>
        <w:t xml:space="preserve">Then the system displays a </w:t>
      </w:r>
      <w:proofErr w:type="spellStart"/>
      <w:r w:rsidRPr="004352DD">
        <w:t>SmartForm</w:t>
      </w:r>
      <w:proofErr w:type="spellEnd"/>
      <w:r w:rsidRPr="004352DD">
        <w:t>-level AI summary at the top of the form</w:t>
      </w:r>
    </w:p>
    <w:p w14:paraId="77D87E56" w14:textId="77777777" w:rsidR="004352DD" w:rsidRPr="004352DD" w:rsidRDefault="004352DD" w:rsidP="004352DD">
      <w:r w:rsidRPr="004352DD">
        <w:t>Scenario: Summary includes coverage and confidence overview</w:t>
      </w:r>
      <w:r w:rsidRPr="004352DD">
        <w:br/>
        <w:t>Given the AI summary is displayed</w:t>
      </w:r>
      <w:r w:rsidRPr="004352DD">
        <w:br/>
        <w:t>When the user views the summary</w:t>
      </w:r>
      <w:r w:rsidRPr="004352DD">
        <w:br/>
        <w:t>Then the summary shows the number of AI-populated fields and an overall confidence indicator derived from field-level confidence</w:t>
      </w:r>
    </w:p>
    <w:p w14:paraId="4773AA7E" w14:textId="77777777" w:rsidR="004352DD" w:rsidRPr="004352DD" w:rsidRDefault="004352DD" w:rsidP="004352DD">
      <w:r w:rsidRPr="004352DD">
        <w:t>Scenario: Summary highlights priority focus areas</w:t>
      </w:r>
      <w:r w:rsidRPr="004352DD">
        <w:br/>
        <w:t xml:space="preserve">Given the </w:t>
      </w:r>
      <w:proofErr w:type="spellStart"/>
      <w:r w:rsidRPr="004352DD">
        <w:t>SmartForm</w:t>
      </w:r>
      <w:proofErr w:type="spellEnd"/>
      <w:r w:rsidRPr="004352DD">
        <w:t xml:space="preserve"> contains low-confidence AI-populated fields and/or eligible-but-not-populated fields</w:t>
      </w:r>
      <w:r w:rsidRPr="004352DD">
        <w:br/>
        <w:t>When the user views the summary</w:t>
      </w:r>
      <w:r w:rsidRPr="004352DD">
        <w:br/>
        <w:t>Then the summary identifies these as focus areas and provides navigation links to jump to the relevant fields</w:t>
      </w:r>
    </w:p>
    <w:p w14:paraId="3B608A5A" w14:textId="77777777" w:rsidR="004352DD" w:rsidRPr="004352DD" w:rsidRDefault="004352DD" w:rsidP="004352DD">
      <w:r w:rsidRPr="004352DD">
        <w:t>Scenario: Summary reflects edits and review state</w:t>
      </w:r>
      <w:r w:rsidRPr="004352DD">
        <w:br/>
        <w:t>Given a user edits an AI-populated field and/or reviews AI-populated fields</w:t>
      </w:r>
      <w:r w:rsidRPr="004352DD">
        <w:br/>
        <w:t xml:space="preserve">When the </w:t>
      </w:r>
      <w:proofErr w:type="spellStart"/>
      <w:r w:rsidRPr="004352DD">
        <w:t>SmartForm</w:t>
      </w:r>
      <w:proofErr w:type="spellEnd"/>
      <w:r w:rsidRPr="004352DD">
        <w:t xml:space="preserve"> state updates</w:t>
      </w:r>
      <w:r w:rsidRPr="004352DD">
        <w:br/>
        <w:t>Then the summary updates its counts (e.g., edited vs not edited, reviewed vs unreviewed) to reflect the current state</w:t>
      </w:r>
    </w:p>
    <w:p w14:paraId="01A86BBA" w14:textId="77777777" w:rsidR="004352DD" w:rsidRPr="004352DD" w:rsidRDefault="004352DD" w:rsidP="004352DD">
      <w:r w:rsidRPr="004352DD">
        <w:t>Scenario: Summary is permission-aware across roles</w:t>
      </w:r>
      <w:r w:rsidRPr="004352DD">
        <w:br/>
        <w:t xml:space="preserve">Given two users with different permissions view the same </w:t>
      </w:r>
      <w:proofErr w:type="spellStart"/>
      <w:r w:rsidRPr="004352DD">
        <w:t>SmartForm</w:t>
      </w:r>
      <w:proofErr w:type="spellEnd"/>
      <w:r w:rsidRPr="004352DD">
        <w:br/>
        <w:t xml:space="preserve">When each user views the </w:t>
      </w:r>
      <w:proofErr w:type="spellStart"/>
      <w:r w:rsidRPr="004352DD">
        <w:t>SmartForm</w:t>
      </w:r>
      <w:proofErr w:type="spellEnd"/>
      <w:r w:rsidRPr="004352DD">
        <w:t>-level AI summary</w:t>
      </w:r>
      <w:r w:rsidRPr="004352DD">
        <w:br/>
        <w:t>Then each user sees only the summary details permitted for their role while still receiving coverage/confidence guidance appropriate to their context</w:t>
      </w:r>
    </w:p>
    <w:p w14:paraId="3539678F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KPIs or Success Metrics</w:t>
      </w:r>
    </w:p>
    <w:p w14:paraId="76469A23" w14:textId="77777777" w:rsidR="004352DD" w:rsidRPr="004352DD" w:rsidRDefault="004352DD" w:rsidP="004352DD">
      <w:pPr>
        <w:numPr>
          <w:ilvl w:val="0"/>
          <w:numId w:val="7"/>
        </w:numPr>
      </w:pPr>
      <w:r w:rsidRPr="004352DD">
        <w:lastRenderedPageBreak/>
        <w:t xml:space="preserve">Adoption: % of AI-assisted </w:t>
      </w:r>
      <w:proofErr w:type="spellStart"/>
      <w:r w:rsidRPr="004352DD">
        <w:t>SmartForms</w:t>
      </w:r>
      <w:proofErr w:type="spellEnd"/>
      <w:r w:rsidRPr="004352DD">
        <w:t xml:space="preserve"> where users interact with the summary (e.g., click a focus link).</w:t>
      </w:r>
    </w:p>
    <w:p w14:paraId="0D94171C" w14:textId="77777777" w:rsidR="004352DD" w:rsidRPr="004352DD" w:rsidRDefault="004352DD" w:rsidP="004352DD">
      <w:pPr>
        <w:numPr>
          <w:ilvl w:val="0"/>
          <w:numId w:val="7"/>
        </w:numPr>
      </w:pPr>
      <w:r w:rsidRPr="004352DD">
        <w:t xml:space="preserve">Efficiency: reduction in time-to-first-correction or time-to-review completion for AI-assisted </w:t>
      </w:r>
      <w:proofErr w:type="spellStart"/>
      <w:r w:rsidRPr="004352DD">
        <w:t>SmartForms</w:t>
      </w:r>
      <w:proofErr w:type="spellEnd"/>
      <w:r w:rsidRPr="004352DD">
        <w:t>.</w:t>
      </w:r>
    </w:p>
    <w:p w14:paraId="054735B6" w14:textId="77777777" w:rsidR="004352DD" w:rsidRPr="004352DD" w:rsidRDefault="004352DD" w:rsidP="004352DD">
      <w:pPr>
        <w:numPr>
          <w:ilvl w:val="0"/>
          <w:numId w:val="7"/>
        </w:numPr>
      </w:pPr>
      <w:r w:rsidRPr="004352DD">
        <w:t>Focus effectiveness: proportion of low-confidence fields reviewed early (e.g., before submission attempt) after summary interaction.</w:t>
      </w:r>
    </w:p>
    <w:p w14:paraId="17E444DC" w14:textId="77777777" w:rsidR="004352DD" w:rsidRPr="004352DD" w:rsidRDefault="004352DD" w:rsidP="004352DD">
      <w:pPr>
        <w:numPr>
          <w:ilvl w:val="0"/>
          <w:numId w:val="7"/>
        </w:numPr>
      </w:pPr>
      <w:r w:rsidRPr="004352DD">
        <w:t>Rework reduction proxy: decrease in submissions sent back for missing/incorrect intake data (measured downstream) correlated to summary usage.</w:t>
      </w:r>
    </w:p>
    <w:p w14:paraId="2B32792D" w14:textId="77777777" w:rsidR="004352DD" w:rsidRPr="004352DD" w:rsidRDefault="004352DD" w:rsidP="004352DD">
      <w:pPr>
        <w:numPr>
          <w:ilvl w:val="0"/>
          <w:numId w:val="7"/>
        </w:numPr>
      </w:pPr>
      <w:r w:rsidRPr="004352DD">
        <w:t xml:space="preserve">Support burden: reduction in tickets </w:t>
      </w:r>
      <w:proofErr w:type="gramStart"/>
      <w:r w:rsidRPr="004352DD">
        <w:t>asking</w:t>
      </w:r>
      <w:proofErr w:type="gramEnd"/>
      <w:r w:rsidRPr="004352DD">
        <w:t xml:space="preserve"> “what did the AI do?” or “why are there blanks?” for AI-assisted </w:t>
      </w:r>
      <w:proofErr w:type="spellStart"/>
      <w:r w:rsidRPr="004352DD">
        <w:t>SmartForms</w:t>
      </w:r>
      <w:proofErr w:type="spellEnd"/>
      <w:r w:rsidRPr="004352DD">
        <w:t>.</w:t>
      </w:r>
    </w:p>
    <w:p w14:paraId="4A5F713D" w14:textId="77777777" w:rsidR="004352DD" w:rsidRPr="004352DD" w:rsidRDefault="004352DD" w:rsidP="004352DD">
      <w:pPr>
        <w:rPr>
          <w:b/>
          <w:bCs/>
        </w:rPr>
      </w:pPr>
      <w:r w:rsidRPr="004352DD">
        <w:rPr>
          <w:b/>
          <w:bCs/>
        </w:rPr>
        <w:t>Related Stories</w:t>
      </w:r>
    </w:p>
    <w:p w14:paraId="4A880C59" w14:textId="77777777" w:rsidR="004352DD" w:rsidRPr="004352DD" w:rsidRDefault="004352DD" w:rsidP="004352DD">
      <w:r w:rsidRPr="004352DD">
        <w:rPr>
          <w:b/>
          <w:bCs/>
        </w:rPr>
        <w:t>User Stories</w:t>
      </w:r>
    </w:p>
    <w:p w14:paraId="604E8E58" w14:textId="77777777" w:rsidR="004352DD" w:rsidRPr="004352DD" w:rsidRDefault="004352DD" w:rsidP="004352DD">
      <w:pPr>
        <w:numPr>
          <w:ilvl w:val="0"/>
          <w:numId w:val="8"/>
        </w:numPr>
      </w:pPr>
      <w:r w:rsidRPr="004352DD">
        <w:t xml:space="preserve">As a submitter, I want a </w:t>
      </w:r>
      <w:proofErr w:type="spellStart"/>
      <w:r w:rsidRPr="004352DD">
        <w:t>SmartForm</w:t>
      </w:r>
      <w:proofErr w:type="spellEnd"/>
      <w:r w:rsidRPr="004352DD">
        <w:t xml:space="preserve">-level AI summary at the top of the form so that I can immediately understand how </w:t>
      </w:r>
      <w:proofErr w:type="gramStart"/>
      <w:r w:rsidRPr="004352DD">
        <w:t>much</w:t>
      </w:r>
      <w:proofErr w:type="gramEnd"/>
      <w:r w:rsidRPr="004352DD">
        <w:t xml:space="preserve"> was populated and where I should focus my review.</w:t>
      </w:r>
    </w:p>
    <w:p w14:paraId="40B7A1E8" w14:textId="77777777" w:rsidR="004352DD" w:rsidRPr="004352DD" w:rsidRDefault="004352DD" w:rsidP="004352DD">
      <w:pPr>
        <w:numPr>
          <w:ilvl w:val="0"/>
          <w:numId w:val="8"/>
        </w:numPr>
      </w:pPr>
      <w:r w:rsidRPr="004352DD">
        <w:t>As a reviewer, I want the summary to highlight low-confidence AI fields that were not edited so that I can prioritize scrutiny efficiently in read-only review.</w:t>
      </w:r>
    </w:p>
    <w:p w14:paraId="5FCB1640" w14:textId="77777777" w:rsidR="004352DD" w:rsidRPr="004352DD" w:rsidRDefault="004352DD" w:rsidP="004352DD">
      <w:pPr>
        <w:numPr>
          <w:ilvl w:val="0"/>
          <w:numId w:val="8"/>
        </w:numPr>
      </w:pPr>
      <w:r w:rsidRPr="004352DD">
        <w:t>As an administrator, I want the summary to respect permissions so that sensitive provenance details are not exposed while still giving a reliable performance overview.</w:t>
      </w:r>
    </w:p>
    <w:p w14:paraId="0D216E58" w14:textId="77777777" w:rsidR="004352DD" w:rsidRPr="004352DD" w:rsidRDefault="004352DD" w:rsidP="004352DD">
      <w:r w:rsidRPr="004352DD">
        <w:rPr>
          <w:b/>
          <w:bCs/>
        </w:rPr>
        <w:t>Tech Stories</w:t>
      </w:r>
    </w:p>
    <w:p w14:paraId="5692D852" w14:textId="77777777" w:rsidR="004352DD" w:rsidRPr="004352DD" w:rsidRDefault="004352DD" w:rsidP="004352DD">
      <w:pPr>
        <w:numPr>
          <w:ilvl w:val="0"/>
          <w:numId w:val="9"/>
        </w:numPr>
      </w:pPr>
      <w:r w:rsidRPr="004352DD">
        <w:t xml:space="preserve">Implement summary computation logic that aggregates per-field metadata (AI origin, confidence, non-population categories, edits, review state) into </w:t>
      </w:r>
      <w:proofErr w:type="spellStart"/>
      <w:r w:rsidRPr="004352DD">
        <w:t>SmartForm</w:t>
      </w:r>
      <w:proofErr w:type="spellEnd"/>
      <w:r w:rsidRPr="004352DD">
        <w:t>-level metrics.</w:t>
      </w:r>
    </w:p>
    <w:p w14:paraId="5A819E06" w14:textId="77777777" w:rsidR="004352DD" w:rsidRPr="004352DD" w:rsidRDefault="004352DD" w:rsidP="004352DD">
      <w:pPr>
        <w:numPr>
          <w:ilvl w:val="0"/>
          <w:numId w:val="9"/>
        </w:numPr>
      </w:pPr>
      <w:r w:rsidRPr="004352DD">
        <w:t xml:space="preserve">Implement a reusable </w:t>
      </w:r>
      <w:proofErr w:type="spellStart"/>
      <w:r w:rsidRPr="004352DD">
        <w:t>SmartForm</w:t>
      </w:r>
      <w:proofErr w:type="spellEnd"/>
      <w:r w:rsidRPr="004352DD">
        <w:t xml:space="preserve"> header component for the AI summary, including focus links and section/field navigation integration.</w:t>
      </w:r>
    </w:p>
    <w:p w14:paraId="39983D06" w14:textId="77777777" w:rsidR="004352DD" w:rsidRPr="004352DD" w:rsidRDefault="004352DD" w:rsidP="004352DD">
      <w:pPr>
        <w:numPr>
          <w:ilvl w:val="0"/>
          <w:numId w:val="9"/>
        </w:numPr>
      </w:pPr>
      <w:r w:rsidRPr="004352DD">
        <w:t>Implement permission-aware summary rendering rules (role-based visibility for narrative detail and any provenance references).</w:t>
      </w:r>
    </w:p>
    <w:p w14:paraId="2069D7CA" w14:textId="77777777" w:rsidR="004352DD" w:rsidRPr="004352DD" w:rsidRDefault="004352DD" w:rsidP="004352DD">
      <w:pPr>
        <w:numPr>
          <w:ilvl w:val="0"/>
          <w:numId w:val="9"/>
        </w:numPr>
      </w:pPr>
      <w:r w:rsidRPr="004352DD">
        <w:t>Implement real-time refresh behavior tied to field edits/review actions and validation state changes without requiring full-page reload.</w:t>
      </w:r>
    </w:p>
    <w:p w14:paraId="1788143C" w14:textId="77777777" w:rsidR="004352DD" w:rsidRPr="004352DD" w:rsidRDefault="004352DD" w:rsidP="004352DD">
      <w:pPr>
        <w:numPr>
          <w:ilvl w:val="0"/>
          <w:numId w:val="9"/>
        </w:numPr>
      </w:pPr>
      <w:r w:rsidRPr="004352DD">
        <w:lastRenderedPageBreak/>
        <w:t>Implement telemetry for summary impressions and interactions (clicks on focus links, correlation to review completion and edit outcomes).</w:t>
      </w:r>
    </w:p>
    <w:p w14:paraId="3BFCCA66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D468D"/>
    <w:multiLevelType w:val="multilevel"/>
    <w:tmpl w:val="AD7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A3910"/>
    <w:multiLevelType w:val="multilevel"/>
    <w:tmpl w:val="BEF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34671"/>
    <w:multiLevelType w:val="multilevel"/>
    <w:tmpl w:val="238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8327A"/>
    <w:multiLevelType w:val="multilevel"/>
    <w:tmpl w:val="779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D4617"/>
    <w:multiLevelType w:val="multilevel"/>
    <w:tmpl w:val="614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D5BB8"/>
    <w:multiLevelType w:val="multilevel"/>
    <w:tmpl w:val="D930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E71AD"/>
    <w:multiLevelType w:val="multilevel"/>
    <w:tmpl w:val="83D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62730"/>
    <w:multiLevelType w:val="multilevel"/>
    <w:tmpl w:val="248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E7B3F"/>
    <w:multiLevelType w:val="multilevel"/>
    <w:tmpl w:val="CEA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78806">
    <w:abstractNumId w:val="0"/>
  </w:num>
  <w:num w:numId="2" w16cid:durableId="863832475">
    <w:abstractNumId w:val="6"/>
  </w:num>
  <w:num w:numId="3" w16cid:durableId="1502702211">
    <w:abstractNumId w:val="1"/>
  </w:num>
  <w:num w:numId="4" w16cid:durableId="696320292">
    <w:abstractNumId w:val="7"/>
  </w:num>
  <w:num w:numId="5" w16cid:durableId="2009550778">
    <w:abstractNumId w:val="8"/>
  </w:num>
  <w:num w:numId="6" w16cid:durableId="404231981">
    <w:abstractNumId w:val="4"/>
  </w:num>
  <w:num w:numId="7" w16cid:durableId="1522815810">
    <w:abstractNumId w:val="3"/>
  </w:num>
  <w:num w:numId="8" w16cid:durableId="659312329">
    <w:abstractNumId w:val="5"/>
  </w:num>
  <w:num w:numId="9" w16cid:durableId="1838183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DD"/>
    <w:rsid w:val="00002FB2"/>
    <w:rsid w:val="00196F31"/>
    <w:rsid w:val="00393CFE"/>
    <w:rsid w:val="004352DD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89D4"/>
  <w15:chartTrackingRefBased/>
  <w15:docId w15:val="{292E10DC-F553-424F-B65F-CC59694A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1182</Words>
  <Characters>7579</Characters>
  <Application>Microsoft Office Word</Application>
  <DocSecurity>0</DocSecurity>
  <Lines>148</Lines>
  <Paragraphs>86</Paragraphs>
  <ScaleCrop>false</ScaleCrop>
  <Company>Huron</Company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2</cp:revision>
  <dcterms:created xsi:type="dcterms:W3CDTF">2026-01-24T01:19:00Z</dcterms:created>
  <dcterms:modified xsi:type="dcterms:W3CDTF">2026-01-24T01:19:00Z</dcterms:modified>
</cp:coreProperties>
</file>