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8ABD3" w14:textId="2D76659D" w:rsidR="00B244CE" w:rsidRPr="000E6018" w:rsidRDefault="004E2336" w:rsidP="00B244CE">
      <w:pPr>
        <w:autoSpaceDE w:val="0"/>
        <w:autoSpaceDN w:val="0"/>
        <w:adjustRightIn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Project</w:t>
      </w:r>
      <w:r w:rsidR="00B244CE" w:rsidRPr="000E6018">
        <w:rPr>
          <w:rFonts w:ascii="Times New Roman" w:hAnsi="Times New Roman" w:cs="Times New Roman"/>
          <w:b/>
          <w:sz w:val="28"/>
          <w:szCs w:val="28"/>
        </w:rPr>
        <w:t xml:space="preserve"> #</w:t>
      </w:r>
      <w:r>
        <w:rPr>
          <w:rFonts w:ascii="Times New Roman" w:hAnsi="Times New Roman" w:cs="Times New Roman"/>
          <w:b/>
          <w:sz w:val="28"/>
          <w:szCs w:val="28"/>
        </w:rPr>
        <w:t>2</w:t>
      </w:r>
    </w:p>
    <w:p w14:paraId="751482A9" w14:textId="77777777" w:rsidR="00B244CE" w:rsidRPr="000E6018" w:rsidRDefault="00B244CE" w:rsidP="00B244CE">
      <w:pPr>
        <w:tabs>
          <w:tab w:val="left" w:pos="4035"/>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2EE57266" w14:textId="77777777" w:rsidR="00B244CE" w:rsidRPr="000E6018" w:rsidRDefault="00B244CE" w:rsidP="00B244CE">
      <w:pPr>
        <w:autoSpaceDE w:val="0"/>
        <w:autoSpaceDN w:val="0"/>
        <w:adjustRightInd w:val="0"/>
        <w:spacing w:after="0" w:line="240" w:lineRule="auto"/>
        <w:rPr>
          <w:rFonts w:ascii="Times New Roman" w:hAnsi="Times New Roman" w:cs="Times New Roman"/>
          <w:sz w:val="24"/>
          <w:szCs w:val="24"/>
        </w:rPr>
      </w:pPr>
    </w:p>
    <w:p w14:paraId="33628733" w14:textId="4A5A9AC1" w:rsidR="008B3D30" w:rsidRDefault="00B244CE" w:rsidP="00B244CE">
      <w:p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sz w:val="24"/>
          <w:szCs w:val="24"/>
        </w:rPr>
        <w:t xml:space="preserve">In this </w:t>
      </w:r>
      <w:r w:rsidR="004E2336">
        <w:rPr>
          <w:rFonts w:ascii="Times New Roman" w:hAnsi="Times New Roman" w:cs="Times New Roman"/>
          <w:sz w:val="24"/>
          <w:szCs w:val="24"/>
        </w:rPr>
        <w:t>project</w:t>
      </w:r>
      <w:r w:rsidRPr="000E6018">
        <w:rPr>
          <w:rFonts w:ascii="Times New Roman" w:hAnsi="Times New Roman" w:cs="Times New Roman"/>
          <w:sz w:val="24"/>
          <w:szCs w:val="24"/>
        </w:rPr>
        <w:t xml:space="preserve">, </w:t>
      </w:r>
      <w:r>
        <w:rPr>
          <w:rFonts w:ascii="Times New Roman" w:hAnsi="Times New Roman" w:cs="Times New Roman"/>
          <w:sz w:val="24"/>
          <w:szCs w:val="24"/>
        </w:rPr>
        <w:t>the data was extracted from the census bureau</w:t>
      </w:r>
      <w:r w:rsidR="004E2336">
        <w:rPr>
          <w:rFonts w:ascii="Times New Roman" w:hAnsi="Times New Roman" w:cs="Times New Roman"/>
          <w:sz w:val="24"/>
          <w:szCs w:val="24"/>
        </w:rPr>
        <w:t xml:space="preserve">.  </w:t>
      </w:r>
      <w:r>
        <w:rPr>
          <w:rFonts w:ascii="Times New Roman" w:hAnsi="Times New Roman" w:cs="Times New Roman"/>
          <w:sz w:val="24"/>
          <w:szCs w:val="24"/>
        </w:rPr>
        <w:t xml:space="preserve">The donors of this data set were Ronny Kohavi and Barry Becker of </w:t>
      </w:r>
      <w:r w:rsidRPr="00B244CE">
        <w:rPr>
          <w:rFonts w:ascii="Times New Roman" w:hAnsi="Times New Roman" w:cs="Times New Roman"/>
          <w:i/>
          <w:sz w:val="24"/>
          <w:szCs w:val="24"/>
        </w:rPr>
        <w:t>Data Mining and Visualization Silicon Graphics</w:t>
      </w:r>
      <w:r>
        <w:rPr>
          <w:rFonts w:ascii="Times New Roman" w:hAnsi="Times New Roman" w:cs="Times New Roman"/>
          <w:sz w:val="24"/>
          <w:szCs w:val="24"/>
        </w:rPr>
        <w:t>.</w:t>
      </w:r>
      <w:r w:rsidR="00905C88">
        <w:rPr>
          <w:rFonts w:ascii="Times New Roman" w:hAnsi="Times New Roman" w:cs="Times New Roman"/>
          <w:sz w:val="24"/>
          <w:szCs w:val="24"/>
        </w:rPr>
        <w:t xml:space="preserve">  </w:t>
      </w:r>
      <w:r w:rsidR="00555D6B">
        <w:rPr>
          <w:rFonts w:ascii="Times New Roman" w:hAnsi="Times New Roman" w:cs="Times New Roman"/>
          <w:sz w:val="24"/>
          <w:szCs w:val="24"/>
        </w:rPr>
        <w:t>Extraction of reasonably clean data was done by Barry Becker from the 1994 Census database using the following conditions:</w:t>
      </w:r>
      <w:r w:rsidR="008B3D30">
        <w:rPr>
          <w:rFonts w:ascii="Times New Roman" w:hAnsi="Times New Roman" w:cs="Times New Roman"/>
          <w:sz w:val="24"/>
          <w:szCs w:val="24"/>
        </w:rPr>
        <w:t xml:space="preserve">  Age &gt; 16 and Hours Worked per week &gt; 0.</w:t>
      </w:r>
    </w:p>
    <w:p w14:paraId="4B2DCDFC" w14:textId="77777777" w:rsidR="002F5DCF" w:rsidRDefault="002F5DCF" w:rsidP="00B244CE">
      <w:pPr>
        <w:autoSpaceDE w:val="0"/>
        <w:autoSpaceDN w:val="0"/>
        <w:adjustRightInd w:val="0"/>
        <w:spacing w:after="0" w:line="240" w:lineRule="auto"/>
        <w:rPr>
          <w:rFonts w:ascii="Times New Roman" w:hAnsi="Times New Roman" w:cs="Times New Roman"/>
          <w:sz w:val="24"/>
          <w:szCs w:val="24"/>
        </w:rPr>
      </w:pPr>
    </w:p>
    <w:p w14:paraId="374414AA" w14:textId="77777777" w:rsidR="00905C88" w:rsidRDefault="00B244CE" w:rsidP="00B244CE">
      <w:p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sz w:val="24"/>
          <w:szCs w:val="24"/>
        </w:rPr>
        <w:t xml:space="preserve">The following is an explanation of the data set </w:t>
      </w:r>
      <w:r w:rsidR="00905C88">
        <w:rPr>
          <w:rFonts w:ascii="Times New Roman" w:hAnsi="Times New Roman" w:cs="Times New Roman"/>
          <w:sz w:val="24"/>
          <w:szCs w:val="24"/>
        </w:rPr>
        <w:t>retrieved:</w:t>
      </w:r>
    </w:p>
    <w:p w14:paraId="49D9889C" w14:textId="10FD8BE2" w:rsidR="00905C88" w:rsidRDefault="00193DAA" w:rsidP="00905C88">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w:t>
      </w:r>
      <w:r w:rsidR="00905C88">
        <w:rPr>
          <w:rFonts w:ascii="Times New Roman" w:hAnsi="Times New Roman" w:cs="Times New Roman"/>
          <w:sz w:val="24"/>
          <w:szCs w:val="24"/>
        </w:rPr>
        <w:t>he data</w:t>
      </w:r>
      <w:r>
        <w:rPr>
          <w:rFonts w:ascii="Times New Roman" w:hAnsi="Times New Roman" w:cs="Times New Roman"/>
          <w:sz w:val="24"/>
          <w:szCs w:val="24"/>
        </w:rPr>
        <w:t xml:space="preserve"> is split</w:t>
      </w:r>
      <w:r w:rsidR="00905C88">
        <w:rPr>
          <w:rFonts w:ascii="Times New Roman" w:hAnsi="Times New Roman" w:cs="Times New Roman"/>
          <w:sz w:val="24"/>
          <w:szCs w:val="24"/>
        </w:rPr>
        <w:t xml:space="preserve"> into training and testing data sets (2/3, 1/3 random).</w:t>
      </w:r>
    </w:p>
    <w:p w14:paraId="395AB41F" w14:textId="77777777" w:rsidR="00D14CB2" w:rsidRPr="00385286" w:rsidRDefault="00555D6B" w:rsidP="00385286">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D14CB2">
        <w:rPr>
          <w:rFonts w:ascii="Times New Roman" w:hAnsi="Times New Roman" w:cs="Times New Roman"/>
          <w:sz w:val="24"/>
          <w:szCs w:val="24"/>
        </w:rPr>
        <w:t>There are 48,842 records, with a mix of continuous, discrete, and categorical variables (train=32561, test=16281)</w:t>
      </w:r>
      <w:r w:rsidR="00D14CB2" w:rsidRPr="00D14CB2">
        <w:rPr>
          <w:rFonts w:ascii="Times New Roman" w:hAnsi="Times New Roman" w:cs="Times New Roman"/>
          <w:sz w:val="24"/>
          <w:szCs w:val="24"/>
        </w:rPr>
        <w:t>.</w:t>
      </w:r>
    </w:p>
    <w:p w14:paraId="206FFC49" w14:textId="3063F834" w:rsidR="00FA1876" w:rsidRPr="00921C10" w:rsidRDefault="00FA1876" w:rsidP="00FA1876">
      <w:pPr>
        <w:pStyle w:val="ListParagraph"/>
        <w:numPr>
          <w:ilvl w:val="0"/>
          <w:numId w:val="3"/>
        </w:numPr>
        <w:spacing w:after="0" w:line="240" w:lineRule="auto"/>
        <w:rPr>
          <w:rFonts w:ascii="Times New Roman" w:eastAsia="Calibri" w:hAnsi="Times New Roman" w:cs="Times New Roman"/>
          <w:i/>
          <w:iCs/>
          <w:sz w:val="24"/>
          <w:szCs w:val="24"/>
        </w:rPr>
      </w:pPr>
      <w:r>
        <w:rPr>
          <w:rFonts w:ascii="Times New Roman" w:hAnsi="Times New Roman" w:cs="Times New Roman"/>
          <w:sz w:val="24"/>
          <w:szCs w:val="24"/>
        </w:rPr>
        <w:t xml:space="preserve">Download </w:t>
      </w:r>
      <w:r w:rsidRPr="00921C10">
        <w:rPr>
          <w:rFonts w:ascii="Times New Roman" w:hAnsi="Times New Roman" w:cs="Times New Roman"/>
          <w:sz w:val="24"/>
          <w:szCs w:val="24"/>
          <w:u w:val="single"/>
        </w:rPr>
        <w:t>Training</w:t>
      </w:r>
      <w:r w:rsidRPr="000E6018">
        <w:rPr>
          <w:rFonts w:ascii="Times New Roman" w:hAnsi="Times New Roman" w:cs="Times New Roman"/>
          <w:sz w:val="24"/>
          <w:szCs w:val="24"/>
        </w:rPr>
        <w:t xml:space="preserve"> data</w:t>
      </w:r>
      <w:r>
        <w:rPr>
          <w:rFonts w:ascii="Times New Roman" w:hAnsi="Times New Roman" w:cs="Times New Roman"/>
          <w:sz w:val="24"/>
          <w:szCs w:val="24"/>
        </w:rPr>
        <w:t xml:space="preserve"> from Brightspace:</w:t>
      </w:r>
      <w:r>
        <w:rPr>
          <w:rFonts w:ascii="Times New Roman" w:hAnsi="Times New Roman" w:cs="Times New Roman"/>
          <w:sz w:val="24"/>
          <w:szCs w:val="24"/>
        </w:rPr>
        <w:tab/>
      </w:r>
      <w:r w:rsidRPr="00921C10">
        <w:rPr>
          <w:rFonts w:ascii="Times New Roman" w:hAnsi="Times New Roman" w:cs="Times New Roman"/>
          <w:i/>
          <w:iCs/>
          <w:sz w:val="24"/>
          <w:szCs w:val="24"/>
        </w:rPr>
        <w:t>Project #</w:t>
      </w:r>
      <w:r w:rsidR="003A7034">
        <w:rPr>
          <w:rFonts w:ascii="Times New Roman" w:hAnsi="Times New Roman" w:cs="Times New Roman"/>
          <w:i/>
          <w:iCs/>
          <w:sz w:val="24"/>
          <w:szCs w:val="24"/>
        </w:rPr>
        <w:t>2</w:t>
      </w:r>
      <w:r w:rsidRPr="00921C10">
        <w:rPr>
          <w:rFonts w:ascii="Times New Roman" w:eastAsia="Calibri" w:hAnsi="Times New Roman" w:cs="Times New Roman"/>
          <w:i/>
          <w:iCs/>
          <w:sz w:val="24"/>
          <w:szCs w:val="24"/>
        </w:rPr>
        <w:t xml:space="preserve"> Training</w:t>
      </w:r>
      <w:r>
        <w:rPr>
          <w:rFonts w:ascii="Times New Roman" w:eastAsia="Calibri" w:hAnsi="Times New Roman" w:cs="Times New Roman"/>
          <w:i/>
          <w:iCs/>
          <w:sz w:val="24"/>
          <w:szCs w:val="24"/>
        </w:rPr>
        <w:t xml:space="preserve"> dataset</w:t>
      </w:r>
      <w:r w:rsidRPr="00921C10">
        <w:rPr>
          <w:rFonts w:ascii="Times New Roman" w:eastAsia="Calibri" w:hAnsi="Times New Roman" w:cs="Times New Roman"/>
          <w:i/>
          <w:iCs/>
          <w:sz w:val="24"/>
          <w:szCs w:val="24"/>
        </w:rPr>
        <w:t>.csv</w:t>
      </w:r>
    </w:p>
    <w:p w14:paraId="032E3758" w14:textId="51D35A70" w:rsidR="00FA1876" w:rsidRPr="000E6018" w:rsidRDefault="00FA1876" w:rsidP="00FA1876">
      <w:pPr>
        <w:pStyle w:val="ListParagraph"/>
        <w:numPr>
          <w:ilvl w:val="0"/>
          <w:numId w:val="3"/>
        </w:numPr>
        <w:spacing w:after="0" w:line="240" w:lineRule="auto"/>
        <w:rPr>
          <w:rFonts w:ascii="Times New Roman" w:eastAsia="Calibri" w:hAnsi="Times New Roman" w:cs="Times New Roman"/>
          <w:sz w:val="24"/>
          <w:szCs w:val="24"/>
        </w:rPr>
      </w:pPr>
      <w:r>
        <w:rPr>
          <w:rFonts w:ascii="Times New Roman" w:hAnsi="Times New Roman" w:cs="Times New Roman"/>
          <w:sz w:val="24"/>
          <w:szCs w:val="24"/>
        </w:rPr>
        <w:t xml:space="preserve">Download </w:t>
      </w:r>
      <w:r w:rsidRPr="00921C10">
        <w:rPr>
          <w:rFonts w:ascii="Times New Roman" w:hAnsi="Times New Roman" w:cs="Times New Roman"/>
          <w:sz w:val="24"/>
          <w:szCs w:val="24"/>
          <w:u w:val="single"/>
        </w:rPr>
        <w:t>Testing</w:t>
      </w:r>
      <w:r w:rsidRPr="000E6018">
        <w:rPr>
          <w:rFonts w:ascii="Times New Roman" w:hAnsi="Times New Roman" w:cs="Times New Roman"/>
          <w:sz w:val="24"/>
          <w:szCs w:val="24"/>
        </w:rPr>
        <w:t xml:space="preserve"> data</w:t>
      </w:r>
      <w:r>
        <w:rPr>
          <w:rFonts w:ascii="Times New Roman" w:hAnsi="Times New Roman" w:cs="Times New Roman"/>
          <w:sz w:val="24"/>
          <w:szCs w:val="24"/>
        </w:rPr>
        <w:t xml:space="preserve"> from Brightspace:</w:t>
      </w:r>
      <w:r>
        <w:rPr>
          <w:rFonts w:ascii="Times New Roman" w:hAnsi="Times New Roman" w:cs="Times New Roman"/>
          <w:sz w:val="24"/>
          <w:szCs w:val="24"/>
        </w:rPr>
        <w:tab/>
      </w:r>
      <w:r w:rsidRPr="00A46244">
        <w:rPr>
          <w:rFonts w:ascii="Times New Roman" w:hAnsi="Times New Roman" w:cs="Times New Roman"/>
          <w:i/>
          <w:iCs/>
          <w:sz w:val="24"/>
          <w:szCs w:val="24"/>
        </w:rPr>
        <w:t>Project #</w:t>
      </w:r>
      <w:r w:rsidR="003A7034">
        <w:rPr>
          <w:rFonts w:ascii="Times New Roman" w:hAnsi="Times New Roman" w:cs="Times New Roman"/>
          <w:i/>
          <w:iCs/>
          <w:sz w:val="24"/>
          <w:szCs w:val="24"/>
        </w:rPr>
        <w:t>2</w:t>
      </w:r>
      <w:r w:rsidRPr="00A46244">
        <w:rPr>
          <w:rFonts w:ascii="Times New Roman" w:eastAsia="Calibri" w:hAnsi="Times New Roman" w:cs="Times New Roman"/>
          <w:i/>
          <w:iCs/>
          <w:sz w:val="24"/>
          <w:szCs w:val="24"/>
        </w:rPr>
        <w:t xml:space="preserve"> Testing</w:t>
      </w:r>
      <w:r>
        <w:rPr>
          <w:rFonts w:ascii="Times New Roman" w:eastAsia="Calibri" w:hAnsi="Times New Roman" w:cs="Times New Roman"/>
          <w:i/>
          <w:iCs/>
          <w:sz w:val="24"/>
          <w:szCs w:val="24"/>
        </w:rPr>
        <w:t xml:space="preserve"> dataset</w:t>
      </w:r>
      <w:r w:rsidRPr="00A46244">
        <w:rPr>
          <w:rFonts w:ascii="Times New Roman" w:eastAsia="Calibri" w:hAnsi="Times New Roman" w:cs="Times New Roman"/>
          <w:i/>
          <w:iCs/>
          <w:sz w:val="24"/>
          <w:szCs w:val="24"/>
        </w:rPr>
        <w:t>.csv</w:t>
      </w:r>
    </w:p>
    <w:p w14:paraId="5A3B645C" w14:textId="77777777" w:rsidR="002F5DCF" w:rsidRPr="00D14CB2" w:rsidRDefault="002F5DCF" w:rsidP="00D14CB2">
      <w:pPr>
        <w:pStyle w:val="ListParagraph"/>
        <w:autoSpaceDE w:val="0"/>
        <w:autoSpaceDN w:val="0"/>
        <w:adjustRightInd w:val="0"/>
        <w:spacing w:after="0" w:line="240" w:lineRule="auto"/>
        <w:ind w:left="765"/>
        <w:rPr>
          <w:rFonts w:ascii="Times New Roman" w:hAnsi="Times New Roman" w:cs="Times New Roman"/>
          <w:sz w:val="24"/>
          <w:szCs w:val="24"/>
        </w:rPr>
      </w:pPr>
    </w:p>
    <w:p w14:paraId="3386074C" w14:textId="77777777" w:rsidR="00555D6B" w:rsidRDefault="00555D6B" w:rsidP="00B244CE">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Dataset Variables:</w:t>
      </w:r>
    </w:p>
    <w:p w14:paraId="37D2BB56" w14:textId="2B5E29DB" w:rsidR="00555D6B" w:rsidRPr="008B3D30" w:rsidRDefault="00555D6B" w:rsidP="00555D6B">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8B3D30">
        <w:rPr>
          <w:rFonts w:ascii="Times New Roman" w:hAnsi="Times New Roman" w:cs="Times New Roman"/>
          <w:sz w:val="24"/>
          <w:szCs w:val="24"/>
        </w:rPr>
        <w:t>Age</w:t>
      </w:r>
      <w:r w:rsidR="00B6172C" w:rsidRPr="008B3D30">
        <w:rPr>
          <w:rFonts w:ascii="Times New Roman" w:hAnsi="Times New Roman" w:cs="Times New Roman"/>
          <w:sz w:val="24"/>
          <w:szCs w:val="24"/>
        </w:rPr>
        <w:t>: continuous</w:t>
      </w:r>
      <w:r w:rsidR="008B3D30" w:rsidRPr="008B3D30">
        <w:rPr>
          <w:rFonts w:ascii="Times New Roman" w:eastAsia="Times New Roman" w:hAnsi="Times New Roman" w:cs="Times New Roman"/>
          <w:sz w:val="24"/>
          <w:szCs w:val="24"/>
        </w:rPr>
        <w:t>.</w:t>
      </w:r>
    </w:p>
    <w:p w14:paraId="2A69AC15" w14:textId="67F999F5" w:rsidR="008B3D30" w:rsidRPr="00494223" w:rsidRDefault="00555D6B" w:rsidP="008B3D3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94223">
        <w:rPr>
          <w:rFonts w:ascii="Times New Roman" w:hAnsi="Times New Roman" w:cs="Times New Roman"/>
          <w:sz w:val="24"/>
          <w:szCs w:val="24"/>
        </w:rPr>
        <w:t>Workclass</w:t>
      </w:r>
      <w:r w:rsidR="00B6172C" w:rsidRPr="00494223">
        <w:rPr>
          <w:rFonts w:ascii="Times New Roman" w:hAnsi="Times New Roman" w:cs="Times New Roman"/>
          <w:sz w:val="24"/>
          <w:szCs w:val="24"/>
        </w:rPr>
        <w:t>: Private</w:t>
      </w:r>
      <w:r w:rsidR="008B3D30" w:rsidRPr="00494223">
        <w:rPr>
          <w:rFonts w:ascii="Times New Roman" w:eastAsia="Times New Roman" w:hAnsi="Times New Roman" w:cs="Times New Roman"/>
          <w:sz w:val="24"/>
          <w:szCs w:val="24"/>
        </w:rPr>
        <w:t>, Self-emp-not-inc, Self-emp-inc, Federal-gov, Local-gov, State-gov, Without-pay, Never-worked.</w:t>
      </w:r>
    </w:p>
    <w:p w14:paraId="32FB734D" w14:textId="547ABD62" w:rsidR="008B3D30" w:rsidRPr="00494223" w:rsidRDefault="00555D6B" w:rsidP="008B3D3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94223">
        <w:rPr>
          <w:rFonts w:ascii="Times New Roman" w:hAnsi="Times New Roman" w:cs="Times New Roman"/>
          <w:sz w:val="24"/>
          <w:szCs w:val="24"/>
        </w:rPr>
        <w:t>Final Weight</w:t>
      </w:r>
      <w:r w:rsidR="00B6172C" w:rsidRPr="00494223">
        <w:rPr>
          <w:rFonts w:ascii="Times New Roman" w:hAnsi="Times New Roman" w:cs="Times New Roman"/>
          <w:sz w:val="24"/>
          <w:szCs w:val="24"/>
        </w:rPr>
        <w:t>: The</w:t>
      </w:r>
      <w:r w:rsidR="008B3D30" w:rsidRPr="00494223">
        <w:rPr>
          <w:rFonts w:ascii="Times New Roman" w:eastAsia="Times New Roman" w:hAnsi="Times New Roman" w:cs="Times New Roman"/>
          <w:sz w:val="24"/>
          <w:szCs w:val="24"/>
        </w:rPr>
        <w:t xml:space="preserve"> weights on the data files are controlled to independent estimates of the civilian non-institutional population of the US.  These are prepared monthly by the Population Division at the Census Bureau.  They use 3 sets of controls.  </w:t>
      </w:r>
    </w:p>
    <w:p w14:paraId="73832A5C" w14:textId="7ED4D0CC" w:rsidR="008B3D30" w:rsidRPr="00494223" w:rsidRDefault="008B3D30" w:rsidP="008B3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94223">
        <w:rPr>
          <w:rFonts w:ascii="Times New Roman" w:eastAsia="Times New Roman" w:hAnsi="Times New Roman" w:cs="Times New Roman"/>
          <w:sz w:val="24"/>
          <w:szCs w:val="24"/>
        </w:rPr>
        <w:tab/>
      </w:r>
      <w:r w:rsidRPr="00494223">
        <w:rPr>
          <w:rFonts w:ascii="Times New Roman" w:eastAsia="Times New Roman" w:hAnsi="Times New Roman" w:cs="Times New Roman"/>
          <w:sz w:val="24"/>
          <w:szCs w:val="24"/>
        </w:rPr>
        <w:tab/>
        <w:t>1</w:t>
      </w:r>
      <w:r w:rsidR="00B6172C" w:rsidRPr="00494223">
        <w:rPr>
          <w:rFonts w:ascii="Times New Roman" w:eastAsia="Times New Roman" w:hAnsi="Times New Roman" w:cs="Times New Roman"/>
          <w:sz w:val="24"/>
          <w:szCs w:val="24"/>
        </w:rPr>
        <w:t>. A</w:t>
      </w:r>
      <w:r w:rsidRPr="00494223">
        <w:rPr>
          <w:rFonts w:ascii="Times New Roman" w:eastAsia="Times New Roman" w:hAnsi="Times New Roman" w:cs="Times New Roman"/>
          <w:sz w:val="24"/>
          <w:szCs w:val="24"/>
        </w:rPr>
        <w:t xml:space="preserve"> single cell estimate of the population 16+ for each state.</w:t>
      </w:r>
    </w:p>
    <w:p w14:paraId="09FD0004" w14:textId="1BA54F1F" w:rsidR="008B3D30" w:rsidRPr="00494223" w:rsidRDefault="008B3D30" w:rsidP="008B3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94223">
        <w:rPr>
          <w:rFonts w:ascii="Times New Roman" w:eastAsia="Times New Roman" w:hAnsi="Times New Roman" w:cs="Times New Roman"/>
          <w:sz w:val="24"/>
          <w:szCs w:val="24"/>
        </w:rPr>
        <w:tab/>
      </w:r>
      <w:r w:rsidRPr="00494223">
        <w:rPr>
          <w:rFonts w:ascii="Times New Roman" w:eastAsia="Times New Roman" w:hAnsi="Times New Roman" w:cs="Times New Roman"/>
          <w:sz w:val="24"/>
          <w:szCs w:val="24"/>
        </w:rPr>
        <w:tab/>
        <w:t>2. Controls for Hispanic Origin by age and sex.</w:t>
      </w:r>
    </w:p>
    <w:p w14:paraId="49F63ED8" w14:textId="2FD92930" w:rsidR="008B3D30" w:rsidRPr="00494223" w:rsidRDefault="008B3D30" w:rsidP="008B3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94223">
        <w:rPr>
          <w:rFonts w:ascii="Times New Roman" w:eastAsia="Times New Roman" w:hAnsi="Times New Roman" w:cs="Times New Roman"/>
          <w:sz w:val="24"/>
          <w:szCs w:val="24"/>
        </w:rPr>
        <w:tab/>
      </w:r>
      <w:r w:rsidRPr="00494223">
        <w:rPr>
          <w:rFonts w:ascii="Times New Roman" w:eastAsia="Times New Roman" w:hAnsi="Times New Roman" w:cs="Times New Roman"/>
          <w:sz w:val="24"/>
          <w:szCs w:val="24"/>
        </w:rPr>
        <w:tab/>
        <w:t>3. Controls by Race, age and sex.</w:t>
      </w:r>
    </w:p>
    <w:p w14:paraId="06D5B073" w14:textId="77777777" w:rsidR="008B3D30" w:rsidRPr="00494223" w:rsidRDefault="008B3D30" w:rsidP="008B3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rPr>
      </w:pPr>
      <w:r w:rsidRPr="00494223">
        <w:rPr>
          <w:rFonts w:ascii="Times New Roman" w:eastAsia="Times New Roman" w:hAnsi="Times New Roman" w:cs="Times New Roman"/>
          <w:sz w:val="24"/>
          <w:szCs w:val="24"/>
        </w:rPr>
        <w:t xml:space="preserve">The term estimate refers to population totals derived </w:t>
      </w:r>
      <w:r w:rsidR="00494223" w:rsidRPr="00494223">
        <w:rPr>
          <w:rFonts w:ascii="Times New Roman" w:eastAsia="Times New Roman" w:hAnsi="Times New Roman" w:cs="Times New Roman"/>
          <w:sz w:val="24"/>
          <w:szCs w:val="24"/>
        </w:rPr>
        <w:t>b</w:t>
      </w:r>
      <w:r w:rsidRPr="00494223">
        <w:rPr>
          <w:rFonts w:ascii="Times New Roman" w:eastAsia="Times New Roman" w:hAnsi="Times New Roman" w:cs="Times New Roman"/>
          <w:sz w:val="24"/>
          <w:szCs w:val="24"/>
        </w:rPr>
        <w:t>y creating “weighted tallies" of any specified socio-economic characteristics of the population.  People with similar demographic characteristics should have similar weights.  There is one important caveat to remember about this statement.  That is that since the sample is actually a collection of 51 state samples, each with its own probability of selection, the statement only applies within state.</w:t>
      </w:r>
    </w:p>
    <w:p w14:paraId="4EDEE64C" w14:textId="5A5D2ECC" w:rsidR="008B3D30" w:rsidRPr="00DF0BCF" w:rsidRDefault="00555D6B" w:rsidP="008B3D3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94223">
        <w:rPr>
          <w:rFonts w:ascii="Times New Roman" w:hAnsi="Times New Roman" w:cs="Times New Roman"/>
          <w:sz w:val="24"/>
          <w:szCs w:val="24"/>
        </w:rPr>
        <w:t>Education</w:t>
      </w:r>
      <w:r w:rsidR="00F83BCB" w:rsidRPr="00494223">
        <w:rPr>
          <w:rFonts w:ascii="Times New Roman" w:hAnsi="Times New Roman" w:cs="Times New Roman"/>
          <w:sz w:val="24"/>
          <w:szCs w:val="24"/>
        </w:rPr>
        <w:t>: Bachelors</w:t>
      </w:r>
      <w:r w:rsidR="008B3D30" w:rsidRPr="00494223">
        <w:rPr>
          <w:rFonts w:ascii="Times New Roman" w:eastAsia="Times New Roman" w:hAnsi="Times New Roman" w:cs="Times New Roman"/>
          <w:sz w:val="24"/>
          <w:szCs w:val="24"/>
        </w:rPr>
        <w:t>, Some-college, 11th, HS-grad, Prof-school, Assoc-acdm, Assoc-voc, 9th, 7th-8th, 12th</w:t>
      </w:r>
      <w:r w:rsidR="008B3D30" w:rsidRPr="00DF0BCF">
        <w:rPr>
          <w:rFonts w:ascii="Times New Roman" w:eastAsia="Times New Roman" w:hAnsi="Times New Roman" w:cs="Times New Roman"/>
          <w:sz w:val="24"/>
          <w:szCs w:val="24"/>
        </w:rPr>
        <w:t>, Masters, 1st-4th, 10th, Doctorate, 5th-6th, Preschool.</w:t>
      </w:r>
    </w:p>
    <w:p w14:paraId="5835C621" w14:textId="536DB7B0" w:rsidR="00555D6B" w:rsidRPr="00DF0BCF" w:rsidRDefault="00555D6B" w:rsidP="00555D6B">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DF0BCF">
        <w:rPr>
          <w:rFonts w:ascii="Times New Roman" w:hAnsi="Times New Roman" w:cs="Times New Roman"/>
          <w:sz w:val="24"/>
          <w:szCs w:val="24"/>
        </w:rPr>
        <w:t>Education Number</w:t>
      </w:r>
      <w:r w:rsidR="00F83BCB" w:rsidRPr="00DF0BCF">
        <w:rPr>
          <w:rFonts w:ascii="Times New Roman" w:hAnsi="Times New Roman" w:cs="Times New Roman"/>
          <w:sz w:val="24"/>
          <w:szCs w:val="24"/>
        </w:rPr>
        <w:t>: continuous</w:t>
      </w:r>
      <w:r w:rsidR="008B3D30" w:rsidRPr="00DF0BCF">
        <w:rPr>
          <w:rFonts w:ascii="Times New Roman" w:eastAsia="Times New Roman" w:hAnsi="Times New Roman" w:cs="Times New Roman"/>
          <w:sz w:val="24"/>
          <w:szCs w:val="24"/>
        </w:rPr>
        <w:t>.</w:t>
      </w:r>
    </w:p>
    <w:p w14:paraId="21FEB5A2" w14:textId="77777777" w:rsidR="008B3D30" w:rsidRPr="00DF0BCF" w:rsidRDefault="00555D6B" w:rsidP="008B3D3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F0BCF">
        <w:rPr>
          <w:rFonts w:ascii="Times New Roman" w:hAnsi="Times New Roman" w:cs="Times New Roman"/>
          <w:sz w:val="24"/>
          <w:szCs w:val="24"/>
        </w:rPr>
        <w:t>Marital Status:</w:t>
      </w:r>
      <w:r w:rsidR="008B3D30" w:rsidRPr="00DF0BCF">
        <w:rPr>
          <w:rFonts w:ascii="Times New Roman" w:hAnsi="Times New Roman" w:cs="Times New Roman"/>
          <w:sz w:val="24"/>
          <w:szCs w:val="24"/>
        </w:rPr>
        <w:t xml:space="preserve">  </w:t>
      </w:r>
      <w:r w:rsidR="008B3D30" w:rsidRPr="00DF0BCF">
        <w:rPr>
          <w:rFonts w:ascii="Times New Roman" w:eastAsia="Times New Roman" w:hAnsi="Times New Roman" w:cs="Times New Roman"/>
          <w:sz w:val="24"/>
          <w:szCs w:val="24"/>
        </w:rPr>
        <w:t>Married-civ-spouse, Divorced, Never-married, Separated, Widowed, Married-spouse-absent, Married-AF-spouse.</w:t>
      </w:r>
    </w:p>
    <w:p w14:paraId="438AD2EE" w14:textId="4825B69F" w:rsidR="008B3D30" w:rsidRPr="00DF0BCF" w:rsidRDefault="00555D6B" w:rsidP="008B3D3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F0BCF">
        <w:rPr>
          <w:rFonts w:ascii="Times New Roman" w:hAnsi="Times New Roman" w:cs="Times New Roman"/>
          <w:sz w:val="24"/>
          <w:szCs w:val="24"/>
        </w:rPr>
        <w:t>Occupation</w:t>
      </w:r>
      <w:r w:rsidR="00F83BCB" w:rsidRPr="00DF0BCF">
        <w:rPr>
          <w:rFonts w:ascii="Times New Roman" w:hAnsi="Times New Roman" w:cs="Times New Roman"/>
          <w:sz w:val="24"/>
          <w:szCs w:val="24"/>
        </w:rPr>
        <w:t>: Tech</w:t>
      </w:r>
      <w:r w:rsidR="008B3D30" w:rsidRPr="00DF0BCF">
        <w:rPr>
          <w:rFonts w:ascii="Times New Roman" w:eastAsia="Times New Roman" w:hAnsi="Times New Roman" w:cs="Times New Roman"/>
          <w:sz w:val="24"/>
          <w:szCs w:val="24"/>
        </w:rPr>
        <w:t>-support, Craft-repair, Other-service, Sales, Exec-managerial, Prof-specialty, Handlers-cleaners, Machine-op-inspct, Adm-clerical, Farming-fishing, Transport-moving, Priv-house-serv, Protective-serv, Armed-Forces.</w:t>
      </w:r>
    </w:p>
    <w:p w14:paraId="3FCACE73" w14:textId="77777777" w:rsidR="00DF0BCF" w:rsidRPr="00DF0BCF" w:rsidRDefault="00DF0BCF" w:rsidP="00DF0BCF">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F0BCF">
        <w:rPr>
          <w:rFonts w:ascii="Times New Roman" w:eastAsia="Times New Roman" w:hAnsi="Times New Roman" w:cs="Times New Roman"/>
          <w:sz w:val="24"/>
          <w:szCs w:val="24"/>
        </w:rPr>
        <w:t>Relationship: Wife, Own-child, Husband, Not-in-family, Other-relative, Unmarried.</w:t>
      </w:r>
    </w:p>
    <w:p w14:paraId="625EF162" w14:textId="77777777" w:rsidR="00DF0BCF" w:rsidRPr="00DF0BCF" w:rsidRDefault="00DF0BCF" w:rsidP="00DF0BCF">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F0BCF">
        <w:rPr>
          <w:rFonts w:ascii="Times New Roman" w:eastAsia="Times New Roman" w:hAnsi="Times New Roman" w:cs="Times New Roman"/>
          <w:sz w:val="24"/>
          <w:szCs w:val="24"/>
        </w:rPr>
        <w:t>Race: White, Asian-Pac-Islander, Amer-Indian-Eskimo, Other, Black.</w:t>
      </w:r>
    </w:p>
    <w:p w14:paraId="6F5F341C" w14:textId="77777777" w:rsidR="00DF0BCF" w:rsidRPr="00DF0BCF" w:rsidRDefault="00DF0BCF" w:rsidP="00DF0BCF">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F0BCF">
        <w:rPr>
          <w:rFonts w:ascii="Times New Roman" w:eastAsia="Times New Roman" w:hAnsi="Times New Roman" w:cs="Times New Roman"/>
          <w:sz w:val="24"/>
          <w:szCs w:val="24"/>
        </w:rPr>
        <w:t>Sex: Female, Male.</w:t>
      </w:r>
    </w:p>
    <w:p w14:paraId="325F0B83" w14:textId="77777777" w:rsidR="00DF0BCF" w:rsidRPr="00DF0BCF" w:rsidRDefault="00DF0BCF" w:rsidP="00DF0BCF">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F0BCF">
        <w:rPr>
          <w:rFonts w:ascii="Times New Roman" w:eastAsia="Times New Roman" w:hAnsi="Times New Roman" w:cs="Times New Roman"/>
          <w:sz w:val="24"/>
          <w:szCs w:val="24"/>
        </w:rPr>
        <w:t>Capital gain: continuous.</w:t>
      </w:r>
    </w:p>
    <w:p w14:paraId="03496574" w14:textId="77777777" w:rsidR="00DF0BCF" w:rsidRPr="00DF0BCF" w:rsidRDefault="00DF0BCF" w:rsidP="00DF0BCF">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F0BCF">
        <w:rPr>
          <w:rFonts w:ascii="Times New Roman" w:eastAsia="Times New Roman" w:hAnsi="Times New Roman" w:cs="Times New Roman"/>
          <w:sz w:val="24"/>
          <w:szCs w:val="24"/>
        </w:rPr>
        <w:t>Capital loss: continuous.</w:t>
      </w:r>
    </w:p>
    <w:p w14:paraId="31C5C3D8" w14:textId="77777777" w:rsidR="00555D6B" w:rsidRPr="00DF0BCF" w:rsidRDefault="00555D6B" w:rsidP="00555D6B">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DF0BCF">
        <w:rPr>
          <w:rFonts w:ascii="Times New Roman" w:hAnsi="Times New Roman" w:cs="Times New Roman"/>
          <w:sz w:val="24"/>
          <w:szCs w:val="24"/>
        </w:rPr>
        <w:t>Hours Per Week:</w:t>
      </w:r>
      <w:r w:rsidR="00DF0BCF" w:rsidRPr="00DF0BCF">
        <w:rPr>
          <w:rFonts w:ascii="Times New Roman" w:hAnsi="Times New Roman" w:cs="Times New Roman"/>
          <w:sz w:val="24"/>
          <w:szCs w:val="24"/>
        </w:rPr>
        <w:t xml:space="preserve"> </w:t>
      </w:r>
      <w:r w:rsidR="00DF0BCF" w:rsidRPr="00DF0BCF">
        <w:rPr>
          <w:rFonts w:ascii="Times New Roman" w:eastAsia="Times New Roman" w:hAnsi="Times New Roman" w:cs="Times New Roman"/>
          <w:sz w:val="24"/>
          <w:szCs w:val="24"/>
        </w:rPr>
        <w:t>continuous.</w:t>
      </w:r>
    </w:p>
    <w:p w14:paraId="0AF711DC" w14:textId="77777777" w:rsidR="00DF0BCF" w:rsidRPr="00DF0BCF" w:rsidRDefault="00555D6B" w:rsidP="00DF0BCF">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F0BCF">
        <w:rPr>
          <w:rFonts w:ascii="Times New Roman" w:hAnsi="Times New Roman" w:cs="Times New Roman"/>
          <w:sz w:val="24"/>
          <w:szCs w:val="24"/>
        </w:rPr>
        <w:lastRenderedPageBreak/>
        <w:t>Native Country:</w:t>
      </w:r>
      <w:r w:rsidR="00DF0BCF" w:rsidRPr="00DF0BCF">
        <w:rPr>
          <w:rFonts w:ascii="Times New Roman" w:hAnsi="Times New Roman" w:cs="Times New Roman"/>
          <w:sz w:val="24"/>
          <w:szCs w:val="24"/>
        </w:rPr>
        <w:t xml:space="preserve">  </w:t>
      </w:r>
      <w:r w:rsidR="00DF0BCF" w:rsidRPr="00DF0BCF">
        <w:rPr>
          <w:rFonts w:ascii="Times New Roman" w:eastAsia="Times New Roman" w:hAnsi="Times New Roman" w:cs="Times New Roman"/>
          <w:sz w:val="24"/>
          <w:szCs w:val="24"/>
        </w:rPr>
        <w:t>United-States, Cambodia, England, Puerto-Rico, Canada, Germany, Outlying-US(Guam-USVI-etc), India, Japan, Greece, South, China, Cuba, Iran, Honduras, Philippines, Italy, Poland, Jamaica, Vietnam, Mexico, Portugal, Ireland, France, Dominican-Republic, Laos, Ecuador, Taiwan, Haiti, Columbia, Hungary, Guatemala, Nicaragua, Scotland, Thailand, Yugoslavia, El-Salvador, Trinadad&amp;Tobago, Peru, Hong, Holand-Netherlands.</w:t>
      </w:r>
    </w:p>
    <w:p w14:paraId="4374EDFA" w14:textId="1D3990E0" w:rsidR="008B3D30" w:rsidRPr="008B3D30" w:rsidRDefault="00555D6B" w:rsidP="008B3D30">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F0BCF">
        <w:rPr>
          <w:rFonts w:ascii="Times New Roman" w:hAnsi="Times New Roman" w:cs="Times New Roman"/>
          <w:sz w:val="24"/>
          <w:szCs w:val="24"/>
        </w:rPr>
        <w:t>Income Level</w:t>
      </w:r>
      <w:r w:rsidR="00B6172C" w:rsidRPr="00DF0BCF">
        <w:rPr>
          <w:rFonts w:ascii="Times New Roman" w:hAnsi="Times New Roman" w:cs="Times New Roman"/>
          <w:sz w:val="24"/>
          <w:szCs w:val="24"/>
        </w:rPr>
        <w:t>: Discretized</w:t>
      </w:r>
      <w:r w:rsidR="008B3D30" w:rsidRPr="00DF0BCF">
        <w:rPr>
          <w:rFonts w:ascii="Times New Roman" w:eastAsia="Times New Roman" w:hAnsi="Times New Roman" w:cs="Times New Roman"/>
          <w:sz w:val="24"/>
          <w:szCs w:val="24"/>
        </w:rPr>
        <w:t xml:space="preserve"> the gross incom</w:t>
      </w:r>
      <w:r w:rsidR="008B3D30" w:rsidRPr="008B3D30">
        <w:rPr>
          <w:rFonts w:ascii="Times New Roman" w:eastAsia="Times New Roman" w:hAnsi="Times New Roman" w:cs="Times New Roman"/>
          <w:sz w:val="24"/>
          <w:szCs w:val="24"/>
        </w:rPr>
        <w:t>e into two ranges with threshold 50,000.</w:t>
      </w:r>
    </w:p>
    <w:p w14:paraId="77DA6D7A" w14:textId="77777777" w:rsidR="00B244CE" w:rsidRDefault="00B244CE" w:rsidP="00494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A6E379" w14:textId="77777777" w:rsidR="00555D6B" w:rsidRDefault="00555D6B" w:rsidP="00494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716010" w14:textId="7FEA7E0A" w:rsidR="002F5DCF" w:rsidRDefault="00555D6B" w:rsidP="00555D6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Prediction Task</w:t>
      </w:r>
      <w:r w:rsidR="00B6172C">
        <w:rPr>
          <w:rFonts w:ascii="Times New Roman" w:hAnsi="Times New Roman" w:cs="Times New Roman"/>
          <w:sz w:val="24"/>
          <w:szCs w:val="24"/>
        </w:rPr>
        <w:t>: Use</w:t>
      </w:r>
      <w:r>
        <w:rPr>
          <w:rFonts w:ascii="Times New Roman" w:hAnsi="Times New Roman" w:cs="Times New Roman"/>
          <w:sz w:val="24"/>
          <w:szCs w:val="24"/>
        </w:rPr>
        <w:t xml:space="preserve"> all that you have learned about Classification and Regression Trees to predict/classify a person’s income level.  That is, determine whether a person makes over 50K annually.</w:t>
      </w:r>
      <w:r w:rsidR="008910D0">
        <w:rPr>
          <w:rFonts w:ascii="Times New Roman" w:hAnsi="Times New Roman" w:cs="Times New Roman"/>
          <w:sz w:val="24"/>
          <w:szCs w:val="24"/>
        </w:rPr>
        <w:t xml:space="preserve">  </w:t>
      </w:r>
    </w:p>
    <w:p w14:paraId="7A7F2E1C" w14:textId="77777777" w:rsidR="002F5DCF" w:rsidRDefault="002F5DCF" w:rsidP="00555D6B">
      <w:pPr>
        <w:autoSpaceDE w:val="0"/>
        <w:autoSpaceDN w:val="0"/>
        <w:adjustRightInd w:val="0"/>
        <w:spacing w:after="0" w:line="240" w:lineRule="auto"/>
        <w:rPr>
          <w:rFonts w:ascii="Times New Roman" w:hAnsi="Times New Roman" w:cs="Times New Roman"/>
          <w:sz w:val="24"/>
          <w:szCs w:val="24"/>
        </w:rPr>
      </w:pPr>
    </w:p>
    <w:p w14:paraId="7C18E260" w14:textId="7900D265" w:rsidR="000B5A6F" w:rsidRDefault="00C66DA9" w:rsidP="00555D6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Please begin your report by providing a preliminary analysis using simple descriptive statistics.  </w:t>
      </w:r>
      <w:r w:rsidR="008910D0">
        <w:rPr>
          <w:rFonts w:ascii="Times New Roman" w:hAnsi="Times New Roman" w:cs="Times New Roman"/>
          <w:sz w:val="24"/>
          <w:szCs w:val="24"/>
        </w:rPr>
        <w:t xml:space="preserve">Your report should </w:t>
      </w:r>
      <w:r w:rsidR="00E1113F">
        <w:rPr>
          <w:rFonts w:ascii="Times New Roman" w:hAnsi="Times New Roman" w:cs="Times New Roman"/>
          <w:sz w:val="24"/>
          <w:szCs w:val="24"/>
        </w:rPr>
        <w:t xml:space="preserve">also </w:t>
      </w:r>
      <w:r w:rsidR="008910D0">
        <w:rPr>
          <w:rFonts w:ascii="Times New Roman" w:hAnsi="Times New Roman" w:cs="Times New Roman"/>
          <w:sz w:val="24"/>
          <w:szCs w:val="24"/>
        </w:rPr>
        <w:t>include all the appropriate output with its explanation.  Do not include those that you do not cite or explain in your report.  Discuss all the steps leading to your best CART model.</w:t>
      </w:r>
      <w:r w:rsidR="00E1113F">
        <w:rPr>
          <w:rFonts w:ascii="Times New Roman" w:hAnsi="Times New Roman" w:cs="Times New Roman"/>
          <w:sz w:val="24"/>
          <w:szCs w:val="24"/>
        </w:rPr>
        <w:t xml:space="preserve">  Your</w:t>
      </w:r>
      <w:r w:rsidR="001F14BB">
        <w:rPr>
          <w:rFonts w:ascii="Times New Roman" w:hAnsi="Times New Roman" w:cs="Times New Roman"/>
          <w:sz w:val="24"/>
          <w:szCs w:val="24"/>
        </w:rPr>
        <w:t xml:space="preserve"> discussion </w:t>
      </w:r>
      <w:r w:rsidR="000B5A6F">
        <w:rPr>
          <w:rFonts w:ascii="Times New Roman" w:hAnsi="Times New Roman" w:cs="Times New Roman"/>
          <w:sz w:val="24"/>
          <w:szCs w:val="24"/>
        </w:rPr>
        <w:t xml:space="preserve">also </w:t>
      </w:r>
      <w:r w:rsidR="001F14BB">
        <w:rPr>
          <w:rFonts w:ascii="Times New Roman" w:hAnsi="Times New Roman" w:cs="Times New Roman"/>
          <w:sz w:val="24"/>
          <w:szCs w:val="24"/>
        </w:rPr>
        <w:t xml:space="preserve">should include statements about the misclassification rate, </w:t>
      </w:r>
      <w:r>
        <w:rPr>
          <w:rFonts w:ascii="Times New Roman" w:hAnsi="Times New Roman" w:cs="Times New Roman"/>
          <w:sz w:val="24"/>
          <w:szCs w:val="24"/>
        </w:rPr>
        <w:t>sensitivity, specificity, and average squared error</w:t>
      </w:r>
      <w:r w:rsidR="00494223">
        <w:rPr>
          <w:rFonts w:ascii="Times New Roman" w:hAnsi="Times New Roman" w:cs="Times New Roman"/>
          <w:sz w:val="24"/>
          <w:szCs w:val="24"/>
        </w:rPr>
        <w:t>.  When importing data sets, be sure to clearly define all variables.</w:t>
      </w:r>
    </w:p>
    <w:p w14:paraId="61B186F7" w14:textId="77777777" w:rsidR="000B5A6F" w:rsidRDefault="000B5A6F" w:rsidP="00555D6B">
      <w:pPr>
        <w:autoSpaceDE w:val="0"/>
        <w:autoSpaceDN w:val="0"/>
        <w:adjustRightInd w:val="0"/>
        <w:spacing w:after="0" w:line="240" w:lineRule="auto"/>
        <w:rPr>
          <w:rFonts w:ascii="Times New Roman" w:hAnsi="Times New Roman" w:cs="Times New Roman"/>
          <w:sz w:val="24"/>
          <w:szCs w:val="24"/>
        </w:rPr>
      </w:pPr>
    </w:p>
    <w:p w14:paraId="7293A8F0" w14:textId="77777777" w:rsidR="00555D6B" w:rsidRDefault="000B5A6F" w:rsidP="00555D6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Good Luck</w:t>
      </w:r>
      <w:r w:rsidR="00494223">
        <w:rPr>
          <w:rFonts w:ascii="Times New Roman" w:hAnsi="Times New Roman" w:cs="Times New Roman"/>
          <w:sz w:val="24"/>
          <w:szCs w:val="24"/>
        </w:rPr>
        <w:t xml:space="preserve">  </w:t>
      </w:r>
      <w:r w:rsidR="008910D0">
        <w:rPr>
          <w:rFonts w:ascii="Times New Roman" w:hAnsi="Times New Roman" w:cs="Times New Roman"/>
          <w:sz w:val="24"/>
          <w:szCs w:val="24"/>
        </w:rPr>
        <w:t xml:space="preserve"> </w:t>
      </w:r>
    </w:p>
    <w:p w14:paraId="25C4FF04" w14:textId="77777777" w:rsidR="008910D0" w:rsidRDefault="008910D0" w:rsidP="00555D6B">
      <w:pPr>
        <w:autoSpaceDE w:val="0"/>
        <w:autoSpaceDN w:val="0"/>
        <w:adjustRightInd w:val="0"/>
        <w:spacing w:after="0" w:line="240" w:lineRule="auto"/>
        <w:rPr>
          <w:rFonts w:ascii="Times New Roman" w:hAnsi="Times New Roman" w:cs="Times New Roman"/>
          <w:sz w:val="24"/>
          <w:szCs w:val="24"/>
        </w:rPr>
      </w:pPr>
    </w:p>
    <w:p w14:paraId="117811CD" w14:textId="5A42EAA0" w:rsidR="00555D6B" w:rsidRDefault="00555D6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2FD42A" w14:textId="49EB3981"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09F96E" w14:textId="79B2DC8E"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C42D7E" w14:textId="4A1228FE"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BB7988" w14:textId="74322767"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1E81D2" w14:textId="79FE4EAC"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1D23E2" w14:textId="74F65144"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989870" w14:textId="011CC88C"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465DC1" w14:textId="4E87861D"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30D30A" w14:textId="2C1CEB92"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85F7B5" w14:textId="6A7CD961"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AC5D8A" w14:textId="398D6846"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E629EA" w14:textId="18E29960"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22C786" w14:textId="794D483D"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D94B8A" w14:textId="3F33BEE1"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2E9E19" w14:textId="7A73EF2F"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ABD090" w14:textId="766D1321"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83CBA1" w14:textId="4827B608"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7F22E1" w14:textId="4669E0A3"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DBB151" w14:textId="152E640B"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C0B7E3" w14:textId="0F5B5AA8"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B194AE" w14:textId="3DA1B326"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628DC5" w14:textId="02E5BE06"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B79E9B" w14:textId="194C8385"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5E3C51" w14:textId="653CAF56"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1F741F" w14:textId="25B6A919"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81E3C5" w14:textId="710BE58A"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71CB67" w14:textId="58951A63"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223E6D" w14:textId="1BC1BC1C"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1E5331" w14:textId="6759E432"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943B0F" w14:textId="5E7C9F34" w:rsidR="00BA2BB5" w:rsidRDefault="00BA2BB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sidRPr="004030F7">
        <w:rPr>
          <w:rFonts w:ascii="Times New Roman" w:eastAsia="Times New Roman" w:hAnsi="Times New Roman" w:cs="Times New Roman"/>
          <w:b/>
          <w:bCs/>
          <w:sz w:val="24"/>
          <w:szCs w:val="24"/>
          <w:u w:val="single"/>
        </w:rPr>
        <w:lastRenderedPageBreak/>
        <w:t>Training Data</w:t>
      </w:r>
    </w:p>
    <w:p w14:paraId="6DF46FBF" w14:textId="77777777" w:rsidR="00CF2FEF" w:rsidRDefault="00CF2FE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p>
    <w:p w14:paraId="11E2E39D" w14:textId="3741134F" w:rsidR="004030F7" w:rsidRDefault="00CF2FE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Pr>
          <w:noProof/>
        </w:rPr>
        <w:drawing>
          <wp:inline distT="0" distB="0" distL="0" distR="0" wp14:anchorId="3B178ABD" wp14:editId="326DA1BD">
            <wp:extent cx="5943600" cy="2437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37765"/>
                    </a:xfrm>
                    <a:prstGeom prst="rect">
                      <a:avLst/>
                    </a:prstGeom>
                  </pic:spPr>
                </pic:pic>
              </a:graphicData>
            </a:graphic>
          </wp:inline>
        </w:drawing>
      </w:r>
    </w:p>
    <w:p w14:paraId="568E95F7" w14:textId="371BFD85" w:rsidR="009B147A" w:rsidRDefault="009B147A"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p>
    <w:p w14:paraId="47D9BA85" w14:textId="42FFC8B8" w:rsidR="009B147A" w:rsidRPr="009B147A" w:rsidRDefault="009B147A"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(Income level was later changed to 1’s and 0’s in the combined data, and the values are shown there)</w:t>
      </w:r>
    </w:p>
    <w:p w14:paraId="3BE6ACAC" w14:textId="77777777" w:rsidR="00CF2FEF" w:rsidRDefault="00CF2FE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p>
    <w:p w14:paraId="43726B50" w14:textId="32E2A528" w:rsidR="004030F7" w:rsidRPr="004030F7" w:rsidRDefault="004030F7"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Testing Data</w:t>
      </w:r>
    </w:p>
    <w:p w14:paraId="03996CE8" w14:textId="1B7B24B8"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3C5F57" w14:textId="5F0D0928" w:rsidR="00CF2FEF" w:rsidRDefault="00CF2FE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12252BFC" wp14:editId="507974A4">
            <wp:extent cx="5943600" cy="2419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19350"/>
                    </a:xfrm>
                    <a:prstGeom prst="rect">
                      <a:avLst/>
                    </a:prstGeom>
                  </pic:spPr>
                </pic:pic>
              </a:graphicData>
            </a:graphic>
          </wp:inline>
        </w:drawing>
      </w:r>
    </w:p>
    <w:p w14:paraId="35F00C5F" w14:textId="55175C2C"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0BDC3B" w14:textId="77777777" w:rsidR="009B147A" w:rsidRPr="009B147A" w:rsidRDefault="009B147A" w:rsidP="009B1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(Income level was later changed to 1’s and 0’s in the combined data, and the values are shown there)</w:t>
      </w:r>
    </w:p>
    <w:p w14:paraId="7C37DEA5" w14:textId="066557E8"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EA0B69" w14:textId="77A9B705"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DF260A" w14:textId="3FC324C6" w:rsidR="00183614" w:rsidRDefault="00183614"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66A349" w14:textId="4892FBD0" w:rsidR="00183614" w:rsidRDefault="00183614"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D341AA" w14:textId="488AEE33" w:rsidR="00183614" w:rsidRDefault="00183614"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E0F365" w14:textId="14E62D81" w:rsidR="00183614" w:rsidRDefault="00183614"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6C7019" w14:textId="24155ECD" w:rsidR="00183614" w:rsidRDefault="00183614"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E2B1A4" w14:textId="2DC5D23F" w:rsidR="00183614" w:rsidRDefault="00183614"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2A9272" w14:textId="4B9B72D5" w:rsidR="00183614" w:rsidRDefault="00183614"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913B22" w14:textId="77777777" w:rsidR="009B147A" w:rsidRDefault="009B147A"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E6D002" w14:textId="78A3E6AF" w:rsidR="00183614" w:rsidRDefault="00183614"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Descriptive Statistics of Training Set</w:t>
      </w:r>
    </w:p>
    <w:p w14:paraId="42D5BF9C" w14:textId="1D249D37" w:rsidR="00183614" w:rsidRDefault="00183614"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p>
    <w:p w14:paraId="4173C8A8" w14:textId="6424C19F" w:rsidR="00183614" w:rsidRDefault="00183614" w:rsidP="00800BB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334EEF" wp14:editId="746391D3">
            <wp:extent cx="5943600" cy="3497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97580"/>
                    </a:xfrm>
                    <a:prstGeom prst="rect">
                      <a:avLst/>
                    </a:prstGeom>
                    <a:noFill/>
                    <a:ln>
                      <a:noFill/>
                    </a:ln>
                  </pic:spPr>
                </pic:pic>
              </a:graphicData>
            </a:graphic>
          </wp:inline>
        </w:drawing>
      </w:r>
    </w:p>
    <w:p w14:paraId="2B3E2C9C" w14:textId="77777777" w:rsidR="006B4D61" w:rsidRDefault="00800BB7" w:rsidP="005875A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This is a histogram for the Person’s Age variable. It seems that there are 32561 people. For these people, the mean age is 38.58, with a standard deviation of 13.64. Also, the maximum</w:t>
      </w:r>
      <w:r w:rsidR="00DE1BD3">
        <w:rPr>
          <w:rFonts w:ascii="Times New Roman" w:hAnsi="Times New Roman" w:cs="Times New Roman"/>
          <w:sz w:val="24"/>
          <w:szCs w:val="24"/>
        </w:rPr>
        <w:t xml:space="preserve"> age appears to be around 90 and the minimum age appears to be around </w:t>
      </w:r>
      <w:r w:rsidR="002855DB">
        <w:rPr>
          <w:rFonts w:ascii="Times New Roman" w:hAnsi="Times New Roman" w:cs="Times New Roman"/>
          <w:sz w:val="24"/>
          <w:szCs w:val="24"/>
        </w:rPr>
        <w:t>17,</w:t>
      </w:r>
      <w:r>
        <w:rPr>
          <w:rFonts w:ascii="Times New Roman" w:hAnsi="Times New Roman" w:cs="Times New Roman"/>
          <w:sz w:val="24"/>
          <w:szCs w:val="24"/>
        </w:rPr>
        <w:t xml:space="preserve"> which makes the range </w:t>
      </w:r>
      <w:r w:rsidR="002855DB">
        <w:rPr>
          <w:rFonts w:ascii="Times New Roman" w:hAnsi="Times New Roman" w:cs="Times New Roman"/>
          <w:sz w:val="24"/>
          <w:szCs w:val="24"/>
        </w:rPr>
        <w:t>about 73</w:t>
      </w:r>
      <w:r>
        <w:rPr>
          <w:rFonts w:ascii="Times New Roman" w:hAnsi="Times New Roman" w:cs="Times New Roman"/>
          <w:sz w:val="24"/>
          <w:szCs w:val="24"/>
        </w:rPr>
        <w:t>. The highest frequency of</w:t>
      </w:r>
      <w:r w:rsidR="002855DB">
        <w:rPr>
          <w:rFonts w:ascii="Times New Roman" w:hAnsi="Times New Roman" w:cs="Times New Roman"/>
          <w:sz w:val="24"/>
          <w:szCs w:val="24"/>
        </w:rPr>
        <w:t xml:space="preserve"> age seems to </w:t>
      </w:r>
      <w:r w:rsidR="004F3EBC">
        <w:rPr>
          <w:rFonts w:ascii="Times New Roman" w:hAnsi="Times New Roman" w:cs="Times New Roman"/>
          <w:sz w:val="24"/>
          <w:szCs w:val="24"/>
        </w:rPr>
        <w:t xml:space="preserve">range from low 20s to low 40s with the peak being around </w:t>
      </w:r>
      <w:r w:rsidR="00022E06">
        <w:rPr>
          <w:rFonts w:ascii="Times New Roman" w:hAnsi="Times New Roman" w:cs="Times New Roman"/>
          <w:sz w:val="24"/>
          <w:szCs w:val="24"/>
        </w:rPr>
        <w:t>high 30s.</w:t>
      </w:r>
      <w:r>
        <w:rPr>
          <w:rFonts w:ascii="Times New Roman" w:hAnsi="Times New Roman" w:cs="Times New Roman"/>
          <w:sz w:val="24"/>
          <w:szCs w:val="24"/>
        </w:rPr>
        <w:t xml:space="preserve"> </w:t>
      </w:r>
      <w:r w:rsidR="00022E06">
        <w:rPr>
          <w:rFonts w:ascii="Times New Roman" w:hAnsi="Times New Roman" w:cs="Times New Roman"/>
          <w:sz w:val="24"/>
          <w:szCs w:val="24"/>
        </w:rPr>
        <w:t>T</w:t>
      </w:r>
      <w:r>
        <w:rPr>
          <w:rFonts w:ascii="Times New Roman" w:hAnsi="Times New Roman" w:cs="Times New Roman"/>
          <w:sz w:val="24"/>
          <w:szCs w:val="24"/>
        </w:rPr>
        <w:t xml:space="preserve">he lowest frequency of </w:t>
      </w:r>
      <w:r w:rsidR="00022E06">
        <w:rPr>
          <w:rFonts w:ascii="Times New Roman" w:hAnsi="Times New Roman" w:cs="Times New Roman"/>
          <w:sz w:val="24"/>
          <w:szCs w:val="24"/>
        </w:rPr>
        <w:t>age</w:t>
      </w:r>
      <w:r w:rsidR="00974AEA">
        <w:rPr>
          <w:rFonts w:ascii="Times New Roman" w:hAnsi="Times New Roman" w:cs="Times New Roman"/>
          <w:sz w:val="24"/>
          <w:szCs w:val="24"/>
        </w:rPr>
        <w:t xml:space="preserve"> seems to be at the low to high 80s</w:t>
      </w:r>
      <w:r>
        <w:rPr>
          <w:rFonts w:ascii="Times New Roman" w:hAnsi="Times New Roman" w:cs="Times New Roman"/>
          <w:sz w:val="24"/>
          <w:szCs w:val="24"/>
        </w:rPr>
        <w:t xml:space="preserve">. The distribution appears to be </w:t>
      </w:r>
      <w:r w:rsidR="00974AEA">
        <w:rPr>
          <w:rFonts w:ascii="Times New Roman" w:hAnsi="Times New Roman" w:cs="Times New Roman"/>
          <w:sz w:val="24"/>
          <w:szCs w:val="24"/>
        </w:rPr>
        <w:t>skewed right</w:t>
      </w:r>
      <w:r>
        <w:rPr>
          <w:rFonts w:ascii="Times New Roman" w:hAnsi="Times New Roman" w:cs="Times New Roman"/>
          <w:sz w:val="24"/>
          <w:szCs w:val="24"/>
        </w:rPr>
        <w:t>.</w:t>
      </w:r>
    </w:p>
    <w:p w14:paraId="065D2F53" w14:textId="176C3BBF" w:rsidR="006B4D61" w:rsidRDefault="006B4D61" w:rsidP="00800BB7">
      <w:pPr>
        <w:autoSpaceDE w:val="0"/>
        <w:autoSpaceDN w:val="0"/>
        <w:adjustRightInd w:val="0"/>
        <w:spacing w:after="0" w:line="240" w:lineRule="auto"/>
        <w:rPr>
          <w:rFonts w:ascii="Times New Roman" w:hAnsi="Times New Roman" w:cs="Times New Roman"/>
          <w:sz w:val="24"/>
          <w:szCs w:val="24"/>
        </w:rPr>
      </w:pPr>
    </w:p>
    <w:p w14:paraId="2E3CC72F" w14:textId="6CB223C6" w:rsidR="0044056C" w:rsidRDefault="0044056C" w:rsidP="00800BB7">
      <w:pPr>
        <w:autoSpaceDE w:val="0"/>
        <w:autoSpaceDN w:val="0"/>
        <w:adjustRightInd w:val="0"/>
        <w:spacing w:after="0" w:line="240" w:lineRule="auto"/>
        <w:rPr>
          <w:rFonts w:ascii="Times New Roman" w:hAnsi="Times New Roman" w:cs="Times New Roman"/>
          <w:sz w:val="24"/>
          <w:szCs w:val="24"/>
        </w:rPr>
      </w:pPr>
    </w:p>
    <w:p w14:paraId="09134AA2" w14:textId="4422EB50" w:rsidR="0044056C" w:rsidRDefault="0044056C" w:rsidP="00800BB7">
      <w:pPr>
        <w:autoSpaceDE w:val="0"/>
        <w:autoSpaceDN w:val="0"/>
        <w:adjustRightInd w:val="0"/>
        <w:spacing w:after="0" w:line="240" w:lineRule="auto"/>
        <w:rPr>
          <w:rFonts w:ascii="Times New Roman" w:hAnsi="Times New Roman" w:cs="Times New Roman"/>
          <w:sz w:val="24"/>
          <w:szCs w:val="24"/>
        </w:rPr>
      </w:pPr>
    </w:p>
    <w:p w14:paraId="0AAA3A53" w14:textId="3F8C48F6" w:rsidR="0044056C" w:rsidRDefault="0044056C" w:rsidP="00800BB7">
      <w:pPr>
        <w:autoSpaceDE w:val="0"/>
        <w:autoSpaceDN w:val="0"/>
        <w:adjustRightInd w:val="0"/>
        <w:spacing w:after="0" w:line="240" w:lineRule="auto"/>
        <w:rPr>
          <w:rFonts w:ascii="Times New Roman" w:hAnsi="Times New Roman" w:cs="Times New Roman"/>
          <w:sz w:val="24"/>
          <w:szCs w:val="24"/>
        </w:rPr>
      </w:pPr>
    </w:p>
    <w:p w14:paraId="03D7D1CC" w14:textId="09983D14" w:rsidR="0044056C" w:rsidRDefault="0044056C" w:rsidP="00800BB7">
      <w:pPr>
        <w:autoSpaceDE w:val="0"/>
        <w:autoSpaceDN w:val="0"/>
        <w:adjustRightInd w:val="0"/>
        <w:spacing w:after="0" w:line="240" w:lineRule="auto"/>
        <w:rPr>
          <w:rFonts w:ascii="Times New Roman" w:hAnsi="Times New Roman" w:cs="Times New Roman"/>
          <w:sz w:val="24"/>
          <w:szCs w:val="24"/>
        </w:rPr>
      </w:pPr>
    </w:p>
    <w:p w14:paraId="306BE40F" w14:textId="3618EB57" w:rsidR="0044056C" w:rsidRDefault="0044056C" w:rsidP="00800BB7">
      <w:pPr>
        <w:autoSpaceDE w:val="0"/>
        <w:autoSpaceDN w:val="0"/>
        <w:adjustRightInd w:val="0"/>
        <w:spacing w:after="0" w:line="240" w:lineRule="auto"/>
        <w:rPr>
          <w:rFonts w:ascii="Times New Roman" w:hAnsi="Times New Roman" w:cs="Times New Roman"/>
          <w:sz w:val="24"/>
          <w:szCs w:val="24"/>
        </w:rPr>
      </w:pPr>
    </w:p>
    <w:p w14:paraId="750944EA" w14:textId="7FA5BCD1" w:rsidR="0044056C" w:rsidRDefault="0044056C" w:rsidP="00800BB7">
      <w:pPr>
        <w:autoSpaceDE w:val="0"/>
        <w:autoSpaceDN w:val="0"/>
        <w:adjustRightInd w:val="0"/>
        <w:spacing w:after="0" w:line="240" w:lineRule="auto"/>
        <w:rPr>
          <w:rFonts w:ascii="Times New Roman" w:hAnsi="Times New Roman" w:cs="Times New Roman"/>
          <w:sz w:val="24"/>
          <w:szCs w:val="24"/>
        </w:rPr>
      </w:pPr>
    </w:p>
    <w:p w14:paraId="554C4A7F" w14:textId="66358079" w:rsidR="0044056C" w:rsidRDefault="0044056C" w:rsidP="00800BB7">
      <w:pPr>
        <w:autoSpaceDE w:val="0"/>
        <w:autoSpaceDN w:val="0"/>
        <w:adjustRightInd w:val="0"/>
        <w:spacing w:after="0" w:line="240" w:lineRule="auto"/>
        <w:rPr>
          <w:rFonts w:ascii="Times New Roman" w:hAnsi="Times New Roman" w:cs="Times New Roman"/>
          <w:sz w:val="24"/>
          <w:szCs w:val="24"/>
        </w:rPr>
      </w:pPr>
    </w:p>
    <w:p w14:paraId="2D8E9C17" w14:textId="77777777" w:rsidR="005875A4" w:rsidRDefault="005875A4" w:rsidP="00800BB7">
      <w:pPr>
        <w:autoSpaceDE w:val="0"/>
        <w:autoSpaceDN w:val="0"/>
        <w:adjustRightInd w:val="0"/>
        <w:spacing w:after="0" w:line="240" w:lineRule="auto"/>
        <w:rPr>
          <w:rFonts w:ascii="Times New Roman" w:hAnsi="Times New Roman" w:cs="Times New Roman"/>
          <w:sz w:val="24"/>
          <w:szCs w:val="24"/>
        </w:rPr>
      </w:pPr>
    </w:p>
    <w:p w14:paraId="32DD5DAF" w14:textId="715FC8A1" w:rsidR="0044056C" w:rsidRDefault="0044056C" w:rsidP="00800BB7">
      <w:pPr>
        <w:autoSpaceDE w:val="0"/>
        <w:autoSpaceDN w:val="0"/>
        <w:adjustRightInd w:val="0"/>
        <w:spacing w:after="0" w:line="240" w:lineRule="auto"/>
        <w:rPr>
          <w:rFonts w:ascii="Times New Roman" w:hAnsi="Times New Roman" w:cs="Times New Roman"/>
          <w:sz w:val="24"/>
          <w:szCs w:val="24"/>
        </w:rPr>
      </w:pPr>
    </w:p>
    <w:p w14:paraId="02A0C253" w14:textId="77777777" w:rsidR="0044056C" w:rsidRDefault="0044056C" w:rsidP="00800BB7">
      <w:pPr>
        <w:autoSpaceDE w:val="0"/>
        <w:autoSpaceDN w:val="0"/>
        <w:adjustRightInd w:val="0"/>
        <w:spacing w:after="0" w:line="240" w:lineRule="auto"/>
        <w:rPr>
          <w:rFonts w:ascii="Times New Roman" w:hAnsi="Times New Roman" w:cs="Times New Roman"/>
          <w:sz w:val="24"/>
          <w:szCs w:val="24"/>
        </w:rPr>
      </w:pPr>
    </w:p>
    <w:p w14:paraId="2871D745" w14:textId="77777777" w:rsidR="000E5B3C" w:rsidRPr="000E5B3C" w:rsidRDefault="000E5B3C" w:rsidP="000E5B3C">
      <w:pPr>
        <w:autoSpaceDE w:val="0"/>
        <w:autoSpaceDN w:val="0"/>
        <w:adjustRightInd w:val="0"/>
        <w:spacing w:after="0" w:line="240" w:lineRule="auto"/>
        <w:rPr>
          <w:rFonts w:ascii="Times New Roman" w:hAnsi="Times New Roman" w:cs="Times New Roman"/>
          <w:sz w:val="24"/>
          <w:szCs w:val="24"/>
        </w:rPr>
      </w:pPr>
    </w:p>
    <w:tbl>
      <w:tblPr>
        <w:tblW w:w="3121" w:type="dxa"/>
        <w:tblLayout w:type="fixed"/>
        <w:tblCellMar>
          <w:left w:w="0" w:type="dxa"/>
          <w:right w:w="0" w:type="dxa"/>
        </w:tblCellMar>
        <w:tblLook w:val="0000" w:firstRow="0" w:lastRow="0" w:firstColumn="0" w:lastColumn="0" w:noHBand="0" w:noVBand="0"/>
      </w:tblPr>
      <w:tblGrid>
        <w:gridCol w:w="878"/>
        <w:gridCol w:w="1023"/>
        <w:gridCol w:w="1220"/>
      </w:tblGrid>
      <w:tr w:rsidR="000E5B3C" w:rsidRPr="000E5B3C" w14:paraId="1729D3DD" w14:textId="77777777">
        <w:trPr>
          <w:cantSplit/>
        </w:trPr>
        <w:tc>
          <w:tcPr>
            <w:tcW w:w="3119" w:type="dxa"/>
            <w:gridSpan w:val="3"/>
            <w:tcBorders>
              <w:top w:val="nil"/>
              <w:left w:val="nil"/>
              <w:bottom w:val="nil"/>
              <w:right w:val="nil"/>
            </w:tcBorders>
            <w:shd w:val="clear" w:color="auto" w:fill="FFFFFF"/>
            <w:vAlign w:val="center"/>
          </w:tcPr>
          <w:p w14:paraId="325C3A00" w14:textId="77777777" w:rsidR="000E5B3C" w:rsidRPr="000E5B3C" w:rsidRDefault="000E5B3C" w:rsidP="000E5B3C">
            <w:pPr>
              <w:autoSpaceDE w:val="0"/>
              <w:autoSpaceDN w:val="0"/>
              <w:adjustRightInd w:val="0"/>
              <w:spacing w:after="0" w:line="320" w:lineRule="atLeast"/>
              <w:ind w:left="60" w:right="60"/>
              <w:jc w:val="center"/>
              <w:rPr>
                <w:rFonts w:ascii="Arial" w:hAnsi="Arial" w:cs="Arial"/>
                <w:color w:val="010205"/>
                <w:sz w:val="28"/>
                <w:szCs w:val="28"/>
              </w:rPr>
            </w:pPr>
            <w:r w:rsidRPr="000E5B3C">
              <w:rPr>
                <w:rFonts w:ascii="Arial" w:hAnsi="Arial" w:cs="Arial"/>
                <w:b/>
                <w:bCs/>
                <w:color w:val="010205"/>
                <w:sz w:val="28"/>
                <w:szCs w:val="28"/>
              </w:rPr>
              <w:lastRenderedPageBreak/>
              <w:t>Statistics</w:t>
            </w:r>
          </w:p>
        </w:tc>
      </w:tr>
      <w:tr w:rsidR="000E5B3C" w:rsidRPr="000E5B3C" w14:paraId="494116AC" w14:textId="77777777">
        <w:trPr>
          <w:cantSplit/>
        </w:trPr>
        <w:tc>
          <w:tcPr>
            <w:tcW w:w="3119" w:type="dxa"/>
            <w:gridSpan w:val="3"/>
            <w:tcBorders>
              <w:top w:val="nil"/>
              <w:left w:val="nil"/>
              <w:bottom w:val="nil"/>
              <w:right w:val="nil"/>
            </w:tcBorders>
            <w:shd w:val="clear" w:color="auto" w:fill="FFFFFF"/>
            <w:vAlign w:val="bottom"/>
          </w:tcPr>
          <w:p w14:paraId="3AB1922A" w14:textId="77777777" w:rsidR="000E5B3C" w:rsidRPr="000E5B3C" w:rsidRDefault="000E5B3C" w:rsidP="000E5B3C">
            <w:pPr>
              <w:autoSpaceDE w:val="0"/>
              <w:autoSpaceDN w:val="0"/>
              <w:adjustRightInd w:val="0"/>
              <w:spacing w:after="0" w:line="320" w:lineRule="atLeast"/>
              <w:rPr>
                <w:rFonts w:ascii="Times New Roman" w:hAnsi="Times New Roman" w:cs="Times New Roman"/>
                <w:sz w:val="24"/>
                <w:szCs w:val="24"/>
              </w:rPr>
            </w:pPr>
            <w:r w:rsidRPr="000E5B3C">
              <w:rPr>
                <w:rFonts w:ascii="Arial" w:hAnsi="Arial" w:cs="Arial"/>
                <w:color w:val="010205"/>
                <w:sz w:val="24"/>
                <w:szCs w:val="24"/>
                <w:shd w:val="clear" w:color="auto" w:fill="FFFFFF"/>
              </w:rPr>
              <w:t xml:space="preserve">Amount of Capital Gained  </w:t>
            </w:r>
          </w:p>
        </w:tc>
      </w:tr>
      <w:tr w:rsidR="000E5B3C" w:rsidRPr="000E5B3C" w14:paraId="7F4C8ED0" w14:textId="77777777">
        <w:trPr>
          <w:cantSplit/>
        </w:trPr>
        <w:tc>
          <w:tcPr>
            <w:tcW w:w="878" w:type="dxa"/>
            <w:vMerge w:val="restart"/>
            <w:tcBorders>
              <w:top w:val="nil"/>
              <w:left w:val="nil"/>
              <w:bottom w:val="single" w:sz="8" w:space="0" w:color="AEAEAE"/>
              <w:right w:val="nil"/>
            </w:tcBorders>
            <w:shd w:val="clear" w:color="auto" w:fill="E0E0E0"/>
          </w:tcPr>
          <w:p w14:paraId="610F8DEA" w14:textId="77777777" w:rsidR="000E5B3C" w:rsidRPr="000E5B3C" w:rsidRDefault="000E5B3C" w:rsidP="000E5B3C">
            <w:pPr>
              <w:autoSpaceDE w:val="0"/>
              <w:autoSpaceDN w:val="0"/>
              <w:adjustRightInd w:val="0"/>
              <w:spacing w:after="0" w:line="320" w:lineRule="atLeast"/>
              <w:ind w:left="60" w:right="60"/>
              <w:rPr>
                <w:rFonts w:ascii="Arial" w:hAnsi="Arial" w:cs="Arial"/>
                <w:color w:val="264A60"/>
                <w:sz w:val="24"/>
                <w:szCs w:val="24"/>
              </w:rPr>
            </w:pPr>
            <w:r w:rsidRPr="000E5B3C">
              <w:rPr>
                <w:rFonts w:ascii="Arial" w:hAnsi="Arial" w:cs="Arial"/>
                <w:color w:val="264A60"/>
                <w:sz w:val="24"/>
                <w:szCs w:val="24"/>
              </w:rPr>
              <w:t>N</w:t>
            </w:r>
          </w:p>
        </w:tc>
        <w:tc>
          <w:tcPr>
            <w:tcW w:w="1022" w:type="dxa"/>
            <w:tcBorders>
              <w:top w:val="nil"/>
              <w:left w:val="nil"/>
              <w:bottom w:val="single" w:sz="8" w:space="0" w:color="AEAEAE"/>
              <w:right w:val="nil"/>
            </w:tcBorders>
            <w:shd w:val="clear" w:color="auto" w:fill="E0E0E0"/>
          </w:tcPr>
          <w:p w14:paraId="2CC42426" w14:textId="77777777" w:rsidR="000E5B3C" w:rsidRPr="000E5B3C" w:rsidRDefault="000E5B3C" w:rsidP="000E5B3C">
            <w:pPr>
              <w:autoSpaceDE w:val="0"/>
              <w:autoSpaceDN w:val="0"/>
              <w:adjustRightInd w:val="0"/>
              <w:spacing w:after="0" w:line="320" w:lineRule="atLeast"/>
              <w:ind w:left="60" w:right="60"/>
              <w:rPr>
                <w:rFonts w:ascii="Arial" w:hAnsi="Arial" w:cs="Arial"/>
                <w:color w:val="264A60"/>
                <w:sz w:val="24"/>
                <w:szCs w:val="24"/>
              </w:rPr>
            </w:pPr>
            <w:r w:rsidRPr="000E5B3C">
              <w:rPr>
                <w:rFonts w:ascii="Arial" w:hAnsi="Arial" w:cs="Arial"/>
                <w:color w:val="264A60"/>
                <w:sz w:val="24"/>
                <w:szCs w:val="24"/>
              </w:rPr>
              <w:t>Valid</w:t>
            </w:r>
          </w:p>
        </w:tc>
        <w:tc>
          <w:tcPr>
            <w:tcW w:w="1219" w:type="dxa"/>
            <w:tcBorders>
              <w:top w:val="nil"/>
              <w:left w:val="nil"/>
              <w:bottom w:val="single" w:sz="8" w:space="0" w:color="AEAEAE"/>
              <w:right w:val="nil"/>
            </w:tcBorders>
            <w:shd w:val="clear" w:color="auto" w:fill="F9F9FB"/>
          </w:tcPr>
          <w:p w14:paraId="7BAB8CFC" w14:textId="77777777" w:rsidR="000E5B3C" w:rsidRPr="000E5B3C" w:rsidRDefault="000E5B3C" w:rsidP="000E5B3C">
            <w:pPr>
              <w:autoSpaceDE w:val="0"/>
              <w:autoSpaceDN w:val="0"/>
              <w:adjustRightInd w:val="0"/>
              <w:spacing w:after="0" w:line="320" w:lineRule="atLeast"/>
              <w:ind w:left="60" w:right="60"/>
              <w:jc w:val="right"/>
              <w:rPr>
                <w:rFonts w:ascii="Arial" w:hAnsi="Arial" w:cs="Arial"/>
                <w:color w:val="010205"/>
                <w:sz w:val="24"/>
                <w:szCs w:val="24"/>
              </w:rPr>
            </w:pPr>
            <w:r w:rsidRPr="000E5B3C">
              <w:rPr>
                <w:rFonts w:ascii="Arial" w:hAnsi="Arial" w:cs="Arial"/>
                <w:color w:val="010205"/>
                <w:sz w:val="24"/>
                <w:szCs w:val="24"/>
              </w:rPr>
              <w:t>32561</w:t>
            </w:r>
          </w:p>
        </w:tc>
      </w:tr>
      <w:tr w:rsidR="000E5B3C" w:rsidRPr="000E5B3C" w14:paraId="51BD9326" w14:textId="77777777">
        <w:trPr>
          <w:cantSplit/>
        </w:trPr>
        <w:tc>
          <w:tcPr>
            <w:tcW w:w="878" w:type="dxa"/>
            <w:vMerge/>
            <w:tcBorders>
              <w:top w:val="nil"/>
              <w:left w:val="nil"/>
              <w:bottom w:val="single" w:sz="8" w:space="0" w:color="AEAEAE"/>
              <w:right w:val="nil"/>
            </w:tcBorders>
            <w:shd w:val="clear" w:color="auto" w:fill="E0E0E0"/>
          </w:tcPr>
          <w:p w14:paraId="370FB7BA" w14:textId="77777777" w:rsidR="000E5B3C" w:rsidRPr="000E5B3C" w:rsidRDefault="000E5B3C" w:rsidP="000E5B3C">
            <w:pPr>
              <w:autoSpaceDE w:val="0"/>
              <w:autoSpaceDN w:val="0"/>
              <w:adjustRightInd w:val="0"/>
              <w:spacing w:after="0" w:line="240" w:lineRule="auto"/>
              <w:rPr>
                <w:rFonts w:ascii="Arial" w:hAnsi="Arial" w:cs="Arial"/>
                <w:color w:val="010205"/>
                <w:sz w:val="24"/>
                <w:szCs w:val="24"/>
              </w:rPr>
            </w:pPr>
          </w:p>
        </w:tc>
        <w:tc>
          <w:tcPr>
            <w:tcW w:w="1022" w:type="dxa"/>
            <w:tcBorders>
              <w:top w:val="single" w:sz="8" w:space="0" w:color="AEAEAE"/>
              <w:left w:val="nil"/>
              <w:bottom w:val="single" w:sz="8" w:space="0" w:color="AEAEAE"/>
              <w:right w:val="nil"/>
            </w:tcBorders>
            <w:shd w:val="clear" w:color="auto" w:fill="E0E0E0"/>
          </w:tcPr>
          <w:p w14:paraId="71081F47" w14:textId="77777777" w:rsidR="000E5B3C" w:rsidRPr="000E5B3C" w:rsidRDefault="000E5B3C" w:rsidP="000E5B3C">
            <w:pPr>
              <w:autoSpaceDE w:val="0"/>
              <w:autoSpaceDN w:val="0"/>
              <w:adjustRightInd w:val="0"/>
              <w:spacing w:after="0" w:line="320" w:lineRule="atLeast"/>
              <w:ind w:left="60" w:right="60"/>
              <w:rPr>
                <w:rFonts w:ascii="Arial" w:hAnsi="Arial" w:cs="Arial"/>
                <w:color w:val="264A60"/>
                <w:sz w:val="24"/>
                <w:szCs w:val="24"/>
              </w:rPr>
            </w:pPr>
            <w:r w:rsidRPr="000E5B3C">
              <w:rPr>
                <w:rFonts w:ascii="Arial" w:hAnsi="Arial" w:cs="Arial"/>
                <w:color w:val="264A60"/>
                <w:sz w:val="24"/>
                <w:szCs w:val="24"/>
              </w:rPr>
              <w:t>Missing</w:t>
            </w:r>
          </w:p>
        </w:tc>
        <w:tc>
          <w:tcPr>
            <w:tcW w:w="1219" w:type="dxa"/>
            <w:tcBorders>
              <w:top w:val="single" w:sz="8" w:space="0" w:color="AEAEAE"/>
              <w:left w:val="nil"/>
              <w:bottom w:val="single" w:sz="8" w:space="0" w:color="AEAEAE"/>
              <w:right w:val="nil"/>
            </w:tcBorders>
            <w:shd w:val="clear" w:color="auto" w:fill="F9F9FB"/>
          </w:tcPr>
          <w:p w14:paraId="5FA4D649" w14:textId="77777777" w:rsidR="000E5B3C" w:rsidRPr="000E5B3C" w:rsidRDefault="000E5B3C" w:rsidP="000E5B3C">
            <w:pPr>
              <w:autoSpaceDE w:val="0"/>
              <w:autoSpaceDN w:val="0"/>
              <w:adjustRightInd w:val="0"/>
              <w:spacing w:after="0" w:line="320" w:lineRule="atLeast"/>
              <w:ind w:left="60" w:right="60"/>
              <w:jc w:val="right"/>
              <w:rPr>
                <w:rFonts w:ascii="Arial" w:hAnsi="Arial" w:cs="Arial"/>
                <w:color w:val="010205"/>
                <w:sz w:val="24"/>
                <w:szCs w:val="24"/>
              </w:rPr>
            </w:pPr>
            <w:r w:rsidRPr="000E5B3C">
              <w:rPr>
                <w:rFonts w:ascii="Arial" w:hAnsi="Arial" w:cs="Arial"/>
                <w:color w:val="010205"/>
                <w:sz w:val="24"/>
                <w:szCs w:val="24"/>
              </w:rPr>
              <w:t>0</w:t>
            </w:r>
          </w:p>
        </w:tc>
      </w:tr>
      <w:tr w:rsidR="000E5B3C" w:rsidRPr="000E5B3C" w14:paraId="1029E2AC" w14:textId="77777777">
        <w:trPr>
          <w:cantSplit/>
        </w:trPr>
        <w:tc>
          <w:tcPr>
            <w:tcW w:w="1900" w:type="dxa"/>
            <w:gridSpan w:val="2"/>
            <w:tcBorders>
              <w:top w:val="single" w:sz="8" w:space="0" w:color="AEAEAE"/>
              <w:left w:val="nil"/>
              <w:bottom w:val="single" w:sz="8" w:space="0" w:color="AEAEAE"/>
              <w:right w:val="nil"/>
            </w:tcBorders>
            <w:shd w:val="clear" w:color="auto" w:fill="E0E0E0"/>
          </w:tcPr>
          <w:p w14:paraId="70C2F078" w14:textId="77777777" w:rsidR="000E5B3C" w:rsidRPr="000E5B3C" w:rsidRDefault="000E5B3C" w:rsidP="000E5B3C">
            <w:pPr>
              <w:autoSpaceDE w:val="0"/>
              <w:autoSpaceDN w:val="0"/>
              <w:adjustRightInd w:val="0"/>
              <w:spacing w:after="0" w:line="320" w:lineRule="atLeast"/>
              <w:ind w:left="60" w:right="60"/>
              <w:rPr>
                <w:rFonts w:ascii="Arial" w:hAnsi="Arial" w:cs="Arial"/>
                <w:color w:val="264A60"/>
                <w:sz w:val="24"/>
                <w:szCs w:val="24"/>
              </w:rPr>
            </w:pPr>
            <w:r w:rsidRPr="000E5B3C">
              <w:rPr>
                <w:rFonts w:ascii="Arial" w:hAnsi="Arial" w:cs="Arial"/>
                <w:color w:val="264A60"/>
                <w:sz w:val="24"/>
                <w:szCs w:val="24"/>
              </w:rPr>
              <w:t>Mean</w:t>
            </w:r>
          </w:p>
        </w:tc>
        <w:tc>
          <w:tcPr>
            <w:tcW w:w="1219" w:type="dxa"/>
            <w:tcBorders>
              <w:top w:val="single" w:sz="8" w:space="0" w:color="AEAEAE"/>
              <w:left w:val="nil"/>
              <w:bottom w:val="single" w:sz="8" w:space="0" w:color="AEAEAE"/>
              <w:right w:val="nil"/>
            </w:tcBorders>
            <w:shd w:val="clear" w:color="auto" w:fill="F9F9FB"/>
          </w:tcPr>
          <w:p w14:paraId="0190195E" w14:textId="77777777" w:rsidR="000E5B3C" w:rsidRPr="000E5B3C" w:rsidRDefault="000E5B3C" w:rsidP="000E5B3C">
            <w:pPr>
              <w:autoSpaceDE w:val="0"/>
              <w:autoSpaceDN w:val="0"/>
              <w:adjustRightInd w:val="0"/>
              <w:spacing w:after="0" w:line="320" w:lineRule="atLeast"/>
              <w:ind w:left="60" w:right="60"/>
              <w:jc w:val="right"/>
              <w:rPr>
                <w:rFonts w:ascii="Arial" w:hAnsi="Arial" w:cs="Arial"/>
                <w:color w:val="010205"/>
                <w:sz w:val="24"/>
                <w:szCs w:val="24"/>
              </w:rPr>
            </w:pPr>
            <w:r w:rsidRPr="000E5B3C">
              <w:rPr>
                <w:rFonts w:ascii="Arial" w:hAnsi="Arial" w:cs="Arial"/>
                <w:color w:val="010205"/>
                <w:sz w:val="24"/>
                <w:szCs w:val="24"/>
              </w:rPr>
              <w:t>1077.65</w:t>
            </w:r>
          </w:p>
        </w:tc>
      </w:tr>
      <w:tr w:rsidR="000E5B3C" w:rsidRPr="000E5B3C" w14:paraId="0E9DBBD4" w14:textId="77777777">
        <w:trPr>
          <w:cantSplit/>
        </w:trPr>
        <w:tc>
          <w:tcPr>
            <w:tcW w:w="1900" w:type="dxa"/>
            <w:gridSpan w:val="2"/>
            <w:tcBorders>
              <w:top w:val="single" w:sz="8" w:space="0" w:color="AEAEAE"/>
              <w:left w:val="nil"/>
              <w:bottom w:val="single" w:sz="8" w:space="0" w:color="AEAEAE"/>
              <w:right w:val="nil"/>
            </w:tcBorders>
            <w:shd w:val="clear" w:color="auto" w:fill="E0E0E0"/>
          </w:tcPr>
          <w:p w14:paraId="31E9AAD1" w14:textId="77777777" w:rsidR="000E5B3C" w:rsidRPr="000E5B3C" w:rsidRDefault="000E5B3C" w:rsidP="000E5B3C">
            <w:pPr>
              <w:autoSpaceDE w:val="0"/>
              <w:autoSpaceDN w:val="0"/>
              <w:adjustRightInd w:val="0"/>
              <w:spacing w:after="0" w:line="320" w:lineRule="atLeast"/>
              <w:ind w:left="60" w:right="60"/>
              <w:rPr>
                <w:rFonts w:ascii="Arial" w:hAnsi="Arial" w:cs="Arial"/>
                <w:color w:val="264A60"/>
                <w:sz w:val="24"/>
                <w:szCs w:val="24"/>
              </w:rPr>
            </w:pPr>
            <w:r w:rsidRPr="000E5B3C">
              <w:rPr>
                <w:rFonts w:ascii="Arial" w:hAnsi="Arial" w:cs="Arial"/>
                <w:color w:val="264A60"/>
                <w:sz w:val="24"/>
                <w:szCs w:val="24"/>
              </w:rPr>
              <w:t>Median</w:t>
            </w:r>
          </w:p>
        </w:tc>
        <w:tc>
          <w:tcPr>
            <w:tcW w:w="1219" w:type="dxa"/>
            <w:tcBorders>
              <w:top w:val="single" w:sz="8" w:space="0" w:color="AEAEAE"/>
              <w:left w:val="nil"/>
              <w:bottom w:val="single" w:sz="8" w:space="0" w:color="AEAEAE"/>
              <w:right w:val="nil"/>
            </w:tcBorders>
            <w:shd w:val="clear" w:color="auto" w:fill="F9F9FB"/>
          </w:tcPr>
          <w:p w14:paraId="6C4ADA18" w14:textId="77777777" w:rsidR="000E5B3C" w:rsidRPr="000E5B3C" w:rsidRDefault="000E5B3C" w:rsidP="000E5B3C">
            <w:pPr>
              <w:autoSpaceDE w:val="0"/>
              <w:autoSpaceDN w:val="0"/>
              <w:adjustRightInd w:val="0"/>
              <w:spacing w:after="0" w:line="320" w:lineRule="atLeast"/>
              <w:ind w:left="60" w:right="60"/>
              <w:jc w:val="right"/>
              <w:rPr>
                <w:rFonts w:ascii="Arial" w:hAnsi="Arial" w:cs="Arial"/>
                <w:color w:val="010205"/>
                <w:sz w:val="24"/>
                <w:szCs w:val="24"/>
              </w:rPr>
            </w:pPr>
            <w:r w:rsidRPr="000E5B3C">
              <w:rPr>
                <w:rFonts w:ascii="Arial" w:hAnsi="Arial" w:cs="Arial"/>
                <w:color w:val="010205"/>
                <w:sz w:val="24"/>
                <w:szCs w:val="24"/>
              </w:rPr>
              <w:t>.00</w:t>
            </w:r>
          </w:p>
        </w:tc>
      </w:tr>
      <w:tr w:rsidR="000E5B3C" w:rsidRPr="000E5B3C" w14:paraId="14E0A64D" w14:textId="77777777">
        <w:trPr>
          <w:cantSplit/>
        </w:trPr>
        <w:tc>
          <w:tcPr>
            <w:tcW w:w="1900" w:type="dxa"/>
            <w:gridSpan w:val="2"/>
            <w:tcBorders>
              <w:top w:val="single" w:sz="8" w:space="0" w:color="AEAEAE"/>
              <w:left w:val="nil"/>
              <w:bottom w:val="single" w:sz="8" w:space="0" w:color="AEAEAE"/>
              <w:right w:val="nil"/>
            </w:tcBorders>
            <w:shd w:val="clear" w:color="auto" w:fill="E0E0E0"/>
          </w:tcPr>
          <w:p w14:paraId="543B5B80" w14:textId="77777777" w:rsidR="000E5B3C" w:rsidRPr="000E5B3C" w:rsidRDefault="000E5B3C" w:rsidP="000E5B3C">
            <w:pPr>
              <w:autoSpaceDE w:val="0"/>
              <w:autoSpaceDN w:val="0"/>
              <w:adjustRightInd w:val="0"/>
              <w:spacing w:after="0" w:line="320" w:lineRule="atLeast"/>
              <w:ind w:left="60" w:right="60"/>
              <w:rPr>
                <w:rFonts w:ascii="Arial" w:hAnsi="Arial" w:cs="Arial"/>
                <w:color w:val="264A60"/>
                <w:sz w:val="24"/>
                <w:szCs w:val="24"/>
              </w:rPr>
            </w:pPr>
            <w:r w:rsidRPr="000E5B3C">
              <w:rPr>
                <w:rFonts w:ascii="Arial" w:hAnsi="Arial" w:cs="Arial"/>
                <w:color w:val="264A60"/>
                <w:sz w:val="24"/>
                <w:szCs w:val="24"/>
              </w:rPr>
              <w:t>Std. Deviation</w:t>
            </w:r>
          </w:p>
        </w:tc>
        <w:tc>
          <w:tcPr>
            <w:tcW w:w="1219" w:type="dxa"/>
            <w:tcBorders>
              <w:top w:val="single" w:sz="8" w:space="0" w:color="AEAEAE"/>
              <w:left w:val="nil"/>
              <w:bottom w:val="single" w:sz="8" w:space="0" w:color="AEAEAE"/>
              <w:right w:val="nil"/>
            </w:tcBorders>
            <w:shd w:val="clear" w:color="auto" w:fill="F9F9FB"/>
          </w:tcPr>
          <w:p w14:paraId="04323324" w14:textId="77777777" w:rsidR="000E5B3C" w:rsidRPr="000E5B3C" w:rsidRDefault="000E5B3C" w:rsidP="000E5B3C">
            <w:pPr>
              <w:autoSpaceDE w:val="0"/>
              <w:autoSpaceDN w:val="0"/>
              <w:adjustRightInd w:val="0"/>
              <w:spacing w:after="0" w:line="320" w:lineRule="atLeast"/>
              <w:ind w:left="60" w:right="60"/>
              <w:jc w:val="right"/>
              <w:rPr>
                <w:rFonts w:ascii="Arial" w:hAnsi="Arial" w:cs="Arial"/>
                <w:color w:val="010205"/>
                <w:sz w:val="24"/>
                <w:szCs w:val="24"/>
              </w:rPr>
            </w:pPr>
            <w:r w:rsidRPr="000E5B3C">
              <w:rPr>
                <w:rFonts w:ascii="Arial" w:hAnsi="Arial" w:cs="Arial"/>
                <w:color w:val="010205"/>
                <w:sz w:val="24"/>
                <w:szCs w:val="24"/>
              </w:rPr>
              <w:t>7385.292</w:t>
            </w:r>
          </w:p>
        </w:tc>
      </w:tr>
      <w:tr w:rsidR="000E5B3C" w:rsidRPr="000E5B3C" w14:paraId="0E157BA0" w14:textId="77777777">
        <w:trPr>
          <w:cantSplit/>
        </w:trPr>
        <w:tc>
          <w:tcPr>
            <w:tcW w:w="1900" w:type="dxa"/>
            <w:gridSpan w:val="2"/>
            <w:tcBorders>
              <w:top w:val="single" w:sz="8" w:space="0" w:color="AEAEAE"/>
              <w:left w:val="nil"/>
              <w:bottom w:val="single" w:sz="8" w:space="0" w:color="AEAEAE"/>
              <w:right w:val="nil"/>
            </w:tcBorders>
            <w:shd w:val="clear" w:color="auto" w:fill="E0E0E0"/>
          </w:tcPr>
          <w:p w14:paraId="0958909F" w14:textId="77777777" w:rsidR="000E5B3C" w:rsidRPr="000E5B3C" w:rsidRDefault="000E5B3C" w:rsidP="000E5B3C">
            <w:pPr>
              <w:autoSpaceDE w:val="0"/>
              <w:autoSpaceDN w:val="0"/>
              <w:adjustRightInd w:val="0"/>
              <w:spacing w:after="0" w:line="320" w:lineRule="atLeast"/>
              <w:ind w:left="60" w:right="60"/>
              <w:rPr>
                <w:rFonts w:ascii="Arial" w:hAnsi="Arial" w:cs="Arial"/>
                <w:color w:val="264A60"/>
                <w:sz w:val="24"/>
                <w:szCs w:val="24"/>
              </w:rPr>
            </w:pPr>
            <w:r w:rsidRPr="000E5B3C">
              <w:rPr>
                <w:rFonts w:ascii="Arial" w:hAnsi="Arial" w:cs="Arial"/>
                <w:color w:val="264A60"/>
                <w:sz w:val="24"/>
                <w:szCs w:val="24"/>
              </w:rPr>
              <w:t>Range</w:t>
            </w:r>
          </w:p>
        </w:tc>
        <w:tc>
          <w:tcPr>
            <w:tcW w:w="1219" w:type="dxa"/>
            <w:tcBorders>
              <w:top w:val="single" w:sz="8" w:space="0" w:color="AEAEAE"/>
              <w:left w:val="nil"/>
              <w:bottom w:val="single" w:sz="8" w:space="0" w:color="AEAEAE"/>
              <w:right w:val="nil"/>
            </w:tcBorders>
            <w:shd w:val="clear" w:color="auto" w:fill="F9F9FB"/>
          </w:tcPr>
          <w:p w14:paraId="25B0E387" w14:textId="77777777" w:rsidR="000E5B3C" w:rsidRPr="000E5B3C" w:rsidRDefault="000E5B3C" w:rsidP="000E5B3C">
            <w:pPr>
              <w:autoSpaceDE w:val="0"/>
              <w:autoSpaceDN w:val="0"/>
              <w:adjustRightInd w:val="0"/>
              <w:spacing w:after="0" w:line="320" w:lineRule="atLeast"/>
              <w:ind w:left="60" w:right="60"/>
              <w:jc w:val="right"/>
              <w:rPr>
                <w:rFonts w:ascii="Arial" w:hAnsi="Arial" w:cs="Arial"/>
                <w:color w:val="010205"/>
                <w:sz w:val="24"/>
                <w:szCs w:val="24"/>
              </w:rPr>
            </w:pPr>
            <w:r w:rsidRPr="000E5B3C">
              <w:rPr>
                <w:rFonts w:ascii="Arial" w:hAnsi="Arial" w:cs="Arial"/>
                <w:color w:val="010205"/>
                <w:sz w:val="24"/>
                <w:szCs w:val="24"/>
              </w:rPr>
              <w:t>99999</w:t>
            </w:r>
          </w:p>
        </w:tc>
      </w:tr>
      <w:tr w:rsidR="000E5B3C" w:rsidRPr="000E5B3C" w14:paraId="09778B04" w14:textId="77777777">
        <w:trPr>
          <w:cantSplit/>
        </w:trPr>
        <w:tc>
          <w:tcPr>
            <w:tcW w:w="1900" w:type="dxa"/>
            <w:gridSpan w:val="2"/>
            <w:tcBorders>
              <w:top w:val="single" w:sz="8" w:space="0" w:color="AEAEAE"/>
              <w:left w:val="nil"/>
              <w:bottom w:val="single" w:sz="8" w:space="0" w:color="AEAEAE"/>
              <w:right w:val="nil"/>
            </w:tcBorders>
            <w:shd w:val="clear" w:color="auto" w:fill="E0E0E0"/>
          </w:tcPr>
          <w:p w14:paraId="69346AD6" w14:textId="77777777" w:rsidR="000E5B3C" w:rsidRPr="000E5B3C" w:rsidRDefault="000E5B3C" w:rsidP="000E5B3C">
            <w:pPr>
              <w:autoSpaceDE w:val="0"/>
              <w:autoSpaceDN w:val="0"/>
              <w:adjustRightInd w:val="0"/>
              <w:spacing w:after="0" w:line="320" w:lineRule="atLeast"/>
              <w:ind w:left="60" w:right="60"/>
              <w:rPr>
                <w:rFonts w:ascii="Arial" w:hAnsi="Arial" w:cs="Arial"/>
                <w:color w:val="264A60"/>
                <w:sz w:val="24"/>
                <w:szCs w:val="24"/>
              </w:rPr>
            </w:pPr>
            <w:r w:rsidRPr="000E5B3C">
              <w:rPr>
                <w:rFonts w:ascii="Arial" w:hAnsi="Arial" w:cs="Arial"/>
                <w:color w:val="264A60"/>
                <w:sz w:val="24"/>
                <w:szCs w:val="24"/>
              </w:rPr>
              <w:t>Minimum</w:t>
            </w:r>
          </w:p>
        </w:tc>
        <w:tc>
          <w:tcPr>
            <w:tcW w:w="1219" w:type="dxa"/>
            <w:tcBorders>
              <w:top w:val="single" w:sz="8" w:space="0" w:color="AEAEAE"/>
              <w:left w:val="nil"/>
              <w:bottom w:val="single" w:sz="8" w:space="0" w:color="AEAEAE"/>
              <w:right w:val="nil"/>
            </w:tcBorders>
            <w:shd w:val="clear" w:color="auto" w:fill="F9F9FB"/>
          </w:tcPr>
          <w:p w14:paraId="1AF3790C" w14:textId="77777777" w:rsidR="000E5B3C" w:rsidRPr="000E5B3C" w:rsidRDefault="000E5B3C" w:rsidP="000E5B3C">
            <w:pPr>
              <w:autoSpaceDE w:val="0"/>
              <w:autoSpaceDN w:val="0"/>
              <w:adjustRightInd w:val="0"/>
              <w:spacing w:after="0" w:line="320" w:lineRule="atLeast"/>
              <w:ind w:left="60" w:right="60"/>
              <w:jc w:val="right"/>
              <w:rPr>
                <w:rFonts w:ascii="Arial" w:hAnsi="Arial" w:cs="Arial"/>
                <w:color w:val="010205"/>
                <w:sz w:val="24"/>
                <w:szCs w:val="24"/>
              </w:rPr>
            </w:pPr>
            <w:r w:rsidRPr="000E5B3C">
              <w:rPr>
                <w:rFonts w:ascii="Arial" w:hAnsi="Arial" w:cs="Arial"/>
                <w:color w:val="010205"/>
                <w:sz w:val="24"/>
                <w:szCs w:val="24"/>
              </w:rPr>
              <w:t>0</w:t>
            </w:r>
          </w:p>
        </w:tc>
      </w:tr>
      <w:tr w:rsidR="000E5B3C" w:rsidRPr="000E5B3C" w14:paraId="7D686FCC" w14:textId="77777777">
        <w:trPr>
          <w:cantSplit/>
        </w:trPr>
        <w:tc>
          <w:tcPr>
            <w:tcW w:w="1900" w:type="dxa"/>
            <w:gridSpan w:val="2"/>
            <w:tcBorders>
              <w:top w:val="single" w:sz="8" w:space="0" w:color="AEAEAE"/>
              <w:left w:val="nil"/>
              <w:bottom w:val="single" w:sz="8" w:space="0" w:color="152935"/>
              <w:right w:val="nil"/>
            </w:tcBorders>
            <w:shd w:val="clear" w:color="auto" w:fill="E0E0E0"/>
          </w:tcPr>
          <w:p w14:paraId="4A1CE122" w14:textId="77777777" w:rsidR="000E5B3C" w:rsidRPr="000E5B3C" w:rsidRDefault="000E5B3C" w:rsidP="000E5B3C">
            <w:pPr>
              <w:autoSpaceDE w:val="0"/>
              <w:autoSpaceDN w:val="0"/>
              <w:adjustRightInd w:val="0"/>
              <w:spacing w:after="0" w:line="320" w:lineRule="atLeast"/>
              <w:ind w:left="60" w:right="60"/>
              <w:rPr>
                <w:rFonts w:ascii="Arial" w:hAnsi="Arial" w:cs="Arial"/>
                <w:color w:val="264A60"/>
                <w:sz w:val="24"/>
                <w:szCs w:val="24"/>
              </w:rPr>
            </w:pPr>
            <w:r w:rsidRPr="000E5B3C">
              <w:rPr>
                <w:rFonts w:ascii="Arial" w:hAnsi="Arial" w:cs="Arial"/>
                <w:color w:val="264A60"/>
                <w:sz w:val="24"/>
                <w:szCs w:val="24"/>
              </w:rPr>
              <w:t>Maximum</w:t>
            </w:r>
          </w:p>
        </w:tc>
        <w:tc>
          <w:tcPr>
            <w:tcW w:w="1219" w:type="dxa"/>
            <w:tcBorders>
              <w:top w:val="single" w:sz="8" w:space="0" w:color="AEAEAE"/>
              <w:left w:val="nil"/>
              <w:bottom w:val="single" w:sz="8" w:space="0" w:color="152935"/>
              <w:right w:val="nil"/>
            </w:tcBorders>
            <w:shd w:val="clear" w:color="auto" w:fill="F9F9FB"/>
          </w:tcPr>
          <w:p w14:paraId="50F5B688" w14:textId="77777777" w:rsidR="000E5B3C" w:rsidRPr="000E5B3C" w:rsidRDefault="000E5B3C" w:rsidP="000E5B3C">
            <w:pPr>
              <w:autoSpaceDE w:val="0"/>
              <w:autoSpaceDN w:val="0"/>
              <w:adjustRightInd w:val="0"/>
              <w:spacing w:after="0" w:line="320" w:lineRule="atLeast"/>
              <w:ind w:left="60" w:right="60"/>
              <w:jc w:val="right"/>
              <w:rPr>
                <w:rFonts w:ascii="Arial" w:hAnsi="Arial" w:cs="Arial"/>
                <w:color w:val="010205"/>
                <w:sz w:val="24"/>
                <w:szCs w:val="24"/>
              </w:rPr>
            </w:pPr>
            <w:r w:rsidRPr="000E5B3C">
              <w:rPr>
                <w:rFonts w:ascii="Arial" w:hAnsi="Arial" w:cs="Arial"/>
                <w:color w:val="010205"/>
                <w:sz w:val="24"/>
                <w:szCs w:val="24"/>
              </w:rPr>
              <w:t>99999</w:t>
            </w:r>
          </w:p>
        </w:tc>
      </w:tr>
    </w:tbl>
    <w:p w14:paraId="2A95D0A2" w14:textId="77777777" w:rsidR="000E5B3C" w:rsidRPr="000E5B3C" w:rsidRDefault="000E5B3C" w:rsidP="000E5B3C">
      <w:pPr>
        <w:autoSpaceDE w:val="0"/>
        <w:autoSpaceDN w:val="0"/>
        <w:adjustRightInd w:val="0"/>
        <w:spacing w:after="0" w:line="400" w:lineRule="atLeast"/>
        <w:rPr>
          <w:rFonts w:ascii="Times New Roman" w:hAnsi="Times New Roman" w:cs="Times New Roman"/>
          <w:sz w:val="24"/>
          <w:szCs w:val="24"/>
        </w:rPr>
      </w:pPr>
    </w:p>
    <w:p w14:paraId="2BD6D6F5" w14:textId="693A3260" w:rsidR="0044056C" w:rsidRDefault="0044056C" w:rsidP="005875A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This displays descriptive statistics on the</w:t>
      </w:r>
      <w:r w:rsidR="003A7D0D">
        <w:rPr>
          <w:rFonts w:ascii="Times New Roman" w:hAnsi="Times New Roman" w:cs="Times New Roman"/>
          <w:sz w:val="24"/>
          <w:szCs w:val="24"/>
        </w:rPr>
        <w:t xml:space="preserve"> amount of capital gained</w:t>
      </w:r>
      <w:r>
        <w:rPr>
          <w:rFonts w:ascii="Times New Roman" w:hAnsi="Times New Roman" w:cs="Times New Roman"/>
          <w:sz w:val="24"/>
          <w:szCs w:val="24"/>
        </w:rPr>
        <w:t xml:space="preserve">. The mean amount of </w:t>
      </w:r>
      <w:r w:rsidR="003A7D0D">
        <w:rPr>
          <w:rFonts w:ascii="Times New Roman" w:hAnsi="Times New Roman" w:cs="Times New Roman"/>
          <w:sz w:val="24"/>
          <w:szCs w:val="24"/>
        </w:rPr>
        <w:t>capital gain is</w:t>
      </w:r>
      <w:r>
        <w:rPr>
          <w:rFonts w:ascii="Times New Roman" w:hAnsi="Times New Roman" w:cs="Times New Roman"/>
          <w:sz w:val="24"/>
          <w:szCs w:val="24"/>
        </w:rPr>
        <w:t xml:space="preserve"> </w:t>
      </w:r>
      <w:r w:rsidR="003A7D0D">
        <w:rPr>
          <w:rFonts w:ascii="Times New Roman" w:hAnsi="Times New Roman" w:cs="Times New Roman"/>
          <w:sz w:val="24"/>
          <w:szCs w:val="24"/>
        </w:rPr>
        <w:t>1077.65</w:t>
      </w:r>
      <w:r>
        <w:rPr>
          <w:rFonts w:ascii="Times New Roman" w:hAnsi="Times New Roman" w:cs="Times New Roman"/>
          <w:sz w:val="24"/>
          <w:szCs w:val="24"/>
        </w:rPr>
        <w:t xml:space="preserve"> and the median amount of </w:t>
      </w:r>
      <w:r w:rsidR="00BE5464">
        <w:rPr>
          <w:rFonts w:ascii="Times New Roman" w:hAnsi="Times New Roman" w:cs="Times New Roman"/>
          <w:sz w:val="24"/>
          <w:szCs w:val="24"/>
        </w:rPr>
        <w:t>capital gain</w:t>
      </w:r>
      <w:r>
        <w:rPr>
          <w:rFonts w:ascii="Times New Roman" w:hAnsi="Times New Roman" w:cs="Times New Roman"/>
          <w:sz w:val="24"/>
          <w:szCs w:val="24"/>
        </w:rPr>
        <w:t xml:space="preserve"> is 0. The standard deviation of the distribution is </w:t>
      </w:r>
      <w:r w:rsidR="00B92665">
        <w:rPr>
          <w:rFonts w:ascii="Times New Roman" w:hAnsi="Times New Roman" w:cs="Times New Roman"/>
          <w:sz w:val="24"/>
          <w:szCs w:val="24"/>
        </w:rPr>
        <w:t>7385.292</w:t>
      </w:r>
      <w:r>
        <w:rPr>
          <w:rFonts w:ascii="Times New Roman" w:hAnsi="Times New Roman" w:cs="Times New Roman"/>
          <w:sz w:val="24"/>
          <w:szCs w:val="24"/>
        </w:rPr>
        <w:t xml:space="preserve">. The maximum amount </w:t>
      </w:r>
      <w:r w:rsidR="00B92665">
        <w:rPr>
          <w:rFonts w:ascii="Times New Roman" w:hAnsi="Times New Roman" w:cs="Times New Roman"/>
          <w:sz w:val="24"/>
          <w:szCs w:val="24"/>
        </w:rPr>
        <w:t>of capital gain is</w:t>
      </w:r>
      <w:r>
        <w:rPr>
          <w:rFonts w:ascii="Times New Roman" w:hAnsi="Times New Roman" w:cs="Times New Roman"/>
          <w:sz w:val="24"/>
          <w:szCs w:val="24"/>
        </w:rPr>
        <w:t xml:space="preserve"> </w:t>
      </w:r>
      <w:r w:rsidR="00B92665">
        <w:rPr>
          <w:rFonts w:ascii="Times New Roman" w:hAnsi="Times New Roman" w:cs="Times New Roman"/>
          <w:sz w:val="24"/>
          <w:szCs w:val="24"/>
        </w:rPr>
        <w:t>99999</w:t>
      </w:r>
      <w:r>
        <w:rPr>
          <w:rFonts w:ascii="Times New Roman" w:hAnsi="Times New Roman" w:cs="Times New Roman"/>
          <w:sz w:val="24"/>
          <w:szCs w:val="24"/>
        </w:rPr>
        <w:t xml:space="preserve"> and the minimum is 0. This means that the range for the distribution is </w:t>
      </w:r>
      <w:r w:rsidR="00B92665">
        <w:rPr>
          <w:rFonts w:ascii="Times New Roman" w:hAnsi="Times New Roman" w:cs="Times New Roman"/>
          <w:sz w:val="24"/>
          <w:szCs w:val="24"/>
        </w:rPr>
        <w:t>99999</w:t>
      </w:r>
      <w:r>
        <w:rPr>
          <w:rFonts w:ascii="Times New Roman" w:hAnsi="Times New Roman" w:cs="Times New Roman"/>
          <w:sz w:val="24"/>
          <w:szCs w:val="24"/>
        </w:rPr>
        <w:t xml:space="preserve">. </w:t>
      </w:r>
    </w:p>
    <w:p w14:paraId="78AB8056" w14:textId="66675FEC" w:rsidR="00B92665" w:rsidRDefault="00B92665" w:rsidP="0044056C">
      <w:pPr>
        <w:autoSpaceDE w:val="0"/>
        <w:autoSpaceDN w:val="0"/>
        <w:adjustRightInd w:val="0"/>
        <w:spacing w:after="0" w:line="240" w:lineRule="auto"/>
        <w:rPr>
          <w:rFonts w:ascii="Times New Roman" w:hAnsi="Times New Roman" w:cs="Times New Roman"/>
          <w:sz w:val="24"/>
          <w:szCs w:val="24"/>
        </w:rPr>
      </w:pPr>
    </w:p>
    <w:p w14:paraId="0BAAD005" w14:textId="77777777" w:rsidR="00EF4EB2" w:rsidRPr="00EF4EB2" w:rsidRDefault="00EF4EB2" w:rsidP="00EF4EB2">
      <w:pPr>
        <w:autoSpaceDE w:val="0"/>
        <w:autoSpaceDN w:val="0"/>
        <w:adjustRightInd w:val="0"/>
        <w:spacing w:after="0" w:line="240" w:lineRule="auto"/>
        <w:rPr>
          <w:rFonts w:ascii="Times New Roman" w:hAnsi="Times New Roman" w:cs="Times New Roman"/>
          <w:sz w:val="24"/>
          <w:szCs w:val="24"/>
        </w:rPr>
      </w:pPr>
    </w:p>
    <w:tbl>
      <w:tblPr>
        <w:tblW w:w="3121" w:type="dxa"/>
        <w:tblLayout w:type="fixed"/>
        <w:tblCellMar>
          <w:left w:w="0" w:type="dxa"/>
          <w:right w:w="0" w:type="dxa"/>
        </w:tblCellMar>
        <w:tblLook w:val="0000" w:firstRow="0" w:lastRow="0" w:firstColumn="0" w:lastColumn="0" w:noHBand="0" w:noVBand="0"/>
      </w:tblPr>
      <w:tblGrid>
        <w:gridCol w:w="878"/>
        <w:gridCol w:w="1023"/>
        <w:gridCol w:w="1220"/>
      </w:tblGrid>
      <w:tr w:rsidR="00EF4EB2" w:rsidRPr="00EF4EB2" w14:paraId="635B1EAD" w14:textId="77777777">
        <w:trPr>
          <w:cantSplit/>
        </w:trPr>
        <w:tc>
          <w:tcPr>
            <w:tcW w:w="3119" w:type="dxa"/>
            <w:gridSpan w:val="3"/>
            <w:tcBorders>
              <w:top w:val="nil"/>
              <w:left w:val="nil"/>
              <w:bottom w:val="nil"/>
              <w:right w:val="nil"/>
            </w:tcBorders>
            <w:shd w:val="clear" w:color="auto" w:fill="FFFFFF"/>
            <w:vAlign w:val="center"/>
          </w:tcPr>
          <w:p w14:paraId="32FB077D" w14:textId="77777777" w:rsidR="00EF4EB2" w:rsidRPr="00EF4EB2" w:rsidRDefault="00EF4EB2" w:rsidP="00EF4EB2">
            <w:pPr>
              <w:autoSpaceDE w:val="0"/>
              <w:autoSpaceDN w:val="0"/>
              <w:adjustRightInd w:val="0"/>
              <w:spacing w:after="0" w:line="320" w:lineRule="atLeast"/>
              <w:ind w:left="60" w:right="60"/>
              <w:jc w:val="center"/>
              <w:rPr>
                <w:rFonts w:ascii="Arial" w:hAnsi="Arial" w:cs="Arial"/>
                <w:color w:val="010205"/>
                <w:sz w:val="28"/>
                <w:szCs w:val="28"/>
              </w:rPr>
            </w:pPr>
            <w:r w:rsidRPr="00EF4EB2">
              <w:rPr>
                <w:rFonts w:ascii="Arial" w:hAnsi="Arial" w:cs="Arial"/>
                <w:b/>
                <w:bCs/>
                <w:color w:val="010205"/>
                <w:sz w:val="28"/>
                <w:szCs w:val="28"/>
              </w:rPr>
              <w:t>Statistics</w:t>
            </w:r>
          </w:p>
        </w:tc>
      </w:tr>
      <w:tr w:rsidR="00EF4EB2" w:rsidRPr="00EF4EB2" w14:paraId="63296F6B" w14:textId="77777777">
        <w:trPr>
          <w:cantSplit/>
        </w:trPr>
        <w:tc>
          <w:tcPr>
            <w:tcW w:w="3119" w:type="dxa"/>
            <w:gridSpan w:val="3"/>
            <w:tcBorders>
              <w:top w:val="nil"/>
              <w:left w:val="nil"/>
              <w:bottom w:val="nil"/>
              <w:right w:val="nil"/>
            </w:tcBorders>
            <w:shd w:val="clear" w:color="auto" w:fill="FFFFFF"/>
            <w:vAlign w:val="bottom"/>
          </w:tcPr>
          <w:p w14:paraId="39B4ABA3" w14:textId="77777777" w:rsidR="00EF4EB2" w:rsidRPr="00EF4EB2" w:rsidRDefault="00EF4EB2" w:rsidP="00EF4EB2">
            <w:pPr>
              <w:autoSpaceDE w:val="0"/>
              <w:autoSpaceDN w:val="0"/>
              <w:adjustRightInd w:val="0"/>
              <w:spacing w:after="0" w:line="320" w:lineRule="atLeast"/>
              <w:rPr>
                <w:rFonts w:ascii="Times New Roman" w:hAnsi="Times New Roman" w:cs="Times New Roman"/>
                <w:sz w:val="24"/>
                <w:szCs w:val="24"/>
              </w:rPr>
            </w:pPr>
            <w:r w:rsidRPr="00EF4EB2">
              <w:rPr>
                <w:rFonts w:ascii="Arial" w:hAnsi="Arial" w:cs="Arial"/>
                <w:color w:val="010205"/>
                <w:sz w:val="24"/>
                <w:szCs w:val="24"/>
                <w:shd w:val="clear" w:color="auto" w:fill="FFFFFF"/>
              </w:rPr>
              <w:t xml:space="preserve">Amount of Capital Lost  </w:t>
            </w:r>
          </w:p>
        </w:tc>
      </w:tr>
      <w:tr w:rsidR="00EF4EB2" w:rsidRPr="00EF4EB2" w14:paraId="12796B41" w14:textId="77777777">
        <w:trPr>
          <w:cantSplit/>
        </w:trPr>
        <w:tc>
          <w:tcPr>
            <w:tcW w:w="878" w:type="dxa"/>
            <w:vMerge w:val="restart"/>
            <w:tcBorders>
              <w:top w:val="nil"/>
              <w:left w:val="nil"/>
              <w:bottom w:val="single" w:sz="8" w:space="0" w:color="AEAEAE"/>
              <w:right w:val="nil"/>
            </w:tcBorders>
            <w:shd w:val="clear" w:color="auto" w:fill="E0E0E0"/>
          </w:tcPr>
          <w:p w14:paraId="47A44898" w14:textId="77777777" w:rsidR="00EF4EB2" w:rsidRPr="00EF4EB2" w:rsidRDefault="00EF4EB2" w:rsidP="00EF4EB2">
            <w:pPr>
              <w:autoSpaceDE w:val="0"/>
              <w:autoSpaceDN w:val="0"/>
              <w:adjustRightInd w:val="0"/>
              <w:spacing w:after="0" w:line="320" w:lineRule="atLeast"/>
              <w:ind w:left="60" w:right="60"/>
              <w:rPr>
                <w:rFonts w:ascii="Arial" w:hAnsi="Arial" w:cs="Arial"/>
                <w:color w:val="264A60"/>
                <w:sz w:val="24"/>
                <w:szCs w:val="24"/>
              </w:rPr>
            </w:pPr>
            <w:r w:rsidRPr="00EF4EB2">
              <w:rPr>
                <w:rFonts w:ascii="Arial" w:hAnsi="Arial" w:cs="Arial"/>
                <w:color w:val="264A60"/>
                <w:sz w:val="24"/>
                <w:szCs w:val="24"/>
              </w:rPr>
              <w:t>N</w:t>
            </w:r>
          </w:p>
        </w:tc>
        <w:tc>
          <w:tcPr>
            <w:tcW w:w="1022" w:type="dxa"/>
            <w:tcBorders>
              <w:top w:val="nil"/>
              <w:left w:val="nil"/>
              <w:bottom w:val="single" w:sz="8" w:space="0" w:color="AEAEAE"/>
              <w:right w:val="nil"/>
            </w:tcBorders>
            <w:shd w:val="clear" w:color="auto" w:fill="E0E0E0"/>
          </w:tcPr>
          <w:p w14:paraId="0481B834" w14:textId="77777777" w:rsidR="00EF4EB2" w:rsidRPr="00EF4EB2" w:rsidRDefault="00EF4EB2" w:rsidP="00EF4EB2">
            <w:pPr>
              <w:autoSpaceDE w:val="0"/>
              <w:autoSpaceDN w:val="0"/>
              <w:adjustRightInd w:val="0"/>
              <w:spacing w:after="0" w:line="320" w:lineRule="atLeast"/>
              <w:ind w:left="60" w:right="60"/>
              <w:rPr>
                <w:rFonts w:ascii="Arial" w:hAnsi="Arial" w:cs="Arial"/>
                <w:color w:val="264A60"/>
                <w:sz w:val="24"/>
                <w:szCs w:val="24"/>
              </w:rPr>
            </w:pPr>
            <w:r w:rsidRPr="00EF4EB2">
              <w:rPr>
                <w:rFonts w:ascii="Arial" w:hAnsi="Arial" w:cs="Arial"/>
                <w:color w:val="264A60"/>
                <w:sz w:val="24"/>
                <w:szCs w:val="24"/>
              </w:rPr>
              <w:t>Valid</w:t>
            </w:r>
          </w:p>
        </w:tc>
        <w:tc>
          <w:tcPr>
            <w:tcW w:w="1219" w:type="dxa"/>
            <w:tcBorders>
              <w:top w:val="nil"/>
              <w:left w:val="nil"/>
              <w:bottom w:val="single" w:sz="8" w:space="0" w:color="AEAEAE"/>
              <w:right w:val="nil"/>
            </w:tcBorders>
            <w:shd w:val="clear" w:color="auto" w:fill="F9F9FB"/>
          </w:tcPr>
          <w:p w14:paraId="7F845337" w14:textId="77777777" w:rsidR="00EF4EB2" w:rsidRPr="00EF4EB2" w:rsidRDefault="00EF4EB2" w:rsidP="00EF4EB2">
            <w:pPr>
              <w:autoSpaceDE w:val="0"/>
              <w:autoSpaceDN w:val="0"/>
              <w:adjustRightInd w:val="0"/>
              <w:spacing w:after="0" w:line="320" w:lineRule="atLeast"/>
              <w:ind w:left="60" w:right="60"/>
              <w:jc w:val="right"/>
              <w:rPr>
                <w:rFonts w:ascii="Arial" w:hAnsi="Arial" w:cs="Arial"/>
                <w:color w:val="010205"/>
                <w:sz w:val="24"/>
                <w:szCs w:val="24"/>
              </w:rPr>
            </w:pPr>
            <w:r w:rsidRPr="00EF4EB2">
              <w:rPr>
                <w:rFonts w:ascii="Arial" w:hAnsi="Arial" w:cs="Arial"/>
                <w:color w:val="010205"/>
                <w:sz w:val="24"/>
                <w:szCs w:val="24"/>
              </w:rPr>
              <w:t>32561</w:t>
            </w:r>
          </w:p>
        </w:tc>
      </w:tr>
      <w:tr w:rsidR="00EF4EB2" w:rsidRPr="00EF4EB2" w14:paraId="4B69F7F5" w14:textId="77777777">
        <w:trPr>
          <w:cantSplit/>
        </w:trPr>
        <w:tc>
          <w:tcPr>
            <w:tcW w:w="878" w:type="dxa"/>
            <w:vMerge/>
            <w:tcBorders>
              <w:top w:val="nil"/>
              <w:left w:val="nil"/>
              <w:bottom w:val="single" w:sz="8" w:space="0" w:color="AEAEAE"/>
              <w:right w:val="nil"/>
            </w:tcBorders>
            <w:shd w:val="clear" w:color="auto" w:fill="E0E0E0"/>
          </w:tcPr>
          <w:p w14:paraId="57146345" w14:textId="77777777" w:rsidR="00EF4EB2" w:rsidRPr="00EF4EB2" w:rsidRDefault="00EF4EB2" w:rsidP="00EF4EB2">
            <w:pPr>
              <w:autoSpaceDE w:val="0"/>
              <w:autoSpaceDN w:val="0"/>
              <w:adjustRightInd w:val="0"/>
              <w:spacing w:after="0" w:line="240" w:lineRule="auto"/>
              <w:rPr>
                <w:rFonts w:ascii="Arial" w:hAnsi="Arial" w:cs="Arial"/>
                <w:color w:val="010205"/>
                <w:sz w:val="24"/>
                <w:szCs w:val="24"/>
              </w:rPr>
            </w:pPr>
          </w:p>
        </w:tc>
        <w:tc>
          <w:tcPr>
            <w:tcW w:w="1022" w:type="dxa"/>
            <w:tcBorders>
              <w:top w:val="single" w:sz="8" w:space="0" w:color="AEAEAE"/>
              <w:left w:val="nil"/>
              <w:bottom w:val="single" w:sz="8" w:space="0" w:color="AEAEAE"/>
              <w:right w:val="nil"/>
            </w:tcBorders>
            <w:shd w:val="clear" w:color="auto" w:fill="E0E0E0"/>
          </w:tcPr>
          <w:p w14:paraId="443132EC" w14:textId="77777777" w:rsidR="00EF4EB2" w:rsidRPr="00EF4EB2" w:rsidRDefault="00EF4EB2" w:rsidP="00EF4EB2">
            <w:pPr>
              <w:autoSpaceDE w:val="0"/>
              <w:autoSpaceDN w:val="0"/>
              <w:adjustRightInd w:val="0"/>
              <w:spacing w:after="0" w:line="320" w:lineRule="atLeast"/>
              <w:ind w:left="60" w:right="60"/>
              <w:rPr>
                <w:rFonts w:ascii="Arial" w:hAnsi="Arial" w:cs="Arial"/>
                <w:color w:val="264A60"/>
                <w:sz w:val="24"/>
                <w:szCs w:val="24"/>
              </w:rPr>
            </w:pPr>
            <w:r w:rsidRPr="00EF4EB2">
              <w:rPr>
                <w:rFonts w:ascii="Arial" w:hAnsi="Arial" w:cs="Arial"/>
                <w:color w:val="264A60"/>
                <w:sz w:val="24"/>
                <w:szCs w:val="24"/>
              </w:rPr>
              <w:t>Missing</w:t>
            </w:r>
          </w:p>
        </w:tc>
        <w:tc>
          <w:tcPr>
            <w:tcW w:w="1219" w:type="dxa"/>
            <w:tcBorders>
              <w:top w:val="single" w:sz="8" w:space="0" w:color="AEAEAE"/>
              <w:left w:val="nil"/>
              <w:bottom w:val="single" w:sz="8" w:space="0" w:color="AEAEAE"/>
              <w:right w:val="nil"/>
            </w:tcBorders>
            <w:shd w:val="clear" w:color="auto" w:fill="F9F9FB"/>
          </w:tcPr>
          <w:p w14:paraId="2E7B4DF2" w14:textId="77777777" w:rsidR="00EF4EB2" w:rsidRPr="00EF4EB2" w:rsidRDefault="00EF4EB2" w:rsidP="00EF4EB2">
            <w:pPr>
              <w:autoSpaceDE w:val="0"/>
              <w:autoSpaceDN w:val="0"/>
              <w:adjustRightInd w:val="0"/>
              <w:spacing w:after="0" w:line="320" w:lineRule="atLeast"/>
              <w:ind w:left="60" w:right="60"/>
              <w:jc w:val="right"/>
              <w:rPr>
                <w:rFonts w:ascii="Arial" w:hAnsi="Arial" w:cs="Arial"/>
                <w:color w:val="010205"/>
                <w:sz w:val="24"/>
                <w:szCs w:val="24"/>
              </w:rPr>
            </w:pPr>
            <w:r w:rsidRPr="00EF4EB2">
              <w:rPr>
                <w:rFonts w:ascii="Arial" w:hAnsi="Arial" w:cs="Arial"/>
                <w:color w:val="010205"/>
                <w:sz w:val="24"/>
                <w:szCs w:val="24"/>
              </w:rPr>
              <w:t>0</w:t>
            </w:r>
          </w:p>
        </w:tc>
      </w:tr>
      <w:tr w:rsidR="00EF4EB2" w:rsidRPr="00EF4EB2" w14:paraId="3294B209" w14:textId="77777777">
        <w:trPr>
          <w:cantSplit/>
        </w:trPr>
        <w:tc>
          <w:tcPr>
            <w:tcW w:w="1900" w:type="dxa"/>
            <w:gridSpan w:val="2"/>
            <w:tcBorders>
              <w:top w:val="single" w:sz="8" w:space="0" w:color="AEAEAE"/>
              <w:left w:val="nil"/>
              <w:bottom w:val="single" w:sz="8" w:space="0" w:color="AEAEAE"/>
              <w:right w:val="nil"/>
            </w:tcBorders>
            <w:shd w:val="clear" w:color="auto" w:fill="E0E0E0"/>
          </w:tcPr>
          <w:p w14:paraId="3B5A50F0" w14:textId="77777777" w:rsidR="00EF4EB2" w:rsidRPr="00EF4EB2" w:rsidRDefault="00EF4EB2" w:rsidP="00EF4EB2">
            <w:pPr>
              <w:autoSpaceDE w:val="0"/>
              <w:autoSpaceDN w:val="0"/>
              <w:adjustRightInd w:val="0"/>
              <w:spacing w:after="0" w:line="320" w:lineRule="atLeast"/>
              <w:ind w:left="60" w:right="60"/>
              <w:rPr>
                <w:rFonts w:ascii="Arial" w:hAnsi="Arial" w:cs="Arial"/>
                <w:color w:val="264A60"/>
                <w:sz w:val="24"/>
                <w:szCs w:val="24"/>
              </w:rPr>
            </w:pPr>
            <w:r w:rsidRPr="00EF4EB2">
              <w:rPr>
                <w:rFonts w:ascii="Arial" w:hAnsi="Arial" w:cs="Arial"/>
                <w:color w:val="264A60"/>
                <w:sz w:val="24"/>
                <w:szCs w:val="24"/>
              </w:rPr>
              <w:t>Mean</w:t>
            </w:r>
          </w:p>
        </w:tc>
        <w:tc>
          <w:tcPr>
            <w:tcW w:w="1219" w:type="dxa"/>
            <w:tcBorders>
              <w:top w:val="single" w:sz="8" w:space="0" w:color="AEAEAE"/>
              <w:left w:val="nil"/>
              <w:bottom w:val="single" w:sz="8" w:space="0" w:color="AEAEAE"/>
              <w:right w:val="nil"/>
            </w:tcBorders>
            <w:shd w:val="clear" w:color="auto" w:fill="F9F9FB"/>
          </w:tcPr>
          <w:p w14:paraId="12DFE659" w14:textId="77777777" w:rsidR="00EF4EB2" w:rsidRPr="00EF4EB2" w:rsidRDefault="00EF4EB2" w:rsidP="00EF4EB2">
            <w:pPr>
              <w:autoSpaceDE w:val="0"/>
              <w:autoSpaceDN w:val="0"/>
              <w:adjustRightInd w:val="0"/>
              <w:spacing w:after="0" w:line="320" w:lineRule="atLeast"/>
              <w:ind w:left="60" w:right="60"/>
              <w:jc w:val="right"/>
              <w:rPr>
                <w:rFonts w:ascii="Arial" w:hAnsi="Arial" w:cs="Arial"/>
                <w:color w:val="010205"/>
                <w:sz w:val="24"/>
                <w:szCs w:val="24"/>
              </w:rPr>
            </w:pPr>
            <w:r w:rsidRPr="00EF4EB2">
              <w:rPr>
                <w:rFonts w:ascii="Arial" w:hAnsi="Arial" w:cs="Arial"/>
                <w:color w:val="010205"/>
                <w:sz w:val="24"/>
                <w:szCs w:val="24"/>
              </w:rPr>
              <w:t>87.30</w:t>
            </w:r>
          </w:p>
        </w:tc>
      </w:tr>
      <w:tr w:rsidR="00EF4EB2" w:rsidRPr="00EF4EB2" w14:paraId="3FA0919D" w14:textId="77777777">
        <w:trPr>
          <w:cantSplit/>
        </w:trPr>
        <w:tc>
          <w:tcPr>
            <w:tcW w:w="1900" w:type="dxa"/>
            <w:gridSpan w:val="2"/>
            <w:tcBorders>
              <w:top w:val="single" w:sz="8" w:space="0" w:color="AEAEAE"/>
              <w:left w:val="nil"/>
              <w:bottom w:val="single" w:sz="8" w:space="0" w:color="AEAEAE"/>
              <w:right w:val="nil"/>
            </w:tcBorders>
            <w:shd w:val="clear" w:color="auto" w:fill="E0E0E0"/>
          </w:tcPr>
          <w:p w14:paraId="0D7EC49C" w14:textId="77777777" w:rsidR="00EF4EB2" w:rsidRPr="00EF4EB2" w:rsidRDefault="00EF4EB2" w:rsidP="00EF4EB2">
            <w:pPr>
              <w:autoSpaceDE w:val="0"/>
              <w:autoSpaceDN w:val="0"/>
              <w:adjustRightInd w:val="0"/>
              <w:spacing w:after="0" w:line="320" w:lineRule="atLeast"/>
              <w:ind w:left="60" w:right="60"/>
              <w:rPr>
                <w:rFonts w:ascii="Arial" w:hAnsi="Arial" w:cs="Arial"/>
                <w:color w:val="264A60"/>
                <w:sz w:val="24"/>
                <w:szCs w:val="24"/>
              </w:rPr>
            </w:pPr>
            <w:r w:rsidRPr="00EF4EB2">
              <w:rPr>
                <w:rFonts w:ascii="Arial" w:hAnsi="Arial" w:cs="Arial"/>
                <w:color w:val="264A60"/>
                <w:sz w:val="24"/>
                <w:szCs w:val="24"/>
              </w:rPr>
              <w:t>Median</w:t>
            </w:r>
          </w:p>
        </w:tc>
        <w:tc>
          <w:tcPr>
            <w:tcW w:w="1219" w:type="dxa"/>
            <w:tcBorders>
              <w:top w:val="single" w:sz="8" w:space="0" w:color="AEAEAE"/>
              <w:left w:val="nil"/>
              <w:bottom w:val="single" w:sz="8" w:space="0" w:color="AEAEAE"/>
              <w:right w:val="nil"/>
            </w:tcBorders>
            <w:shd w:val="clear" w:color="auto" w:fill="F9F9FB"/>
          </w:tcPr>
          <w:p w14:paraId="53495722" w14:textId="77777777" w:rsidR="00EF4EB2" w:rsidRPr="00EF4EB2" w:rsidRDefault="00EF4EB2" w:rsidP="00EF4EB2">
            <w:pPr>
              <w:autoSpaceDE w:val="0"/>
              <w:autoSpaceDN w:val="0"/>
              <w:adjustRightInd w:val="0"/>
              <w:spacing w:after="0" w:line="320" w:lineRule="atLeast"/>
              <w:ind w:left="60" w:right="60"/>
              <w:jc w:val="right"/>
              <w:rPr>
                <w:rFonts w:ascii="Arial" w:hAnsi="Arial" w:cs="Arial"/>
                <w:color w:val="010205"/>
                <w:sz w:val="24"/>
                <w:szCs w:val="24"/>
              </w:rPr>
            </w:pPr>
            <w:r w:rsidRPr="00EF4EB2">
              <w:rPr>
                <w:rFonts w:ascii="Arial" w:hAnsi="Arial" w:cs="Arial"/>
                <w:color w:val="010205"/>
                <w:sz w:val="24"/>
                <w:szCs w:val="24"/>
              </w:rPr>
              <w:t>.00</w:t>
            </w:r>
          </w:p>
        </w:tc>
      </w:tr>
      <w:tr w:rsidR="00EF4EB2" w:rsidRPr="00EF4EB2" w14:paraId="7097C185" w14:textId="77777777">
        <w:trPr>
          <w:cantSplit/>
        </w:trPr>
        <w:tc>
          <w:tcPr>
            <w:tcW w:w="1900" w:type="dxa"/>
            <w:gridSpan w:val="2"/>
            <w:tcBorders>
              <w:top w:val="single" w:sz="8" w:space="0" w:color="AEAEAE"/>
              <w:left w:val="nil"/>
              <w:bottom w:val="single" w:sz="8" w:space="0" w:color="AEAEAE"/>
              <w:right w:val="nil"/>
            </w:tcBorders>
            <w:shd w:val="clear" w:color="auto" w:fill="E0E0E0"/>
          </w:tcPr>
          <w:p w14:paraId="0DFEFAD9" w14:textId="77777777" w:rsidR="00EF4EB2" w:rsidRPr="00EF4EB2" w:rsidRDefault="00EF4EB2" w:rsidP="00EF4EB2">
            <w:pPr>
              <w:autoSpaceDE w:val="0"/>
              <w:autoSpaceDN w:val="0"/>
              <w:adjustRightInd w:val="0"/>
              <w:spacing w:after="0" w:line="320" w:lineRule="atLeast"/>
              <w:ind w:left="60" w:right="60"/>
              <w:rPr>
                <w:rFonts w:ascii="Arial" w:hAnsi="Arial" w:cs="Arial"/>
                <w:color w:val="264A60"/>
                <w:sz w:val="24"/>
                <w:szCs w:val="24"/>
              </w:rPr>
            </w:pPr>
            <w:r w:rsidRPr="00EF4EB2">
              <w:rPr>
                <w:rFonts w:ascii="Arial" w:hAnsi="Arial" w:cs="Arial"/>
                <w:color w:val="264A60"/>
                <w:sz w:val="24"/>
                <w:szCs w:val="24"/>
              </w:rPr>
              <w:t>Std. Deviation</w:t>
            </w:r>
          </w:p>
        </w:tc>
        <w:tc>
          <w:tcPr>
            <w:tcW w:w="1219" w:type="dxa"/>
            <w:tcBorders>
              <w:top w:val="single" w:sz="8" w:space="0" w:color="AEAEAE"/>
              <w:left w:val="nil"/>
              <w:bottom w:val="single" w:sz="8" w:space="0" w:color="AEAEAE"/>
              <w:right w:val="nil"/>
            </w:tcBorders>
            <w:shd w:val="clear" w:color="auto" w:fill="F9F9FB"/>
          </w:tcPr>
          <w:p w14:paraId="09E9FCE6" w14:textId="77777777" w:rsidR="00EF4EB2" w:rsidRPr="00EF4EB2" w:rsidRDefault="00EF4EB2" w:rsidP="00EF4EB2">
            <w:pPr>
              <w:autoSpaceDE w:val="0"/>
              <w:autoSpaceDN w:val="0"/>
              <w:adjustRightInd w:val="0"/>
              <w:spacing w:after="0" w:line="320" w:lineRule="atLeast"/>
              <w:ind w:left="60" w:right="60"/>
              <w:jc w:val="right"/>
              <w:rPr>
                <w:rFonts w:ascii="Arial" w:hAnsi="Arial" w:cs="Arial"/>
                <w:color w:val="010205"/>
                <w:sz w:val="24"/>
                <w:szCs w:val="24"/>
              </w:rPr>
            </w:pPr>
            <w:r w:rsidRPr="00EF4EB2">
              <w:rPr>
                <w:rFonts w:ascii="Arial" w:hAnsi="Arial" w:cs="Arial"/>
                <w:color w:val="010205"/>
                <w:sz w:val="24"/>
                <w:szCs w:val="24"/>
              </w:rPr>
              <w:t>402.960</w:t>
            </w:r>
          </w:p>
        </w:tc>
      </w:tr>
      <w:tr w:rsidR="00EF4EB2" w:rsidRPr="00EF4EB2" w14:paraId="197BAAE3" w14:textId="77777777">
        <w:trPr>
          <w:cantSplit/>
        </w:trPr>
        <w:tc>
          <w:tcPr>
            <w:tcW w:w="1900" w:type="dxa"/>
            <w:gridSpan w:val="2"/>
            <w:tcBorders>
              <w:top w:val="single" w:sz="8" w:space="0" w:color="AEAEAE"/>
              <w:left w:val="nil"/>
              <w:bottom w:val="single" w:sz="8" w:space="0" w:color="AEAEAE"/>
              <w:right w:val="nil"/>
            </w:tcBorders>
            <w:shd w:val="clear" w:color="auto" w:fill="E0E0E0"/>
          </w:tcPr>
          <w:p w14:paraId="08E7ED7A" w14:textId="77777777" w:rsidR="00EF4EB2" w:rsidRPr="00EF4EB2" w:rsidRDefault="00EF4EB2" w:rsidP="00EF4EB2">
            <w:pPr>
              <w:autoSpaceDE w:val="0"/>
              <w:autoSpaceDN w:val="0"/>
              <w:adjustRightInd w:val="0"/>
              <w:spacing w:after="0" w:line="320" w:lineRule="atLeast"/>
              <w:ind w:left="60" w:right="60"/>
              <w:rPr>
                <w:rFonts w:ascii="Arial" w:hAnsi="Arial" w:cs="Arial"/>
                <w:color w:val="264A60"/>
                <w:sz w:val="24"/>
                <w:szCs w:val="24"/>
              </w:rPr>
            </w:pPr>
            <w:r w:rsidRPr="00EF4EB2">
              <w:rPr>
                <w:rFonts w:ascii="Arial" w:hAnsi="Arial" w:cs="Arial"/>
                <w:color w:val="264A60"/>
                <w:sz w:val="24"/>
                <w:szCs w:val="24"/>
              </w:rPr>
              <w:t>Range</w:t>
            </w:r>
          </w:p>
        </w:tc>
        <w:tc>
          <w:tcPr>
            <w:tcW w:w="1219" w:type="dxa"/>
            <w:tcBorders>
              <w:top w:val="single" w:sz="8" w:space="0" w:color="AEAEAE"/>
              <w:left w:val="nil"/>
              <w:bottom w:val="single" w:sz="8" w:space="0" w:color="AEAEAE"/>
              <w:right w:val="nil"/>
            </w:tcBorders>
            <w:shd w:val="clear" w:color="auto" w:fill="F9F9FB"/>
          </w:tcPr>
          <w:p w14:paraId="448E12FF" w14:textId="77777777" w:rsidR="00EF4EB2" w:rsidRPr="00EF4EB2" w:rsidRDefault="00EF4EB2" w:rsidP="00EF4EB2">
            <w:pPr>
              <w:autoSpaceDE w:val="0"/>
              <w:autoSpaceDN w:val="0"/>
              <w:adjustRightInd w:val="0"/>
              <w:spacing w:after="0" w:line="320" w:lineRule="atLeast"/>
              <w:ind w:left="60" w:right="60"/>
              <w:jc w:val="right"/>
              <w:rPr>
                <w:rFonts w:ascii="Arial" w:hAnsi="Arial" w:cs="Arial"/>
                <w:color w:val="010205"/>
                <w:sz w:val="24"/>
                <w:szCs w:val="24"/>
              </w:rPr>
            </w:pPr>
            <w:r w:rsidRPr="00EF4EB2">
              <w:rPr>
                <w:rFonts w:ascii="Arial" w:hAnsi="Arial" w:cs="Arial"/>
                <w:color w:val="010205"/>
                <w:sz w:val="24"/>
                <w:szCs w:val="24"/>
              </w:rPr>
              <w:t>4356</w:t>
            </w:r>
          </w:p>
        </w:tc>
      </w:tr>
      <w:tr w:rsidR="00EF4EB2" w:rsidRPr="00EF4EB2" w14:paraId="431D2C64" w14:textId="77777777">
        <w:trPr>
          <w:cantSplit/>
        </w:trPr>
        <w:tc>
          <w:tcPr>
            <w:tcW w:w="1900" w:type="dxa"/>
            <w:gridSpan w:val="2"/>
            <w:tcBorders>
              <w:top w:val="single" w:sz="8" w:space="0" w:color="AEAEAE"/>
              <w:left w:val="nil"/>
              <w:bottom w:val="single" w:sz="8" w:space="0" w:color="AEAEAE"/>
              <w:right w:val="nil"/>
            </w:tcBorders>
            <w:shd w:val="clear" w:color="auto" w:fill="E0E0E0"/>
          </w:tcPr>
          <w:p w14:paraId="38578FAC" w14:textId="77777777" w:rsidR="00EF4EB2" w:rsidRPr="00EF4EB2" w:rsidRDefault="00EF4EB2" w:rsidP="00EF4EB2">
            <w:pPr>
              <w:autoSpaceDE w:val="0"/>
              <w:autoSpaceDN w:val="0"/>
              <w:adjustRightInd w:val="0"/>
              <w:spacing w:after="0" w:line="320" w:lineRule="atLeast"/>
              <w:ind w:left="60" w:right="60"/>
              <w:rPr>
                <w:rFonts w:ascii="Arial" w:hAnsi="Arial" w:cs="Arial"/>
                <w:color w:val="264A60"/>
                <w:sz w:val="24"/>
                <w:szCs w:val="24"/>
              </w:rPr>
            </w:pPr>
            <w:r w:rsidRPr="00EF4EB2">
              <w:rPr>
                <w:rFonts w:ascii="Arial" w:hAnsi="Arial" w:cs="Arial"/>
                <w:color w:val="264A60"/>
                <w:sz w:val="24"/>
                <w:szCs w:val="24"/>
              </w:rPr>
              <w:t>Minimum</w:t>
            </w:r>
          </w:p>
        </w:tc>
        <w:tc>
          <w:tcPr>
            <w:tcW w:w="1219" w:type="dxa"/>
            <w:tcBorders>
              <w:top w:val="single" w:sz="8" w:space="0" w:color="AEAEAE"/>
              <w:left w:val="nil"/>
              <w:bottom w:val="single" w:sz="8" w:space="0" w:color="AEAEAE"/>
              <w:right w:val="nil"/>
            </w:tcBorders>
            <w:shd w:val="clear" w:color="auto" w:fill="F9F9FB"/>
          </w:tcPr>
          <w:p w14:paraId="122F7EB9" w14:textId="77777777" w:rsidR="00EF4EB2" w:rsidRPr="00EF4EB2" w:rsidRDefault="00EF4EB2" w:rsidP="00EF4EB2">
            <w:pPr>
              <w:autoSpaceDE w:val="0"/>
              <w:autoSpaceDN w:val="0"/>
              <w:adjustRightInd w:val="0"/>
              <w:spacing w:after="0" w:line="320" w:lineRule="atLeast"/>
              <w:ind w:left="60" w:right="60"/>
              <w:jc w:val="right"/>
              <w:rPr>
                <w:rFonts w:ascii="Arial" w:hAnsi="Arial" w:cs="Arial"/>
                <w:color w:val="010205"/>
                <w:sz w:val="24"/>
                <w:szCs w:val="24"/>
              </w:rPr>
            </w:pPr>
            <w:r w:rsidRPr="00EF4EB2">
              <w:rPr>
                <w:rFonts w:ascii="Arial" w:hAnsi="Arial" w:cs="Arial"/>
                <w:color w:val="010205"/>
                <w:sz w:val="24"/>
                <w:szCs w:val="24"/>
              </w:rPr>
              <w:t>0</w:t>
            </w:r>
          </w:p>
        </w:tc>
      </w:tr>
      <w:tr w:rsidR="00EF4EB2" w:rsidRPr="00EF4EB2" w14:paraId="5A8A9FFC" w14:textId="77777777">
        <w:trPr>
          <w:cantSplit/>
        </w:trPr>
        <w:tc>
          <w:tcPr>
            <w:tcW w:w="1900" w:type="dxa"/>
            <w:gridSpan w:val="2"/>
            <w:tcBorders>
              <w:top w:val="single" w:sz="8" w:space="0" w:color="AEAEAE"/>
              <w:left w:val="nil"/>
              <w:bottom w:val="single" w:sz="8" w:space="0" w:color="152935"/>
              <w:right w:val="nil"/>
            </w:tcBorders>
            <w:shd w:val="clear" w:color="auto" w:fill="E0E0E0"/>
          </w:tcPr>
          <w:p w14:paraId="513CC01C" w14:textId="77777777" w:rsidR="00EF4EB2" w:rsidRPr="00EF4EB2" w:rsidRDefault="00EF4EB2" w:rsidP="00EF4EB2">
            <w:pPr>
              <w:autoSpaceDE w:val="0"/>
              <w:autoSpaceDN w:val="0"/>
              <w:adjustRightInd w:val="0"/>
              <w:spacing w:after="0" w:line="320" w:lineRule="atLeast"/>
              <w:ind w:left="60" w:right="60"/>
              <w:rPr>
                <w:rFonts w:ascii="Arial" w:hAnsi="Arial" w:cs="Arial"/>
                <w:color w:val="264A60"/>
                <w:sz w:val="24"/>
                <w:szCs w:val="24"/>
              </w:rPr>
            </w:pPr>
            <w:r w:rsidRPr="00EF4EB2">
              <w:rPr>
                <w:rFonts w:ascii="Arial" w:hAnsi="Arial" w:cs="Arial"/>
                <w:color w:val="264A60"/>
                <w:sz w:val="24"/>
                <w:szCs w:val="24"/>
              </w:rPr>
              <w:t>Maximum</w:t>
            </w:r>
          </w:p>
        </w:tc>
        <w:tc>
          <w:tcPr>
            <w:tcW w:w="1219" w:type="dxa"/>
            <w:tcBorders>
              <w:top w:val="single" w:sz="8" w:space="0" w:color="AEAEAE"/>
              <w:left w:val="nil"/>
              <w:bottom w:val="single" w:sz="8" w:space="0" w:color="152935"/>
              <w:right w:val="nil"/>
            </w:tcBorders>
            <w:shd w:val="clear" w:color="auto" w:fill="F9F9FB"/>
          </w:tcPr>
          <w:p w14:paraId="22A2CC76" w14:textId="77777777" w:rsidR="00EF4EB2" w:rsidRPr="00EF4EB2" w:rsidRDefault="00EF4EB2" w:rsidP="00EF4EB2">
            <w:pPr>
              <w:autoSpaceDE w:val="0"/>
              <w:autoSpaceDN w:val="0"/>
              <w:adjustRightInd w:val="0"/>
              <w:spacing w:after="0" w:line="320" w:lineRule="atLeast"/>
              <w:ind w:left="60" w:right="60"/>
              <w:jc w:val="right"/>
              <w:rPr>
                <w:rFonts w:ascii="Arial" w:hAnsi="Arial" w:cs="Arial"/>
                <w:color w:val="010205"/>
                <w:sz w:val="24"/>
                <w:szCs w:val="24"/>
              </w:rPr>
            </w:pPr>
            <w:r w:rsidRPr="00EF4EB2">
              <w:rPr>
                <w:rFonts w:ascii="Arial" w:hAnsi="Arial" w:cs="Arial"/>
                <w:color w:val="010205"/>
                <w:sz w:val="24"/>
                <w:szCs w:val="24"/>
              </w:rPr>
              <w:t>4356</w:t>
            </w:r>
          </w:p>
        </w:tc>
      </w:tr>
    </w:tbl>
    <w:p w14:paraId="13286D94" w14:textId="77777777" w:rsidR="00EF4EB2" w:rsidRPr="00EF4EB2" w:rsidRDefault="00EF4EB2" w:rsidP="00EF4EB2">
      <w:pPr>
        <w:autoSpaceDE w:val="0"/>
        <w:autoSpaceDN w:val="0"/>
        <w:adjustRightInd w:val="0"/>
        <w:spacing w:after="0" w:line="400" w:lineRule="atLeast"/>
        <w:rPr>
          <w:rFonts w:ascii="Times New Roman" w:hAnsi="Times New Roman" w:cs="Times New Roman"/>
          <w:sz w:val="24"/>
          <w:szCs w:val="24"/>
        </w:rPr>
      </w:pPr>
    </w:p>
    <w:p w14:paraId="0C9BD281" w14:textId="52E73AEF" w:rsidR="00EF4EB2" w:rsidRDefault="00EF4EB2" w:rsidP="005875A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displays descriptive statistics on the amount of capital lost. The mean amount of capital lost is 87.30 and the median amount of capital lost is 0. The standard deviation of the distribution is 402.96. The maximum amount of capital </w:t>
      </w:r>
      <w:r w:rsidR="000D0B2A">
        <w:rPr>
          <w:rFonts w:ascii="Times New Roman" w:hAnsi="Times New Roman" w:cs="Times New Roman"/>
          <w:sz w:val="24"/>
          <w:szCs w:val="24"/>
        </w:rPr>
        <w:t>lost</w:t>
      </w:r>
      <w:r>
        <w:rPr>
          <w:rFonts w:ascii="Times New Roman" w:hAnsi="Times New Roman" w:cs="Times New Roman"/>
          <w:sz w:val="24"/>
          <w:szCs w:val="24"/>
        </w:rPr>
        <w:t xml:space="preserve"> is </w:t>
      </w:r>
      <w:r w:rsidR="000D0B2A">
        <w:rPr>
          <w:rFonts w:ascii="Times New Roman" w:hAnsi="Times New Roman" w:cs="Times New Roman"/>
          <w:sz w:val="24"/>
          <w:szCs w:val="24"/>
        </w:rPr>
        <w:t>4356</w:t>
      </w:r>
      <w:r>
        <w:rPr>
          <w:rFonts w:ascii="Times New Roman" w:hAnsi="Times New Roman" w:cs="Times New Roman"/>
          <w:sz w:val="24"/>
          <w:szCs w:val="24"/>
        </w:rPr>
        <w:t xml:space="preserve"> and the minimum is 0. This means that the range for the distribution is </w:t>
      </w:r>
      <w:r w:rsidR="000D0B2A">
        <w:rPr>
          <w:rFonts w:ascii="Times New Roman" w:hAnsi="Times New Roman" w:cs="Times New Roman"/>
          <w:sz w:val="24"/>
          <w:szCs w:val="24"/>
        </w:rPr>
        <w:t>4356</w:t>
      </w:r>
      <w:r>
        <w:rPr>
          <w:rFonts w:ascii="Times New Roman" w:hAnsi="Times New Roman" w:cs="Times New Roman"/>
          <w:sz w:val="24"/>
          <w:szCs w:val="24"/>
        </w:rPr>
        <w:t>.</w:t>
      </w:r>
    </w:p>
    <w:p w14:paraId="57E79763" w14:textId="0DF83B48" w:rsidR="003232B2" w:rsidRDefault="003232B2" w:rsidP="003232B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2B94061" wp14:editId="6DA92B8A">
            <wp:extent cx="5943600" cy="34975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97580"/>
                    </a:xfrm>
                    <a:prstGeom prst="rect">
                      <a:avLst/>
                    </a:prstGeom>
                    <a:noFill/>
                    <a:ln>
                      <a:noFill/>
                    </a:ln>
                  </pic:spPr>
                </pic:pic>
              </a:graphicData>
            </a:graphic>
          </wp:inline>
        </w:drawing>
      </w:r>
    </w:p>
    <w:p w14:paraId="20AFFCC8" w14:textId="45201CD6" w:rsidR="00183614" w:rsidRDefault="00BC73C3" w:rsidP="005875A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This is comparative boxplots, separated by race of Amer-In</w:t>
      </w:r>
      <w:r w:rsidR="00547985">
        <w:rPr>
          <w:rFonts w:ascii="Times New Roman" w:hAnsi="Times New Roman" w:cs="Times New Roman"/>
          <w:sz w:val="24"/>
          <w:szCs w:val="24"/>
        </w:rPr>
        <w:t>dian-Eskimo</w:t>
      </w:r>
      <w:r>
        <w:rPr>
          <w:rFonts w:ascii="Times New Roman" w:hAnsi="Times New Roman" w:cs="Times New Roman"/>
          <w:sz w:val="24"/>
          <w:szCs w:val="24"/>
        </w:rPr>
        <w:t>, Asian-P</w:t>
      </w:r>
      <w:r w:rsidR="00A27FB8">
        <w:rPr>
          <w:rFonts w:ascii="Times New Roman" w:hAnsi="Times New Roman" w:cs="Times New Roman"/>
          <w:sz w:val="24"/>
          <w:szCs w:val="24"/>
        </w:rPr>
        <w:t>acific-Islander</w:t>
      </w:r>
      <w:r>
        <w:rPr>
          <w:rFonts w:ascii="Times New Roman" w:hAnsi="Times New Roman" w:cs="Times New Roman"/>
          <w:sz w:val="24"/>
          <w:szCs w:val="24"/>
        </w:rPr>
        <w:t>, Black, Other, and White for the num</w:t>
      </w:r>
      <w:r w:rsidR="00DC0EF7">
        <w:rPr>
          <w:rFonts w:ascii="Times New Roman" w:hAnsi="Times New Roman" w:cs="Times New Roman"/>
          <w:sz w:val="24"/>
          <w:szCs w:val="24"/>
        </w:rPr>
        <w:t>ber for the highest level of education</w:t>
      </w:r>
      <w:r>
        <w:rPr>
          <w:rFonts w:ascii="Times New Roman" w:hAnsi="Times New Roman" w:cs="Times New Roman"/>
          <w:sz w:val="24"/>
          <w:szCs w:val="24"/>
        </w:rPr>
        <w:t xml:space="preserve">. </w:t>
      </w:r>
      <w:r w:rsidR="00DC0EF7">
        <w:rPr>
          <w:rFonts w:ascii="Times New Roman" w:hAnsi="Times New Roman" w:cs="Times New Roman"/>
          <w:sz w:val="24"/>
          <w:szCs w:val="24"/>
        </w:rPr>
        <w:t>The box plots for Asian-P</w:t>
      </w:r>
      <w:r w:rsidR="00A27FB8">
        <w:rPr>
          <w:rFonts w:ascii="Times New Roman" w:hAnsi="Times New Roman" w:cs="Times New Roman"/>
          <w:sz w:val="24"/>
          <w:szCs w:val="24"/>
        </w:rPr>
        <w:t>acific-Islander</w:t>
      </w:r>
      <w:r w:rsidR="00DC0EF7">
        <w:rPr>
          <w:rFonts w:ascii="Times New Roman" w:hAnsi="Times New Roman" w:cs="Times New Roman"/>
          <w:sz w:val="24"/>
          <w:szCs w:val="24"/>
        </w:rPr>
        <w:t xml:space="preserve"> and White look very similar </w:t>
      </w:r>
      <w:r w:rsidR="008E52ED">
        <w:rPr>
          <w:rFonts w:ascii="Times New Roman" w:hAnsi="Times New Roman" w:cs="Times New Roman"/>
          <w:sz w:val="24"/>
          <w:szCs w:val="24"/>
        </w:rPr>
        <w:t xml:space="preserve">with maximums at 16, minimums at 3, and a median at 10. </w:t>
      </w:r>
      <w:r w:rsidR="00AA41A3">
        <w:rPr>
          <w:rFonts w:ascii="Times New Roman" w:hAnsi="Times New Roman" w:cs="Times New Roman"/>
          <w:sz w:val="24"/>
          <w:szCs w:val="24"/>
        </w:rPr>
        <w:t>These two boxplots appear to be skewed to the right. Amer-In</w:t>
      </w:r>
      <w:r w:rsidR="00A27FB8">
        <w:rPr>
          <w:rFonts w:ascii="Times New Roman" w:hAnsi="Times New Roman" w:cs="Times New Roman"/>
          <w:sz w:val="24"/>
          <w:szCs w:val="24"/>
        </w:rPr>
        <w:t>dian-Eskimo</w:t>
      </w:r>
      <w:r w:rsidR="00AA41A3">
        <w:rPr>
          <w:rFonts w:ascii="Times New Roman" w:hAnsi="Times New Roman" w:cs="Times New Roman"/>
          <w:sz w:val="24"/>
          <w:szCs w:val="24"/>
        </w:rPr>
        <w:t xml:space="preserve"> and Black have similar boxplots with a maximum at 11, a minimum at </w:t>
      </w:r>
      <w:r w:rsidR="00FD176F">
        <w:rPr>
          <w:rFonts w:ascii="Times New Roman" w:hAnsi="Times New Roman" w:cs="Times New Roman"/>
          <w:sz w:val="24"/>
          <w:szCs w:val="24"/>
        </w:rPr>
        <w:t>8, and a median around 9.5. They also both have a ton of outliers</w:t>
      </w:r>
      <w:r w:rsidR="00A27FB8">
        <w:rPr>
          <w:rFonts w:ascii="Times New Roman" w:hAnsi="Times New Roman" w:cs="Times New Roman"/>
          <w:sz w:val="24"/>
          <w:szCs w:val="24"/>
        </w:rPr>
        <w:t xml:space="preserve">. Then, the other distribution appears to be roughly normal with a maximum around </w:t>
      </w:r>
      <w:r w:rsidR="00A013ED">
        <w:rPr>
          <w:rFonts w:ascii="Times New Roman" w:hAnsi="Times New Roman" w:cs="Times New Roman"/>
          <w:sz w:val="24"/>
          <w:szCs w:val="24"/>
        </w:rPr>
        <w:t xml:space="preserve">13, a minimum around 4, and a median around 9, with a few outliers on both sides. </w:t>
      </w:r>
    </w:p>
    <w:p w14:paraId="111A819A" w14:textId="151614FA" w:rsidR="00FC7994" w:rsidRDefault="00FC7994" w:rsidP="00A013ED">
      <w:pPr>
        <w:autoSpaceDE w:val="0"/>
        <w:autoSpaceDN w:val="0"/>
        <w:adjustRightInd w:val="0"/>
        <w:spacing w:after="0" w:line="240" w:lineRule="auto"/>
        <w:rPr>
          <w:rFonts w:ascii="Times New Roman" w:hAnsi="Times New Roman" w:cs="Times New Roman"/>
          <w:sz w:val="24"/>
          <w:szCs w:val="24"/>
        </w:rPr>
      </w:pPr>
    </w:p>
    <w:p w14:paraId="0B2F793D" w14:textId="374AD867" w:rsidR="005875A4" w:rsidRDefault="005875A4" w:rsidP="00A013ED">
      <w:pPr>
        <w:autoSpaceDE w:val="0"/>
        <w:autoSpaceDN w:val="0"/>
        <w:adjustRightInd w:val="0"/>
        <w:spacing w:after="0" w:line="240" w:lineRule="auto"/>
        <w:rPr>
          <w:rFonts w:ascii="Times New Roman" w:hAnsi="Times New Roman" w:cs="Times New Roman"/>
          <w:sz w:val="24"/>
          <w:szCs w:val="24"/>
        </w:rPr>
      </w:pPr>
    </w:p>
    <w:p w14:paraId="4D5CA695" w14:textId="766F80AF" w:rsidR="005875A4" w:rsidRDefault="005875A4" w:rsidP="00A013ED">
      <w:pPr>
        <w:autoSpaceDE w:val="0"/>
        <w:autoSpaceDN w:val="0"/>
        <w:adjustRightInd w:val="0"/>
        <w:spacing w:after="0" w:line="240" w:lineRule="auto"/>
        <w:rPr>
          <w:rFonts w:ascii="Times New Roman" w:hAnsi="Times New Roman" w:cs="Times New Roman"/>
          <w:sz w:val="24"/>
          <w:szCs w:val="24"/>
        </w:rPr>
      </w:pPr>
    </w:p>
    <w:p w14:paraId="2EA8C29F" w14:textId="77777777" w:rsidR="005875A4" w:rsidRDefault="005875A4" w:rsidP="00A013ED">
      <w:pPr>
        <w:autoSpaceDE w:val="0"/>
        <w:autoSpaceDN w:val="0"/>
        <w:adjustRightInd w:val="0"/>
        <w:spacing w:after="0" w:line="240" w:lineRule="auto"/>
        <w:rPr>
          <w:rFonts w:ascii="Times New Roman" w:hAnsi="Times New Roman" w:cs="Times New Roman"/>
          <w:sz w:val="24"/>
          <w:szCs w:val="24"/>
        </w:rPr>
      </w:pPr>
    </w:p>
    <w:p w14:paraId="3F2EA310" w14:textId="7B32821D" w:rsidR="00FE3C9D" w:rsidRDefault="00FE3C9D" w:rsidP="00A013ED">
      <w:pPr>
        <w:autoSpaceDE w:val="0"/>
        <w:autoSpaceDN w:val="0"/>
        <w:adjustRightInd w:val="0"/>
        <w:spacing w:after="0" w:line="240" w:lineRule="auto"/>
        <w:rPr>
          <w:rFonts w:ascii="Times New Roman" w:hAnsi="Times New Roman" w:cs="Times New Roman"/>
          <w:sz w:val="24"/>
          <w:szCs w:val="24"/>
        </w:rPr>
      </w:pPr>
    </w:p>
    <w:p w14:paraId="5BB6828D" w14:textId="3237B641" w:rsidR="00FE3C9D" w:rsidRPr="00183614" w:rsidRDefault="00C1518F" w:rsidP="00A013ED">
      <w:pPr>
        <w:autoSpaceDE w:val="0"/>
        <w:autoSpaceDN w:val="0"/>
        <w:adjustRightInd w:val="0"/>
        <w:spacing w:after="0" w:line="240" w:lineRule="auto"/>
        <w:rPr>
          <w:rFonts w:ascii="Times New Roman" w:eastAsia="Times New Roman" w:hAnsi="Times New Roman" w:cs="Times New Roman"/>
          <w:sz w:val="24"/>
          <w:szCs w:val="24"/>
        </w:rPr>
      </w:pPr>
      <w:r>
        <w:rPr>
          <w:noProof/>
        </w:rPr>
        <w:lastRenderedPageBreak/>
        <w:drawing>
          <wp:inline distT="0" distB="0" distL="0" distR="0" wp14:anchorId="1E57AA97" wp14:editId="64552A2D">
            <wp:extent cx="5943600" cy="12687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68730"/>
                    </a:xfrm>
                    <a:prstGeom prst="rect">
                      <a:avLst/>
                    </a:prstGeom>
                  </pic:spPr>
                </pic:pic>
              </a:graphicData>
            </a:graphic>
          </wp:inline>
        </w:drawing>
      </w:r>
    </w:p>
    <w:p w14:paraId="273FF7E9" w14:textId="5C167584"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DDEBA1" w14:textId="27C0D061" w:rsidR="007F77A6" w:rsidRDefault="001C5419" w:rsidP="005875A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a cross-tab of </w:t>
      </w:r>
      <w:r w:rsidR="00F0062A">
        <w:rPr>
          <w:rFonts w:ascii="Times New Roman" w:hAnsi="Times New Roman" w:cs="Times New Roman"/>
          <w:sz w:val="24"/>
          <w:szCs w:val="24"/>
        </w:rPr>
        <w:t xml:space="preserve">a </w:t>
      </w:r>
      <w:r>
        <w:rPr>
          <w:rFonts w:ascii="Times New Roman" w:hAnsi="Times New Roman" w:cs="Times New Roman"/>
          <w:sz w:val="24"/>
          <w:szCs w:val="24"/>
        </w:rPr>
        <w:t>person’s sex</w:t>
      </w:r>
      <w:r w:rsidR="00F0062A">
        <w:rPr>
          <w:rFonts w:ascii="Times New Roman" w:hAnsi="Times New Roman" w:cs="Times New Roman"/>
          <w:sz w:val="24"/>
          <w:szCs w:val="24"/>
        </w:rPr>
        <w:t xml:space="preserve"> and the type of work</w:t>
      </w:r>
      <w:r>
        <w:rPr>
          <w:rFonts w:ascii="Times New Roman" w:hAnsi="Times New Roman" w:cs="Times New Roman"/>
          <w:sz w:val="24"/>
          <w:szCs w:val="24"/>
        </w:rPr>
        <w:t xml:space="preserve">. From this it is shown that </w:t>
      </w:r>
      <w:r w:rsidR="00F0062A">
        <w:rPr>
          <w:rFonts w:ascii="Times New Roman" w:hAnsi="Times New Roman" w:cs="Times New Roman"/>
          <w:sz w:val="24"/>
          <w:szCs w:val="24"/>
        </w:rPr>
        <w:t xml:space="preserve">if a person is a female, they are most likely </w:t>
      </w:r>
      <w:r w:rsidR="00794D91">
        <w:rPr>
          <w:rFonts w:ascii="Times New Roman" w:hAnsi="Times New Roman" w:cs="Times New Roman"/>
          <w:sz w:val="24"/>
          <w:szCs w:val="24"/>
        </w:rPr>
        <w:t xml:space="preserve">to have a private type of work with 72%. Also, if a person is male, they are most likely to </w:t>
      </w:r>
      <w:r w:rsidR="009719CC">
        <w:rPr>
          <w:rFonts w:ascii="Times New Roman" w:hAnsi="Times New Roman" w:cs="Times New Roman"/>
          <w:sz w:val="24"/>
          <w:szCs w:val="24"/>
        </w:rPr>
        <w:t>also have a private type of work with 68.</w:t>
      </w:r>
      <w:r w:rsidR="00170865">
        <w:rPr>
          <w:rFonts w:ascii="Times New Roman" w:hAnsi="Times New Roman" w:cs="Times New Roman"/>
          <w:sz w:val="24"/>
          <w:szCs w:val="24"/>
        </w:rPr>
        <w:t>6</w:t>
      </w:r>
      <w:r w:rsidR="00EE3917">
        <w:rPr>
          <w:rFonts w:ascii="Times New Roman" w:hAnsi="Times New Roman" w:cs="Times New Roman"/>
          <w:sz w:val="24"/>
          <w:szCs w:val="24"/>
        </w:rPr>
        <w:t>%.</w:t>
      </w:r>
      <w:r>
        <w:rPr>
          <w:rFonts w:ascii="Times New Roman" w:hAnsi="Times New Roman" w:cs="Times New Roman"/>
          <w:sz w:val="24"/>
          <w:szCs w:val="24"/>
        </w:rPr>
        <w:t xml:space="preserve"> </w:t>
      </w:r>
    </w:p>
    <w:p w14:paraId="2EFC4D3A" w14:textId="202B6963" w:rsidR="007F77A6" w:rsidRDefault="007F77A6" w:rsidP="001C5419">
      <w:pPr>
        <w:autoSpaceDE w:val="0"/>
        <w:autoSpaceDN w:val="0"/>
        <w:adjustRightInd w:val="0"/>
        <w:spacing w:after="0" w:line="240" w:lineRule="auto"/>
        <w:rPr>
          <w:rFonts w:ascii="Times New Roman" w:hAnsi="Times New Roman" w:cs="Times New Roman"/>
          <w:sz w:val="24"/>
          <w:szCs w:val="24"/>
        </w:rPr>
      </w:pPr>
    </w:p>
    <w:p w14:paraId="3C76C119" w14:textId="2572D0A1" w:rsidR="007F77A6" w:rsidRPr="009E5E33" w:rsidRDefault="007F77A6" w:rsidP="001C5419">
      <w:pPr>
        <w:autoSpaceDE w:val="0"/>
        <w:autoSpaceDN w:val="0"/>
        <w:adjustRightInd w:val="0"/>
        <w:spacing w:after="0" w:line="240" w:lineRule="auto"/>
        <w:rPr>
          <w:rFonts w:ascii="Times New Roman" w:hAnsi="Times New Roman" w:cs="Times New Roman"/>
          <w:b/>
          <w:bCs/>
          <w:sz w:val="24"/>
          <w:szCs w:val="24"/>
          <w:u w:val="single"/>
        </w:rPr>
      </w:pPr>
      <w:r w:rsidRPr="009E5E33">
        <w:rPr>
          <w:rFonts w:ascii="Times New Roman" w:hAnsi="Times New Roman" w:cs="Times New Roman"/>
          <w:b/>
          <w:bCs/>
          <w:sz w:val="24"/>
          <w:szCs w:val="24"/>
          <w:u w:val="single"/>
        </w:rPr>
        <w:t>Merge Command</w:t>
      </w:r>
    </w:p>
    <w:p w14:paraId="06296C93" w14:textId="77777777" w:rsidR="007F77A6" w:rsidRPr="007F77A6" w:rsidRDefault="007F77A6" w:rsidP="007F77A6">
      <w:pPr>
        <w:autoSpaceDE w:val="0"/>
        <w:autoSpaceDN w:val="0"/>
        <w:adjustRightInd w:val="0"/>
        <w:spacing w:after="0" w:line="240" w:lineRule="auto"/>
        <w:rPr>
          <w:rFonts w:ascii="Times New Roman" w:hAnsi="Times New Roman" w:cs="Times New Roman"/>
          <w:sz w:val="24"/>
          <w:szCs w:val="24"/>
        </w:rPr>
      </w:pPr>
    </w:p>
    <w:p w14:paraId="7E36FA9F" w14:textId="77777777" w:rsidR="007F77A6" w:rsidRPr="007F77A6" w:rsidRDefault="007F77A6" w:rsidP="007F77A6">
      <w:pPr>
        <w:autoSpaceDE w:val="0"/>
        <w:autoSpaceDN w:val="0"/>
        <w:adjustRightInd w:val="0"/>
        <w:spacing w:after="0" w:line="240" w:lineRule="auto"/>
        <w:rPr>
          <w:rFonts w:ascii="Times New Roman" w:hAnsi="Times New Roman" w:cs="Times New Roman"/>
          <w:sz w:val="24"/>
          <w:szCs w:val="24"/>
        </w:rPr>
      </w:pPr>
      <w:r w:rsidRPr="007F77A6">
        <w:rPr>
          <w:rFonts w:ascii="Times New Roman" w:hAnsi="Times New Roman" w:cs="Times New Roman"/>
          <w:sz w:val="24"/>
          <w:szCs w:val="24"/>
        </w:rPr>
        <w:t>DATASET ACTIVATE DataSet2.</w:t>
      </w:r>
    </w:p>
    <w:p w14:paraId="1E39A0F2" w14:textId="77777777" w:rsidR="007F77A6" w:rsidRPr="007F77A6" w:rsidRDefault="007F77A6" w:rsidP="007F77A6">
      <w:pPr>
        <w:autoSpaceDE w:val="0"/>
        <w:autoSpaceDN w:val="0"/>
        <w:adjustRightInd w:val="0"/>
        <w:spacing w:after="0" w:line="240" w:lineRule="auto"/>
        <w:rPr>
          <w:rFonts w:ascii="Times New Roman" w:hAnsi="Times New Roman" w:cs="Times New Roman"/>
          <w:sz w:val="24"/>
          <w:szCs w:val="24"/>
        </w:rPr>
      </w:pPr>
      <w:r w:rsidRPr="007F77A6">
        <w:rPr>
          <w:rFonts w:ascii="Times New Roman" w:hAnsi="Times New Roman" w:cs="Times New Roman"/>
          <w:sz w:val="24"/>
          <w:szCs w:val="24"/>
        </w:rPr>
        <w:t>ADD FILES /FILE=*</w:t>
      </w:r>
    </w:p>
    <w:p w14:paraId="23E02F12" w14:textId="77777777" w:rsidR="007F77A6" w:rsidRPr="007F77A6" w:rsidRDefault="007F77A6" w:rsidP="007F77A6">
      <w:pPr>
        <w:autoSpaceDE w:val="0"/>
        <w:autoSpaceDN w:val="0"/>
        <w:adjustRightInd w:val="0"/>
        <w:spacing w:after="0" w:line="240" w:lineRule="auto"/>
        <w:rPr>
          <w:rFonts w:ascii="Times New Roman" w:hAnsi="Times New Roman" w:cs="Times New Roman"/>
          <w:sz w:val="24"/>
          <w:szCs w:val="24"/>
        </w:rPr>
      </w:pPr>
      <w:r w:rsidRPr="007F77A6">
        <w:rPr>
          <w:rFonts w:ascii="Times New Roman" w:hAnsi="Times New Roman" w:cs="Times New Roman"/>
          <w:sz w:val="24"/>
          <w:szCs w:val="24"/>
        </w:rPr>
        <w:t xml:space="preserve">  /FILE='DataSet3'.</w:t>
      </w:r>
    </w:p>
    <w:p w14:paraId="2499D47D" w14:textId="6A7A8021" w:rsidR="007F77A6" w:rsidRDefault="007F77A6" w:rsidP="007F77A6">
      <w:pPr>
        <w:autoSpaceDE w:val="0"/>
        <w:autoSpaceDN w:val="0"/>
        <w:adjustRightInd w:val="0"/>
        <w:spacing w:after="0" w:line="240" w:lineRule="auto"/>
        <w:rPr>
          <w:rFonts w:ascii="Times New Roman" w:hAnsi="Times New Roman" w:cs="Times New Roman"/>
          <w:sz w:val="24"/>
          <w:szCs w:val="24"/>
        </w:rPr>
      </w:pPr>
      <w:r w:rsidRPr="007F77A6">
        <w:rPr>
          <w:rFonts w:ascii="Times New Roman" w:hAnsi="Times New Roman" w:cs="Times New Roman"/>
          <w:sz w:val="24"/>
          <w:szCs w:val="24"/>
        </w:rPr>
        <w:t>EXECUTE.</w:t>
      </w:r>
    </w:p>
    <w:p w14:paraId="64A73AEB" w14:textId="7E8C2DC6"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C4EE0D" w14:textId="37ED62EE"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476001" w14:textId="7A1284C4" w:rsidR="00BD333B" w:rsidRDefault="00BF1DD6"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31C3294D" wp14:editId="27143602">
            <wp:extent cx="5324475" cy="1714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4475" cy="1714500"/>
                    </a:xfrm>
                    <a:prstGeom prst="rect">
                      <a:avLst/>
                    </a:prstGeom>
                  </pic:spPr>
                </pic:pic>
              </a:graphicData>
            </a:graphic>
          </wp:inline>
        </w:drawing>
      </w:r>
    </w:p>
    <w:p w14:paraId="337C46E5" w14:textId="1DA97142" w:rsidR="00BF1DD6" w:rsidRDefault="00DE26C6" w:rsidP="00587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crosstab to show that the files merged successfully with the training data being labeled as 1 and the testing data being labeled as 0.</w:t>
      </w:r>
    </w:p>
    <w:p w14:paraId="3518C4AA" w14:textId="50E43278" w:rsidR="009E5E33" w:rsidRDefault="009E5E33"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D70F504" w14:textId="517488F9" w:rsidR="00903CA0" w:rsidRDefault="00903CA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EB78F38" w14:textId="62FE6495" w:rsidR="00903CA0" w:rsidRDefault="00903CA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465911A" w14:textId="577C7EA4" w:rsidR="00903CA0" w:rsidRDefault="00903CA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E133E81" w14:textId="2351CE68" w:rsidR="00903CA0" w:rsidRDefault="00903CA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46822B5" w14:textId="7A0832B2" w:rsidR="00903CA0" w:rsidRDefault="00903CA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78DD8AB" w14:textId="07BDD14C" w:rsidR="00903CA0" w:rsidRDefault="00903CA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812F46E" w14:textId="2A37CCB2" w:rsidR="00903CA0" w:rsidRDefault="00903CA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9B48D00" w14:textId="5E9205A6" w:rsidR="00903CA0" w:rsidRDefault="00903CA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2EFAA8A" w14:textId="5F6E45ED" w:rsidR="00903CA0" w:rsidRDefault="00903CA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F414A83" w14:textId="773AE337" w:rsidR="00903CA0" w:rsidRDefault="00903CA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Combined Data</w:t>
      </w:r>
    </w:p>
    <w:p w14:paraId="292BB629" w14:textId="77777777" w:rsidR="00903CA0" w:rsidRPr="00903CA0" w:rsidRDefault="00903CA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08DE25B" w14:textId="77777777" w:rsidR="00903CA0" w:rsidRDefault="00806F06" w:rsidP="0056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sz w:val="24"/>
          <w:szCs w:val="24"/>
          <w:u w:val="single"/>
        </w:rPr>
      </w:pPr>
      <w:r>
        <w:rPr>
          <w:noProof/>
        </w:rPr>
        <w:drawing>
          <wp:inline distT="0" distB="0" distL="0" distR="0" wp14:anchorId="794E7DAC" wp14:editId="0AA1542F">
            <wp:extent cx="5943600" cy="2585720"/>
            <wp:effectExtent l="0" t="0" r="0" b="5080"/>
            <wp:docPr id="987693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93716" name="Picture 1" descr="A screenshot of a computer&#10;&#10;AI-generated content may be incorrect."/>
                    <pic:cNvPicPr/>
                  </pic:nvPicPr>
                  <pic:blipFill>
                    <a:blip r:embed="rId14"/>
                    <a:stretch>
                      <a:fillRect/>
                    </a:stretch>
                  </pic:blipFill>
                  <pic:spPr>
                    <a:xfrm>
                      <a:off x="0" y="0"/>
                      <a:ext cx="5943600" cy="2585720"/>
                    </a:xfrm>
                    <a:prstGeom prst="rect">
                      <a:avLst/>
                    </a:prstGeom>
                  </pic:spPr>
                </pic:pic>
              </a:graphicData>
            </a:graphic>
          </wp:inline>
        </w:drawing>
      </w:r>
    </w:p>
    <w:p w14:paraId="4E7412DE" w14:textId="77777777" w:rsidR="00903CA0" w:rsidRDefault="00903CA0" w:rsidP="0056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sz w:val="24"/>
          <w:szCs w:val="24"/>
          <w:u w:val="single"/>
        </w:rPr>
      </w:pPr>
    </w:p>
    <w:p w14:paraId="09C6ABD9" w14:textId="77777777" w:rsidR="00903CA0" w:rsidRDefault="00903CA0" w:rsidP="0056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sz w:val="24"/>
          <w:szCs w:val="24"/>
          <w:u w:val="single"/>
        </w:rPr>
      </w:pPr>
    </w:p>
    <w:p w14:paraId="242BA54B" w14:textId="34088F19" w:rsidR="009E5E33" w:rsidRDefault="001143A7" w:rsidP="0056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sz w:val="24"/>
          <w:szCs w:val="24"/>
          <w:u w:val="single"/>
        </w:rPr>
      </w:pPr>
      <w:r w:rsidRPr="005875A4">
        <w:rPr>
          <w:rFonts w:ascii="Times New Roman" w:hAnsi="Times New Roman" w:cs="Times New Roman"/>
          <w:b/>
          <w:bCs/>
          <w:sz w:val="24"/>
          <w:szCs w:val="24"/>
          <w:u w:val="single"/>
        </w:rPr>
        <w:t>Best Model</w:t>
      </w:r>
    </w:p>
    <w:p w14:paraId="47668F25" w14:textId="77777777" w:rsidR="006A4A46" w:rsidRPr="005875A4" w:rsidRDefault="006A4A46" w:rsidP="0056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78F9A00" w14:textId="77777777" w:rsidR="005875A4" w:rsidRDefault="00693E14" w:rsidP="0056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916" w:hanging="916"/>
        <w:rPr>
          <w:rFonts w:ascii="Times New Roman" w:hAnsi="Times New Roman" w:cs="Times New Roman"/>
          <w:sz w:val="24"/>
          <w:szCs w:val="24"/>
        </w:rPr>
      </w:pPr>
      <w:r w:rsidRPr="005875A4">
        <w:rPr>
          <w:rFonts w:ascii="Times New Roman" w:hAnsi="Times New Roman" w:cs="Times New Roman"/>
          <w:sz w:val="24"/>
          <w:szCs w:val="24"/>
        </w:rPr>
        <w:t xml:space="preserve">The best model was chosen </w:t>
      </w:r>
      <w:r w:rsidR="00724547" w:rsidRPr="005875A4">
        <w:rPr>
          <w:rFonts w:ascii="Times New Roman" w:hAnsi="Times New Roman" w:cs="Times New Roman"/>
          <w:sz w:val="24"/>
          <w:szCs w:val="24"/>
        </w:rPr>
        <w:t>through testing multiple different models. A model was tested wit</w:t>
      </w:r>
      <w:r w:rsidR="005875A4">
        <w:rPr>
          <w:rFonts w:ascii="Times New Roman" w:hAnsi="Times New Roman" w:cs="Times New Roman"/>
          <w:sz w:val="24"/>
          <w:szCs w:val="24"/>
        </w:rPr>
        <w:t xml:space="preserve">h </w:t>
      </w:r>
    </w:p>
    <w:p w14:paraId="1229A859" w14:textId="77777777" w:rsidR="005875A4" w:rsidRDefault="00724547" w:rsidP="00587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916" w:hanging="916"/>
        <w:rPr>
          <w:rFonts w:ascii="Times New Roman" w:hAnsi="Times New Roman" w:cs="Times New Roman"/>
          <w:sz w:val="24"/>
          <w:szCs w:val="24"/>
        </w:rPr>
      </w:pPr>
      <w:r w:rsidRPr="005875A4">
        <w:rPr>
          <w:rFonts w:ascii="Times New Roman" w:hAnsi="Times New Roman" w:cs="Times New Roman"/>
          <w:sz w:val="24"/>
          <w:szCs w:val="24"/>
        </w:rPr>
        <w:t xml:space="preserve">and without pruning, and it was clear that pruning made the tree better by making it </w:t>
      </w:r>
      <w:r w:rsidR="00407BEB" w:rsidRPr="005875A4">
        <w:rPr>
          <w:rFonts w:ascii="Times New Roman" w:hAnsi="Times New Roman" w:cs="Times New Roman"/>
          <w:sz w:val="24"/>
          <w:szCs w:val="24"/>
        </w:rPr>
        <w:t>have less</w:t>
      </w:r>
      <w:r w:rsidR="005875A4">
        <w:rPr>
          <w:rFonts w:ascii="Times New Roman" w:hAnsi="Times New Roman" w:cs="Times New Roman"/>
          <w:sz w:val="24"/>
          <w:szCs w:val="24"/>
        </w:rPr>
        <w:t xml:space="preserve"> </w:t>
      </w:r>
    </w:p>
    <w:p w14:paraId="30267C2B" w14:textId="77777777" w:rsidR="005875A4" w:rsidRDefault="00407BEB" w:rsidP="00587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916" w:hanging="916"/>
        <w:rPr>
          <w:rFonts w:ascii="Times New Roman" w:hAnsi="Times New Roman" w:cs="Times New Roman"/>
          <w:sz w:val="24"/>
          <w:szCs w:val="24"/>
        </w:rPr>
      </w:pPr>
      <w:r w:rsidRPr="005875A4">
        <w:rPr>
          <w:rFonts w:ascii="Times New Roman" w:hAnsi="Times New Roman" w:cs="Times New Roman"/>
          <w:sz w:val="24"/>
          <w:szCs w:val="24"/>
        </w:rPr>
        <w:t xml:space="preserve">nodes. </w:t>
      </w:r>
      <w:r w:rsidR="008B1289" w:rsidRPr="005875A4">
        <w:rPr>
          <w:rFonts w:ascii="Times New Roman" w:hAnsi="Times New Roman" w:cs="Times New Roman"/>
          <w:sz w:val="24"/>
          <w:szCs w:val="24"/>
        </w:rPr>
        <w:t xml:space="preserve">Then, </w:t>
      </w:r>
      <w:r w:rsidR="00A5589B" w:rsidRPr="005875A4">
        <w:rPr>
          <w:rFonts w:ascii="Times New Roman" w:hAnsi="Times New Roman" w:cs="Times New Roman"/>
          <w:sz w:val="24"/>
          <w:szCs w:val="24"/>
        </w:rPr>
        <w:t xml:space="preserve">the only other change that could be made is related to the node size requirements </w:t>
      </w:r>
    </w:p>
    <w:p w14:paraId="0A147AE5" w14:textId="77777777" w:rsidR="005875A4" w:rsidRDefault="00A5589B" w:rsidP="00587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916" w:hanging="916"/>
        <w:rPr>
          <w:rFonts w:ascii="Times New Roman" w:hAnsi="Times New Roman" w:cs="Times New Roman"/>
          <w:sz w:val="24"/>
          <w:szCs w:val="24"/>
        </w:rPr>
      </w:pPr>
      <w:r w:rsidRPr="005875A4">
        <w:rPr>
          <w:rFonts w:ascii="Times New Roman" w:hAnsi="Times New Roman" w:cs="Times New Roman"/>
          <w:sz w:val="24"/>
          <w:szCs w:val="24"/>
        </w:rPr>
        <w:t xml:space="preserve">for the parent and child nodes. Increasing these amounts did not improve the model in anyway, </w:t>
      </w:r>
    </w:p>
    <w:p w14:paraId="103E60F1" w14:textId="4F7657D6" w:rsidR="00693E14" w:rsidRPr="005875A4" w:rsidRDefault="00A5589B" w:rsidP="00587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916" w:hanging="916"/>
        <w:rPr>
          <w:rFonts w:ascii="Times New Roman" w:hAnsi="Times New Roman" w:cs="Times New Roman"/>
          <w:sz w:val="24"/>
          <w:szCs w:val="24"/>
        </w:rPr>
      </w:pPr>
      <w:r w:rsidRPr="005875A4">
        <w:rPr>
          <w:rFonts w:ascii="Times New Roman" w:hAnsi="Times New Roman" w:cs="Times New Roman"/>
          <w:sz w:val="24"/>
          <w:szCs w:val="24"/>
        </w:rPr>
        <w:t>and eventually made it worse, so the best model</w:t>
      </w:r>
      <w:r w:rsidR="00C91034" w:rsidRPr="005875A4">
        <w:rPr>
          <w:rFonts w:ascii="Times New Roman" w:hAnsi="Times New Roman" w:cs="Times New Roman"/>
          <w:sz w:val="24"/>
          <w:szCs w:val="24"/>
        </w:rPr>
        <w:t xml:space="preserve"> is shown below based on these requirements. </w:t>
      </w:r>
    </w:p>
    <w:p w14:paraId="43B7038D" w14:textId="566A2957" w:rsidR="00602ED7" w:rsidRDefault="00577EF9" w:rsidP="00602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hanging="916"/>
      </w:pPr>
      <w:r>
        <w:rPr>
          <w:noProof/>
        </w:rPr>
        <w:lastRenderedPageBreak/>
        <w:drawing>
          <wp:inline distT="0" distB="0" distL="0" distR="0" wp14:anchorId="2E1D2742" wp14:editId="370EB71F">
            <wp:extent cx="4008120" cy="4659228"/>
            <wp:effectExtent l="0" t="0" r="0" b="8255"/>
            <wp:docPr id="2064816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16243" name="Picture 1" descr="A screenshot of a computer&#10;&#10;AI-generated content may be incorrect."/>
                    <pic:cNvPicPr/>
                  </pic:nvPicPr>
                  <pic:blipFill>
                    <a:blip r:embed="rId15"/>
                    <a:stretch>
                      <a:fillRect/>
                    </a:stretch>
                  </pic:blipFill>
                  <pic:spPr>
                    <a:xfrm>
                      <a:off x="0" y="0"/>
                      <a:ext cx="4011692" cy="4663380"/>
                    </a:xfrm>
                    <a:prstGeom prst="rect">
                      <a:avLst/>
                    </a:prstGeom>
                  </pic:spPr>
                </pic:pic>
              </a:graphicData>
            </a:graphic>
          </wp:inline>
        </w:drawing>
      </w:r>
    </w:p>
    <w:p w14:paraId="7DC0AF06" w14:textId="4D53890D" w:rsidR="008449CF" w:rsidRPr="005646CC" w:rsidRDefault="00CF0DE1" w:rsidP="005646C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This is the model summary for the training data using the C</w:t>
      </w:r>
      <w:r w:rsidR="006C7B71">
        <w:rPr>
          <w:rFonts w:ascii="Times New Roman" w:hAnsi="Times New Roman" w:cs="Times New Roman"/>
          <w:sz w:val="24"/>
          <w:szCs w:val="24"/>
        </w:rPr>
        <w:t>ART algorithm</w:t>
      </w:r>
      <w:r>
        <w:rPr>
          <w:rFonts w:ascii="Times New Roman" w:hAnsi="Times New Roman" w:cs="Times New Roman"/>
          <w:sz w:val="24"/>
          <w:szCs w:val="24"/>
        </w:rPr>
        <w:t xml:space="preserve">. It has a dependent variable that </w:t>
      </w:r>
      <w:r w:rsidR="006C7B71">
        <w:rPr>
          <w:rFonts w:ascii="Times New Roman" w:hAnsi="Times New Roman" w:cs="Times New Roman"/>
          <w:sz w:val="24"/>
          <w:szCs w:val="24"/>
        </w:rPr>
        <w:t xml:space="preserve">indicates if the customer </w:t>
      </w:r>
      <w:r w:rsidR="002F1718">
        <w:rPr>
          <w:rFonts w:ascii="Times New Roman" w:hAnsi="Times New Roman" w:cs="Times New Roman"/>
          <w:sz w:val="24"/>
          <w:szCs w:val="24"/>
        </w:rPr>
        <w:t>has an income level</w:t>
      </w:r>
      <w:r w:rsidR="006C7B71">
        <w:rPr>
          <w:rFonts w:ascii="Times New Roman" w:hAnsi="Times New Roman" w:cs="Times New Roman"/>
          <w:sz w:val="24"/>
          <w:szCs w:val="24"/>
        </w:rPr>
        <w:t xml:space="preserve"> over 50K</w:t>
      </w:r>
      <w:r>
        <w:rPr>
          <w:rFonts w:ascii="Times New Roman" w:hAnsi="Times New Roman" w:cs="Times New Roman"/>
          <w:sz w:val="24"/>
          <w:szCs w:val="24"/>
        </w:rPr>
        <w:t xml:space="preserve">. It had possible independent variables of </w:t>
      </w:r>
      <w:r w:rsidR="00C216D3">
        <w:rPr>
          <w:rFonts w:ascii="Times New Roman" w:hAnsi="Times New Roman" w:cs="Times New Roman"/>
          <w:sz w:val="24"/>
          <w:szCs w:val="24"/>
        </w:rPr>
        <w:t>age, work, final weight, education, education number, marital status, area of occupation, martial relationship, race, sex, capital gained, capital lost, hours worked per week, and native country</w:t>
      </w:r>
      <w:r>
        <w:rPr>
          <w:rFonts w:ascii="Times New Roman" w:hAnsi="Times New Roman" w:cs="Times New Roman"/>
          <w:sz w:val="24"/>
          <w:szCs w:val="24"/>
        </w:rPr>
        <w:t xml:space="preserve">. The sample was split by the test variable for the training and validation sets. The maximum tree depth is </w:t>
      </w:r>
      <w:r w:rsidR="00091ED0">
        <w:rPr>
          <w:rFonts w:ascii="Times New Roman" w:hAnsi="Times New Roman" w:cs="Times New Roman"/>
          <w:sz w:val="24"/>
          <w:szCs w:val="24"/>
        </w:rPr>
        <w:t xml:space="preserve">5 </w:t>
      </w:r>
      <w:r>
        <w:rPr>
          <w:rFonts w:ascii="Times New Roman" w:hAnsi="Times New Roman" w:cs="Times New Roman"/>
          <w:sz w:val="24"/>
          <w:szCs w:val="24"/>
        </w:rPr>
        <w:t>with the minimum number of cases per parent node being 100 and the minimum number of cases per child node being 50. All of the possible independent variables were included in the model</w:t>
      </w:r>
      <w:r w:rsidR="00E56D21">
        <w:rPr>
          <w:rFonts w:ascii="Times New Roman" w:hAnsi="Times New Roman" w:cs="Times New Roman"/>
          <w:sz w:val="24"/>
          <w:szCs w:val="24"/>
        </w:rPr>
        <w:t xml:space="preserve"> except for the native country</w:t>
      </w:r>
      <w:r>
        <w:rPr>
          <w:rFonts w:ascii="Times New Roman" w:hAnsi="Times New Roman" w:cs="Times New Roman"/>
          <w:sz w:val="24"/>
          <w:szCs w:val="24"/>
        </w:rPr>
        <w:t xml:space="preserve">, and this ended up giving the tree </w:t>
      </w:r>
      <w:r w:rsidR="00E56D21">
        <w:rPr>
          <w:rFonts w:ascii="Times New Roman" w:hAnsi="Times New Roman" w:cs="Times New Roman"/>
          <w:sz w:val="24"/>
          <w:szCs w:val="24"/>
        </w:rPr>
        <w:t>13</w:t>
      </w:r>
      <w:r>
        <w:rPr>
          <w:rFonts w:ascii="Times New Roman" w:hAnsi="Times New Roman" w:cs="Times New Roman"/>
          <w:sz w:val="24"/>
          <w:szCs w:val="24"/>
        </w:rPr>
        <w:t xml:space="preserve"> total nodes, with </w:t>
      </w:r>
      <w:r w:rsidR="00E56D21">
        <w:rPr>
          <w:rFonts w:ascii="Times New Roman" w:hAnsi="Times New Roman" w:cs="Times New Roman"/>
          <w:sz w:val="24"/>
          <w:szCs w:val="24"/>
        </w:rPr>
        <w:t>7</w:t>
      </w:r>
      <w:r>
        <w:rPr>
          <w:rFonts w:ascii="Times New Roman" w:hAnsi="Times New Roman" w:cs="Times New Roman"/>
          <w:sz w:val="24"/>
          <w:szCs w:val="24"/>
        </w:rPr>
        <w:t xml:space="preserve"> of these being terminal nodes</w:t>
      </w:r>
      <w:r w:rsidR="00E56D21">
        <w:rPr>
          <w:rFonts w:ascii="Times New Roman" w:hAnsi="Times New Roman" w:cs="Times New Roman"/>
          <w:sz w:val="24"/>
          <w:szCs w:val="24"/>
        </w:rPr>
        <w:t>, and the tree ended with a depth of 4.</w:t>
      </w:r>
    </w:p>
    <w:p w14:paraId="4F4C2B28" w14:textId="77777777" w:rsidR="00577EF9" w:rsidRPr="00602ED7" w:rsidRDefault="00577EF9" w:rsidP="00602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hanging="916"/>
      </w:pPr>
    </w:p>
    <w:p w14:paraId="5B553BF9" w14:textId="6FEAAAE7"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AB4BE4" w14:textId="72DB5E3F" w:rsidR="00BD333B" w:rsidRDefault="005A09A3"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lastRenderedPageBreak/>
        <w:drawing>
          <wp:inline distT="0" distB="0" distL="0" distR="0" wp14:anchorId="1DA6A7EA" wp14:editId="49E0103F">
            <wp:extent cx="5105400" cy="4200525"/>
            <wp:effectExtent l="0" t="0" r="0" b="9525"/>
            <wp:docPr id="23519261" name="Picture 1"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9261" name="Picture 1" descr="A table with numbers and a number on it&#10;&#10;AI-generated content may be incorrect."/>
                    <pic:cNvPicPr/>
                  </pic:nvPicPr>
                  <pic:blipFill>
                    <a:blip r:embed="rId16"/>
                    <a:stretch>
                      <a:fillRect/>
                    </a:stretch>
                  </pic:blipFill>
                  <pic:spPr>
                    <a:xfrm>
                      <a:off x="0" y="0"/>
                      <a:ext cx="5105400" cy="4200525"/>
                    </a:xfrm>
                    <a:prstGeom prst="rect">
                      <a:avLst/>
                    </a:prstGeom>
                  </pic:spPr>
                </pic:pic>
              </a:graphicData>
            </a:graphic>
          </wp:inline>
        </w:drawing>
      </w:r>
    </w:p>
    <w:p w14:paraId="64BB7FDC" w14:textId="04A87F25" w:rsidR="00B6204D" w:rsidRPr="00DC3657" w:rsidRDefault="00B6204D"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3657">
        <w:rPr>
          <w:rFonts w:ascii="Times New Roman" w:eastAsia="Times New Roman" w:hAnsi="Times New Roman" w:cs="Times New Roman"/>
          <w:sz w:val="24"/>
          <w:szCs w:val="24"/>
        </w:rPr>
        <w:t xml:space="preserve">(Ignore testing </w:t>
      </w:r>
      <w:r w:rsidR="00402905" w:rsidRPr="00DC3657">
        <w:rPr>
          <w:rFonts w:ascii="Times New Roman" w:eastAsia="Times New Roman" w:hAnsi="Times New Roman" w:cs="Times New Roman"/>
          <w:sz w:val="24"/>
          <w:szCs w:val="24"/>
        </w:rPr>
        <w:t>set gains)</w:t>
      </w:r>
    </w:p>
    <w:p w14:paraId="3E3A199B" w14:textId="55F52759"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672A8D" w14:textId="2A3A70EC" w:rsidR="00E4252E" w:rsidRDefault="00E4252E" w:rsidP="00E4252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the gains table for the terminal nodes in the training data. Based on this data, node </w:t>
      </w:r>
      <w:r w:rsidR="00D924BE">
        <w:rPr>
          <w:rFonts w:ascii="Times New Roman" w:hAnsi="Times New Roman" w:cs="Times New Roman"/>
          <w:sz w:val="24"/>
          <w:szCs w:val="24"/>
        </w:rPr>
        <w:t>8</w:t>
      </w:r>
      <w:r>
        <w:rPr>
          <w:rFonts w:ascii="Times New Roman" w:hAnsi="Times New Roman" w:cs="Times New Roman"/>
          <w:sz w:val="24"/>
          <w:szCs w:val="24"/>
        </w:rPr>
        <w:t xml:space="preserve"> has the highest target response of </w:t>
      </w:r>
      <w:r w:rsidR="00D924BE">
        <w:rPr>
          <w:rFonts w:ascii="Times New Roman" w:hAnsi="Times New Roman" w:cs="Times New Roman"/>
          <w:sz w:val="24"/>
          <w:szCs w:val="24"/>
        </w:rPr>
        <w:t>people making over 50K</w:t>
      </w:r>
      <w:r>
        <w:rPr>
          <w:rFonts w:ascii="Times New Roman" w:hAnsi="Times New Roman" w:cs="Times New Roman"/>
          <w:sz w:val="24"/>
          <w:szCs w:val="24"/>
        </w:rPr>
        <w:t xml:space="preserve">, and its </w:t>
      </w:r>
      <w:r w:rsidR="00775467">
        <w:rPr>
          <w:rFonts w:ascii="Times New Roman" w:hAnsi="Times New Roman" w:cs="Times New Roman"/>
          <w:sz w:val="24"/>
          <w:szCs w:val="24"/>
        </w:rPr>
        <w:t xml:space="preserve">income </w:t>
      </w:r>
      <w:r>
        <w:rPr>
          <w:rFonts w:ascii="Times New Roman" w:hAnsi="Times New Roman" w:cs="Times New Roman"/>
          <w:sz w:val="24"/>
          <w:szCs w:val="24"/>
        </w:rPr>
        <w:t xml:space="preserve">% is </w:t>
      </w:r>
      <w:r w:rsidR="00775467">
        <w:rPr>
          <w:rFonts w:ascii="Times New Roman" w:hAnsi="Times New Roman" w:cs="Times New Roman"/>
          <w:sz w:val="24"/>
          <w:szCs w:val="24"/>
        </w:rPr>
        <w:t>313.4</w:t>
      </w:r>
      <w:r>
        <w:rPr>
          <w:rFonts w:ascii="Times New Roman" w:hAnsi="Times New Roman" w:cs="Times New Roman"/>
          <w:sz w:val="24"/>
          <w:szCs w:val="24"/>
        </w:rPr>
        <w:t xml:space="preserve">% higher compared to the overall </w:t>
      </w:r>
      <w:r w:rsidR="00121D6F">
        <w:rPr>
          <w:rFonts w:ascii="Times New Roman" w:hAnsi="Times New Roman" w:cs="Times New Roman"/>
          <w:sz w:val="24"/>
          <w:szCs w:val="24"/>
        </w:rPr>
        <w:t>income</w:t>
      </w:r>
      <w:r>
        <w:rPr>
          <w:rFonts w:ascii="Times New Roman" w:hAnsi="Times New Roman" w:cs="Times New Roman"/>
          <w:sz w:val="24"/>
          <w:szCs w:val="24"/>
        </w:rPr>
        <w:t xml:space="preserve"> %. Node </w:t>
      </w:r>
      <w:r w:rsidR="00FD6A0D">
        <w:rPr>
          <w:rFonts w:ascii="Times New Roman" w:hAnsi="Times New Roman" w:cs="Times New Roman"/>
          <w:sz w:val="24"/>
          <w:szCs w:val="24"/>
        </w:rPr>
        <w:t>9</w:t>
      </w:r>
      <w:r>
        <w:rPr>
          <w:rFonts w:ascii="Times New Roman" w:hAnsi="Times New Roman" w:cs="Times New Roman"/>
          <w:sz w:val="24"/>
          <w:szCs w:val="24"/>
        </w:rPr>
        <w:t xml:space="preserve"> contains the highest percent of </w:t>
      </w:r>
      <w:r w:rsidR="00FD6A0D">
        <w:rPr>
          <w:rFonts w:ascii="Times New Roman" w:hAnsi="Times New Roman" w:cs="Times New Roman"/>
          <w:sz w:val="24"/>
          <w:szCs w:val="24"/>
        </w:rPr>
        <w:t>people having an income &gt;50K, with</w:t>
      </w:r>
      <w:r>
        <w:rPr>
          <w:rFonts w:ascii="Times New Roman" w:hAnsi="Times New Roman" w:cs="Times New Roman"/>
          <w:sz w:val="24"/>
          <w:szCs w:val="24"/>
        </w:rPr>
        <w:t xml:space="preserve"> </w:t>
      </w:r>
      <w:r w:rsidR="00FD6A0D">
        <w:rPr>
          <w:rFonts w:ascii="Times New Roman" w:hAnsi="Times New Roman" w:cs="Times New Roman"/>
          <w:sz w:val="24"/>
          <w:szCs w:val="24"/>
        </w:rPr>
        <w:t>37.5</w:t>
      </w:r>
      <w:r>
        <w:rPr>
          <w:rFonts w:ascii="Times New Roman" w:hAnsi="Times New Roman" w:cs="Times New Roman"/>
          <w:sz w:val="24"/>
          <w:szCs w:val="24"/>
        </w:rPr>
        <w:t xml:space="preserve">% of the </w:t>
      </w:r>
      <w:r w:rsidR="00FD6A0D">
        <w:rPr>
          <w:rFonts w:ascii="Times New Roman" w:hAnsi="Times New Roman" w:cs="Times New Roman"/>
          <w:sz w:val="24"/>
          <w:szCs w:val="24"/>
        </w:rPr>
        <w:t xml:space="preserve">people </w:t>
      </w:r>
      <w:r>
        <w:rPr>
          <w:rFonts w:ascii="Times New Roman" w:hAnsi="Times New Roman" w:cs="Times New Roman"/>
          <w:sz w:val="24"/>
          <w:szCs w:val="24"/>
        </w:rPr>
        <w:t xml:space="preserve">within its node. Node </w:t>
      </w:r>
      <w:r w:rsidR="00293C24">
        <w:rPr>
          <w:rFonts w:ascii="Times New Roman" w:hAnsi="Times New Roman" w:cs="Times New Roman"/>
          <w:sz w:val="24"/>
          <w:szCs w:val="24"/>
        </w:rPr>
        <w:t>5</w:t>
      </w:r>
      <w:r>
        <w:rPr>
          <w:rFonts w:ascii="Times New Roman" w:hAnsi="Times New Roman" w:cs="Times New Roman"/>
          <w:sz w:val="24"/>
          <w:szCs w:val="24"/>
        </w:rPr>
        <w:t xml:space="preserve"> contains the highest percent of </w:t>
      </w:r>
      <w:r w:rsidR="0040121B">
        <w:rPr>
          <w:rFonts w:ascii="Times New Roman" w:hAnsi="Times New Roman" w:cs="Times New Roman"/>
          <w:sz w:val="24"/>
          <w:szCs w:val="24"/>
        </w:rPr>
        <w:t>people</w:t>
      </w:r>
      <w:r>
        <w:rPr>
          <w:rFonts w:ascii="Times New Roman" w:hAnsi="Times New Roman" w:cs="Times New Roman"/>
          <w:sz w:val="24"/>
          <w:szCs w:val="24"/>
        </w:rPr>
        <w:t xml:space="preserve"> with </w:t>
      </w:r>
      <w:r w:rsidR="0040121B">
        <w:rPr>
          <w:rFonts w:ascii="Times New Roman" w:hAnsi="Times New Roman" w:cs="Times New Roman"/>
          <w:sz w:val="24"/>
          <w:szCs w:val="24"/>
        </w:rPr>
        <w:t>53</w:t>
      </w:r>
      <w:r>
        <w:rPr>
          <w:rFonts w:ascii="Times New Roman" w:hAnsi="Times New Roman" w:cs="Times New Roman"/>
          <w:sz w:val="24"/>
          <w:szCs w:val="24"/>
        </w:rPr>
        <w:t>.7% of th</w:t>
      </w:r>
      <w:r w:rsidR="0040121B">
        <w:rPr>
          <w:rFonts w:ascii="Times New Roman" w:hAnsi="Times New Roman" w:cs="Times New Roman"/>
          <w:sz w:val="24"/>
          <w:szCs w:val="24"/>
        </w:rPr>
        <w:t>em</w:t>
      </w:r>
      <w:r>
        <w:rPr>
          <w:rFonts w:ascii="Times New Roman" w:hAnsi="Times New Roman" w:cs="Times New Roman"/>
          <w:sz w:val="24"/>
          <w:szCs w:val="24"/>
        </w:rPr>
        <w:t xml:space="preserve">. Lastly, node </w:t>
      </w:r>
      <w:r w:rsidR="0040121B">
        <w:rPr>
          <w:rFonts w:ascii="Times New Roman" w:hAnsi="Times New Roman" w:cs="Times New Roman"/>
          <w:sz w:val="24"/>
          <w:szCs w:val="24"/>
        </w:rPr>
        <w:t>5</w:t>
      </w:r>
      <w:r>
        <w:rPr>
          <w:rFonts w:ascii="Times New Roman" w:hAnsi="Times New Roman" w:cs="Times New Roman"/>
          <w:sz w:val="24"/>
          <w:szCs w:val="24"/>
        </w:rPr>
        <w:t xml:space="preserve"> has the lowest target response </w:t>
      </w:r>
      <w:r w:rsidR="0022352C">
        <w:rPr>
          <w:rFonts w:ascii="Times New Roman" w:hAnsi="Times New Roman" w:cs="Times New Roman"/>
          <w:sz w:val="24"/>
          <w:szCs w:val="24"/>
        </w:rPr>
        <w:t>having an income &gt;50K</w:t>
      </w:r>
      <w:r>
        <w:rPr>
          <w:rFonts w:ascii="Times New Roman" w:hAnsi="Times New Roman" w:cs="Times New Roman"/>
          <w:sz w:val="24"/>
          <w:szCs w:val="24"/>
        </w:rPr>
        <w:t>, with a</w:t>
      </w:r>
      <w:r w:rsidR="0022352C">
        <w:rPr>
          <w:rFonts w:ascii="Times New Roman" w:hAnsi="Times New Roman" w:cs="Times New Roman"/>
          <w:sz w:val="24"/>
          <w:szCs w:val="24"/>
        </w:rPr>
        <w:t>n income</w:t>
      </w:r>
      <w:r>
        <w:rPr>
          <w:rFonts w:ascii="Times New Roman" w:hAnsi="Times New Roman" w:cs="Times New Roman"/>
          <w:sz w:val="24"/>
          <w:szCs w:val="24"/>
        </w:rPr>
        <w:t xml:space="preserve"> % </w:t>
      </w:r>
      <w:r w:rsidR="0022352C">
        <w:rPr>
          <w:rFonts w:ascii="Times New Roman" w:hAnsi="Times New Roman" w:cs="Times New Roman"/>
          <w:sz w:val="24"/>
          <w:szCs w:val="24"/>
        </w:rPr>
        <w:t>79.3</w:t>
      </w:r>
      <w:r>
        <w:rPr>
          <w:rFonts w:ascii="Times New Roman" w:hAnsi="Times New Roman" w:cs="Times New Roman"/>
          <w:sz w:val="24"/>
          <w:szCs w:val="24"/>
        </w:rPr>
        <w:t xml:space="preserve">% lower compared to the overall </w:t>
      </w:r>
      <w:r w:rsidR="0022352C">
        <w:rPr>
          <w:rFonts w:ascii="Times New Roman" w:hAnsi="Times New Roman" w:cs="Times New Roman"/>
          <w:sz w:val="24"/>
          <w:szCs w:val="24"/>
        </w:rPr>
        <w:t>income</w:t>
      </w:r>
      <w:r>
        <w:rPr>
          <w:rFonts w:ascii="Times New Roman" w:hAnsi="Times New Roman" w:cs="Times New Roman"/>
          <w:sz w:val="24"/>
          <w:szCs w:val="24"/>
        </w:rPr>
        <w:t xml:space="preserve"> %.</w:t>
      </w:r>
    </w:p>
    <w:p w14:paraId="38F36B95" w14:textId="6D72FC55"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473479" w14:textId="19B4FFDE"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C8AF81" w14:textId="6101C91E"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8D7B43" w14:textId="7ABE7A60"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69A830" w14:textId="08662843"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233854" w14:textId="2C34CBE1"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7E36A8" w14:textId="05037C30"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BFF6E8" w14:textId="6C7013D4"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B59C09" w14:textId="2C2FCE07"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FFA455" w14:textId="2A5016CA"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8708EA" w14:textId="206DE86E"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7A7B42" w14:textId="20BB6197" w:rsidR="00BD333B" w:rsidRDefault="00BD333B"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9B9EF8" w14:textId="53F161DB" w:rsidR="00BA4FC3" w:rsidRDefault="00BA4FC3"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anchor distT="0" distB="0" distL="114300" distR="114300" simplePos="0" relativeHeight="251649024" behindDoc="0" locked="0" layoutInCell="1" allowOverlap="1" wp14:anchorId="1A5EDCD2" wp14:editId="7B6C6779">
            <wp:simplePos x="0" y="0"/>
            <wp:positionH relativeFrom="column">
              <wp:posOffset>1546860</wp:posOffset>
            </wp:positionH>
            <wp:positionV relativeFrom="paragraph">
              <wp:posOffset>-365760</wp:posOffset>
            </wp:positionV>
            <wp:extent cx="2533650" cy="35242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533650" cy="352425"/>
                    </a:xfrm>
                    <a:prstGeom prst="rect">
                      <a:avLst/>
                    </a:prstGeom>
                  </pic:spPr>
                </pic:pic>
              </a:graphicData>
            </a:graphic>
          </wp:anchor>
        </w:drawing>
      </w:r>
    </w:p>
    <w:p w14:paraId="6E43F7FB" w14:textId="51CEBB57" w:rsidR="00BA4FC3" w:rsidRDefault="00F9500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mc:AlternateContent>
          <mc:Choice Requires="wps">
            <w:drawing>
              <wp:anchor distT="0" distB="0" distL="114300" distR="114300" simplePos="0" relativeHeight="251655168" behindDoc="0" locked="0" layoutInCell="1" allowOverlap="1" wp14:anchorId="02F5CA95" wp14:editId="08CA7CFB">
                <wp:simplePos x="0" y="0"/>
                <wp:positionH relativeFrom="column">
                  <wp:posOffset>784860</wp:posOffset>
                </wp:positionH>
                <wp:positionV relativeFrom="paragraph">
                  <wp:posOffset>755015</wp:posOffset>
                </wp:positionV>
                <wp:extent cx="2247900" cy="0"/>
                <wp:effectExtent l="0" t="0" r="0" b="0"/>
                <wp:wrapNone/>
                <wp:docPr id="14" name="Straight Connector 14"/>
                <wp:cNvGraphicFramePr/>
                <a:graphic xmlns:a="http://schemas.openxmlformats.org/drawingml/2006/main">
                  <a:graphicData uri="http://schemas.microsoft.com/office/word/2010/wordprocessingShape">
                    <wps:wsp>
                      <wps:cNvCnPr/>
                      <wps:spPr>
                        <a:xfrm flipH="1">
                          <a:off x="0" y="0"/>
                          <a:ext cx="2247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0B6E68" id="Straight Connector 14" o:spid="_x0000_s1026" style="position:absolute;flip:x;z-index:251655168;visibility:visible;mso-wrap-style:square;mso-wrap-distance-left:9pt;mso-wrap-distance-top:0;mso-wrap-distance-right:9pt;mso-wrap-distance-bottom:0;mso-position-horizontal:absolute;mso-position-horizontal-relative:text;mso-position-vertical:absolute;mso-position-vertical-relative:text" from="61.8pt,59.45pt" to="238.8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" strokecolor="#4579b8 [3044]"/>
            </w:pict>
          </mc:Fallback>
        </mc:AlternateContent>
      </w:r>
      <w:r>
        <w:rPr>
          <w:noProof/>
        </w:rPr>
        <mc:AlternateContent>
          <mc:Choice Requires="wps">
            <w:drawing>
              <wp:anchor distT="0" distB="0" distL="114300" distR="114300" simplePos="0" relativeHeight="251652096" behindDoc="0" locked="0" layoutInCell="1" allowOverlap="1" wp14:anchorId="36CB2189" wp14:editId="5B294B93">
                <wp:simplePos x="0" y="0"/>
                <wp:positionH relativeFrom="column">
                  <wp:posOffset>2994660</wp:posOffset>
                </wp:positionH>
                <wp:positionV relativeFrom="paragraph">
                  <wp:posOffset>739775</wp:posOffset>
                </wp:positionV>
                <wp:extent cx="22860" cy="1249680"/>
                <wp:effectExtent l="0" t="0" r="34290" b="26670"/>
                <wp:wrapNone/>
                <wp:docPr id="13" name="Straight Connector 13"/>
                <wp:cNvGraphicFramePr/>
                <a:graphic xmlns:a="http://schemas.openxmlformats.org/drawingml/2006/main">
                  <a:graphicData uri="http://schemas.microsoft.com/office/word/2010/wordprocessingShape">
                    <wps:wsp>
                      <wps:cNvCnPr/>
                      <wps:spPr>
                        <a:xfrm flipH="1" flipV="1">
                          <a:off x="0" y="0"/>
                          <a:ext cx="22860" cy="1249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BB40CD" id="Straight Connector 13" o:spid="_x0000_s1026" style="position:absolute;flip:x y;z-index:251652096;visibility:visible;mso-wrap-style:square;mso-wrap-distance-left:9pt;mso-wrap-distance-top:0;mso-wrap-distance-right:9pt;mso-wrap-distance-bottom:0;mso-position-horizontal:absolute;mso-position-horizontal-relative:text;mso-position-vertical:absolute;mso-position-vertical-relative:text" from="235.8pt,58.25pt" to="237.6pt,1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" strokecolor="#4579b8 [3044]"/>
            </w:pict>
          </mc:Fallback>
        </mc:AlternateContent>
      </w:r>
      <w:r>
        <w:rPr>
          <w:noProof/>
        </w:rPr>
        <mc:AlternateContent>
          <mc:Choice Requires="wps">
            <w:drawing>
              <wp:anchor distT="0" distB="0" distL="114300" distR="114300" simplePos="0" relativeHeight="251651072" behindDoc="0" locked="0" layoutInCell="1" allowOverlap="1" wp14:anchorId="58EF6659" wp14:editId="5A452E8D">
                <wp:simplePos x="0" y="0"/>
                <wp:positionH relativeFrom="column">
                  <wp:posOffset>769620</wp:posOffset>
                </wp:positionH>
                <wp:positionV relativeFrom="paragraph">
                  <wp:posOffset>1974215</wp:posOffset>
                </wp:positionV>
                <wp:extent cx="2240280" cy="7620"/>
                <wp:effectExtent l="0" t="0" r="26670" b="30480"/>
                <wp:wrapNone/>
                <wp:docPr id="12" name="Straight Connector 12"/>
                <wp:cNvGraphicFramePr/>
                <a:graphic xmlns:a="http://schemas.openxmlformats.org/drawingml/2006/main">
                  <a:graphicData uri="http://schemas.microsoft.com/office/word/2010/wordprocessingShape">
                    <wps:wsp>
                      <wps:cNvCnPr/>
                      <wps:spPr>
                        <a:xfrm flipH="1" flipV="1">
                          <a:off x="0" y="0"/>
                          <a:ext cx="22402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CD9EF" id="Straight Connector 12" o:spid="_x0000_s1026" style="position:absolute;flip:x 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6pt,155.45pt" to="237pt,1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" strokecolor="#4579b8 [3044]"/>
            </w:pict>
          </mc:Fallback>
        </mc:AlternateContent>
      </w:r>
      <w:r w:rsidR="0023567F">
        <w:rPr>
          <w:noProof/>
        </w:rPr>
        <mc:AlternateContent>
          <mc:Choice Requires="wps">
            <w:drawing>
              <wp:anchor distT="0" distB="0" distL="114300" distR="114300" simplePos="0" relativeHeight="251650048" behindDoc="0" locked="0" layoutInCell="1" allowOverlap="1" wp14:anchorId="5397FDD0" wp14:editId="2B17C37F">
                <wp:simplePos x="0" y="0"/>
                <wp:positionH relativeFrom="column">
                  <wp:posOffset>3009900</wp:posOffset>
                </wp:positionH>
                <wp:positionV relativeFrom="paragraph">
                  <wp:posOffset>1974215</wp:posOffset>
                </wp:positionV>
                <wp:extent cx="0" cy="1577340"/>
                <wp:effectExtent l="0" t="0" r="38100" b="22860"/>
                <wp:wrapNone/>
                <wp:docPr id="11" name="Straight Connector 11"/>
                <wp:cNvGraphicFramePr/>
                <a:graphic xmlns:a="http://schemas.openxmlformats.org/drawingml/2006/main">
                  <a:graphicData uri="http://schemas.microsoft.com/office/word/2010/wordprocessingShape">
                    <wps:wsp>
                      <wps:cNvCnPr/>
                      <wps:spPr>
                        <a:xfrm flipV="1">
                          <a:off x="0" y="0"/>
                          <a:ext cx="0" cy="15773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EAECE" id="Straight Connector 11" o:spid="_x0000_s1026" style="position:absolute;flip:y;z-index:251650048;visibility:visible;mso-wrap-style:square;mso-wrap-distance-left:9pt;mso-wrap-distance-top:0;mso-wrap-distance-right:9pt;mso-wrap-distance-bottom:0;mso-position-horizontal:absolute;mso-position-horizontal-relative:text;mso-position-vertical:absolute;mso-position-vertical-relative:text" from="237pt,155.45pt" to="237pt,2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" strokecolor="#4579b8 [3044]"/>
            </w:pict>
          </mc:Fallback>
        </mc:AlternateContent>
      </w:r>
      <w:r w:rsidR="005A12AC">
        <w:rPr>
          <w:noProof/>
        </w:rPr>
        <w:drawing>
          <wp:inline distT="0" distB="0" distL="0" distR="0" wp14:anchorId="176F8A16" wp14:editId="49B3A4AB">
            <wp:extent cx="5448300" cy="38957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48300" cy="3895725"/>
                    </a:xfrm>
                    <a:prstGeom prst="rect">
                      <a:avLst/>
                    </a:prstGeom>
                  </pic:spPr>
                </pic:pic>
              </a:graphicData>
            </a:graphic>
          </wp:inline>
        </w:drawing>
      </w:r>
    </w:p>
    <w:p w14:paraId="37BAA288" w14:textId="4FE87583" w:rsidR="0023567F" w:rsidRDefault="002356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anchor distT="0" distB="0" distL="114300" distR="114300" simplePos="0" relativeHeight="251652608" behindDoc="0" locked="0" layoutInCell="1" allowOverlap="1" wp14:anchorId="13F99F5C" wp14:editId="0BC1238B">
            <wp:simplePos x="0" y="0"/>
            <wp:positionH relativeFrom="column">
              <wp:posOffset>2331720</wp:posOffset>
            </wp:positionH>
            <wp:positionV relativeFrom="paragraph">
              <wp:posOffset>4445</wp:posOffset>
            </wp:positionV>
            <wp:extent cx="1181100" cy="4000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181100" cy="400050"/>
                    </a:xfrm>
                    <a:prstGeom prst="rect">
                      <a:avLst/>
                    </a:prstGeom>
                  </pic:spPr>
                </pic:pic>
              </a:graphicData>
            </a:graphic>
          </wp:anchor>
        </w:drawing>
      </w:r>
    </w:p>
    <w:p w14:paraId="6B68B717" w14:textId="0482BF86" w:rsidR="0023567F" w:rsidRDefault="002356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anchor distT="0" distB="0" distL="114300" distR="114300" simplePos="0" relativeHeight="251651584" behindDoc="0" locked="0" layoutInCell="1" allowOverlap="1" wp14:anchorId="635B56D3" wp14:editId="0B7D42CC">
            <wp:simplePos x="0" y="0"/>
            <wp:positionH relativeFrom="column">
              <wp:posOffset>1744980</wp:posOffset>
            </wp:positionH>
            <wp:positionV relativeFrom="paragraph">
              <wp:posOffset>95250</wp:posOffset>
            </wp:positionV>
            <wp:extent cx="2286000" cy="59055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286000" cy="590550"/>
                    </a:xfrm>
                    <a:prstGeom prst="rect">
                      <a:avLst/>
                    </a:prstGeom>
                  </pic:spPr>
                </pic:pic>
              </a:graphicData>
            </a:graphic>
          </wp:anchor>
        </w:drawing>
      </w:r>
    </w:p>
    <w:p w14:paraId="0C776E6D" w14:textId="1E796A1F" w:rsidR="0023567F" w:rsidRDefault="002356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2C5F38" w14:textId="71A5E658" w:rsidR="0023567F" w:rsidRDefault="002356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57D57A" w14:textId="6501D497" w:rsidR="0023567F" w:rsidRDefault="002356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2AC414" w14:textId="77777777" w:rsidR="00A943BE" w:rsidRDefault="00A943BE" w:rsidP="00A943BE">
      <w:pPr>
        <w:autoSpaceDE w:val="0"/>
        <w:autoSpaceDN w:val="0"/>
        <w:adjustRightInd w:val="0"/>
        <w:spacing w:after="0" w:line="480" w:lineRule="auto"/>
        <w:rPr>
          <w:rFonts w:ascii="Times New Roman" w:hAnsi="Times New Roman" w:cs="Times New Roman"/>
          <w:sz w:val="24"/>
          <w:szCs w:val="24"/>
        </w:rPr>
      </w:pPr>
    </w:p>
    <w:p w14:paraId="412DF512" w14:textId="4BEFC70E" w:rsidR="00A943BE" w:rsidRDefault="00A943BE" w:rsidP="00A943B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the gains plot of the gain and the percentile. Since, the total amount of </w:t>
      </w:r>
      <w:r w:rsidR="00880675">
        <w:rPr>
          <w:rFonts w:ascii="Times New Roman" w:hAnsi="Times New Roman" w:cs="Times New Roman"/>
          <w:sz w:val="24"/>
          <w:szCs w:val="24"/>
        </w:rPr>
        <w:t>people</w:t>
      </w:r>
      <w:r>
        <w:rPr>
          <w:rFonts w:ascii="Times New Roman" w:hAnsi="Times New Roman" w:cs="Times New Roman"/>
          <w:sz w:val="24"/>
          <w:szCs w:val="24"/>
        </w:rPr>
        <w:t xml:space="preserve"> that </w:t>
      </w:r>
      <w:r w:rsidR="00880675">
        <w:rPr>
          <w:rFonts w:ascii="Times New Roman" w:hAnsi="Times New Roman" w:cs="Times New Roman"/>
          <w:sz w:val="24"/>
          <w:szCs w:val="24"/>
        </w:rPr>
        <w:t>make more than 50K</w:t>
      </w:r>
      <w:r>
        <w:rPr>
          <w:rFonts w:ascii="Times New Roman" w:hAnsi="Times New Roman" w:cs="Times New Roman"/>
          <w:sz w:val="24"/>
          <w:szCs w:val="24"/>
        </w:rPr>
        <w:t xml:space="preserve"> is </w:t>
      </w:r>
      <w:r w:rsidR="00CD0BBE">
        <w:rPr>
          <w:rFonts w:ascii="Times New Roman" w:hAnsi="Times New Roman" w:cs="Times New Roman"/>
          <w:sz w:val="24"/>
          <w:szCs w:val="24"/>
        </w:rPr>
        <w:t>7841</w:t>
      </w:r>
      <w:r>
        <w:rPr>
          <w:rFonts w:ascii="Times New Roman" w:hAnsi="Times New Roman" w:cs="Times New Roman"/>
          <w:sz w:val="24"/>
          <w:szCs w:val="24"/>
        </w:rPr>
        <w:t xml:space="preserve">, 50% of this amount is roughly </w:t>
      </w:r>
      <w:r w:rsidR="0044148C">
        <w:rPr>
          <w:rFonts w:ascii="Times New Roman" w:hAnsi="Times New Roman" w:cs="Times New Roman"/>
          <w:sz w:val="24"/>
          <w:szCs w:val="24"/>
        </w:rPr>
        <w:t>3921</w:t>
      </w:r>
      <w:r>
        <w:rPr>
          <w:rFonts w:ascii="Times New Roman" w:hAnsi="Times New Roman" w:cs="Times New Roman"/>
          <w:sz w:val="24"/>
          <w:szCs w:val="24"/>
        </w:rPr>
        <w:t xml:space="preserve">. The upper bound of the graph seems to line up with about </w:t>
      </w:r>
      <w:r w:rsidR="00AC0310">
        <w:rPr>
          <w:rFonts w:ascii="Times New Roman" w:hAnsi="Times New Roman" w:cs="Times New Roman"/>
          <w:sz w:val="24"/>
          <w:szCs w:val="24"/>
        </w:rPr>
        <w:t>90</w:t>
      </w:r>
      <w:r>
        <w:rPr>
          <w:rFonts w:ascii="Times New Roman" w:hAnsi="Times New Roman" w:cs="Times New Roman"/>
          <w:sz w:val="24"/>
          <w:szCs w:val="24"/>
        </w:rPr>
        <w:t xml:space="preserve">%, which of </w:t>
      </w:r>
      <w:r w:rsidR="003676C3">
        <w:rPr>
          <w:rFonts w:ascii="Times New Roman" w:hAnsi="Times New Roman" w:cs="Times New Roman"/>
          <w:sz w:val="24"/>
          <w:szCs w:val="24"/>
        </w:rPr>
        <w:t>7841</w:t>
      </w:r>
      <w:r>
        <w:rPr>
          <w:rFonts w:ascii="Times New Roman" w:hAnsi="Times New Roman" w:cs="Times New Roman"/>
          <w:sz w:val="24"/>
          <w:szCs w:val="24"/>
        </w:rPr>
        <w:t xml:space="preserve"> is </w:t>
      </w:r>
      <w:r w:rsidR="003676C3">
        <w:rPr>
          <w:rFonts w:ascii="Times New Roman" w:hAnsi="Times New Roman" w:cs="Times New Roman"/>
          <w:sz w:val="24"/>
          <w:szCs w:val="24"/>
        </w:rPr>
        <w:t>7057</w:t>
      </w:r>
      <w:r>
        <w:rPr>
          <w:rFonts w:ascii="Times New Roman" w:hAnsi="Times New Roman" w:cs="Times New Roman"/>
          <w:sz w:val="24"/>
          <w:szCs w:val="24"/>
        </w:rPr>
        <w:t xml:space="preserve">. This means that the model benefit area for this model is about </w:t>
      </w:r>
      <w:r w:rsidR="002923B7">
        <w:rPr>
          <w:rFonts w:ascii="Times New Roman" w:hAnsi="Times New Roman" w:cs="Times New Roman"/>
          <w:sz w:val="24"/>
          <w:szCs w:val="24"/>
        </w:rPr>
        <w:t>4674</w:t>
      </w:r>
      <w:r>
        <w:rPr>
          <w:rFonts w:ascii="Times New Roman" w:hAnsi="Times New Roman" w:cs="Times New Roman"/>
          <w:sz w:val="24"/>
          <w:szCs w:val="24"/>
        </w:rPr>
        <w:t xml:space="preserve"> since </w:t>
      </w:r>
      <w:r w:rsidR="004149FC">
        <w:rPr>
          <w:rFonts w:ascii="Times New Roman" w:hAnsi="Times New Roman" w:cs="Times New Roman"/>
          <w:sz w:val="24"/>
          <w:szCs w:val="24"/>
        </w:rPr>
        <w:t>7057</w:t>
      </w:r>
      <w:r>
        <w:rPr>
          <w:rFonts w:ascii="Times New Roman" w:hAnsi="Times New Roman" w:cs="Times New Roman"/>
          <w:sz w:val="24"/>
          <w:szCs w:val="24"/>
        </w:rPr>
        <w:t>-</w:t>
      </w:r>
      <w:r w:rsidR="004149FC">
        <w:rPr>
          <w:rFonts w:ascii="Times New Roman" w:hAnsi="Times New Roman" w:cs="Times New Roman"/>
          <w:sz w:val="24"/>
          <w:szCs w:val="24"/>
        </w:rPr>
        <w:t>3921</w:t>
      </w:r>
      <w:r>
        <w:rPr>
          <w:rFonts w:ascii="Times New Roman" w:hAnsi="Times New Roman" w:cs="Times New Roman"/>
          <w:sz w:val="24"/>
          <w:szCs w:val="24"/>
        </w:rPr>
        <w:t>=</w:t>
      </w:r>
      <w:r w:rsidR="004149FC">
        <w:rPr>
          <w:rFonts w:ascii="Times New Roman" w:hAnsi="Times New Roman" w:cs="Times New Roman"/>
          <w:sz w:val="24"/>
          <w:szCs w:val="24"/>
        </w:rPr>
        <w:t>3156</w:t>
      </w:r>
      <w:r>
        <w:rPr>
          <w:rFonts w:ascii="Times New Roman" w:hAnsi="Times New Roman" w:cs="Times New Roman"/>
          <w:sz w:val="24"/>
          <w:szCs w:val="24"/>
        </w:rPr>
        <w:t xml:space="preserve">. </w:t>
      </w:r>
    </w:p>
    <w:p w14:paraId="124587D7" w14:textId="77777777" w:rsidR="0023567F" w:rsidRDefault="002356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DD832F" w14:textId="6C914118" w:rsidR="00D81137" w:rsidRDefault="00D81137"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7B3027" w14:textId="7E55215C" w:rsidR="0023567F" w:rsidRDefault="002356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EDBF6F" w14:textId="3FC35261" w:rsidR="0023567F" w:rsidRDefault="002356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3C20F0" w14:textId="74C87EE3"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B8B34A" w14:textId="2AC2FC38"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52BE1F" w14:textId="22547392"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E26662" w14:textId="347E75E0"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7CD5A8" w14:textId="3A1D9295"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6557D9" w14:textId="77777777" w:rsidR="00D26B5A" w:rsidRDefault="00D26B5A"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E4786C" w14:textId="42C0C57E"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lastRenderedPageBreak/>
        <w:drawing>
          <wp:anchor distT="0" distB="0" distL="114300" distR="114300" simplePos="0" relativeHeight="251658240" behindDoc="1" locked="0" layoutInCell="1" allowOverlap="1" wp14:anchorId="0D81166E" wp14:editId="5F784188">
            <wp:simplePos x="0" y="0"/>
            <wp:positionH relativeFrom="column">
              <wp:posOffset>1699260</wp:posOffset>
            </wp:positionH>
            <wp:positionV relativeFrom="paragraph">
              <wp:posOffset>68580</wp:posOffset>
            </wp:positionV>
            <wp:extent cx="2533650" cy="352425"/>
            <wp:effectExtent l="0" t="0" r="0" b="9525"/>
            <wp:wrapTight wrapText="bothSides">
              <wp:wrapPolygon edited="0">
                <wp:start x="0" y="0"/>
                <wp:lineTo x="0" y="21016"/>
                <wp:lineTo x="21438" y="21016"/>
                <wp:lineTo x="21438"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533650" cy="352425"/>
                    </a:xfrm>
                    <a:prstGeom prst="rect">
                      <a:avLst/>
                    </a:prstGeom>
                  </pic:spPr>
                </pic:pic>
              </a:graphicData>
            </a:graphic>
          </wp:anchor>
        </w:drawing>
      </w:r>
    </w:p>
    <w:p w14:paraId="35C0B27F" w14:textId="3C8C780C"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E629E4" w14:textId="5FE1FF3F"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09F19E" w14:textId="24874385"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360860" w14:textId="74ACAA4F" w:rsidR="00EB6D20" w:rsidRDefault="00A46B13"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mc:AlternateContent>
          <mc:Choice Requires="wps">
            <w:drawing>
              <wp:anchor distT="0" distB="0" distL="114300" distR="114300" simplePos="0" relativeHeight="251662336" behindDoc="0" locked="0" layoutInCell="1" allowOverlap="1" wp14:anchorId="1F0E8A71" wp14:editId="2376EBCE">
                <wp:simplePos x="0" y="0"/>
                <wp:positionH relativeFrom="column">
                  <wp:posOffset>807720</wp:posOffset>
                </wp:positionH>
                <wp:positionV relativeFrom="paragraph">
                  <wp:posOffset>2076450</wp:posOffset>
                </wp:positionV>
                <wp:extent cx="2240280" cy="7620"/>
                <wp:effectExtent l="0" t="0" r="26670" b="30480"/>
                <wp:wrapNone/>
                <wp:docPr id="20" name="Straight Connector 20"/>
                <wp:cNvGraphicFramePr/>
                <a:graphic xmlns:a="http://schemas.openxmlformats.org/drawingml/2006/main">
                  <a:graphicData uri="http://schemas.microsoft.com/office/word/2010/wordprocessingShape">
                    <wps:wsp>
                      <wps:cNvCnPr/>
                      <wps:spPr>
                        <a:xfrm flipH="1" flipV="1">
                          <a:off x="0" y="0"/>
                          <a:ext cx="22402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693280" id="Straight Connector 20" o:spid="_x0000_s1026" style="position:absolute;flip:x y;z-index:251662336;visibility:visible;mso-wrap-style:square;mso-wrap-distance-left:9pt;mso-wrap-distance-top:0;mso-wrap-distance-right:9pt;mso-wrap-distance-bottom:0;mso-position-horizontal:absolute;mso-position-horizontal-relative:text;mso-position-vertical:absolute;mso-position-vertical-relative:text" from="63.6pt,163.5pt" to="240pt,1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" strokecolor="#4579b8 [3044]"/>
            </w:pict>
          </mc:Fallback>
        </mc:AlternateContent>
      </w:r>
      <w:r>
        <w:rPr>
          <w:noProof/>
        </w:rPr>
        <mc:AlternateContent>
          <mc:Choice Requires="wps">
            <w:drawing>
              <wp:anchor distT="0" distB="0" distL="114300" distR="114300" simplePos="0" relativeHeight="251660288" behindDoc="0" locked="0" layoutInCell="1" allowOverlap="1" wp14:anchorId="7A916974" wp14:editId="2440F8CE">
                <wp:simplePos x="0" y="0"/>
                <wp:positionH relativeFrom="column">
                  <wp:posOffset>3032760</wp:posOffset>
                </wp:positionH>
                <wp:positionV relativeFrom="paragraph">
                  <wp:posOffset>2061210</wp:posOffset>
                </wp:positionV>
                <wp:extent cx="7620" cy="1356360"/>
                <wp:effectExtent l="0" t="0" r="30480" b="15240"/>
                <wp:wrapNone/>
                <wp:docPr id="19" name="Straight Connector 19"/>
                <wp:cNvGraphicFramePr/>
                <a:graphic xmlns:a="http://schemas.openxmlformats.org/drawingml/2006/main">
                  <a:graphicData uri="http://schemas.microsoft.com/office/word/2010/wordprocessingShape">
                    <wps:wsp>
                      <wps:cNvCnPr/>
                      <wps:spPr>
                        <a:xfrm flipV="1">
                          <a:off x="0" y="0"/>
                          <a:ext cx="7620" cy="1356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0E6D29" id="Straight Connector 19"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38.8pt,162.3pt" to="239.4pt,2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" strokecolor="#4579b8 [3044]"/>
            </w:pict>
          </mc:Fallback>
        </mc:AlternateContent>
      </w:r>
      <w:r w:rsidR="00EB6D20">
        <w:rPr>
          <w:noProof/>
        </w:rPr>
        <w:drawing>
          <wp:inline distT="0" distB="0" distL="0" distR="0" wp14:anchorId="002D40E1" wp14:editId="6B95CECD">
            <wp:extent cx="5467350" cy="3733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67350" cy="3733800"/>
                    </a:xfrm>
                    <a:prstGeom prst="rect">
                      <a:avLst/>
                    </a:prstGeom>
                  </pic:spPr>
                </pic:pic>
              </a:graphicData>
            </a:graphic>
          </wp:inline>
        </w:drawing>
      </w:r>
    </w:p>
    <w:p w14:paraId="6F7359F9" w14:textId="637EC381"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anchor distT="0" distB="0" distL="114300" distR="114300" simplePos="0" relativeHeight="251654656" behindDoc="0" locked="0" layoutInCell="1" allowOverlap="1" wp14:anchorId="02632611" wp14:editId="6D2B71C0">
            <wp:simplePos x="0" y="0"/>
            <wp:positionH relativeFrom="column">
              <wp:posOffset>2423160</wp:posOffset>
            </wp:positionH>
            <wp:positionV relativeFrom="paragraph">
              <wp:posOffset>13335</wp:posOffset>
            </wp:positionV>
            <wp:extent cx="1181100" cy="4000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181100" cy="400050"/>
                    </a:xfrm>
                    <a:prstGeom prst="rect">
                      <a:avLst/>
                    </a:prstGeom>
                  </pic:spPr>
                </pic:pic>
              </a:graphicData>
            </a:graphic>
          </wp:anchor>
        </w:drawing>
      </w:r>
    </w:p>
    <w:p w14:paraId="018844B4" w14:textId="37AA358F"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anchor distT="0" distB="0" distL="114300" distR="114300" simplePos="0" relativeHeight="251655680" behindDoc="0" locked="0" layoutInCell="1" allowOverlap="1" wp14:anchorId="637C47C5" wp14:editId="36B7C684">
            <wp:simplePos x="0" y="0"/>
            <wp:positionH relativeFrom="column">
              <wp:posOffset>1828800</wp:posOffset>
            </wp:positionH>
            <wp:positionV relativeFrom="paragraph">
              <wp:posOffset>172720</wp:posOffset>
            </wp:positionV>
            <wp:extent cx="2286000" cy="5905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286000" cy="590550"/>
                    </a:xfrm>
                    <a:prstGeom prst="rect">
                      <a:avLst/>
                    </a:prstGeom>
                  </pic:spPr>
                </pic:pic>
              </a:graphicData>
            </a:graphic>
          </wp:anchor>
        </w:drawing>
      </w:r>
    </w:p>
    <w:p w14:paraId="4DEEC136" w14:textId="4734931F"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8C00A5" w14:textId="17D57396"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C003A7" w14:textId="554CCD45"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BF24F5" w14:textId="77777777" w:rsidR="002A1816" w:rsidRDefault="002A1816" w:rsidP="002A1816">
      <w:pPr>
        <w:autoSpaceDE w:val="0"/>
        <w:autoSpaceDN w:val="0"/>
        <w:adjustRightInd w:val="0"/>
        <w:spacing w:after="0" w:line="480" w:lineRule="auto"/>
        <w:rPr>
          <w:rFonts w:ascii="Times New Roman" w:hAnsi="Times New Roman" w:cs="Times New Roman"/>
          <w:sz w:val="24"/>
          <w:szCs w:val="24"/>
        </w:rPr>
      </w:pPr>
    </w:p>
    <w:p w14:paraId="1635638E" w14:textId="3ADFF1E9" w:rsidR="002A1816" w:rsidRDefault="002A1816" w:rsidP="002A1816">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This is a response plot of response and percentile for the training data based on the target variable o</w:t>
      </w:r>
      <w:r w:rsidR="00A46B13">
        <w:rPr>
          <w:rFonts w:ascii="Times New Roman" w:hAnsi="Times New Roman" w:cs="Times New Roman"/>
          <w:sz w:val="24"/>
          <w:szCs w:val="24"/>
        </w:rPr>
        <w:t>f a person having an income level &gt;50</w:t>
      </w:r>
      <w:r w:rsidR="00A46B13">
        <w:rPr>
          <w:rFonts w:ascii="Times New Roman" w:hAnsi="Times New Roman" w:cs="Times New Roman"/>
          <w:smallCaps/>
          <w:sz w:val="24"/>
          <w:szCs w:val="24"/>
        </w:rPr>
        <w:t>K</w:t>
      </w:r>
      <w:r>
        <w:rPr>
          <w:rFonts w:ascii="Times New Roman" w:hAnsi="Times New Roman" w:cs="Times New Roman"/>
          <w:sz w:val="24"/>
          <w:szCs w:val="24"/>
        </w:rPr>
        <w:t xml:space="preserve">. Given this plot, the top 50% of </w:t>
      </w:r>
      <w:r w:rsidR="00F85B13">
        <w:rPr>
          <w:rFonts w:ascii="Times New Roman" w:hAnsi="Times New Roman" w:cs="Times New Roman"/>
          <w:sz w:val="24"/>
          <w:szCs w:val="24"/>
        </w:rPr>
        <w:t>people</w:t>
      </w:r>
      <w:r>
        <w:rPr>
          <w:rFonts w:ascii="Times New Roman" w:hAnsi="Times New Roman" w:cs="Times New Roman"/>
          <w:sz w:val="24"/>
          <w:szCs w:val="24"/>
        </w:rPr>
        <w:t xml:space="preserve"> had a</w:t>
      </w:r>
      <w:r w:rsidR="00F85B13">
        <w:rPr>
          <w:rFonts w:ascii="Times New Roman" w:hAnsi="Times New Roman" w:cs="Times New Roman"/>
          <w:sz w:val="24"/>
          <w:szCs w:val="24"/>
        </w:rPr>
        <w:t>n income level</w:t>
      </w:r>
      <w:r>
        <w:rPr>
          <w:rFonts w:ascii="Times New Roman" w:hAnsi="Times New Roman" w:cs="Times New Roman"/>
          <w:sz w:val="24"/>
          <w:szCs w:val="24"/>
        </w:rPr>
        <w:t xml:space="preserve"> % of roughly </w:t>
      </w:r>
      <w:r w:rsidR="00815C12">
        <w:rPr>
          <w:rFonts w:ascii="Times New Roman" w:hAnsi="Times New Roman" w:cs="Times New Roman"/>
          <w:sz w:val="24"/>
          <w:szCs w:val="24"/>
        </w:rPr>
        <w:t>42.5</w:t>
      </w:r>
      <w:r>
        <w:rPr>
          <w:rFonts w:ascii="Times New Roman" w:hAnsi="Times New Roman" w:cs="Times New Roman"/>
          <w:sz w:val="24"/>
          <w:szCs w:val="24"/>
        </w:rPr>
        <w:t xml:space="preserve">%. Then, the plot also shows that for all of the </w:t>
      </w:r>
      <w:r w:rsidR="00815C12">
        <w:rPr>
          <w:rFonts w:ascii="Times New Roman" w:hAnsi="Times New Roman" w:cs="Times New Roman"/>
          <w:sz w:val="24"/>
          <w:szCs w:val="24"/>
        </w:rPr>
        <w:t>people</w:t>
      </w:r>
      <w:r>
        <w:rPr>
          <w:rFonts w:ascii="Times New Roman" w:hAnsi="Times New Roman" w:cs="Times New Roman"/>
          <w:sz w:val="24"/>
          <w:szCs w:val="24"/>
        </w:rPr>
        <w:t xml:space="preserve"> the </w:t>
      </w:r>
      <w:r w:rsidR="00815C12">
        <w:rPr>
          <w:rFonts w:ascii="Times New Roman" w:hAnsi="Times New Roman" w:cs="Times New Roman"/>
          <w:sz w:val="24"/>
          <w:szCs w:val="24"/>
        </w:rPr>
        <w:t>i</w:t>
      </w:r>
      <w:r>
        <w:rPr>
          <w:rFonts w:ascii="Times New Roman" w:hAnsi="Times New Roman" w:cs="Times New Roman"/>
          <w:sz w:val="24"/>
          <w:szCs w:val="24"/>
        </w:rPr>
        <w:t>n</w:t>
      </w:r>
      <w:r w:rsidR="00815C12">
        <w:rPr>
          <w:rFonts w:ascii="Times New Roman" w:hAnsi="Times New Roman" w:cs="Times New Roman"/>
          <w:sz w:val="24"/>
          <w:szCs w:val="24"/>
        </w:rPr>
        <w:t>come</w:t>
      </w:r>
      <w:r>
        <w:rPr>
          <w:rFonts w:ascii="Times New Roman" w:hAnsi="Times New Roman" w:cs="Times New Roman"/>
          <w:sz w:val="24"/>
          <w:szCs w:val="24"/>
        </w:rPr>
        <w:t xml:space="preserve"> % will be slightl</w:t>
      </w:r>
      <w:r w:rsidR="00B56A52">
        <w:rPr>
          <w:rFonts w:ascii="Times New Roman" w:hAnsi="Times New Roman" w:cs="Times New Roman"/>
          <w:sz w:val="24"/>
          <w:szCs w:val="24"/>
        </w:rPr>
        <w:t>y</w:t>
      </w:r>
      <w:r w:rsidR="00070BF1">
        <w:rPr>
          <w:rFonts w:ascii="Times New Roman" w:hAnsi="Times New Roman" w:cs="Times New Roman"/>
          <w:sz w:val="24"/>
          <w:szCs w:val="24"/>
        </w:rPr>
        <w:t xml:space="preserve"> above</w:t>
      </w:r>
      <w:r w:rsidR="00B56A52">
        <w:rPr>
          <w:rFonts w:ascii="Times New Roman" w:hAnsi="Times New Roman" w:cs="Times New Roman"/>
          <w:sz w:val="24"/>
          <w:szCs w:val="24"/>
        </w:rPr>
        <w:t xml:space="preserve"> 20%</w:t>
      </w:r>
      <w:r>
        <w:rPr>
          <w:rFonts w:ascii="Times New Roman" w:hAnsi="Times New Roman" w:cs="Times New Roman"/>
          <w:sz w:val="24"/>
          <w:szCs w:val="24"/>
        </w:rPr>
        <w:t xml:space="preserve">, which makes sense since the actual % is </w:t>
      </w:r>
      <w:r w:rsidR="00B56A52">
        <w:rPr>
          <w:rFonts w:ascii="Times New Roman" w:hAnsi="Times New Roman" w:cs="Times New Roman"/>
          <w:sz w:val="24"/>
          <w:szCs w:val="24"/>
        </w:rPr>
        <w:t>23.9</w:t>
      </w:r>
      <w:r>
        <w:rPr>
          <w:rFonts w:ascii="Times New Roman" w:hAnsi="Times New Roman" w:cs="Times New Roman"/>
          <w:sz w:val="24"/>
          <w:szCs w:val="24"/>
        </w:rPr>
        <w:t>%.</w:t>
      </w:r>
    </w:p>
    <w:p w14:paraId="7E6BB8AA" w14:textId="3C504725" w:rsidR="00EB6D20" w:rsidRDefault="00EB6D20"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C62590" w14:textId="429BFE52" w:rsidR="00B56A52" w:rsidRDefault="00B56A52"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78771D" w14:textId="297E7FE2" w:rsidR="00B56A52" w:rsidRDefault="00B56A52"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FCCDC0" w14:textId="216E37FC" w:rsidR="00B56A52" w:rsidRDefault="00B56A52"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66947E" w14:textId="265B665D" w:rsidR="00B56A52" w:rsidRDefault="00B56A52"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72C74B" w14:textId="1D5442FE" w:rsidR="00B56A52" w:rsidRDefault="00B56A52"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9ACD56" w14:textId="01C42587" w:rsidR="00B56A52" w:rsidRDefault="00B56A52"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E051E1" w14:textId="24B21A88" w:rsidR="00B56A52" w:rsidRDefault="00B56A52"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B08C33" w14:textId="12FF7498" w:rsidR="00B56A52" w:rsidRDefault="00B56A52"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28AC8E" w14:textId="62E8214E" w:rsidR="00B56A52" w:rsidRDefault="00D26B5A"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lastRenderedPageBreak/>
        <w:drawing>
          <wp:anchor distT="0" distB="0" distL="114300" distR="114300" simplePos="0" relativeHeight="251663360" behindDoc="1" locked="0" layoutInCell="1" allowOverlap="1" wp14:anchorId="7E52A8BD" wp14:editId="434781DB">
            <wp:simplePos x="0" y="0"/>
            <wp:positionH relativeFrom="column">
              <wp:posOffset>1729740</wp:posOffset>
            </wp:positionH>
            <wp:positionV relativeFrom="paragraph">
              <wp:posOffset>-38100</wp:posOffset>
            </wp:positionV>
            <wp:extent cx="2533650" cy="352425"/>
            <wp:effectExtent l="0" t="0" r="0" b="9525"/>
            <wp:wrapTight wrapText="bothSides">
              <wp:wrapPolygon edited="0">
                <wp:start x="0" y="0"/>
                <wp:lineTo x="0" y="21016"/>
                <wp:lineTo x="21438" y="21016"/>
                <wp:lineTo x="21438"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533650" cy="352425"/>
                    </a:xfrm>
                    <a:prstGeom prst="rect">
                      <a:avLst/>
                    </a:prstGeom>
                  </pic:spPr>
                </pic:pic>
              </a:graphicData>
            </a:graphic>
          </wp:anchor>
        </w:drawing>
      </w:r>
    </w:p>
    <w:p w14:paraId="1993167B" w14:textId="3AD23A76" w:rsidR="00B56A52" w:rsidRDefault="00B56A52"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19892D" w14:textId="24B041B1" w:rsidR="00B56A52" w:rsidRDefault="00B56A52"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D4DB93" w14:textId="3516144F" w:rsidR="00B56A52" w:rsidRDefault="00735E15"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mc:AlternateContent>
          <mc:Choice Requires="wps">
            <w:drawing>
              <wp:anchor distT="0" distB="0" distL="114300" distR="114300" simplePos="0" relativeHeight="251665408" behindDoc="0" locked="0" layoutInCell="1" allowOverlap="1" wp14:anchorId="2B15F13E" wp14:editId="294D8879">
                <wp:simplePos x="0" y="0"/>
                <wp:positionH relativeFrom="column">
                  <wp:posOffset>807720</wp:posOffset>
                </wp:positionH>
                <wp:positionV relativeFrom="paragraph">
                  <wp:posOffset>2936240</wp:posOffset>
                </wp:positionV>
                <wp:extent cx="2225040" cy="7620"/>
                <wp:effectExtent l="0" t="0" r="22860" b="30480"/>
                <wp:wrapNone/>
                <wp:docPr id="28" name="Straight Connector 28"/>
                <wp:cNvGraphicFramePr/>
                <a:graphic xmlns:a="http://schemas.openxmlformats.org/drawingml/2006/main">
                  <a:graphicData uri="http://schemas.microsoft.com/office/word/2010/wordprocessingShape">
                    <wps:wsp>
                      <wps:cNvCnPr/>
                      <wps:spPr>
                        <a:xfrm flipH="1" flipV="1">
                          <a:off x="0" y="0"/>
                          <a:ext cx="22250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99A5EE" id="Straight Connector 28" o:spid="_x0000_s1026" style="position:absolute;flip:x y;z-index:251665408;visibility:visible;mso-wrap-style:square;mso-wrap-distance-left:9pt;mso-wrap-distance-top:0;mso-wrap-distance-right:9pt;mso-wrap-distance-bottom:0;mso-position-horizontal:absolute;mso-position-horizontal-relative:text;mso-position-vertical:absolute;mso-position-vertical-relative:text" from="63.6pt,231.2pt" to="238.8pt,2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" strokecolor="#4579b8 [3044]"/>
            </w:pict>
          </mc:Fallback>
        </mc:AlternateContent>
      </w:r>
      <w:r>
        <w:rPr>
          <w:noProof/>
        </w:rPr>
        <mc:AlternateContent>
          <mc:Choice Requires="wps">
            <w:drawing>
              <wp:anchor distT="0" distB="0" distL="114300" distR="114300" simplePos="0" relativeHeight="251664384" behindDoc="0" locked="0" layoutInCell="1" allowOverlap="1" wp14:anchorId="7BC3D8BE" wp14:editId="1E796299">
                <wp:simplePos x="0" y="0"/>
                <wp:positionH relativeFrom="column">
                  <wp:posOffset>3017520</wp:posOffset>
                </wp:positionH>
                <wp:positionV relativeFrom="paragraph">
                  <wp:posOffset>2921000</wp:posOffset>
                </wp:positionV>
                <wp:extent cx="0" cy="640080"/>
                <wp:effectExtent l="0" t="0" r="38100" b="26670"/>
                <wp:wrapNone/>
                <wp:docPr id="27" name="Straight Connector 27"/>
                <wp:cNvGraphicFramePr/>
                <a:graphic xmlns:a="http://schemas.openxmlformats.org/drawingml/2006/main">
                  <a:graphicData uri="http://schemas.microsoft.com/office/word/2010/wordprocessingShape">
                    <wps:wsp>
                      <wps:cNvCnPr/>
                      <wps:spPr>
                        <a:xfrm flipV="1">
                          <a:off x="0" y="0"/>
                          <a:ext cx="0" cy="640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AEF679" id="Straight Connector 27"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37.6pt,230pt" to="237.6pt,2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" strokecolor="#4579b8 [3044]"/>
            </w:pict>
          </mc:Fallback>
        </mc:AlternateContent>
      </w:r>
      <w:r w:rsidR="00D26B5A">
        <w:rPr>
          <w:noProof/>
        </w:rPr>
        <w:drawing>
          <wp:inline distT="0" distB="0" distL="0" distR="0" wp14:anchorId="5A0C1397" wp14:editId="31C85CDA">
            <wp:extent cx="5391150" cy="38385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91150" cy="3838575"/>
                    </a:xfrm>
                    <a:prstGeom prst="rect">
                      <a:avLst/>
                    </a:prstGeom>
                  </pic:spPr>
                </pic:pic>
              </a:graphicData>
            </a:graphic>
          </wp:inline>
        </w:drawing>
      </w:r>
    </w:p>
    <w:p w14:paraId="485BFF41" w14:textId="4B4C251E" w:rsidR="00D26B5A" w:rsidRDefault="00D26B5A"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anchor distT="0" distB="0" distL="114300" distR="114300" simplePos="0" relativeHeight="251657728" behindDoc="0" locked="0" layoutInCell="1" allowOverlap="1" wp14:anchorId="24533558" wp14:editId="6E9EE5CB">
            <wp:simplePos x="0" y="0"/>
            <wp:positionH relativeFrom="column">
              <wp:posOffset>2415540</wp:posOffset>
            </wp:positionH>
            <wp:positionV relativeFrom="paragraph">
              <wp:posOffset>11430</wp:posOffset>
            </wp:positionV>
            <wp:extent cx="1181100" cy="4000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181100" cy="400050"/>
                    </a:xfrm>
                    <a:prstGeom prst="rect">
                      <a:avLst/>
                    </a:prstGeom>
                  </pic:spPr>
                </pic:pic>
              </a:graphicData>
            </a:graphic>
          </wp:anchor>
        </w:drawing>
      </w:r>
    </w:p>
    <w:p w14:paraId="48FC08A8" w14:textId="60BFAF7A" w:rsidR="00D26B5A" w:rsidRDefault="00D26B5A"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B21B67" w14:textId="34BBB28A" w:rsidR="00D26B5A" w:rsidRDefault="00D26B5A"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anchor distT="0" distB="0" distL="114300" distR="114300" simplePos="0" relativeHeight="251659776" behindDoc="0" locked="0" layoutInCell="1" allowOverlap="1" wp14:anchorId="74CE2743" wp14:editId="60E28B57">
            <wp:simplePos x="0" y="0"/>
            <wp:positionH relativeFrom="column">
              <wp:posOffset>1844040</wp:posOffset>
            </wp:positionH>
            <wp:positionV relativeFrom="paragraph">
              <wp:posOffset>21590</wp:posOffset>
            </wp:positionV>
            <wp:extent cx="2286000" cy="59055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286000" cy="590550"/>
                    </a:xfrm>
                    <a:prstGeom prst="rect">
                      <a:avLst/>
                    </a:prstGeom>
                  </pic:spPr>
                </pic:pic>
              </a:graphicData>
            </a:graphic>
          </wp:anchor>
        </w:drawing>
      </w:r>
    </w:p>
    <w:p w14:paraId="34955C8B" w14:textId="1FBD1C18" w:rsidR="00D26B5A" w:rsidRDefault="00D26B5A"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EB94E5" w14:textId="4CBBD64E" w:rsidR="00D26B5A" w:rsidRDefault="00D26B5A"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194241" w14:textId="2D0FA23D" w:rsidR="00D26B5A" w:rsidRDefault="00D26B5A"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9DC2DF" w14:textId="58BE9C32" w:rsidR="00735E15" w:rsidRDefault="00735E15" w:rsidP="00735E15">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an index plot of index and percentile for the training data based on the target variable of a person having an income level &gt;50K. Given this plot, the top 50% of </w:t>
      </w:r>
      <w:r w:rsidR="00480152">
        <w:rPr>
          <w:rFonts w:ascii="Times New Roman" w:hAnsi="Times New Roman" w:cs="Times New Roman"/>
          <w:sz w:val="24"/>
          <w:szCs w:val="24"/>
        </w:rPr>
        <w:t>people had an income level &gt;50K</w:t>
      </w:r>
      <w:r>
        <w:rPr>
          <w:rFonts w:ascii="Times New Roman" w:hAnsi="Times New Roman" w:cs="Times New Roman"/>
          <w:sz w:val="24"/>
          <w:szCs w:val="24"/>
        </w:rPr>
        <w:t xml:space="preserve"> about </w:t>
      </w:r>
      <w:r w:rsidR="00480152">
        <w:rPr>
          <w:rFonts w:ascii="Times New Roman" w:hAnsi="Times New Roman" w:cs="Times New Roman"/>
          <w:sz w:val="24"/>
          <w:szCs w:val="24"/>
        </w:rPr>
        <w:t>7</w:t>
      </w:r>
      <w:r>
        <w:rPr>
          <w:rFonts w:ascii="Times New Roman" w:hAnsi="Times New Roman" w:cs="Times New Roman"/>
          <w:sz w:val="24"/>
          <w:szCs w:val="24"/>
        </w:rPr>
        <w:t xml:space="preserve">5% higher than the overall. </w:t>
      </w:r>
    </w:p>
    <w:p w14:paraId="4BCFC3D8" w14:textId="77777777" w:rsidR="00D26B5A" w:rsidRDefault="00D26B5A"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C11C3C" w14:textId="0F4EC048" w:rsidR="00BD333B" w:rsidRDefault="005646CC"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449CF">
        <w:rPr>
          <w:noProof/>
        </w:rPr>
        <w:lastRenderedPageBreak/>
        <w:drawing>
          <wp:inline distT="0" distB="0" distL="0" distR="0" wp14:anchorId="5CEFA0FA" wp14:editId="6E086657">
            <wp:extent cx="5943600" cy="6071235"/>
            <wp:effectExtent l="0" t="0" r="0" b="5715"/>
            <wp:docPr id="1303785434"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85434" name="Picture 2" descr="A diagram of a company&#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071235"/>
                    </a:xfrm>
                    <a:prstGeom prst="rect">
                      <a:avLst/>
                    </a:prstGeom>
                    <a:noFill/>
                    <a:ln>
                      <a:noFill/>
                    </a:ln>
                  </pic:spPr>
                </pic:pic>
              </a:graphicData>
            </a:graphic>
          </wp:inline>
        </w:drawing>
      </w:r>
    </w:p>
    <w:p w14:paraId="5D0D4657" w14:textId="77777777" w:rsidR="00863844" w:rsidRDefault="00863844" w:rsidP="00863844">
      <w:pPr>
        <w:autoSpaceDE w:val="0"/>
        <w:autoSpaceDN w:val="0"/>
        <w:adjustRightInd w:val="0"/>
        <w:spacing w:after="0" w:line="480" w:lineRule="auto"/>
        <w:rPr>
          <w:rFonts w:ascii="Times New Roman" w:hAnsi="Times New Roman" w:cs="Times New Roman"/>
          <w:sz w:val="24"/>
          <w:szCs w:val="24"/>
        </w:rPr>
      </w:pPr>
    </w:p>
    <w:p w14:paraId="66089DC4" w14:textId="77777777" w:rsidR="00863844" w:rsidRDefault="00863844" w:rsidP="00863844">
      <w:pPr>
        <w:autoSpaceDE w:val="0"/>
        <w:autoSpaceDN w:val="0"/>
        <w:adjustRightInd w:val="0"/>
        <w:spacing w:after="0" w:line="480" w:lineRule="auto"/>
        <w:rPr>
          <w:rFonts w:ascii="Times New Roman" w:hAnsi="Times New Roman" w:cs="Times New Roman"/>
          <w:sz w:val="24"/>
          <w:szCs w:val="24"/>
        </w:rPr>
      </w:pPr>
    </w:p>
    <w:p w14:paraId="5E8977FD" w14:textId="77777777" w:rsidR="00863844" w:rsidRDefault="00863844" w:rsidP="00863844">
      <w:pPr>
        <w:autoSpaceDE w:val="0"/>
        <w:autoSpaceDN w:val="0"/>
        <w:adjustRightInd w:val="0"/>
        <w:spacing w:after="0" w:line="480" w:lineRule="auto"/>
        <w:rPr>
          <w:rFonts w:ascii="Times New Roman" w:hAnsi="Times New Roman" w:cs="Times New Roman"/>
          <w:sz w:val="24"/>
          <w:szCs w:val="24"/>
        </w:rPr>
      </w:pPr>
    </w:p>
    <w:p w14:paraId="05C8D841" w14:textId="77777777" w:rsidR="00863844" w:rsidRDefault="00863844" w:rsidP="00863844">
      <w:pPr>
        <w:autoSpaceDE w:val="0"/>
        <w:autoSpaceDN w:val="0"/>
        <w:adjustRightInd w:val="0"/>
        <w:spacing w:after="0" w:line="480" w:lineRule="auto"/>
        <w:rPr>
          <w:rFonts w:ascii="Times New Roman" w:hAnsi="Times New Roman" w:cs="Times New Roman"/>
          <w:sz w:val="24"/>
          <w:szCs w:val="24"/>
        </w:rPr>
      </w:pPr>
    </w:p>
    <w:p w14:paraId="3F60BD76" w14:textId="77777777" w:rsidR="00863844" w:rsidRDefault="00863844" w:rsidP="00863844">
      <w:pPr>
        <w:autoSpaceDE w:val="0"/>
        <w:autoSpaceDN w:val="0"/>
        <w:adjustRightInd w:val="0"/>
        <w:spacing w:after="0" w:line="480" w:lineRule="auto"/>
        <w:rPr>
          <w:rFonts w:ascii="Times New Roman" w:hAnsi="Times New Roman" w:cs="Times New Roman"/>
          <w:sz w:val="24"/>
          <w:szCs w:val="24"/>
        </w:rPr>
      </w:pPr>
    </w:p>
    <w:p w14:paraId="2EB34103" w14:textId="77777777" w:rsidR="00863844" w:rsidRDefault="00863844" w:rsidP="00863844">
      <w:pPr>
        <w:autoSpaceDE w:val="0"/>
        <w:autoSpaceDN w:val="0"/>
        <w:adjustRightInd w:val="0"/>
        <w:spacing w:after="0" w:line="480" w:lineRule="auto"/>
        <w:rPr>
          <w:rFonts w:ascii="Times New Roman" w:hAnsi="Times New Roman" w:cs="Times New Roman"/>
          <w:sz w:val="24"/>
          <w:szCs w:val="24"/>
        </w:rPr>
      </w:pPr>
    </w:p>
    <w:p w14:paraId="5A5144AF" w14:textId="57996EC4" w:rsidR="00863844" w:rsidRDefault="00863844" w:rsidP="0086384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Based off this decision tree, there are </w:t>
      </w:r>
      <w:r w:rsidR="007D40CB">
        <w:rPr>
          <w:rFonts w:ascii="Times New Roman" w:hAnsi="Times New Roman" w:cs="Times New Roman"/>
          <w:sz w:val="24"/>
          <w:szCs w:val="24"/>
        </w:rPr>
        <w:t>multiple types of people that have an income level &gt;50K</w:t>
      </w:r>
      <w:r w:rsidR="00E271FB">
        <w:rPr>
          <w:rFonts w:ascii="Times New Roman" w:hAnsi="Times New Roman" w:cs="Times New Roman"/>
          <w:sz w:val="24"/>
          <w:szCs w:val="24"/>
        </w:rPr>
        <w:t>.</w:t>
      </w:r>
      <w:r>
        <w:rPr>
          <w:rFonts w:ascii="Times New Roman" w:hAnsi="Times New Roman" w:cs="Times New Roman"/>
          <w:sz w:val="24"/>
          <w:szCs w:val="24"/>
        </w:rPr>
        <w:t xml:space="preserve"> The </w:t>
      </w:r>
      <w:r w:rsidR="00E271FB">
        <w:rPr>
          <w:rFonts w:ascii="Times New Roman" w:hAnsi="Times New Roman" w:cs="Times New Roman"/>
          <w:sz w:val="24"/>
          <w:szCs w:val="24"/>
        </w:rPr>
        <w:t>people</w:t>
      </w:r>
      <w:r>
        <w:rPr>
          <w:rFonts w:ascii="Times New Roman" w:hAnsi="Times New Roman" w:cs="Times New Roman"/>
          <w:sz w:val="24"/>
          <w:szCs w:val="24"/>
        </w:rPr>
        <w:t xml:space="preserve"> that are the most likely to </w:t>
      </w:r>
      <w:r w:rsidR="00E271FB">
        <w:rPr>
          <w:rFonts w:ascii="Times New Roman" w:hAnsi="Times New Roman" w:cs="Times New Roman"/>
          <w:sz w:val="24"/>
          <w:szCs w:val="24"/>
        </w:rPr>
        <w:t xml:space="preserve">have an income level &gt;50K are people </w:t>
      </w:r>
      <w:r>
        <w:rPr>
          <w:rFonts w:ascii="Times New Roman" w:hAnsi="Times New Roman" w:cs="Times New Roman"/>
          <w:sz w:val="24"/>
          <w:szCs w:val="24"/>
        </w:rPr>
        <w:t>that</w:t>
      </w:r>
      <w:r w:rsidR="00E271FB">
        <w:rPr>
          <w:rFonts w:ascii="Times New Roman" w:hAnsi="Times New Roman" w:cs="Times New Roman"/>
          <w:sz w:val="24"/>
          <w:szCs w:val="24"/>
        </w:rPr>
        <w:t xml:space="preserve"> </w:t>
      </w:r>
      <w:r w:rsidR="0025111C">
        <w:rPr>
          <w:rFonts w:ascii="Times New Roman" w:hAnsi="Times New Roman" w:cs="Times New Roman"/>
          <w:sz w:val="24"/>
          <w:szCs w:val="24"/>
        </w:rPr>
        <w:t>have a marital relationship of husband or wife, people who have a highest level of education of bachelors</w:t>
      </w:r>
      <w:r w:rsidR="00451519">
        <w:rPr>
          <w:rFonts w:ascii="Times New Roman" w:hAnsi="Times New Roman" w:cs="Times New Roman"/>
          <w:sz w:val="24"/>
          <w:szCs w:val="24"/>
        </w:rPr>
        <w:t xml:space="preserve"> or higher, and have an actual capital gained amount greater than 5095.5, with a percent </w:t>
      </w:r>
      <w:r w:rsidR="009C61EB">
        <w:rPr>
          <w:rFonts w:ascii="Times New Roman" w:hAnsi="Times New Roman" w:cs="Times New Roman"/>
          <w:sz w:val="24"/>
          <w:szCs w:val="24"/>
        </w:rPr>
        <w:t>of people with an income level greater than 50K being 99.6%</w:t>
      </w:r>
      <w:r>
        <w:rPr>
          <w:rFonts w:ascii="Times New Roman" w:hAnsi="Times New Roman" w:cs="Times New Roman"/>
          <w:sz w:val="24"/>
          <w:szCs w:val="24"/>
        </w:rPr>
        <w:t xml:space="preserve">. The next most likely type of </w:t>
      </w:r>
      <w:r w:rsidR="0032618C">
        <w:rPr>
          <w:rFonts w:ascii="Times New Roman" w:hAnsi="Times New Roman" w:cs="Times New Roman"/>
          <w:sz w:val="24"/>
          <w:szCs w:val="24"/>
        </w:rPr>
        <w:t xml:space="preserve">person to have an income level &gt;50K </w:t>
      </w:r>
      <w:r>
        <w:rPr>
          <w:rFonts w:ascii="Times New Roman" w:hAnsi="Times New Roman" w:cs="Times New Roman"/>
          <w:sz w:val="24"/>
          <w:szCs w:val="24"/>
        </w:rPr>
        <w:t xml:space="preserve">are </w:t>
      </w:r>
      <w:r w:rsidR="0032618C">
        <w:rPr>
          <w:rFonts w:ascii="Times New Roman" w:hAnsi="Times New Roman" w:cs="Times New Roman"/>
          <w:sz w:val="24"/>
          <w:szCs w:val="24"/>
        </w:rPr>
        <w:t xml:space="preserve">people with a </w:t>
      </w:r>
      <w:r w:rsidR="00D05A95">
        <w:rPr>
          <w:rFonts w:ascii="Times New Roman" w:hAnsi="Times New Roman" w:cs="Times New Roman"/>
          <w:sz w:val="24"/>
          <w:szCs w:val="24"/>
        </w:rPr>
        <w:t xml:space="preserve">marital relationship of husband or wife, people who have a highest level of education of an associate’s degree or lower, and </w:t>
      </w:r>
      <w:r w:rsidR="00550D35">
        <w:rPr>
          <w:rFonts w:ascii="Times New Roman" w:hAnsi="Times New Roman" w:cs="Times New Roman"/>
          <w:sz w:val="24"/>
          <w:szCs w:val="24"/>
        </w:rPr>
        <w:t xml:space="preserve">have an actual capital gained amount greater than 5095.5 with a percent </w:t>
      </w:r>
      <w:r w:rsidR="00FB32E0">
        <w:rPr>
          <w:rFonts w:ascii="Times New Roman" w:hAnsi="Times New Roman" w:cs="Times New Roman"/>
          <w:sz w:val="24"/>
          <w:szCs w:val="24"/>
        </w:rPr>
        <w:t>of people with an income level gr</w:t>
      </w:r>
      <w:r w:rsidR="007027DE">
        <w:rPr>
          <w:rFonts w:ascii="Times New Roman" w:hAnsi="Times New Roman" w:cs="Times New Roman"/>
          <w:sz w:val="24"/>
          <w:szCs w:val="24"/>
        </w:rPr>
        <w:t>e</w:t>
      </w:r>
      <w:r w:rsidR="00FB32E0">
        <w:rPr>
          <w:rFonts w:ascii="Times New Roman" w:hAnsi="Times New Roman" w:cs="Times New Roman"/>
          <w:sz w:val="24"/>
          <w:szCs w:val="24"/>
        </w:rPr>
        <w:t>ater than 50K being 98.1%</w:t>
      </w:r>
      <w:r w:rsidR="00550D35">
        <w:rPr>
          <w:rFonts w:ascii="Times New Roman" w:hAnsi="Times New Roman" w:cs="Times New Roman"/>
          <w:sz w:val="24"/>
          <w:szCs w:val="24"/>
        </w:rPr>
        <w:t>.</w:t>
      </w:r>
      <w:r>
        <w:rPr>
          <w:rFonts w:ascii="Times New Roman" w:hAnsi="Times New Roman" w:cs="Times New Roman"/>
          <w:sz w:val="24"/>
          <w:szCs w:val="24"/>
        </w:rPr>
        <w:t xml:space="preserve"> The type of </w:t>
      </w:r>
      <w:r w:rsidR="007027DE">
        <w:rPr>
          <w:rFonts w:ascii="Times New Roman" w:hAnsi="Times New Roman" w:cs="Times New Roman"/>
          <w:sz w:val="24"/>
          <w:szCs w:val="24"/>
        </w:rPr>
        <w:t>person</w:t>
      </w:r>
      <w:r>
        <w:rPr>
          <w:rFonts w:ascii="Times New Roman" w:hAnsi="Times New Roman" w:cs="Times New Roman"/>
          <w:sz w:val="24"/>
          <w:szCs w:val="24"/>
        </w:rPr>
        <w:t xml:space="preserve"> that is the least likely to </w:t>
      </w:r>
      <w:r w:rsidR="007027DE">
        <w:rPr>
          <w:rFonts w:ascii="Times New Roman" w:hAnsi="Times New Roman" w:cs="Times New Roman"/>
          <w:sz w:val="24"/>
          <w:szCs w:val="24"/>
        </w:rPr>
        <w:t>have an income level &gt;50K</w:t>
      </w:r>
      <w:r w:rsidR="00653C39">
        <w:rPr>
          <w:rFonts w:ascii="Times New Roman" w:hAnsi="Times New Roman" w:cs="Times New Roman"/>
          <w:sz w:val="24"/>
          <w:szCs w:val="24"/>
        </w:rPr>
        <w:t xml:space="preserve"> has a mar</w:t>
      </w:r>
      <w:r w:rsidR="00A42CE4">
        <w:rPr>
          <w:rFonts w:ascii="Times New Roman" w:hAnsi="Times New Roman" w:cs="Times New Roman"/>
          <w:sz w:val="24"/>
          <w:szCs w:val="24"/>
        </w:rPr>
        <w:t>i</w:t>
      </w:r>
      <w:r w:rsidR="00653C39">
        <w:rPr>
          <w:rFonts w:ascii="Times New Roman" w:hAnsi="Times New Roman" w:cs="Times New Roman"/>
          <w:sz w:val="24"/>
          <w:szCs w:val="24"/>
        </w:rPr>
        <w:t xml:space="preserve">tal relationship of </w:t>
      </w:r>
      <w:r w:rsidR="00733125">
        <w:rPr>
          <w:rFonts w:ascii="Times New Roman" w:hAnsi="Times New Roman" w:cs="Times New Roman"/>
          <w:sz w:val="24"/>
          <w:szCs w:val="24"/>
        </w:rPr>
        <w:t xml:space="preserve">not in family, own-child, </w:t>
      </w:r>
      <w:r w:rsidR="00653C39">
        <w:rPr>
          <w:rFonts w:ascii="Times New Roman" w:hAnsi="Times New Roman" w:cs="Times New Roman"/>
          <w:sz w:val="24"/>
          <w:szCs w:val="24"/>
        </w:rPr>
        <w:t xml:space="preserve">unmarried, </w:t>
      </w:r>
      <w:r w:rsidR="00733125">
        <w:rPr>
          <w:rFonts w:ascii="Times New Roman" w:hAnsi="Times New Roman" w:cs="Times New Roman"/>
          <w:sz w:val="24"/>
          <w:szCs w:val="24"/>
        </w:rPr>
        <w:t>or other-relative</w:t>
      </w:r>
      <w:r w:rsidR="0057429D">
        <w:rPr>
          <w:rFonts w:ascii="Times New Roman" w:hAnsi="Times New Roman" w:cs="Times New Roman"/>
          <w:sz w:val="24"/>
          <w:szCs w:val="24"/>
        </w:rPr>
        <w:t xml:space="preserve"> and has an amount of capital gained less than or equal to 7073.5 with a percent of people </w:t>
      </w:r>
      <w:r w:rsidR="00A42CE4">
        <w:rPr>
          <w:rFonts w:ascii="Times New Roman" w:hAnsi="Times New Roman" w:cs="Times New Roman"/>
          <w:sz w:val="24"/>
          <w:szCs w:val="24"/>
        </w:rPr>
        <w:t xml:space="preserve">who have an income level </w:t>
      </w:r>
      <w:r w:rsidR="00C440CE">
        <w:rPr>
          <w:rFonts w:ascii="Times New Roman" w:hAnsi="Times New Roman" w:cs="Times New Roman"/>
          <w:sz w:val="24"/>
          <w:szCs w:val="24"/>
        </w:rPr>
        <w:t xml:space="preserve">less than or equal to </w:t>
      </w:r>
      <w:r w:rsidR="00A42CE4">
        <w:rPr>
          <w:rFonts w:ascii="Times New Roman" w:hAnsi="Times New Roman" w:cs="Times New Roman"/>
          <w:sz w:val="24"/>
          <w:szCs w:val="24"/>
        </w:rPr>
        <w:t xml:space="preserve">50K </w:t>
      </w:r>
      <w:r w:rsidR="000526C8">
        <w:rPr>
          <w:rFonts w:ascii="Times New Roman" w:hAnsi="Times New Roman" w:cs="Times New Roman"/>
          <w:sz w:val="24"/>
          <w:szCs w:val="24"/>
        </w:rPr>
        <w:t xml:space="preserve">% </w:t>
      </w:r>
      <w:r w:rsidR="00A42CE4">
        <w:rPr>
          <w:rFonts w:ascii="Times New Roman" w:hAnsi="Times New Roman" w:cs="Times New Roman"/>
          <w:sz w:val="24"/>
          <w:szCs w:val="24"/>
        </w:rPr>
        <w:t>being 95.0%.</w:t>
      </w:r>
      <w:r w:rsidR="00653C39">
        <w:rPr>
          <w:rFonts w:ascii="Times New Roman" w:hAnsi="Times New Roman" w:cs="Times New Roman"/>
          <w:sz w:val="24"/>
          <w:szCs w:val="24"/>
        </w:rPr>
        <w:t xml:space="preserve"> </w:t>
      </w:r>
      <w:r>
        <w:rPr>
          <w:rFonts w:ascii="Times New Roman" w:hAnsi="Times New Roman" w:cs="Times New Roman"/>
          <w:sz w:val="24"/>
          <w:szCs w:val="24"/>
        </w:rPr>
        <w:t xml:space="preserve">The next least likely type </w:t>
      </w:r>
      <w:r w:rsidR="000526C8">
        <w:rPr>
          <w:rFonts w:ascii="Times New Roman" w:hAnsi="Times New Roman" w:cs="Times New Roman"/>
          <w:sz w:val="24"/>
          <w:szCs w:val="24"/>
        </w:rPr>
        <w:t xml:space="preserve">of person </w:t>
      </w:r>
      <w:r w:rsidR="00BB639D">
        <w:rPr>
          <w:rFonts w:ascii="Times New Roman" w:hAnsi="Times New Roman" w:cs="Times New Roman"/>
          <w:sz w:val="24"/>
          <w:szCs w:val="24"/>
        </w:rPr>
        <w:t>to have an income level &gt;50K has</w:t>
      </w:r>
      <w:r>
        <w:rPr>
          <w:rFonts w:ascii="Times New Roman" w:hAnsi="Times New Roman" w:cs="Times New Roman"/>
          <w:sz w:val="24"/>
          <w:szCs w:val="24"/>
        </w:rPr>
        <w:t xml:space="preserve"> </w:t>
      </w:r>
      <w:r w:rsidR="00BB639D">
        <w:rPr>
          <w:rFonts w:ascii="Times New Roman" w:hAnsi="Times New Roman" w:cs="Times New Roman"/>
          <w:sz w:val="24"/>
          <w:szCs w:val="24"/>
        </w:rPr>
        <w:t xml:space="preserve">a marital relationship of husband or wife, people who have a highest level of education of an associate’s degree or lower, and have an actual capital gained amount </w:t>
      </w:r>
      <w:r w:rsidR="009A7F1F">
        <w:rPr>
          <w:rFonts w:ascii="Times New Roman" w:hAnsi="Times New Roman" w:cs="Times New Roman"/>
          <w:sz w:val="24"/>
          <w:szCs w:val="24"/>
        </w:rPr>
        <w:t>less</w:t>
      </w:r>
      <w:r w:rsidR="00BB639D">
        <w:rPr>
          <w:rFonts w:ascii="Times New Roman" w:hAnsi="Times New Roman" w:cs="Times New Roman"/>
          <w:sz w:val="24"/>
          <w:szCs w:val="24"/>
        </w:rPr>
        <w:t xml:space="preserve"> than </w:t>
      </w:r>
      <w:r w:rsidR="009A7F1F">
        <w:rPr>
          <w:rFonts w:ascii="Times New Roman" w:hAnsi="Times New Roman" w:cs="Times New Roman"/>
          <w:sz w:val="24"/>
          <w:szCs w:val="24"/>
        </w:rPr>
        <w:t xml:space="preserve">or equal to </w:t>
      </w:r>
      <w:r w:rsidR="00BB639D">
        <w:rPr>
          <w:rFonts w:ascii="Times New Roman" w:hAnsi="Times New Roman" w:cs="Times New Roman"/>
          <w:sz w:val="24"/>
          <w:szCs w:val="24"/>
        </w:rPr>
        <w:t xml:space="preserve">5095.5 with a percent of people with an income </w:t>
      </w:r>
      <w:r w:rsidR="009A7F1F">
        <w:rPr>
          <w:rFonts w:ascii="Times New Roman" w:hAnsi="Times New Roman" w:cs="Times New Roman"/>
          <w:sz w:val="24"/>
          <w:szCs w:val="24"/>
        </w:rPr>
        <w:t>level less</w:t>
      </w:r>
      <w:r w:rsidR="00BB639D">
        <w:rPr>
          <w:rFonts w:ascii="Times New Roman" w:hAnsi="Times New Roman" w:cs="Times New Roman"/>
          <w:sz w:val="24"/>
          <w:szCs w:val="24"/>
        </w:rPr>
        <w:t xml:space="preserve"> than </w:t>
      </w:r>
      <w:r w:rsidR="009A7F1F">
        <w:rPr>
          <w:rFonts w:ascii="Times New Roman" w:hAnsi="Times New Roman" w:cs="Times New Roman"/>
          <w:sz w:val="24"/>
          <w:szCs w:val="24"/>
        </w:rPr>
        <w:t xml:space="preserve">or equal to </w:t>
      </w:r>
      <w:r w:rsidR="00BB639D">
        <w:rPr>
          <w:rFonts w:ascii="Times New Roman" w:hAnsi="Times New Roman" w:cs="Times New Roman"/>
          <w:sz w:val="24"/>
          <w:szCs w:val="24"/>
        </w:rPr>
        <w:t xml:space="preserve">50K </w:t>
      </w:r>
      <w:r w:rsidR="00C440CE">
        <w:rPr>
          <w:rFonts w:ascii="Times New Roman" w:hAnsi="Times New Roman" w:cs="Times New Roman"/>
          <w:sz w:val="24"/>
          <w:szCs w:val="24"/>
        </w:rPr>
        <w:t xml:space="preserve">% </w:t>
      </w:r>
      <w:r w:rsidR="00BB639D">
        <w:rPr>
          <w:rFonts w:ascii="Times New Roman" w:hAnsi="Times New Roman" w:cs="Times New Roman"/>
          <w:sz w:val="24"/>
          <w:szCs w:val="24"/>
        </w:rPr>
        <w:t xml:space="preserve">being </w:t>
      </w:r>
      <w:r w:rsidR="009A7F1F">
        <w:rPr>
          <w:rFonts w:ascii="Times New Roman" w:hAnsi="Times New Roman" w:cs="Times New Roman"/>
          <w:sz w:val="24"/>
          <w:szCs w:val="24"/>
        </w:rPr>
        <w:t>70.0</w:t>
      </w:r>
      <w:r w:rsidR="00BB639D">
        <w:rPr>
          <w:rFonts w:ascii="Times New Roman" w:hAnsi="Times New Roman" w:cs="Times New Roman"/>
          <w:sz w:val="24"/>
          <w:szCs w:val="24"/>
        </w:rPr>
        <w:t>%</w:t>
      </w:r>
    </w:p>
    <w:p w14:paraId="5B334E57" w14:textId="2EAC3140" w:rsidR="00863844" w:rsidRDefault="00863844"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EA2584" w14:textId="17ADF473"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879BCC" w14:textId="7870A78A"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D84F73" w14:textId="496C9B0F"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8575B3" w14:textId="29013968"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041B68" w14:textId="4B9C2957"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EAD02A" w14:textId="0B40A1C5"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8AB31F" w14:textId="69067AB6"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9E78C7" w14:textId="328C29E9"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308B4A" w14:textId="4F5C5FD6"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D5794C" w14:textId="099B2950"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8C873B" w14:textId="0ADD8478"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2FA192" w14:textId="11563DCD" w:rsidR="006C097F" w:rsidRDefault="006C09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8D9A58" w14:textId="3766F6A3" w:rsidR="006C097F" w:rsidRDefault="006C09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10AECC" w14:textId="0F0E8AF3" w:rsidR="006C097F" w:rsidRDefault="006C09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F540A7" w14:textId="4ABE1F3C" w:rsidR="006C097F" w:rsidRDefault="006C09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C10F18" w14:textId="5B6D04CD" w:rsidR="006C097F" w:rsidRDefault="006C09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5E1AB2" w14:textId="3532D98F" w:rsidR="006C097F" w:rsidRDefault="006C09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D113F2" w14:textId="140D01B1" w:rsidR="006C097F" w:rsidRDefault="006C09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lastRenderedPageBreak/>
        <w:drawing>
          <wp:inline distT="0" distB="0" distL="0" distR="0" wp14:anchorId="54406F26" wp14:editId="46F4E071">
            <wp:extent cx="4248150" cy="4562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48150" cy="4562475"/>
                    </a:xfrm>
                    <a:prstGeom prst="rect">
                      <a:avLst/>
                    </a:prstGeom>
                  </pic:spPr>
                </pic:pic>
              </a:graphicData>
            </a:graphic>
          </wp:inline>
        </w:drawing>
      </w:r>
    </w:p>
    <w:p w14:paraId="5206A743" w14:textId="58176F85" w:rsidR="006C097F" w:rsidRDefault="006C097F"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1E29B2" w14:textId="72A6FEE6" w:rsidR="006C097F" w:rsidRPr="006C097F" w:rsidRDefault="006F134B" w:rsidP="00911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chart of independent variable importance </w:t>
      </w:r>
      <w:r w:rsidR="000C0D66">
        <w:rPr>
          <w:rFonts w:ascii="Times New Roman" w:eastAsia="Times New Roman" w:hAnsi="Times New Roman" w:cs="Times New Roman"/>
          <w:sz w:val="24"/>
          <w:szCs w:val="24"/>
        </w:rPr>
        <w:t>when it comes to predicting the response variable of whether a person has income &gt; 50K. The most important independent variable</w:t>
      </w:r>
      <w:r w:rsidR="008936BE">
        <w:rPr>
          <w:rFonts w:ascii="Times New Roman" w:eastAsia="Times New Roman" w:hAnsi="Times New Roman" w:cs="Times New Roman"/>
          <w:sz w:val="24"/>
          <w:szCs w:val="24"/>
        </w:rPr>
        <w:t>s</w:t>
      </w:r>
      <w:r w:rsidR="000C0D66">
        <w:rPr>
          <w:rFonts w:ascii="Times New Roman" w:eastAsia="Times New Roman" w:hAnsi="Times New Roman" w:cs="Times New Roman"/>
          <w:sz w:val="24"/>
          <w:szCs w:val="24"/>
        </w:rPr>
        <w:t xml:space="preserve"> when it comes to predicting the response of whether a person has an income &gt; 50K is the amount of capital gained, followed by </w:t>
      </w:r>
      <w:r w:rsidR="008936BE">
        <w:rPr>
          <w:rFonts w:ascii="Times New Roman" w:eastAsia="Times New Roman" w:hAnsi="Times New Roman" w:cs="Times New Roman"/>
          <w:sz w:val="24"/>
          <w:szCs w:val="24"/>
        </w:rPr>
        <w:t xml:space="preserve">the marital relationship, and then the marital status. The least important independent variables when it comes to predicting the response of whether a person has an income &gt; 50K is the final weight and the </w:t>
      </w:r>
      <w:r w:rsidR="00911B37">
        <w:rPr>
          <w:rFonts w:ascii="Times New Roman" w:eastAsia="Times New Roman" w:hAnsi="Times New Roman" w:cs="Times New Roman"/>
          <w:sz w:val="24"/>
          <w:szCs w:val="24"/>
        </w:rPr>
        <w:t>person’s race.</w:t>
      </w:r>
    </w:p>
    <w:p w14:paraId="2C09D71C" w14:textId="108E2092"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843AE2" w14:textId="66D3D2A1"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446538" w14:textId="45EC036A"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4BCCD5" w14:textId="18FDBA42"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DF3644" w14:textId="0631A2B4"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6CAEFC" w14:textId="646D1226" w:rsidR="008A7C31" w:rsidRDefault="008A7C31"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7F13FA" w14:textId="112E47FF" w:rsidR="00E017D4" w:rsidRDefault="00BF3CB2"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noProof/>
        </w:rPr>
      </w:pPr>
      <w:r>
        <w:rPr>
          <w:noProof/>
        </w:rPr>
        <w:lastRenderedPageBreak/>
        <w:drawing>
          <wp:inline distT="0" distB="0" distL="0" distR="0" wp14:anchorId="30EC15E9" wp14:editId="534AFA5C">
            <wp:extent cx="2476500" cy="1809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76500" cy="1809750"/>
                    </a:xfrm>
                    <a:prstGeom prst="rect">
                      <a:avLst/>
                    </a:prstGeom>
                  </pic:spPr>
                </pic:pic>
              </a:graphicData>
            </a:graphic>
          </wp:inline>
        </w:drawing>
      </w:r>
      <w:r w:rsidR="00E017D4" w:rsidRPr="00E017D4">
        <w:rPr>
          <w:noProof/>
        </w:rPr>
        <w:t xml:space="preserve"> </w:t>
      </w:r>
    </w:p>
    <w:p w14:paraId="378CC3E0" w14:textId="2E4331BB" w:rsidR="00E017D4" w:rsidRDefault="00E017D4"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noProof/>
        </w:rPr>
      </w:pPr>
    </w:p>
    <w:p w14:paraId="62D7A61A" w14:textId="1467933C" w:rsidR="00E017D4" w:rsidRDefault="00EF0621" w:rsidP="00587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noProof/>
        </w:rPr>
      </w:pPr>
      <w:r>
        <w:rPr>
          <w:rFonts w:ascii="Times New Roman" w:hAnsi="Times New Roman" w:cs="Times New Roman"/>
          <w:sz w:val="24"/>
          <w:szCs w:val="24"/>
        </w:rPr>
        <w:t xml:space="preserve">The risk estimate for the testing data set is 0.154 and the risk estimate for the training set is 0.153. </w:t>
      </w:r>
      <w:r w:rsidR="005948A9">
        <w:rPr>
          <w:rFonts w:ascii="Times New Roman" w:hAnsi="Times New Roman" w:cs="Times New Roman"/>
          <w:sz w:val="24"/>
          <w:szCs w:val="24"/>
        </w:rPr>
        <w:t xml:space="preserve">This means that </w:t>
      </w:r>
      <w:r w:rsidR="00F90DB2">
        <w:rPr>
          <w:rFonts w:ascii="Times New Roman" w:hAnsi="Times New Roman" w:cs="Times New Roman"/>
          <w:sz w:val="24"/>
          <w:szCs w:val="24"/>
        </w:rPr>
        <w:t xml:space="preserve">about 15% of the overall responses were incorrectly predicted in both the training set and the testing set. Also, since these values are close </w:t>
      </w:r>
      <w:r w:rsidR="00C40FE6">
        <w:rPr>
          <w:rFonts w:ascii="Times New Roman" w:hAnsi="Times New Roman" w:cs="Times New Roman"/>
          <w:sz w:val="24"/>
          <w:szCs w:val="24"/>
        </w:rPr>
        <w:t xml:space="preserve">it shows that there is most likely no overfitting within the samples. </w:t>
      </w:r>
    </w:p>
    <w:p w14:paraId="475E2A19" w14:textId="0A071BA5" w:rsidR="008A7C31" w:rsidRDefault="00E017D4" w:rsidP="00555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5E9C6610" wp14:editId="7E7384D8">
            <wp:extent cx="4747260" cy="272714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54109" cy="2731084"/>
                    </a:xfrm>
                    <a:prstGeom prst="rect">
                      <a:avLst/>
                    </a:prstGeom>
                  </pic:spPr>
                </pic:pic>
              </a:graphicData>
            </a:graphic>
          </wp:inline>
        </w:drawing>
      </w:r>
    </w:p>
    <w:p w14:paraId="4DBC3287" w14:textId="238DB6C5" w:rsidR="005B63B6" w:rsidRDefault="005B63B6" w:rsidP="004A0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174DC0">
        <w:rPr>
          <w:rFonts w:ascii="Times New Roman" w:eastAsia="Times New Roman" w:hAnsi="Times New Roman" w:cs="Times New Roman"/>
          <w:sz w:val="24"/>
          <w:szCs w:val="24"/>
        </w:rPr>
        <w:t xml:space="preserve">The sensitivity for the testing </w:t>
      </w:r>
      <w:r w:rsidR="004E49EE" w:rsidRPr="00174DC0">
        <w:rPr>
          <w:rFonts w:ascii="Times New Roman" w:eastAsia="Times New Roman" w:hAnsi="Times New Roman" w:cs="Times New Roman"/>
          <w:sz w:val="24"/>
          <w:szCs w:val="24"/>
        </w:rPr>
        <w:t xml:space="preserve">set </w:t>
      </w:r>
      <w:r w:rsidR="00174DC0" w:rsidRPr="00174DC0">
        <w:rPr>
          <w:rFonts w:ascii="Times New Roman" w:eastAsia="Times New Roman" w:hAnsi="Times New Roman" w:cs="Times New Roman"/>
          <w:sz w:val="24"/>
          <w:szCs w:val="24"/>
        </w:rPr>
        <w:t>is 46.6%</w:t>
      </w:r>
      <w:r w:rsidR="00174DC0">
        <w:rPr>
          <w:rFonts w:ascii="Times New Roman" w:eastAsia="Times New Roman" w:hAnsi="Times New Roman" w:cs="Times New Roman"/>
          <w:sz w:val="24"/>
          <w:szCs w:val="24"/>
        </w:rPr>
        <w:t xml:space="preserve"> and the specificity for the testing set is 96.4%</w:t>
      </w:r>
      <w:r w:rsidR="00E52E34">
        <w:rPr>
          <w:rFonts w:ascii="Times New Roman" w:eastAsia="Times New Roman" w:hAnsi="Times New Roman" w:cs="Times New Roman"/>
          <w:sz w:val="24"/>
          <w:szCs w:val="24"/>
        </w:rPr>
        <w:t xml:space="preserve">. The sensitivity for the training set is 47.5% and the specificity for the </w:t>
      </w:r>
      <w:r w:rsidR="009B3F3C">
        <w:rPr>
          <w:rFonts w:ascii="Times New Roman" w:eastAsia="Times New Roman" w:hAnsi="Times New Roman" w:cs="Times New Roman"/>
          <w:sz w:val="24"/>
          <w:szCs w:val="24"/>
        </w:rPr>
        <w:t xml:space="preserve">training set is 96.5%. These values between the two sets seem pretty similar so there does not appear to be a problem of overfitting. </w:t>
      </w:r>
      <w:r w:rsidR="004A4D65">
        <w:rPr>
          <w:rFonts w:ascii="Times New Roman" w:eastAsia="Times New Roman" w:hAnsi="Times New Roman" w:cs="Times New Roman"/>
          <w:sz w:val="24"/>
          <w:szCs w:val="24"/>
        </w:rPr>
        <w:t xml:space="preserve">Based on the testing set, the model does well at predicting people if they </w:t>
      </w:r>
      <w:r w:rsidR="004A0EAA">
        <w:rPr>
          <w:rFonts w:ascii="Times New Roman" w:eastAsia="Times New Roman" w:hAnsi="Times New Roman" w:cs="Times New Roman"/>
          <w:sz w:val="24"/>
          <w:szCs w:val="24"/>
        </w:rPr>
        <w:t>actually had an income level less than or equal to 50K, and the model does not do well at predicting people if they actually had an income level greater than 50K.</w:t>
      </w:r>
    </w:p>
    <w:p w14:paraId="5178E872" w14:textId="77777777" w:rsidR="00BD6805" w:rsidRDefault="00BD6805" w:rsidP="004A0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noProof/>
        </w:rPr>
      </w:pPr>
      <w:r>
        <w:rPr>
          <w:noProof/>
        </w:rPr>
        <w:lastRenderedPageBreak/>
        <w:drawing>
          <wp:anchor distT="0" distB="0" distL="114300" distR="114300" simplePos="0" relativeHeight="251665920" behindDoc="1" locked="0" layoutInCell="1" allowOverlap="1" wp14:anchorId="563F7CE8" wp14:editId="30BC421D">
            <wp:simplePos x="0" y="0"/>
            <wp:positionH relativeFrom="column">
              <wp:posOffset>53340</wp:posOffset>
            </wp:positionH>
            <wp:positionV relativeFrom="paragraph">
              <wp:posOffset>7620</wp:posOffset>
            </wp:positionV>
            <wp:extent cx="3108960" cy="2592070"/>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108960" cy="2592070"/>
                    </a:xfrm>
                    <a:prstGeom prst="rect">
                      <a:avLst/>
                    </a:prstGeom>
                  </pic:spPr>
                </pic:pic>
              </a:graphicData>
            </a:graphic>
          </wp:anchor>
        </w:drawing>
      </w:r>
      <w:r w:rsidR="00544933">
        <w:rPr>
          <w:noProof/>
        </w:rPr>
        <w:drawing>
          <wp:inline distT="0" distB="0" distL="0" distR="0" wp14:anchorId="0B7B69D8" wp14:editId="41411EE3">
            <wp:extent cx="2918460" cy="2571024"/>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21520" cy="2573720"/>
                    </a:xfrm>
                    <a:prstGeom prst="rect">
                      <a:avLst/>
                    </a:prstGeom>
                  </pic:spPr>
                </pic:pic>
              </a:graphicData>
            </a:graphic>
          </wp:inline>
        </w:drawing>
      </w:r>
    </w:p>
    <w:p w14:paraId="3EBA0643" w14:textId="021B04C9" w:rsidR="002E74A4" w:rsidRDefault="00CE2A30" w:rsidP="002E74A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noProof/>
          <w:sz w:val="24"/>
          <w:szCs w:val="24"/>
        </w:rPr>
        <w:t xml:space="preserve">This displays the ASE for the training and testing nodes. </w:t>
      </w:r>
      <w:r w:rsidR="002E74A4">
        <w:rPr>
          <w:rFonts w:ascii="Times New Roman" w:hAnsi="Times New Roman" w:cs="Times New Roman"/>
          <w:sz w:val="24"/>
          <w:szCs w:val="24"/>
        </w:rPr>
        <w:t>The average square error for terminal node 11 is 0.1971. This means that the average squared difference between the predicted values and the actual values is 0.1971. This is the highest average square error of the training and testing nodes, so this means that this node was predicted with the least accuracy.</w:t>
      </w:r>
      <w:r w:rsidR="00A46371">
        <w:rPr>
          <w:rFonts w:ascii="Times New Roman" w:hAnsi="Times New Roman" w:cs="Times New Roman"/>
          <w:sz w:val="24"/>
          <w:szCs w:val="24"/>
        </w:rPr>
        <w:t xml:space="preserve"> The average square error for terminal node 8 is about 0. This means that the average squared difference between the predicted values and the actual values is about 0. This is the lowest average square error of the training and testing nodes, so this means that this node was predicted with the most accuracy. The ASE for the training and tes</w:t>
      </w:r>
      <w:r w:rsidR="00721C87">
        <w:rPr>
          <w:rFonts w:ascii="Times New Roman" w:hAnsi="Times New Roman" w:cs="Times New Roman"/>
          <w:sz w:val="24"/>
          <w:szCs w:val="24"/>
        </w:rPr>
        <w:t>t</w:t>
      </w:r>
      <w:r w:rsidR="00A46371">
        <w:rPr>
          <w:rFonts w:ascii="Times New Roman" w:hAnsi="Times New Roman" w:cs="Times New Roman"/>
          <w:sz w:val="24"/>
          <w:szCs w:val="24"/>
        </w:rPr>
        <w:t xml:space="preserve">ing nodes are very similar to each other, so </w:t>
      </w:r>
      <w:r w:rsidR="00721C87">
        <w:rPr>
          <w:rFonts w:ascii="Times New Roman" w:hAnsi="Times New Roman" w:cs="Times New Roman"/>
          <w:sz w:val="24"/>
          <w:szCs w:val="24"/>
        </w:rPr>
        <w:t>there does not appear to be overfitting in the data.</w:t>
      </w:r>
    </w:p>
    <w:p w14:paraId="0EA95A31" w14:textId="018F1E06" w:rsidR="005875A4" w:rsidRPr="00174DC0" w:rsidRDefault="00BD6805" w:rsidP="004A0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BD6805">
        <w:rPr>
          <w:noProof/>
        </w:rPr>
        <w:t xml:space="preserve"> </w:t>
      </w:r>
    </w:p>
    <w:sectPr w:rsidR="005875A4" w:rsidRPr="00174DC0" w:rsidSect="00D50C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C18DC" w14:textId="77777777" w:rsidR="00672C3D" w:rsidRDefault="00672C3D" w:rsidP="00080D81">
      <w:pPr>
        <w:spacing w:after="0" w:line="240" w:lineRule="auto"/>
      </w:pPr>
      <w:r>
        <w:separator/>
      </w:r>
    </w:p>
  </w:endnote>
  <w:endnote w:type="continuationSeparator" w:id="0">
    <w:p w14:paraId="4E0546EC" w14:textId="77777777" w:rsidR="00672C3D" w:rsidRDefault="00672C3D" w:rsidP="00080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CE822" w14:textId="77777777" w:rsidR="00672C3D" w:rsidRDefault="00672C3D" w:rsidP="00080D81">
      <w:pPr>
        <w:spacing w:after="0" w:line="240" w:lineRule="auto"/>
      </w:pPr>
      <w:r>
        <w:separator/>
      </w:r>
    </w:p>
  </w:footnote>
  <w:footnote w:type="continuationSeparator" w:id="0">
    <w:p w14:paraId="441B312F" w14:textId="77777777" w:rsidR="00672C3D" w:rsidRDefault="00672C3D" w:rsidP="00080D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13B10"/>
    <w:multiLevelType w:val="hybridMultilevel"/>
    <w:tmpl w:val="8D047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463A9"/>
    <w:multiLevelType w:val="hybridMultilevel"/>
    <w:tmpl w:val="3CDA065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3A1579C1"/>
    <w:multiLevelType w:val="hybridMultilevel"/>
    <w:tmpl w:val="4C7A5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99091E"/>
    <w:multiLevelType w:val="hybridMultilevel"/>
    <w:tmpl w:val="5608E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4A62"/>
    <w:rsid w:val="00022E06"/>
    <w:rsid w:val="00031377"/>
    <w:rsid w:val="000526C8"/>
    <w:rsid w:val="00056758"/>
    <w:rsid w:val="00070BF1"/>
    <w:rsid w:val="00080D81"/>
    <w:rsid w:val="000879FB"/>
    <w:rsid w:val="00091ED0"/>
    <w:rsid w:val="000B5A6F"/>
    <w:rsid w:val="000C0D66"/>
    <w:rsid w:val="000D0B2A"/>
    <w:rsid w:val="000E5B3C"/>
    <w:rsid w:val="001143A7"/>
    <w:rsid w:val="00121D6F"/>
    <w:rsid w:val="001630AD"/>
    <w:rsid w:val="00170865"/>
    <w:rsid w:val="00173FE1"/>
    <w:rsid w:val="00174DC0"/>
    <w:rsid w:val="00183614"/>
    <w:rsid w:val="00193DAA"/>
    <w:rsid w:val="00195996"/>
    <w:rsid w:val="001C5419"/>
    <w:rsid w:val="001F14BB"/>
    <w:rsid w:val="001F7282"/>
    <w:rsid w:val="002071AF"/>
    <w:rsid w:val="0022352C"/>
    <w:rsid w:val="00224C62"/>
    <w:rsid w:val="0023567F"/>
    <w:rsid w:val="00235E3E"/>
    <w:rsid w:val="0025111C"/>
    <w:rsid w:val="002855DB"/>
    <w:rsid w:val="002923B7"/>
    <w:rsid w:val="00293C24"/>
    <w:rsid w:val="002A1816"/>
    <w:rsid w:val="002A6BA6"/>
    <w:rsid w:val="002E74A4"/>
    <w:rsid w:val="002F1718"/>
    <w:rsid w:val="002F5DCF"/>
    <w:rsid w:val="003232B2"/>
    <w:rsid w:val="0032618C"/>
    <w:rsid w:val="00331B86"/>
    <w:rsid w:val="003676C3"/>
    <w:rsid w:val="0037678C"/>
    <w:rsid w:val="00385286"/>
    <w:rsid w:val="00392288"/>
    <w:rsid w:val="003A7034"/>
    <w:rsid w:val="003A7D0D"/>
    <w:rsid w:val="0040121B"/>
    <w:rsid w:val="00402905"/>
    <w:rsid w:val="004030F7"/>
    <w:rsid w:val="004074D9"/>
    <w:rsid w:val="00407BEB"/>
    <w:rsid w:val="004149FC"/>
    <w:rsid w:val="004161C7"/>
    <w:rsid w:val="0044056C"/>
    <w:rsid w:val="0044148C"/>
    <w:rsid w:val="00451519"/>
    <w:rsid w:val="00480152"/>
    <w:rsid w:val="00494223"/>
    <w:rsid w:val="00494A62"/>
    <w:rsid w:val="004A0EAA"/>
    <w:rsid w:val="004A4D65"/>
    <w:rsid w:val="004E2336"/>
    <w:rsid w:val="004E49EE"/>
    <w:rsid w:val="004F3EBC"/>
    <w:rsid w:val="00532B90"/>
    <w:rsid w:val="00544933"/>
    <w:rsid w:val="00547985"/>
    <w:rsid w:val="00550D35"/>
    <w:rsid w:val="00555D6B"/>
    <w:rsid w:val="005646CC"/>
    <w:rsid w:val="0057429D"/>
    <w:rsid w:val="00577EF9"/>
    <w:rsid w:val="005875A4"/>
    <w:rsid w:val="005948A9"/>
    <w:rsid w:val="005A09A3"/>
    <w:rsid w:val="005A12AC"/>
    <w:rsid w:val="005B2B14"/>
    <w:rsid w:val="005B63B6"/>
    <w:rsid w:val="00602ED7"/>
    <w:rsid w:val="00653C39"/>
    <w:rsid w:val="00672C3D"/>
    <w:rsid w:val="00693E14"/>
    <w:rsid w:val="006A4A46"/>
    <w:rsid w:val="006B4D61"/>
    <w:rsid w:val="006B5D0B"/>
    <w:rsid w:val="006C097F"/>
    <w:rsid w:val="006C7B71"/>
    <w:rsid w:val="006F134B"/>
    <w:rsid w:val="007027DE"/>
    <w:rsid w:val="00721C87"/>
    <w:rsid w:val="00724547"/>
    <w:rsid w:val="00733125"/>
    <w:rsid w:val="00735E15"/>
    <w:rsid w:val="00775467"/>
    <w:rsid w:val="00794D91"/>
    <w:rsid w:val="007D40CB"/>
    <w:rsid w:val="007F77A6"/>
    <w:rsid w:val="00800BB7"/>
    <w:rsid w:val="00806F06"/>
    <w:rsid w:val="00815C12"/>
    <w:rsid w:val="008449CF"/>
    <w:rsid w:val="00856E18"/>
    <w:rsid w:val="00863844"/>
    <w:rsid w:val="00880675"/>
    <w:rsid w:val="008910D0"/>
    <w:rsid w:val="008936BE"/>
    <w:rsid w:val="008A7C31"/>
    <w:rsid w:val="008B1289"/>
    <w:rsid w:val="008B3D30"/>
    <w:rsid w:val="008E52ED"/>
    <w:rsid w:val="00903CA0"/>
    <w:rsid w:val="00905C88"/>
    <w:rsid w:val="00911B37"/>
    <w:rsid w:val="009719CC"/>
    <w:rsid w:val="00974AEA"/>
    <w:rsid w:val="009A7F1F"/>
    <w:rsid w:val="009B147A"/>
    <w:rsid w:val="009B3F3C"/>
    <w:rsid w:val="009C61EB"/>
    <w:rsid w:val="009E5E33"/>
    <w:rsid w:val="00A013ED"/>
    <w:rsid w:val="00A27FB8"/>
    <w:rsid w:val="00A42CE4"/>
    <w:rsid w:val="00A46371"/>
    <w:rsid w:val="00A46B13"/>
    <w:rsid w:val="00A5589B"/>
    <w:rsid w:val="00A768C7"/>
    <w:rsid w:val="00A943BE"/>
    <w:rsid w:val="00AA41A3"/>
    <w:rsid w:val="00AC0310"/>
    <w:rsid w:val="00AF0607"/>
    <w:rsid w:val="00B244CE"/>
    <w:rsid w:val="00B56A52"/>
    <w:rsid w:val="00B6172C"/>
    <w:rsid w:val="00B6204D"/>
    <w:rsid w:val="00B92665"/>
    <w:rsid w:val="00B97DAE"/>
    <w:rsid w:val="00BA2BB5"/>
    <w:rsid w:val="00BA4FC3"/>
    <w:rsid w:val="00BB572B"/>
    <w:rsid w:val="00BB639D"/>
    <w:rsid w:val="00BC73C3"/>
    <w:rsid w:val="00BD333B"/>
    <w:rsid w:val="00BD6805"/>
    <w:rsid w:val="00BE5464"/>
    <w:rsid w:val="00BF1DD6"/>
    <w:rsid w:val="00BF3CB2"/>
    <w:rsid w:val="00C1518F"/>
    <w:rsid w:val="00C216D3"/>
    <w:rsid w:val="00C30E9F"/>
    <w:rsid w:val="00C40FE6"/>
    <w:rsid w:val="00C440CE"/>
    <w:rsid w:val="00C66DA9"/>
    <w:rsid w:val="00C91034"/>
    <w:rsid w:val="00CD0BBE"/>
    <w:rsid w:val="00CE2A30"/>
    <w:rsid w:val="00CF0DE1"/>
    <w:rsid w:val="00CF2FEF"/>
    <w:rsid w:val="00D05A95"/>
    <w:rsid w:val="00D14CB2"/>
    <w:rsid w:val="00D16FE0"/>
    <w:rsid w:val="00D26B5A"/>
    <w:rsid w:val="00D50C16"/>
    <w:rsid w:val="00D81137"/>
    <w:rsid w:val="00D924BE"/>
    <w:rsid w:val="00DC0EF7"/>
    <w:rsid w:val="00DC3657"/>
    <w:rsid w:val="00DE1BD3"/>
    <w:rsid w:val="00DE26C6"/>
    <w:rsid w:val="00DF0BCF"/>
    <w:rsid w:val="00DF1FBB"/>
    <w:rsid w:val="00E017D4"/>
    <w:rsid w:val="00E1113F"/>
    <w:rsid w:val="00E271FB"/>
    <w:rsid w:val="00E4252E"/>
    <w:rsid w:val="00E52E34"/>
    <w:rsid w:val="00E56D21"/>
    <w:rsid w:val="00EB6D20"/>
    <w:rsid w:val="00EC0620"/>
    <w:rsid w:val="00EE3917"/>
    <w:rsid w:val="00EF0621"/>
    <w:rsid w:val="00EF4EB2"/>
    <w:rsid w:val="00F0062A"/>
    <w:rsid w:val="00F56CCC"/>
    <w:rsid w:val="00F83BCB"/>
    <w:rsid w:val="00F85B13"/>
    <w:rsid w:val="00F90DB2"/>
    <w:rsid w:val="00F9500F"/>
    <w:rsid w:val="00FA1876"/>
    <w:rsid w:val="00FB32E0"/>
    <w:rsid w:val="00FC7994"/>
    <w:rsid w:val="00FD176F"/>
    <w:rsid w:val="00FD6A0D"/>
    <w:rsid w:val="00FE3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AF4ED"/>
  <w15:docId w15:val="{153905D6-F1A5-4A91-97B5-44309A573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4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494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94A62"/>
    <w:rPr>
      <w:rFonts w:ascii="Courier New" w:eastAsia="Times New Roman" w:hAnsi="Courier New" w:cs="Courier New"/>
      <w:sz w:val="20"/>
      <w:szCs w:val="20"/>
    </w:rPr>
  </w:style>
  <w:style w:type="character" w:styleId="Hyperlink">
    <w:name w:val="Hyperlink"/>
    <w:basedOn w:val="DefaultParagraphFont"/>
    <w:uiPriority w:val="99"/>
    <w:unhideWhenUsed/>
    <w:rsid w:val="00B244CE"/>
    <w:rPr>
      <w:color w:val="0000FF" w:themeColor="hyperlink"/>
      <w:u w:val="single"/>
    </w:rPr>
  </w:style>
  <w:style w:type="paragraph" w:styleId="ListParagraph">
    <w:name w:val="List Paragraph"/>
    <w:basedOn w:val="Normal"/>
    <w:uiPriority w:val="34"/>
    <w:qFormat/>
    <w:rsid w:val="00905C88"/>
    <w:pPr>
      <w:ind w:left="720"/>
      <w:contextualSpacing/>
    </w:pPr>
  </w:style>
  <w:style w:type="paragraph" w:styleId="Header">
    <w:name w:val="header"/>
    <w:basedOn w:val="Normal"/>
    <w:link w:val="HeaderChar"/>
    <w:uiPriority w:val="99"/>
    <w:semiHidden/>
    <w:unhideWhenUsed/>
    <w:rsid w:val="00080D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0D81"/>
  </w:style>
  <w:style w:type="paragraph" w:styleId="Footer">
    <w:name w:val="footer"/>
    <w:basedOn w:val="Normal"/>
    <w:link w:val="FooterChar"/>
    <w:uiPriority w:val="99"/>
    <w:semiHidden/>
    <w:unhideWhenUsed/>
    <w:rsid w:val="00080D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0D81"/>
  </w:style>
  <w:style w:type="character" w:styleId="FollowedHyperlink">
    <w:name w:val="FollowedHyperlink"/>
    <w:basedOn w:val="DefaultParagraphFont"/>
    <w:uiPriority w:val="99"/>
    <w:semiHidden/>
    <w:unhideWhenUsed/>
    <w:rsid w:val="00BB57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579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94571E-2CA0-40EA-9011-176738F2F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18</Pages>
  <Words>2004</Words>
  <Characters>11427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The University of Akron</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mmf</dc:creator>
  <cp:lastModifiedBy>Alex</cp:lastModifiedBy>
  <cp:revision>169</cp:revision>
  <cp:lastPrinted>2011-06-02T13:45:00Z</cp:lastPrinted>
  <dcterms:created xsi:type="dcterms:W3CDTF">2019-03-04T18:56:00Z</dcterms:created>
  <dcterms:modified xsi:type="dcterms:W3CDTF">2025-03-20T22:53:00Z</dcterms:modified>
</cp:coreProperties>
</file>