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C10D2">
      <w:r>
        <w:t>Shows the program handling invalid input, then the edge case of 1 number.</w:t>
      </w:r>
      <w:r>
        <w:br/>
      </w:r>
      <w:r>
        <w:rPr>
          <w:noProof/>
        </w:rPr>
        <w:drawing>
          <wp:inline distT="0" distB="0" distL="0" distR="0" wp14:anchorId="76FDD3B2" wp14:editId="3FC010E8">
            <wp:extent cx="5943600" cy="1917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D2" w:rsidRDefault="007C10D2">
      <w:r>
        <w:t>Shows handling 3 numbers.</w:t>
      </w:r>
      <w:r>
        <w:br/>
      </w:r>
      <w:r>
        <w:rPr>
          <w:noProof/>
        </w:rPr>
        <w:drawing>
          <wp:inline distT="0" distB="0" distL="0" distR="0" wp14:anchorId="442F15E7" wp14:editId="652E98F1">
            <wp:extent cx="5943600" cy="1064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D2" w:rsidRDefault="007C10D2">
      <w:r>
        <w:t>Shows handling 10 numbers.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25E560ED" wp14:editId="5D6FEC92">
            <wp:extent cx="5943600" cy="1661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D2"/>
    <w:rsid w:val="007C10D2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2015-07-11T01:17:00Z</dcterms:created>
  <dcterms:modified xsi:type="dcterms:W3CDTF">2015-07-11T01:20:00Z</dcterms:modified>
</cp:coreProperties>
</file>