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C69" w:rsidRDefault="003176AB" w:rsidP="003176AB">
      <w:pPr>
        <w:pStyle w:val="IntenseQuote"/>
        <w:rPr>
          <w:lang w:val="en-US"/>
        </w:rPr>
      </w:pPr>
      <w:r>
        <w:rPr>
          <w:lang w:val="en-US"/>
        </w:rPr>
        <w:t>Laboratory 4 – FLCD</w:t>
      </w:r>
    </w:p>
    <w:p w:rsidR="003176AB" w:rsidRDefault="003176AB" w:rsidP="003176AB">
      <w:pPr>
        <w:rPr>
          <w:rStyle w:val="SubtleReference"/>
        </w:rPr>
      </w:pPr>
      <w:r w:rsidRPr="003176AB">
        <w:rPr>
          <w:rStyle w:val="SubtleReference"/>
        </w:rPr>
        <w:t>Finite automata</w:t>
      </w:r>
    </w:p>
    <w:p w:rsidR="003176AB" w:rsidRDefault="003176AB" w:rsidP="003176AB">
      <w:pPr>
        <w:pStyle w:val="Heading4"/>
        <w:rPr>
          <w:rStyle w:val="BookTitle"/>
        </w:rPr>
      </w:pPr>
      <w:r>
        <w:rPr>
          <w:rStyle w:val="BookTitle"/>
        </w:rPr>
        <w:t>Class that contains 5 fields:</w:t>
      </w:r>
    </w:p>
    <w:p w:rsidR="003176AB" w:rsidRDefault="003176AB" w:rsidP="003176AB">
      <w:pPr>
        <w:pStyle w:val="ListParagraph"/>
        <w:numPr>
          <w:ilvl w:val="0"/>
          <w:numId w:val="3"/>
        </w:numPr>
      </w:pPr>
      <w:r>
        <w:t>States: list of states</w:t>
      </w:r>
    </w:p>
    <w:p w:rsidR="003176AB" w:rsidRDefault="003176AB" w:rsidP="003176AB">
      <w:pPr>
        <w:pStyle w:val="ListParagraph"/>
        <w:numPr>
          <w:ilvl w:val="0"/>
          <w:numId w:val="3"/>
        </w:numPr>
      </w:pPr>
      <w:r>
        <w:t>Final states: list of the final states</w:t>
      </w:r>
    </w:p>
    <w:p w:rsidR="003176AB" w:rsidRDefault="003176AB" w:rsidP="003176AB">
      <w:pPr>
        <w:pStyle w:val="ListParagraph"/>
        <w:numPr>
          <w:ilvl w:val="0"/>
          <w:numId w:val="3"/>
        </w:numPr>
      </w:pPr>
      <w:r>
        <w:t>Transitions: list of transitions</w:t>
      </w:r>
    </w:p>
    <w:p w:rsidR="003176AB" w:rsidRDefault="003176AB" w:rsidP="003176AB">
      <w:pPr>
        <w:pStyle w:val="ListParagraph"/>
        <w:numPr>
          <w:ilvl w:val="0"/>
          <w:numId w:val="3"/>
        </w:numPr>
      </w:pPr>
      <w:r>
        <w:t>Alphabet: list of the alphabet</w:t>
      </w:r>
    </w:p>
    <w:p w:rsidR="003176AB" w:rsidRDefault="003176AB" w:rsidP="003176AB">
      <w:pPr>
        <w:pStyle w:val="ListParagraph"/>
        <w:numPr>
          <w:ilvl w:val="0"/>
          <w:numId w:val="3"/>
        </w:numPr>
      </w:pPr>
      <w:r>
        <w:t>Initial state: initial state</w:t>
      </w:r>
      <w:bookmarkStart w:id="0" w:name="_GoBack"/>
      <w:bookmarkEnd w:id="0"/>
    </w:p>
    <w:p w:rsidR="003176AB" w:rsidRDefault="003176AB" w:rsidP="003176AB"/>
    <w:p w:rsidR="003176AB" w:rsidRPr="00FD13C7" w:rsidRDefault="00FD13C7" w:rsidP="003176AB">
      <w:pPr>
        <w:rPr>
          <w:rStyle w:val="IntenseReference"/>
        </w:rPr>
      </w:pPr>
      <w:r w:rsidRPr="00FD13C7">
        <w:rPr>
          <w:rStyle w:val="IntenseReference"/>
        </w:rPr>
        <w:t>Class diagram</w:t>
      </w:r>
    </w:p>
    <w:p w:rsidR="00FD13C7" w:rsidRPr="003176AB" w:rsidRDefault="00FD13C7" w:rsidP="003176AB"/>
    <w:p w:rsidR="003176AB" w:rsidRDefault="00FD13C7" w:rsidP="003176AB">
      <w:pPr>
        <w:rPr>
          <w:lang w:val="en-US"/>
        </w:rPr>
      </w:pPr>
      <w:r w:rsidRPr="00FD13C7">
        <w:rPr>
          <w:lang w:val="en-US"/>
        </w:rPr>
        <w:drawing>
          <wp:inline distT="0" distB="0" distL="0" distR="0" wp14:anchorId="5ABEA5C0" wp14:editId="0289B842">
            <wp:extent cx="4442845" cy="403132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C7" w:rsidRDefault="00FD13C7" w:rsidP="003176AB">
      <w:pPr>
        <w:rPr>
          <w:rStyle w:val="IntenseReference"/>
          <w:sz w:val="28"/>
          <w:szCs w:val="28"/>
        </w:rPr>
      </w:pPr>
    </w:p>
    <w:p w:rsidR="00FD13C7" w:rsidRDefault="00FD13C7" w:rsidP="003176AB">
      <w:pPr>
        <w:rPr>
          <w:rStyle w:val="IntenseReference"/>
          <w:sz w:val="28"/>
          <w:szCs w:val="28"/>
        </w:rPr>
      </w:pPr>
    </w:p>
    <w:p w:rsidR="00FD13C7" w:rsidRDefault="00FD13C7" w:rsidP="003176AB">
      <w:pPr>
        <w:rPr>
          <w:rStyle w:val="IntenseReference"/>
          <w:sz w:val="28"/>
          <w:szCs w:val="28"/>
        </w:rPr>
      </w:pPr>
    </w:p>
    <w:p w:rsidR="00FD13C7" w:rsidRDefault="00FD13C7" w:rsidP="003176AB">
      <w:pPr>
        <w:rPr>
          <w:rStyle w:val="IntenseReference"/>
          <w:sz w:val="28"/>
          <w:szCs w:val="28"/>
        </w:rPr>
      </w:pPr>
    </w:p>
    <w:p w:rsidR="00FD13C7" w:rsidRPr="00FD13C7" w:rsidRDefault="00FD13C7" w:rsidP="003176AB">
      <w:pPr>
        <w:rPr>
          <w:rStyle w:val="IntenseReference"/>
          <w:sz w:val="28"/>
          <w:szCs w:val="28"/>
        </w:rPr>
      </w:pPr>
      <w:r w:rsidRPr="00FD13C7">
        <w:rPr>
          <w:rStyle w:val="IntenseReference"/>
          <w:sz w:val="28"/>
          <w:szCs w:val="28"/>
        </w:rPr>
        <w:lastRenderedPageBreak/>
        <w:t>Examples:</w:t>
      </w:r>
    </w:p>
    <w:p w:rsidR="00FD13C7" w:rsidRDefault="00FD13C7" w:rsidP="00FD13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fa.in</w:t>
      </w:r>
    </w:p>
    <w:p w:rsidR="00FD13C7" w:rsidRDefault="00FD13C7" w:rsidP="00FD13C7">
      <w:pPr>
        <w:ind w:left="360"/>
        <w:rPr>
          <w:lang w:val="en-US"/>
        </w:rPr>
      </w:pPr>
      <w:r w:rsidRPr="00FD13C7">
        <w:rPr>
          <w:lang w:val="en-US"/>
        </w:rPr>
        <w:drawing>
          <wp:inline distT="0" distB="0" distL="0" distR="0" wp14:anchorId="212D0A1E" wp14:editId="2C106E87">
            <wp:extent cx="5760720" cy="1197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C7" w:rsidRDefault="00FD13C7" w:rsidP="00FD13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States: A, B, C</w:t>
      </w:r>
    </w:p>
    <w:p w:rsidR="00FD13C7" w:rsidRDefault="00FD13C7" w:rsidP="00FD13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Alphabet: 0, 1</w:t>
      </w:r>
    </w:p>
    <w:p w:rsidR="00FD13C7" w:rsidRDefault="00FD13C7" w:rsidP="00FD13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Initial state: A</w:t>
      </w:r>
    </w:p>
    <w:p w:rsidR="00FD13C7" w:rsidRDefault="00FD13C7" w:rsidP="00FD13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Final state: C</w:t>
      </w:r>
    </w:p>
    <w:p w:rsidR="00FD13C7" w:rsidRPr="00FD13C7" w:rsidRDefault="00FD13C7" w:rsidP="00FD13C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lang w:val="en-US"/>
        </w:rPr>
        <w:t xml:space="preserve">Transitions: </w:t>
      </w:r>
      <w:r w:rsidRPr="00FD13C7">
        <w:rPr>
          <w:rFonts w:ascii="Consolas" w:hAnsi="Consolas"/>
          <w:color w:val="A9B7C6"/>
        </w:rPr>
        <w:t>(A;1)-&gt;A , (A;0)-&gt;B , (B;1)-&gt;A , (B;0)-&gt;C , (B;1)-&gt;C, (C;0)-&gt;C , (C;1)-&gt;C</w:t>
      </w:r>
    </w:p>
    <w:p w:rsidR="00FD13C7" w:rsidRDefault="00FD13C7" w:rsidP="00FD13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DFA check:</w:t>
      </w:r>
    </w:p>
    <w:p w:rsidR="00FD13C7" w:rsidRDefault="00FD13C7" w:rsidP="00FD13C7">
      <w:pPr>
        <w:ind w:left="720"/>
        <w:rPr>
          <w:lang w:val="en-US"/>
        </w:rPr>
      </w:pPr>
      <w:r w:rsidRPr="00FD13C7">
        <w:rPr>
          <w:lang w:val="en-US"/>
        </w:rPr>
        <w:t xml:space="preserve"> </w:t>
      </w:r>
      <w:r w:rsidRPr="00FD13C7">
        <w:rPr>
          <w:lang w:val="en-US"/>
        </w:rPr>
        <w:drawing>
          <wp:inline distT="0" distB="0" distL="0" distR="0" wp14:anchorId="280F2AC5" wp14:editId="5B4A2A67">
            <wp:extent cx="1402202" cy="243861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C7" w:rsidRDefault="00FD13C7" w:rsidP="00FD13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fa.in</w:t>
      </w:r>
    </w:p>
    <w:p w:rsidR="00FD13C7" w:rsidRDefault="00FD13C7" w:rsidP="00FD13C7">
      <w:pPr>
        <w:ind w:left="360"/>
        <w:rPr>
          <w:lang w:val="en-US"/>
        </w:rPr>
      </w:pPr>
      <w:r w:rsidRPr="00FD13C7">
        <w:rPr>
          <w:lang w:val="en-US"/>
        </w:rPr>
        <w:drawing>
          <wp:inline distT="0" distB="0" distL="0" distR="0" wp14:anchorId="6732F2CF" wp14:editId="7794E38D">
            <wp:extent cx="5174428" cy="11583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C7" w:rsidRDefault="00FD13C7" w:rsidP="00FD13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States: A, B, C</w:t>
      </w:r>
    </w:p>
    <w:p w:rsidR="00FD13C7" w:rsidRDefault="00FD13C7" w:rsidP="00FD13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Alphabet: 0, 1</w:t>
      </w:r>
    </w:p>
    <w:p w:rsidR="00FD13C7" w:rsidRDefault="00FD13C7" w:rsidP="00FD13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Initial state: A</w:t>
      </w:r>
    </w:p>
    <w:p w:rsidR="00FD13C7" w:rsidRDefault="00FD13C7" w:rsidP="00FD13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Final state: C</w:t>
      </w:r>
    </w:p>
    <w:p w:rsidR="00FD13C7" w:rsidRDefault="00FD13C7" w:rsidP="00FD13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Transitions: </w:t>
      </w:r>
      <w:r w:rsidRPr="00FD13C7">
        <w:rPr>
          <w:lang w:val="en-US"/>
        </w:rPr>
        <w:drawing>
          <wp:inline distT="0" distB="0" distL="0" distR="0" wp14:anchorId="5E83B46B" wp14:editId="7E8EA67E">
            <wp:extent cx="4983912" cy="297206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C7" w:rsidRDefault="00FD13C7" w:rsidP="00FD13C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DFA check:</w:t>
      </w:r>
    </w:p>
    <w:p w:rsidR="00FD13C7" w:rsidRPr="00FD13C7" w:rsidRDefault="00FD13C7" w:rsidP="00FD13C7">
      <w:pPr>
        <w:ind w:left="720"/>
        <w:rPr>
          <w:lang w:val="en-US"/>
        </w:rPr>
      </w:pPr>
      <w:r w:rsidRPr="00FD13C7">
        <w:rPr>
          <w:lang w:val="en-US"/>
        </w:rPr>
        <w:drawing>
          <wp:inline distT="0" distB="0" distL="0" distR="0" wp14:anchorId="1C65C5C1" wp14:editId="387C048E">
            <wp:extent cx="1516511" cy="2362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C7" w:rsidRPr="00FD13C7" w:rsidRDefault="00FD13C7" w:rsidP="00FD13C7">
      <w:pPr>
        <w:ind w:left="360"/>
        <w:rPr>
          <w:lang w:val="en-US"/>
        </w:rPr>
      </w:pPr>
    </w:p>
    <w:sectPr w:rsidR="00FD13C7" w:rsidRPr="00FD1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469F"/>
    <w:multiLevelType w:val="hybridMultilevel"/>
    <w:tmpl w:val="2EF24ABE"/>
    <w:lvl w:ilvl="0" w:tplc="50AC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29D7"/>
    <w:multiLevelType w:val="hybridMultilevel"/>
    <w:tmpl w:val="94AAE4B8"/>
    <w:lvl w:ilvl="0" w:tplc="50AC33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0A1EDA"/>
    <w:multiLevelType w:val="hybridMultilevel"/>
    <w:tmpl w:val="8DBCD80C"/>
    <w:lvl w:ilvl="0" w:tplc="50AC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58C9"/>
    <w:multiLevelType w:val="hybridMultilevel"/>
    <w:tmpl w:val="95C05F0C"/>
    <w:lvl w:ilvl="0" w:tplc="50AC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15CD9"/>
    <w:multiLevelType w:val="hybridMultilevel"/>
    <w:tmpl w:val="EDF45DA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10"/>
    <w:rsid w:val="003176AB"/>
    <w:rsid w:val="00A91910"/>
    <w:rsid w:val="00C76C98"/>
    <w:rsid w:val="00C82C69"/>
    <w:rsid w:val="00FD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6C83"/>
  <w15:chartTrackingRefBased/>
  <w15:docId w15:val="{69954C02-8F36-4B85-9172-59F302FB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6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3176A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6A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6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6A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176AB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3176A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76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76A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176A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17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6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7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6AB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176AB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FD13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3C7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3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77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Ruxi</dc:creator>
  <cp:keywords/>
  <dc:description/>
  <cp:lastModifiedBy>Ruxi</cp:lastModifiedBy>
  <cp:revision>2</cp:revision>
  <dcterms:created xsi:type="dcterms:W3CDTF">2020-11-04T07:02:00Z</dcterms:created>
  <dcterms:modified xsi:type="dcterms:W3CDTF">2020-11-04T07:28:00Z</dcterms:modified>
</cp:coreProperties>
</file>